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22" w:rsidRDefault="00F74622" w:rsidP="00F477EB">
      <w:pPr>
        <w:spacing w:after="0" w:line="240" w:lineRule="auto"/>
        <w:ind w:left="5387" w:hanging="992"/>
        <w:jc w:val="both"/>
        <w:rPr>
          <w:rFonts w:ascii="Tahoma" w:hAnsi="Tahoma" w:cs="Tahoma"/>
          <w:b/>
          <w:color w:val="auto"/>
          <w:sz w:val="22"/>
          <w:szCs w:val="22"/>
          <w:lang w:val="es-MX"/>
        </w:rPr>
      </w:pPr>
    </w:p>
    <w:p w:rsidR="00F15C78" w:rsidRDefault="00F15C78" w:rsidP="00F477EB">
      <w:pPr>
        <w:spacing w:after="0" w:line="240" w:lineRule="auto"/>
        <w:ind w:left="5387" w:hanging="992"/>
        <w:jc w:val="both"/>
        <w:rPr>
          <w:rFonts w:ascii="Tahoma" w:hAnsi="Tahoma" w:cs="Tahoma"/>
          <w:b/>
          <w:color w:val="auto"/>
          <w:sz w:val="22"/>
          <w:szCs w:val="22"/>
          <w:lang w:val="es-MX"/>
        </w:rPr>
      </w:pPr>
    </w:p>
    <w:p w:rsidR="00F477EB" w:rsidRPr="00B56374" w:rsidRDefault="00F477EB" w:rsidP="00F477EB">
      <w:pPr>
        <w:spacing w:after="0" w:line="240" w:lineRule="auto"/>
        <w:ind w:left="5387" w:hanging="992"/>
        <w:jc w:val="both"/>
        <w:rPr>
          <w:rFonts w:ascii="Tahoma" w:hAnsi="Tahoma" w:cs="Tahoma"/>
          <w:color w:val="auto"/>
          <w:sz w:val="22"/>
          <w:szCs w:val="22"/>
          <w:lang w:val="es-MX"/>
        </w:rPr>
      </w:pPr>
      <w:r w:rsidRPr="00B56374">
        <w:rPr>
          <w:rFonts w:ascii="Tahoma" w:hAnsi="Tahoma" w:cs="Tahoma"/>
          <w:b/>
          <w:color w:val="auto"/>
          <w:sz w:val="22"/>
          <w:szCs w:val="22"/>
          <w:lang w:val="es-MX"/>
        </w:rPr>
        <w:t xml:space="preserve">Asunto: </w:t>
      </w:r>
      <w:r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Presentación de la Declaración de Situación Patrimonial </w:t>
      </w:r>
      <w:r w:rsidR="008323A2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de </w:t>
      </w:r>
      <w:r w:rsidR="008323A2" w:rsidRPr="00F74622">
        <w:rPr>
          <w:rFonts w:ascii="Tahoma" w:hAnsi="Tahoma" w:cs="Tahoma"/>
          <w:b/>
          <w:color w:val="auto"/>
          <w:sz w:val="22"/>
          <w:szCs w:val="22"/>
          <w:lang w:val="es-MX"/>
        </w:rPr>
        <w:t>Modificación</w:t>
      </w:r>
      <w:r w:rsidR="00FB107D">
        <w:rPr>
          <w:rFonts w:ascii="Tahoma" w:hAnsi="Tahoma" w:cs="Tahoma"/>
          <w:b/>
          <w:color w:val="auto"/>
          <w:sz w:val="22"/>
          <w:szCs w:val="22"/>
          <w:lang w:val="es-MX"/>
        </w:rPr>
        <w:t xml:space="preserve"> </w:t>
      </w:r>
      <w:r w:rsidR="008323A2" w:rsidRPr="00B56374">
        <w:rPr>
          <w:rFonts w:ascii="Tahoma" w:hAnsi="Tahoma" w:cs="Tahoma"/>
          <w:color w:val="auto"/>
          <w:sz w:val="22"/>
          <w:szCs w:val="22"/>
          <w:lang w:val="es-MX"/>
        </w:rPr>
        <w:t>y</w:t>
      </w:r>
      <w:r w:rsidR="0091333F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  <w:r w:rsidR="008323A2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de Posible </w:t>
      </w:r>
      <w:r w:rsidR="0091333F"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Conflictos de Intereses. </w:t>
      </w:r>
      <w:r w:rsidRPr="00B56374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</w:p>
    <w:p w:rsidR="00F477EB" w:rsidRPr="00B56374" w:rsidRDefault="00F477EB" w:rsidP="00F477EB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</w:p>
    <w:p w:rsidR="00F15C78" w:rsidRDefault="005B7EB4" w:rsidP="00F15C78">
      <w:pPr>
        <w:pStyle w:val="Sinespaciad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  <w:r>
        <w:rPr>
          <w:rFonts w:ascii="Arial" w:hAnsi="Arial" w:cs="Arial"/>
          <w:b/>
          <w:color w:val="auto"/>
          <w:sz w:val="22"/>
          <w:szCs w:val="22"/>
          <w:lang w:val="es-MX"/>
        </w:rPr>
        <w:t xml:space="preserve">       </w:t>
      </w:r>
    </w:p>
    <w:p w:rsidR="00F15C78" w:rsidRPr="00576F21" w:rsidRDefault="00FB107D" w:rsidP="00F15C78">
      <w:pPr>
        <w:spacing w:after="0" w:line="240" w:lineRule="aut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  <w:r>
        <w:rPr>
          <w:rFonts w:ascii="Tahoma" w:hAnsi="Tahoma" w:cs="Tahoma"/>
          <w:color w:val="auto"/>
          <w:sz w:val="22"/>
          <w:szCs w:val="22"/>
          <w:lang w:val="es-MX"/>
        </w:rPr>
        <w:t xml:space="preserve">Villahermosa, Tabasco a ____ </w:t>
      </w:r>
      <w:r w:rsidR="00F15C78" w:rsidRPr="00576F21">
        <w:rPr>
          <w:rFonts w:ascii="Tahoma" w:hAnsi="Tahoma" w:cs="Tahoma"/>
          <w:color w:val="auto"/>
          <w:sz w:val="22"/>
          <w:szCs w:val="22"/>
          <w:lang w:val="es-MX"/>
        </w:rPr>
        <w:t>de</w:t>
      </w:r>
      <w:r w:rsidR="0077222B">
        <w:rPr>
          <w:rFonts w:ascii="Tahoma" w:hAnsi="Tahoma" w:cs="Tahoma"/>
          <w:color w:val="auto"/>
          <w:sz w:val="22"/>
          <w:szCs w:val="22"/>
          <w:lang w:val="es-MX"/>
        </w:rPr>
        <w:t xml:space="preserve"> _______</w:t>
      </w:r>
      <w:r w:rsidR="00F15C78" w:rsidRPr="00576F21">
        <w:rPr>
          <w:rFonts w:ascii="Tahoma" w:hAnsi="Tahoma" w:cs="Tahoma"/>
          <w:color w:val="auto"/>
          <w:sz w:val="22"/>
          <w:szCs w:val="22"/>
          <w:lang w:val="es-MX"/>
        </w:rPr>
        <w:t>de</w:t>
      </w:r>
      <w:r w:rsidR="0077222B">
        <w:rPr>
          <w:rFonts w:ascii="Tahoma" w:hAnsi="Tahoma" w:cs="Tahoma"/>
          <w:color w:val="auto"/>
          <w:sz w:val="22"/>
          <w:szCs w:val="22"/>
          <w:lang w:val="es-MX"/>
        </w:rPr>
        <w:t xml:space="preserve"> 2023</w:t>
      </w:r>
      <w:r w:rsidR="00F15C78">
        <w:rPr>
          <w:rFonts w:ascii="Tahoma" w:hAnsi="Tahoma" w:cs="Tahoma"/>
          <w:color w:val="auto"/>
          <w:sz w:val="22"/>
          <w:szCs w:val="22"/>
          <w:lang w:val="es-MX"/>
        </w:rPr>
        <w:t xml:space="preserve"> </w:t>
      </w:r>
    </w:p>
    <w:p w:rsidR="00F15C78" w:rsidRPr="003215F1" w:rsidRDefault="00F15C78" w:rsidP="00F15C78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lang w:val="es-MX"/>
        </w:rPr>
      </w:pPr>
    </w:p>
    <w:p w:rsidR="00F477EB" w:rsidRPr="00B56374" w:rsidRDefault="00F477EB" w:rsidP="002D0A63">
      <w:pPr>
        <w:spacing w:after="0" w:line="240" w:lineRule="aut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</w:p>
    <w:p w:rsidR="00F477EB" w:rsidRPr="00B56374" w:rsidRDefault="00F477EB" w:rsidP="00F477EB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lang w:val="es-MX"/>
        </w:rPr>
      </w:pPr>
    </w:p>
    <w:p w:rsidR="00BC6D21" w:rsidRDefault="00BC6D21" w:rsidP="00F477EB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:rsidR="005B7EB4" w:rsidRPr="00935F2D" w:rsidRDefault="005B7EB4" w:rsidP="005B7EB4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>LIC. GABRIELA TELLO MAGLIONI</w:t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noProof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color w:val="auto"/>
          <w:sz w:val="22"/>
          <w:szCs w:val="22"/>
        </w:rPr>
        <w:fldChar w:fldCharType="begin"/>
      </w:r>
      <w:r w:rsidRPr="00C474BF">
        <w:rPr>
          <w:rFonts w:ascii="Arial" w:hAnsi="Arial" w:cs="Arial"/>
          <w:b/>
          <w:color w:val="auto"/>
          <w:sz w:val="22"/>
          <w:szCs w:val="22"/>
          <w:lang w:val="es-MX"/>
        </w:rPr>
        <w:instrText xml:space="preserve"> MERGEFIELD CARGO </w:instrText>
      </w:r>
      <w:r w:rsidRPr="00C474BF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CONTRALOR</w:t>
      </w:r>
      <w:r w:rsidR="005978F6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A</w:t>
      </w: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 xml:space="preserve"> GENERAL </w:t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noProof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DEL INSTITUTO ELECTORAL Y DE PARTICIPACIÓN</w:t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noProof/>
          <w:color w:val="auto"/>
          <w:sz w:val="22"/>
          <w:szCs w:val="22"/>
          <w:lang w:val="es-MX"/>
        </w:rPr>
        <w:t>CIUDADANA DE TABASCO</w:t>
      </w:r>
      <w:r w:rsidRPr="00C474BF">
        <w:rPr>
          <w:rFonts w:ascii="Arial" w:hAnsi="Arial" w:cs="Arial"/>
          <w:b/>
          <w:color w:val="auto"/>
          <w:sz w:val="22"/>
          <w:szCs w:val="22"/>
        </w:rPr>
        <w:fldChar w:fldCharType="end"/>
      </w:r>
    </w:p>
    <w:p w:rsidR="00F15C78" w:rsidRPr="00C474BF" w:rsidRDefault="00F15C78" w:rsidP="00F15C78">
      <w:pPr>
        <w:pStyle w:val="Sinespaciado"/>
        <w:ind w:left="0"/>
        <w:rPr>
          <w:rFonts w:ascii="Arial" w:hAnsi="Arial" w:cs="Arial"/>
          <w:b/>
          <w:color w:val="auto"/>
          <w:sz w:val="22"/>
          <w:szCs w:val="22"/>
          <w:lang w:val="es-MX"/>
        </w:rPr>
      </w:pPr>
      <w:r w:rsidRPr="00C474BF">
        <w:rPr>
          <w:rFonts w:ascii="Arial" w:hAnsi="Arial" w:cs="Arial"/>
          <w:b/>
          <w:color w:val="auto"/>
          <w:sz w:val="22"/>
          <w:szCs w:val="22"/>
          <w:lang w:val="es-MX"/>
        </w:rPr>
        <w:t>P R E S E N T E</w:t>
      </w:r>
    </w:p>
    <w:p w:rsidR="0031657B" w:rsidRPr="00B56374" w:rsidRDefault="0031657B" w:rsidP="00F477EB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231120" w:rsidRDefault="00F477EB" w:rsidP="00231120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Por este medio me dirijo a Usted, con la finalidad de presentar la </w:t>
      </w:r>
      <w:r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Declaración de Situación Patrimonial </w:t>
      </w:r>
      <w:r w:rsidR="009419A0"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>de Modificación</w:t>
      </w:r>
      <w:r w:rsidR="00D82704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 (</w:t>
      </w:r>
      <w:r w:rsidR="00B56374"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>Anual) y la de Posible Conflicto de Intereses</w:t>
      </w:r>
      <w:r w:rsidRPr="00B56374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, </w:t>
      </w:r>
      <w:r w:rsidR="00B56374" w:rsidRPr="00B56374">
        <w:rPr>
          <w:rFonts w:ascii="Arial" w:hAnsi="Arial" w:cs="Arial"/>
          <w:color w:val="auto"/>
          <w:sz w:val="24"/>
          <w:szCs w:val="24"/>
          <w:lang w:val="es-MX"/>
        </w:rPr>
        <w:t>ante esta Contraloría General,</w:t>
      </w:r>
      <w:r w:rsidR="00FB107D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Pr="00B56374">
        <w:rPr>
          <w:rFonts w:ascii="Arial" w:eastAsiaTheme="minorHAnsi" w:hAnsi="Arial" w:cs="Arial"/>
          <w:color w:val="auto"/>
          <w:sz w:val="24"/>
          <w:szCs w:val="24"/>
          <w:lang w:val="es-MX" w:bidi="ar-SA"/>
        </w:rPr>
        <w:t xml:space="preserve">hago llegar 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en cumplimiento al artículo 381 párrafo 1, fracción XXI de la Ley Electoral y de Partidos Políticos del Estado de Tabasco y los artículos </w:t>
      </w:r>
      <w:r w:rsidR="008720EE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31,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>32</w:t>
      </w:r>
      <w:r w:rsidR="00CB2C9D">
        <w:rPr>
          <w:rFonts w:ascii="Arial" w:hAnsi="Arial" w:cs="Arial"/>
          <w:color w:val="auto"/>
          <w:sz w:val="24"/>
          <w:szCs w:val="24"/>
          <w:lang w:val="es-MX"/>
        </w:rPr>
        <w:t>,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>33</w:t>
      </w:r>
      <w:r w:rsidR="00285FF4">
        <w:rPr>
          <w:rFonts w:ascii="Arial" w:hAnsi="Arial" w:cs="Arial"/>
          <w:color w:val="auto"/>
          <w:sz w:val="24"/>
          <w:szCs w:val="24"/>
          <w:lang w:val="es-MX"/>
        </w:rPr>
        <w:t xml:space="preserve"> fracción II</w:t>
      </w:r>
      <w:r w:rsidR="00726B46" w:rsidRPr="00B56374">
        <w:rPr>
          <w:rFonts w:ascii="Arial" w:hAnsi="Arial" w:cs="Arial"/>
          <w:color w:val="auto"/>
          <w:sz w:val="24"/>
          <w:szCs w:val="24"/>
          <w:lang w:val="es-MX"/>
        </w:rPr>
        <w:t>,</w:t>
      </w:r>
      <w:r w:rsidR="00CB2C9D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053F30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48 párrafo segundo y </w:t>
      </w:r>
      <w:r w:rsidR="00726B46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49 fracción IV 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de la Ley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General 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de Responsabilidades </w:t>
      </w:r>
      <w:r w:rsidR="00AF3021" w:rsidRPr="00B56374">
        <w:rPr>
          <w:rFonts w:ascii="Arial" w:hAnsi="Arial" w:cs="Arial"/>
          <w:color w:val="auto"/>
          <w:sz w:val="24"/>
          <w:szCs w:val="24"/>
          <w:lang w:val="es-MX"/>
        </w:rPr>
        <w:t>Administrativas</w:t>
      </w:r>
      <w:r w:rsidRPr="00B56374">
        <w:rPr>
          <w:rFonts w:ascii="Arial" w:hAnsi="Arial" w:cs="Arial"/>
          <w:color w:val="auto"/>
          <w:sz w:val="24"/>
          <w:szCs w:val="24"/>
          <w:lang w:val="es-MX"/>
        </w:rPr>
        <w:t>.</w:t>
      </w:r>
      <w:r w:rsidR="00735CAE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735CAE"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La cual consta de 7 hojas impresas debidamente </w:t>
      </w:r>
      <w:proofErr w:type="spellStart"/>
      <w:r w:rsidR="00735CAE" w:rsidRPr="00935F2D">
        <w:rPr>
          <w:rFonts w:ascii="Arial" w:hAnsi="Arial" w:cs="Arial"/>
          <w:color w:val="auto"/>
          <w:sz w:val="24"/>
          <w:szCs w:val="24"/>
          <w:lang w:val="es-MX"/>
        </w:rPr>
        <w:t>requisitadas</w:t>
      </w:r>
      <w:proofErr w:type="spellEnd"/>
      <w:r w:rsidR="00735CAE"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 y 2 de la Declaración de Posible Conflicto de Intereses donde otorgo decir verdad y formulo mis bienes con los que cuento hasta la presente fecha.</w:t>
      </w:r>
      <w:r w:rsidR="00735CAE">
        <w:rPr>
          <w:rFonts w:ascii="Arial" w:hAnsi="Arial" w:cs="Arial"/>
          <w:color w:val="auto"/>
          <w:sz w:val="24"/>
          <w:szCs w:val="24"/>
          <w:lang w:val="es-MX"/>
        </w:rPr>
        <w:t xml:space="preserve"> 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>L</w:t>
      </w:r>
      <w:r w:rsidR="00231120" w:rsidRPr="00903312">
        <w:rPr>
          <w:rFonts w:ascii="Arial" w:hAnsi="Arial" w:cs="Arial"/>
          <w:color w:val="auto"/>
          <w:sz w:val="24"/>
          <w:szCs w:val="24"/>
          <w:lang w:val="es-MX"/>
        </w:rPr>
        <w:t xml:space="preserve">as declaraciones patrimoniales y de intereses serán públicas salvo los rubros cuya publicidad pueda afectar la vida privada o los datos personales protegidos por 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la Constitución, </w:t>
      </w:r>
      <w:r w:rsidR="00231120" w:rsidRPr="00903312">
        <w:rPr>
          <w:rFonts w:ascii="Arial" w:hAnsi="Arial" w:cs="Arial"/>
          <w:color w:val="auto"/>
          <w:sz w:val="24"/>
          <w:szCs w:val="24"/>
          <w:lang w:val="es-MX"/>
        </w:rPr>
        <w:t>garantizando que los rubros que pudieran afectar los derechos aludidos queden en resguardo de las autoridades competentes.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 Así mismo adjunto </w:t>
      </w:r>
      <w:r w:rsidR="00CB3FF6">
        <w:rPr>
          <w:rFonts w:ascii="Arial" w:hAnsi="Arial" w:cs="Arial"/>
          <w:color w:val="auto"/>
          <w:sz w:val="24"/>
          <w:szCs w:val="24"/>
          <w:lang w:val="es-MX"/>
        </w:rPr>
        <w:t xml:space="preserve">al presente, copia simple de la constancia de presentación de declaración fiscal anual que consta de </w:t>
      </w:r>
      <w:r w:rsidR="005B7EB4">
        <w:rPr>
          <w:rFonts w:ascii="Arial" w:hAnsi="Arial" w:cs="Arial"/>
          <w:b/>
          <w:color w:val="auto"/>
          <w:sz w:val="24"/>
          <w:szCs w:val="24"/>
          <w:lang w:val="es-MX"/>
        </w:rPr>
        <w:t>(</w:t>
      </w:r>
      <w:bookmarkStart w:id="0" w:name="_GoBack"/>
      <w:bookmarkEnd w:id="0"/>
      <w:r w:rsidR="005B7EB4">
        <w:rPr>
          <w:rFonts w:ascii="Arial" w:hAnsi="Arial" w:cs="Arial"/>
          <w:b/>
          <w:color w:val="auto"/>
          <w:sz w:val="24"/>
          <w:szCs w:val="24"/>
          <w:lang w:val="es-MX"/>
        </w:rPr>
        <w:t>_</w:t>
      </w:r>
      <w:r w:rsidR="00231120" w:rsidRPr="00CB3FF6">
        <w:rPr>
          <w:rFonts w:ascii="Arial" w:hAnsi="Arial" w:cs="Arial"/>
          <w:b/>
          <w:color w:val="auto"/>
          <w:sz w:val="24"/>
          <w:szCs w:val="24"/>
          <w:lang w:val="es-MX"/>
        </w:rPr>
        <w:t>)</w:t>
      </w:r>
      <w:r w:rsidR="00231120">
        <w:rPr>
          <w:rFonts w:ascii="Arial" w:hAnsi="Arial" w:cs="Arial"/>
          <w:color w:val="auto"/>
          <w:sz w:val="24"/>
          <w:szCs w:val="24"/>
          <w:lang w:val="es-MX"/>
        </w:rPr>
        <w:t xml:space="preserve"> fojas.</w:t>
      </w:r>
    </w:p>
    <w:p w:rsidR="00FB107D" w:rsidRPr="00285FF4" w:rsidRDefault="00FB107D" w:rsidP="00285FF4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F477EB" w:rsidRPr="00B56374" w:rsidRDefault="00F477EB" w:rsidP="00F477EB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B56374">
        <w:rPr>
          <w:rFonts w:ascii="Arial" w:hAnsi="Arial" w:cs="Arial"/>
          <w:color w:val="auto"/>
          <w:sz w:val="24"/>
          <w:szCs w:val="24"/>
          <w:lang w:val="es-MX"/>
        </w:rPr>
        <w:t xml:space="preserve">Sin otro particular aprovecho la ocasión para enviarle un cordial saludo. </w:t>
      </w:r>
    </w:p>
    <w:p w:rsidR="00B56374" w:rsidRPr="00B56374" w:rsidRDefault="00B56374" w:rsidP="00F477EB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0A04D2" w:rsidRPr="00B56374" w:rsidRDefault="000A04D2" w:rsidP="00B56374">
      <w:pPr>
        <w:pStyle w:val="Encabezado"/>
        <w:tabs>
          <w:tab w:val="left" w:pos="708"/>
        </w:tabs>
        <w:ind w:left="0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</w:p>
    <w:p w:rsidR="00B56374" w:rsidRPr="000A04D2" w:rsidRDefault="00B56374" w:rsidP="00285FF4">
      <w:pPr>
        <w:pStyle w:val="Encabezado"/>
        <w:tabs>
          <w:tab w:val="left" w:pos="708"/>
        </w:tabs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0A04D2">
        <w:rPr>
          <w:rFonts w:ascii="Arial" w:hAnsi="Arial" w:cs="Arial"/>
          <w:b/>
          <w:color w:val="auto"/>
          <w:sz w:val="24"/>
          <w:szCs w:val="24"/>
          <w:lang w:val="es-MX"/>
        </w:rPr>
        <w:t>A T E N T A M E N T E</w:t>
      </w:r>
    </w:p>
    <w:p w:rsidR="00F15C78" w:rsidRPr="009F04FD" w:rsidRDefault="00F15C78" w:rsidP="00F15C78">
      <w:pPr>
        <w:ind w:left="0"/>
        <w:rPr>
          <w:b/>
          <w:sz w:val="22"/>
          <w:lang w:val="es-MX" w:eastAsia="es-MX" w:bidi="ar-SA"/>
        </w:rPr>
      </w:pPr>
      <w:r>
        <w:rPr>
          <w:rFonts w:ascii="Arial" w:hAnsi="Arial" w:cs="Arial"/>
          <w:b/>
          <w:color w:val="auto"/>
          <w:sz w:val="22"/>
          <w:szCs w:val="22"/>
          <w:lang w:val="es-MX"/>
        </w:rPr>
        <w:t xml:space="preserve">                </w:t>
      </w:r>
    </w:p>
    <w:p w:rsidR="00F15C78" w:rsidRDefault="00F15C78" w:rsidP="00F477EB">
      <w:pPr>
        <w:ind w:left="0"/>
        <w:rPr>
          <w:rFonts w:ascii="Arial" w:hAnsi="Arial" w:cs="Arial"/>
          <w:b/>
          <w:color w:val="auto"/>
          <w:lang w:val="es-MX"/>
        </w:rPr>
      </w:pPr>
    </w:p>
    <w:p w:rsidR="00F477EB" w:rsidRDefault="00F477EB" w:rsidP="00F477EB">
      <w:pPr>
        <w:ind w:left="0"/>
        <w:rPr>
          <w:lang w:val="es-MX"/>
        </w:rPr>
      </w:pPr>
      <w:r w:rsidRPr="00D64D1E">
        <w:rPr>
          <w:rFonts w:ascii="Arial" w:hAnsi="Arial" w:cs="Arial"/>
          <w:b/>
          <w:color w:val="auto"/>
          <w:lang w:val="es-MX"/>
        </w:rPr>
        <w:t>C.C.P. Interesad</w:t>
      </w:r>
      <w:r>
        <w:rPr>
          <w:rFonts w:ascii="Arial" w:hAnsi="Arial" w:cs="Arial"/>
          <w:b/>
          <w:color w:val="auto"/>
          <w:lang w:val="es-MX"/>
        </w:rPr>
        <w:t>o</w:t>
      </w:r>
      <w:r w:rsidR="00AC5D52">
        <w:rPr>
          <w:rFonts w:ascii="Arial" w:hAnsi="Arial" w:cs="Arial"/>
          <w:b/>
          <w:color w:val="auto"/>
          <w:lang w:val="es-MX"/>
        </w:rPr>
        <w:t xml:space="preserve"> instructivo </w:t>
      </w:r>
    </w:p>
    <w:sectPr w:rsidR="00F477EB" w:rsidSect="00B5637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EB"/>
    <w:rsid w:val="0000694C"/>
    <w:rsid w:val="00044605"/>
    <w:rsid w:val="00053F30"/>
    <w:rsid w:val="000A04D2"/>
    <w:rsid w:val="0012761C"/>
    <w:rsid w:val="00140AFB"/>
    <w:rsid w:val="001846FF"/>
    <w:rsid w:val="001D120B"/>
    <w:rsid w:val="0020677D"/>
    <w:rsid w:val="00231120"/>
    <w:rsid w:val="00244DF8"/>
    <w:rsid w:val="00285FF4"/>
    <w:rsid w:val="002A67FA"/>
    <w:rsid w:val="002D0A63"/>
    <w:rsid w:val="002D4B2F"/>
    <w:rsid w:val="002F7B0E"/>
    <w:rsid w:val="00300D2E"/>
    <w:rsid w:val="00312014"/>
    <w:rsid w:val="0031657B"/>
    <w:rsid w:val="00323B1C"/>
    <w:rsid w:val="0032766E"/>
    <w:rsid w:val="00360689"/>
    <w:rsid w:val="003861F3"/>
    <w:rsid w:val="003B00A5"/>
    <w:rsid w:val="003D29A4"/>
    <w:rsid w:val="003D7643"/>
    <w:rsid w:val="005335A0"/>
    <w:rsid w:val="005978F6"/>
    <w:rsid w:val="005A2C9A"/>
    <w:rsid w:val="005B7EB4"/>
    <w:rsid w:val="005E5292"/>
    <w:rsid w:val="00664A46"/>
    <w:rsid w:val="00686C15"/>
    <w:rsid w:val="00693A23"/>
    <w:rsid w:val="0069760F"/>
    <w:rsid w:val="006F3DE2"/>
    <w:rsid w:val="007128AA"/>
    <w:rsid w:val="00726B46"/>
    <w:rsid w:val="00735CAE"/>
    <w:rsid w:val="0077222B"/>
    <w:rsid w:val="0077462B"/>
    <w:rsid w:val="0078030F"/>
    <w:rsid w:val="007832F7"/>
    <w:rsid w:val="007A651B"/>
    <w:rsid w:val="007E5F4E"/>
    <w:rsid w:val="008323A2"/>
    <w:rsid w:val="0083438C"/>
    <w:rsid w:val="008720EE"/>
    <w:rsid w:val="008D2FDC"/>
    <w:rsid w:val="008F7D5F"/>
    <w:rsid w:val="00911E39"/>
    <w:rsid w:val="0091333F"/>
    <w:rsid w:val="009419A0"/>
    <w:rsid w:val="00981F47"/>
    <w:rsid w:val="009B3D6A"/>
    <w:rsid w:val="00A320AE"/>
    <w:rsid w:val="00A47B46"/>
    <w:rsid w:val="00AC39FA"/>
    <w:rsid w:val="00AC5D52"/>
    <w:rsid w:val="00AE5B24"/>
    <w:rsid w:val="00AF3021"/>
    <w:rsid w:val="00B32242"/>
    <w:rsid w:val="00B464D3"/>
    <w:rsid w:val="00B56374"/>
    <w:rsid w:val="00BC2D5C"/>
    <w:rsid w:val="00BC6D21"/>
    <w:rsid w:val="00BD7977"/>
    <w:rsid w:val="00C041C9"/>
    <w:rsid w:val="00C27811"/>
    <w:rsid w:val="00C33EB4"/>
    <w:rsid w:val="00C41311"/>
    <w:rsid w:val="00C55904"/>
    <w:rsid w:val="00C759A5"/>
    <w:rsid w:val="00CA7F2A"/>
    <w:rsid w:val="00CB2C9D"/>
    <w:rsid w:val="00CB3FF6"/>
    <w:rsid w:val="00CC08A2"/>
    <w:rsid w:val="00CE2903"/>
    <w:rsid w:val="00CE4F0D"/>
    <w:rsid w:val="00CF7FEF"/>
    <w:rsid w:val="00D27BFD"/>
    <w:rsid w:val="00D82704"/>
    <w:rsid w:val="00DB7859"/>
    <w:rsid w:val="00F155B3"/>
    <w:rsid w:val="00F15C78"/>
    <w:rsid w:val="00F477EB"/>
    <w:rsid w:val="00F70CFE"/>
    <w:rsid w:val="00F74622"/>
    <w:rsid w:val="00F801A9"/>
    <w:rsid w:val="00FB107D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939C"/>
  <w15:chartTrackingRefBased/>
  <w15:docId w15:val="{26AA0DFD-9DC1-454B-BCA1-355127E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EB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77EB"/>
    <w:pPr>
      <w:keepNext/>
      <w:keepLines/>
      <w:spacing w:before="480" w:after="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nhideWhenUsed/>
    <w:rsid w:val="00F477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77EB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F477E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F477EB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04B"/>
    <w:rPr>
      <w:rFonts w:ascii="Segoe UI" w:eastAsia="Calibri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Noriero Escalante</dc:creator>
  <cp:keywords/>
  <dc:description/>
  <cp:lastModifiedBy>Rosa Maria Escobedo Hernandez</cp:lastModifiedBy>
  <cp:revision>4</cp:revision>
  <cp:lastPrinted>2021-10-15T16:39:00Z</cp:lastPrinted>
  <dcterms:created xsi:type="dcterms:W3CDTF">2023-06-12T17:59:00Z</dcterms:created>
  <dcterms:modified xsi:type="dcterms:W3CDTF">2023-06-12T18:07:00Z</dcterms:modified>
</cp:coreProperties>
</file>