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C468E" w14:textId="39F4274F" w:rsidR="00513F2B" w:rsidRDefault="009B7721" w:rsidP="00F31074">
      <w:pPr>
        <w:spacing w:before="0" w:after="0" w:line="240" w:lineRule="auto"/>
        <w:rPr>
          <w:rFonts w:cstheme="minorHAnsi"/>
          <w:b/>
          <w:sz w:val="24"/>
          <w:szCs w:val="24"/>
        </w:rPr>
      </w:pPr>
      <w:bookmarkStart w:id="0" w:name="_GoBack"/>
      <w:bookmarkEnd w:id="0"/>
      <w:r>
        <w:rPr>
          <w:rFonts w:cstheme="minorHAnsi"/>
          <w:b/>
          <w:sz w:val="24"/>
          <w:szCs w:val="24"/>
        </w:rPr>
        <w:t>.</w:t>
      </w:r>
    </w:p>
    <w:p w14:paraId="7A97919D" w14:textId="5C9E7D5D" w:rsidR="00E26E4E" w:rsidRPr="0067605A" w:rsidRDefault="00414065" w:rsidP="00F31074">
      <w:pPr>
        <w:spacing w:before="0" w:after="0" w:line="240" w:lineRule="auto"/>
        <w:rPr>
          <w:rFonts w:cstheme="minorHAnsi"/>
          <w:b/>
          <w:sz w:val="24"/>
          <w:szCs w:val="24"/>
        </w:rPr>
      </w:pPr>
      <w:r w:rsidRPr="0067605A">
        <w:rPr>
          <w:rFonts w:cstheme="minorHAnsi"/>
          <w:noProof/>
          <w:color w:val="FFFFFF" w:themeColor="background1"/>
          <w:sz w:val="24"/>
          <w:szCs w:val="24"/>
          <w:lang w:eastAsia="es-MX"/>
        </w:rPr>
        <mc:AlternateContent>
          <mc:Choice Requires="wps">
            <w:drawing>
              <wp:anchor distT="45720" distB="45720" distL="114300" distR="114300" simplePos="0" relativeHeight="251661312" behindDoc="0" locked="0" layoutInCell="1" allowOverlap="1" wp14:anchorId="46CD1EF4" wp14:editId="2BBC8865">
                <wp:simplePos x="0" y="0"/>
                <wp:positionH relativeFrom="column">
                  <wp:posOffset>643890</wp:posOffset>
                </wp:positionH>
                <wp:positionV relativeFrom="page">
                  <wp:posOffset>4648200</wp:posOffset>
                </wp:positionV>
                <wp:extent cx="5781675" cy="13811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381125"/>
                        </a:xfrm>
                        <a:prstGeom prst="rect">
                          <a:avLst/>
                        </a:prstGeom>
                        <a:noFill/>
                        <a:ln w="9525">
                          <a:noFill/>
                          <a:miter lim="800000"/>
                          <a:headEnd/>
                          <a:tailEnd/>
                        </a:ln>
                      </wps:spPr>
                      <wps:txbx>
                        <w:txbxContent>
                          <w:p w14:paraId="0307CFD2" w14:textId="1D6D222E" w:rsidR="00A9588C" w:rsidRPr="00273558" w:rsidRDefault="00A9588C" w:rsidP="00414065">
                            <w:pPr>
                              <w:spacing w:after="0" w:line="240" w:lineRule="auto"/>
                              <w:jc w:val="right"/>
                              <w:rPr>
                                <w:rFonts w:ascii="Arial" w:hAnsi="Arial" w:cs="Arial"/>
                                <w:b/>
                                <w:color w:val="595959" w:themeColor="text1" w:themeTint="A6"/>
                                <w:sz w:val="70"/>
                                <w:szCs w:val="70"/>
                              </w:rPr>
                            </w:pPr>
                            <w:r w:rsidRPr="00273558">
                              <w:rPr>
                                <w:rFonts w:ascii="Arial" w:hAnsi="Arial" w:cs="Arial"/>
                                <w:b/>
                                <w:color w:val="595959" w:themeColor="text1" w:themeTint="A6"/>
                                <w:sz w:val="70"/>
                                <w:szCs w:val="70"/>
                              </w:rPr>
                              <w:t>INFORME DEL MES DE</w:t>
                            </w:r>
                          </w:p>
                          <w:p w14:paraId="5DBC5326" w14:textId="58DE460D" w:rsidR="00A9588C" w:rsidRPr="005743C0" w:rsidRDefault="00BF708E" w:rsidP="00414065">
                            <w:pPr>
                              <w:spacing w:after="0" w:line="240" w:lineRule="auto"/>
                              <w:jc w:val="right"/>
                              <w:rPr>
                                <w:rFonts w:ascii="Times New Roman" w:hAnsi="Times New Roman" w:cs="Times New Roman"/>
                                <w:color w:val="404040" w:themeColor="text1" w:themeTint="BF"/>
                                <w:sz w:val="100"/>
                                <w:szCs w:val="100"/>
                              </w:rPr>
                            </w:pPr>
                            <w:r>
                              <w:rPr>
                                <w:rFonts w:ascii="Arial" w:hAnsi="Arial" w:cs="Arial"/>
                                <w:b/>
                                <w:color w:val="404040" w:themeColor="text1" w:themeTint="BF"/>
                                <w:sz w:val="70"/>
                                <w:szCs w:val="70"/>
                              </w:rPr>
                              <w:t>JUNI</w:t>
                            </w:r>
                            <w:r w:rsidR="00CB1451">
                              <w:rPr>
                                <w:rFonts w:ascii="Arial" w:hAnsi="Arial" w:cs="Arial"/>
                                <w:b/>
                                <w:color w:val="404040" w:themeColor="text1" w:themeTint="BF"/>
                                <w:sz w:val="70"/>
                                <w:szCs w:val="70"/>
                              </w:rPr>
                              <w:t>O</w:t>
                            </w:r>
                            <w:r w:rsidR="00A9588C">
                              <w:rPr>
                                <w:rFonts w:ascii="Arial" w:hAnsi="Arial" w:cs="Arial"/>
                                <w:b/>
                                <w:color w:val="404040" w:themeColor="text1" w:themeTint="BF"/>
                                <w:sz w:val="70"/>
                                <w:szCs w:val="70"/>
                              </w:rPr>
                              <w:t xml:space="preserve"> 2023</w:t>
                            </w:r>
                          </w:p>
                          <w:p w14:paraId="1CCECAED" w14:textId="77777777" w:rsidR="00A9588C" w:rsidRDefault="00A9588C" w:rsidP="0041406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D1EF4" id="_x0000_t202" coordsize="21600,21600" o:spt="202" path="m,l,21600r21600,l21600,xe">
                <v:stroke joinstyle="miter"/>
                <v:path gradientshapeok="t" o:connecttype="rect"/>
              </v:shapetype>
              <v:shape id="Cuadro de texto 2" o:spid="_x0000_s1026" type="#_x0000_t202" style="position:absolute;margin-left:50.7pt;margin-top:366pt;width:455.25pt;height:10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" filled="f" stroked="f">
                <v:textbox>
                  <w:txbxContent>
                    <w:p w14:paraId="0307CFD2" w14:textId="1D6D222E" w:rsidR="00A9588C" w:rsidRPr="00273558" w:rsidRDefault="00A9588C" w:rsidP="00414065">
                      <w:pPr>
                        <w:spacing w:after="0" w:line="240" w:lineRule="auto"/>
                        <w:jc w:val="right"/>
                        <w:rPr>
                          <w:rFonts w:ascii="Arial" w:hAnsi="Arial" w:cs="Arial"/>
                          <w:b/>
                          <w:color w:val="595959" w:themeColor="text1" w:themeTint="A6"/>
                          <w:sz w:val="70"/>
                          <w:szCs w:val="70"/>
                        </w:rPr>
                      </w:pPr>
                      <w:r w:rsidRPr="00273558">
                        <w:rPr>
                          <w:rFonts w:ascii="Arial" w:hAnsi="Arial" w:cs="Arial"/>
                          <w:b/>
                          <w:color w:val="595959" w:themeColor="text1" w:themeTint="A6"/>
                          <w:sz w:val="70"/>
                          <w:szCs w:val="70"/>
                        </w:rPr>
                        <w:t>INFORME DEL MES DE</w:t>
                      </w:r>
                    </w:p>
                    <w:p w14:paraId="5DBC5326" w14:textId="58DE460D" w:rsidR="00A9588C" w:rsidRPr="005743C0" w:rsidRDefault="00BF708E" w:rsidP="00414065">
                      <w:pPr>
                        <w:spacing w:after="0" w:line="240" w:lineRule="auto"/>
                        <w:jc w:val="right"/>
                        <w:rPr>
                          <w:rFonts w:ascii="Times New Roman" w:hAnsi="Times New Roman" w:cs="Times New Roman"/>
                          <w:color w:val="404040" w:themeColor="text1" w:themeTint="BF"/>
                          <w:sz w:val="100"/>
                          <w:szCs w:val="100"/>
                        </w:rPr>
                      </w:pPr>
                      <w:r>
                        <w:rPr>
                          <w:rFonts w:ascii="Arial" w:hAnsi="Arial" w:cs="Arial"/>
                          <w:b/>
                          <w:color w:val="404040" w:themeColor="text1" w:themeTint="BF"/>
                          <w:sz w:val="70"/>
                          <w:szCs w:val="70"/>
                        </w:rPr>
                        <w:t>JUNI</w:t>
                      </w:r>
                      <w:r w:rsidR="00CB1451">
                        <w:rPr>
                          <w:rFonts w:ascii="Arial" w:hAnsi="Arial" w:cs="Arial"/>
                          <w:b/>
                          <w:color w:val="404040" w:themeColor="text1" w:themeTint="BF"/>
                          <w:sz w:val="70"/>
                          <w:szCs w:val="70"/>
                        </w:rPr>
                        <w:t>O</w:t>
                      </w:r>
                      <w:r w:rsidR="00A9588C">
                        <w:rPr>
                          <w:rFonts w:ascii="Arial" w:hAnsi="Arial" w:cs="Arial"/>
                          <w:b/>
                          <w:color w:val="404040" w:themeColor="text1" w:themeTint="BF"/>
                          <w:sz w:val="70"/>
                          <w:szCs w:val="70"/>
                        </w:rPr>
                        <w:t xml:space="preserve"> 2023</w:t>
                      </w:r>
                    </w:p>
                    <w:p w14:paraId="1CCECAED" w14:textId="77777777" w:rsidR="00A9588C" w:rsidRDefault="00A9588C" w:rsidP="00414065">
                      <w:pPr>
                        <w:spacing w:after="0" w:line="240" w:lineRule="auto"/>
                      </w:pPr>
                    </w:p>
                  </w:txbxContent>
                </v:textbox>
                <w10:wrap anchory="page"/>
              </v:shape>
            </w:pict>
          </mc:Fallback>
        </mc:AlternateContent>
      </w:r>
      <w:r w:rsidR="00B74202" w:rsidRPr="0067605A">
        <w:rPr>
          <w:rFonts w:cstheme="minorHAnsi"/>
          <w:noProof/>
          <w:color w:val="FFFFFF" w:themeColor="background1"/>
          <w:sz w:val="24"/>
          <w:szCs w:val="24"/>
          <w:lang w:eastAsia="es-MX"/>
        </w:rPr>
        <w:drawing>
          <wp:anchor distT="0" distB="0" distL="114300" distR="114300" simplePos="0" relativeHeight="251659264" behindDoc="1" locked="0" layoutInCell="1" allowOverlap="1" wp14:anchorId="5CD2C11B" wp14:editId="35C50E83">
            <wp:simplePos x="0" y="0"/>
            <wp:positionH relativeFrom="page">
              <wp:posOffset>219075</wp:posOffset>
            </wp:positionH>
            <wp:positionV relativeFrom="page">
              <wp:posOffset>51435</wp:posOffset>
            </wp:positionV>
            <wp:extent cx="7286625" cy="9883407"/>
            <wp:effectExtent l="0" t="0" r="0" b="3810"/>
            <wp:wrapNone/>
            <wp:docPr id="1" name="Imagen 1" descr="C:\Users\jorge.delacruz\Desktop\C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delacruz\Desktop\COV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6625" cy="9883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E4E" w:rsidRPr="0067605A">
        <w:rPr>
          <w:rFonts w:cstheme="minorHAnsi"/>
          <w:b/>
          <w:sz w:val="24"/>
          <w:szCs w:val="24"/>
        </w:rPr>
        <w:br w:type="page"/>
      </w:r>
    </w:p>
    <w:sdt>
      <w:sdtPr>
        <w:rPr>
          <w:rFonts w:cstheme="minorHAnsi"/>
          <w:b/>
          <w:caps w:val="0"/>
          <w:noProof/>
          <w:color w:val="auto"/>
          <w:spacing w:val="0"/>
          <w:sz w:val="20"/>
          <w:szCs w:val="24"/>
        </w:rPr>
        <w:id w:val="-1532487511"/>
        <w:docPartObj>
          <w:docPartGallery w:val="Table of Contents"/>
          <w:docPartUnique/>
        </w:docPartObj>
      </w:sdtPr>
      <w:sdtEndPr>
        <w:rPr>
          <w:b w:val="0"/>
          <w:noProof w:val="0"/>
          <w:szCs w:val="20"/>
        </w:rPr>
      </w:sdtEndPr>
      <w:sdtContent>
        <w:p w14:paraId="37B26E15" w14:textId="77777777" w:rsidR="009E5349" w:rsidRPr="000D7159" w:rsidRDefault="00121B7B" w:rsidP="00F31074">
          <w:pPr>
            <w:pStyle w:val="TtuloTDC"/>
            <w:spacing w:before="0"/>
            <w:rPr>
              <w:rFonts w:ascii="Arial" w:hAnsi="Arial" w:cs="Arial"/>
              <w:b/>
              <w:color w:val="auto"/>
              <w:szCs w:val="24"/>
            </w:rPr>
          </w:pPr>
          <w:r w:rsidRPr="000D7159">
            <w:rPr>
              <w:rFonts w:ascii="Arial" w:hAnsi="Arial" w:cs="Arial"/>
              <w:b/>
              <w:color w:val="auto"/>
              <w:szCs w:val="24"/>
            </w:rPr>
            <w:t>ÍNDICE</w:t>
          </w:r>
        </w:p>
        <w:p w14:paraId="36BEB370" w14:textId="348AA16B" w:rsidR="000D7CF9" w:rsidRDefault="009E5349">
          <w:pPr>
            <w:pStyle w:val="TDC1"/>
            <w:rPr>
              <w:b w:val="0"/>
              <w:sz w:val="22"/>
              <w:szCs w:val="22"/>
              <w:lang w:eastAsia="es-MX"/>
            </w:rPr>
          </w:pPr>
          <w:r w:rsidRPr="00E62725">
            <w:rPr>
              <w:rFonts w:ascii="Arial" w:hAnsi="Arial" w:cs="Arial"/>
            </w:rPr>
            <w:fldChar w:fldCharType="begin"/>
          </w:r>
          <w:r w:rsidRPr="00E62725">
            <w:rPr>
              <w:rFonts w:ascii="Arial" w:hAnsi="Arial" w:cs="Arial"/>
            </w:rPr>
            <w:instrText xml:space="preserve"> TOC \o "1-3" \h \z \u </w:instrText>
          </w:r>
          <w:r w:rsidRPr="00E62725">
            <w:rPr>
              <w:rFonts w:ascii="Arial" w:hAnsi="Arial" w:cs="Arial"/>
            </w:rPr>
            <w:fldChar w:fldCharType="separate"/>
          </w:r>
          <w:hyperlink w:anchor="_Toc138440124" w:history="1">
            <w:r w:rsidR="000D7CF9" w:rsidRPr="00016B37">
              <w:rPr>
                <w:rStyle w:val="Hipervnculo"/>
                <w:rFonts w:ascii="Arial" w:eastAsia="Times New Roman" w:hAnsi="Arial" w:cs="Arial"/>
                <w:bCs/>
                <w:caps/>
                <w:spacing w:val="15"/>
                <w:shd w:val="clear" w:color="auto" w:fill="AD84C6" w:themeFill="accent1"/>
              </w:rPr>
              <w:t>Glosario</w:t>
            </w:r>
            <w:r w:rsidR="000D7CF9">
              <w:rPr>
                <w:webHidden/>
              </w:rPr>
              <w:tab/>
            </w:r>
            <w:r w:rsidR="000D7CF9">
              <w:rPr>
                <w:webHidden/>
              </w:rPr>
              <w:fldChar w:fldCharType="begin"/>
            </w:r>
            <w:r w:rsidR="000D7CF9">
              <w:rPr>
                <w:webHidden/>
              </w:rPr>
              <w:instrText xml:space="preserve"> PAGEREF _Toc138440124 \h </w:instrText>
            </w:r>
            <w:r w:rsidR="000D7CF9">
              <w:rPr>
                <w:webHidden/>
              </w:rPr>
            </w:r>
            <w:r w:rsidR="000D7CF9">
              <w:rPr>
                <w:webHidden/>
              </w:rPr>
              <w:fldChar w:fldCharType="separate"/>
            </w:r>
            <w:r w:rsidR="000D7CF9">
              <w:rPr>
                <w:webHidden/>
              </w:rPr>
              <w:t>1</w:t>
            </w:r>
            <w:r w:rsidR="000D7CF9">
              <w:rPr>
                <w:webHidden/>
              </w:rPr>
              <w:fldChar w:fldCharType="end"/>
            </w:r>
          </w:hyperlink>
        </w:p>
        <w:p w14:paraId="4CF6A5DB" w14:textId="313D3727" w:rsidR="000D7CF9" w:rsidRDefault="009B0F62">
          <w:pPr>
            <w:pStyle w:val="TDC1"/>
            <w:rPr>
              <w:b w:val="0"/>
              <w:sz w:val="22"/>
              <w:szCs w:val="22"/>
              <w:lang w:eastAsia="es-MX"/>
            </w:rPr>
          </w:pPr>
          <w:hyperlink w:anchor="_Toc138440125" w:history="1">
            <w:r w:rsidR="000D7CF9" w:rsidRPr="00016B37">
              <w:rPr>
                <w:rStyle w:val="Hipervnculo"/>
                <w:rFonts w:ascii="Arial" w:hAnsi="Arial" w:cs="Arial"/>
              </w:rPr>
              <w:t>DIRECCIÓN EJECUTIVA DE ORGANIZACIÓN ELECTORAL Y EDUCACIÓN CÍVICA</w:t>
            </w:r>
            <w:r w:rsidR="000D7CF9">
              <w:rPr>
                <w:webHidden/>
              </w:rPr>
              <w:tab/>
            </w:r>
            <w:r w:rsidR="000D7CF9">
              <w:rPr>
                <w:webHidden/>
              </w:rPr>
              <w:fldChar w:fldCharType="begin"/>
            </w:r>
            <w:r w:rsidR="000D7CF9">
              <w:rPr>
                <w:webHidden/>
              </w:rPr>
              <w:instrText xml:space="preserve"> PAGEREF _Toc138440125 \h </w:instrText>
            </w:r>
            <w:r w:rsidR="000D7CF9">
              <w:rPr>
                <w:webHidden/>
              </w:rPr>
            </w:r>
            <w:r w:rsidR="000D7CF9">
              <w:rPr>
                <w:webHidden/>
              </w:rPr>
              <w:fldChar w:fldCharType="separate"/>
            </w:r>
            <w:r w:rsidR="000D7CF9">
              <w:rPr>
                <w:webHidden/>
              </w:rPr>
              <w:t>2</w:t>
            </w:r>
            <w:r w:rsidR="000D7CF9">
              <w:rPr>
                <w:webHidden/>
              </w:rPr>
              <w:fldChar w:fldCharType="end"/>
            </w:r>
          </w:hyperlink>
        </w:p>
        <w:p w14:paraId="2D45980E" w14:textId="5909F8A1" w:rsidR="000D7CF9" w:rsidRDefault="009B0F62">
          <w:pPr>
            <w:pStyle w:val="TDC3"/>
            <w:rPr>
              <w:rFonts w:asciiTheme="minorHAnsi" w:hAnsiTheme="minorHAnsi" w:cstheme="minorBidi"/>
              <w:noProof/>
              <w:sz w:val="22"/>
              <w:szCs w:val="22"/>
            </w:rPr>
          </w:pPr>
          <w:hyperlink w:anchor="_Toc138440126" w:history="1">
            <w:r w:rsidR="000D7CF9" w:rsidRPr="00016B37">
              <w:rPr>
                <w:rStyle w:val="Hipervnculo"/>
                <w:rFonts w:ascii="Arial" w:hAnsi="Arial"/>
                <w:b/>
                <w:noProof/>
              </w:rPr>
              <w:t>a)</w:t>
            </w:r>
            <w:r w:rsidR="000D7CF9">
              <w:rPr>
                <w:rFonts w:asciiTheme="minorHAnsi" w:hAnsiTheme="minorHAnsi" w:cstheme="minorBidi"/>
                <w:noProof/>
                <w:sz w:val="22"/>
                <w:szCs w:val="22"/>
              </w:rPr>
              <w:tab/>
            </w:r>
            <w:r w:rsidR="000D7CF9" w:rsidRPr="00016B37">
              <w:rPr>
                <w:rStyle w:val="Hipervnculo"/>
                <w:rFonts w:ascii="Arial" w:hAnsi="Arial" w:cs="Arial"/>
                <w:b/>
                <w:noProof/>
              </w:rPr>
              <w:t>ARTÍCULO 121 NUMERAL 1, FRACCIONES II, IV, V Y VI, LEYPPT “MINISTRACIÓN DE PRERROGATIVAS A PARTIDOS POLÍTICOS ACREDITADOS”</w:t>
            </w:r>
            <w:r w:rsidR="000D7CF9">
              <w:rPr>
                <w:noProof/>
                <w:webHidden/>
              </w:rPr>
              <w:tab/>
            </w:r>
            <w:r w:rsidR="000D7CF9">
              <w:rPr>
                <w:noProof/>
                <w:webHidden/>
              </w:rPr>
              <w:fldChar w:fldCharType="begin"/>
            </w:r>
            <w:r w:rsidR="000D7CF9">
              <w:rPr>
                <w:noProof/>
                <w:webHidden/>
              </w:rPr>
              <w:instrText xml:space="preserve"> PAGEREF _Toc138440126 \h </w:instrText>
            </w:r>
            <w:r w:rsidR="000D7CF9">
              <w:rPr>
                <w:noProof/>
                <w:webHidden/>
              </w:rPr>
            </w:r>
            <w:r w:rsidR="000D7CF9">
              <w:rPr>
                <w:noProof/>
                <w:webHidden/>
              </w:rPr>
              <w:fldChar w:fldCharType="separate"/>
            </w:r>
            <w:r w:rsidR="000D7CF9">
              <w:rPr>
                <w:noProof/>
                <w:webHidden/>
              </w:rPr>
              <w:t>2</w:t>
            </w:r>
            <w:r w:rsidR="000D7CF9">
              <w:rPr>
                <w:noProof/>
                <w:webHidden/>
              </w:rPr>
              <w:fldChar w:fldCharType="end"/>
            </w:r>
          </w:hyperlink>
        </w:p>
        <w:p w14:paraId="61E70E3A" w14:textId="7789C9EB" w:rsidR="000D7CF9" w:rsidRDefault="009B0F62">
          <w:pPr>
            <w:pStyle w:val="TDC3"/>
            <w:rPr>
              <w:rFonts w:asciiTheme="minorHAnsi" w:hAnsiTheme="minorHAnsi" w:cstheme="minorBidi"/>
              <w:noProof/>
              <w:sz w:val="22"/>
              <w:szCs w:val="22"/>
            </w:rPr>
          </w:pPr>
          <w:hyperlink w:anchor="_Toc138440127" w:history="1">
            <w:r w:rsidR="000D7CF9" w:rsidRPr="00016B37">
              <w:rPr>
                <w:rStyle w:val="Hipervnculo"/>
                <w:rFonts w:ascii="Arial" w:hAnsi="Arial"/>
                <w:b/>
                <w:noProof/>
              </w:rPr>
              <w:t>b)</w:t>
            </w:r>
            <w:r w:rsidR="000D7CF9">
              <w:rPr>
                <w:rFonts w:asciiTheme="minorHAnsi" w:hAnsiTheme="minorHAnsi" w:cstheme="minorBidi"/>
                <w:noProof/>
                <w:sz w:val="22"/>
                <w:szCs w:val="22"/>
              </w:rPr>
              <w:tab/>
            </w:r>
            <w:r w:rsidR="000D7CF9" w:rsidRPr="00016B37">
              <w:rPr>
                <w:rStyle w:val="Hipervnculo"/>
                <w:rFonts w:ascii="Arial" w:hAnsi="Arial" w:cs="Arial"/>
                <w:b/>
                <w:noProof/>
              </w:rPr>
              <w:t>ARTÍCULO 121 NUMERAL 1, FRACCIÓN VII, LEYPPT “REGISTROS”</w:t>
            </w:r>
            <w:r w:rsidR="000D7CF9">
              <w:rPr>
                <w:noProof/>
                <w:webHidden/>
              </w:rPr>
              <w:tab/>
            </w:r>
            <w:r w:rsidR="000D7CF9">
              <w:rPr>
                <w:noProof/>
                <w:webHidden/>
              </w:rPr>
              <w:fldChar w:fldCharType="begin"/>
            </w:r>
            <w:r w:rsidR="000D7CF9">
              <w:rPr>
                <w:noProof/>
                <w:webHidden/>
              </w:rPr>
              <w:instrText xml:space="preserve"> PAGEREF _Toc138440127 \h </w:instrText>
            </w:r>
            <w:r w:rsidR="000D7CF9">
              <w:rPr>
                <w:noProof/>
                <w:webHidden/>
              </w:rPr>
            </w:r>
            <w:r w:rsidR="000D7CF9">
              <w:rPr>
                <w:noProof/>
                <w:webHidden/>
              </w:rPr>
              <w:fldChar w:fldCharType="separate"/>
            </w:r>
            <w:r w:rsidR="000D7CF9">
              <w:rPr>
                <w:noProof/>
                <w:webHidden/>
              </w:rPr>
              <w:t>2</w:t>
            </w:r>
            <w:r w:rsidR="000D7CF9">
              <w:rPr>
                <w:noProof/>
                <w:webHidden/>
              </w:rPr>
              <w:fldChar w:fldCharType="end"/>
            </w:r>
          </w:hyperlink>
        </w:p>
        <w:p w14:paraId="7819A94C" w14:textId="67FC5EB2" w:rsidR="000D7CF9" w:rsidRDefault="009B0F62">
          <w:pPr>
            <w:pStyle w:val="TDC3"/>
            <w:rPr>
              <w:rFonts w:asciiTheme="minorHAnsi" w:hAnsiTheme="minorHAnsi" w:cstheme="minorBidi"/>
              <w:noProof/>
              <w:sz w:val="22"/>
              <w:szCs w:val="22"/>
            </w:rPr>
          </w:pPr>
          <w:hyperlink w:anchor="_Toc138440128" w:history="1">
            <w:r w:rsidR="000D7CF9" w:rsidRPr="00016B37">
              <w:rPr>
                <w:rStyle w:val="Hipervnculo"/>
                <w:rFonts w:ascii="Arial" w:hAnsi="Arial"/>
                <w:b/>
                <w:noProof/>
              </w:rPr>
              <w:t>c)</w:t>
            </w:r>
            <w:r w:rsidR="000D7CF9">
              <w:rPr>
                <w:rFonts w:asciiTheme="minorHAnsi" w:hAnsiTheme="minorHAnsi" w:cstheme="minorBidi"/>
                <w:noProof/>
                <w:sz w:val="22"/>
                <w:szCs w:val="22"/>
              </w:rPr>
              <w:tab/>
            </w:r>
            <w:r w:rsidR="000D7CF9" w:rsidRPr="00016B37">
              <w:rPr>
                <w:rStyle w:val="Hipervnculo"/>
                <w:rFonts w:ascii="Arial" w:hAnsi="Arial" w:cs="Arial"/>
                <w:b/>
                <w:noProof/>
              </w:rPr>
              <w:t>GESTIONES ADMINISTRATIVAS CON LAS DIVERSAS ÁREAS</w:t>
            </w:r>
            <w:r w:rsidR="000D7CF9">
              <w:rPr>
                <w:noProof/>
                <w:webHidden/>
              </w:rPr>
              <w:tab/>
            </w:r>
            <w:r w:rsidR="000D7CF9">
              <w:rPr>
                <w:noProof/>
                <w:webHidden/>
              </w:rPr>
              <w:fldChar w:fldCharType="begin"/>
            </w:r>
            <w:r w:rsidR="000D7CF9">
              <w:rPr>
                <w:noProof/>
                <w:webHidden/>
              </w:rPr>
              <w:instrText xml:space="preserve"> PAGEREF _Toc138440128 \h </w:instrText>
            </w:r>
            <w:r w:rsidR="000D7CF9">
              <w:rPr>
                <w:noProof/>
                <w:webHidden/>
              </w:rPr>
            </w:r>
            <w:r w:rsidR="000D7CF9">
              <w:rPr>
                <w:noProof/>
                <w:webHidden/>
              </w:rPr>
              <w:fldChar w:fldCharType="separate"/>
            </w:r>
            <w:r w:rsidR="000D7CF9">
              <w:rPr>
                <w:noProof/>
                <w:webHidden/>
              </w:rPr>
              <w:t>3</w:t>
            </w:r>
            <w:r w:rsidR="000D7CF9">
              <w:rPr>
                <w:noProof/>
                <w:webHidden/>
              </w:rPr>
              <w:fldChar w:fldCharType="end"/>
            </w:r>
          </w:hyperlink>
        </w:p>
        <w:p w14:paraId="0B80CDD6" w14:textId="783FF0A1" w:rsidR="000D7CF9" w:rsidRDefault="009B0F62">
          <w:pPr>
            <w:pStyle w:val="TDC3"/>
            <w:rPr>
              <w:rFonts w:asciiTheme="minorHAnsi" w:hAnsiTheme="minorHAnsi" w:cstheme="minorBidi"/>
              <w:noProof/>
              <w:sz w:val="22"/>
              <w:szCs w:val="22"/>
            </w:rPr>
          </w:pPr>
          <w:hyperlink w:anchor="_Toc138440129" w:history="1">
            <w:r w:rsidR="000D7CF9" w:rsidRPr="00016B37">
              <w:rPr>
                <w:rStyle w:val="Hipervnculo"/>
                <w:rFonts w:ascii="Arial" w:hAnsi="Arial" w:cs="Arial"/>
                <w:b/>
                <w:noProof/>
              </w:rPr>
              <w:t>1.- SECRETARÍA EJECUTIVA</w:t>
            </w:r>
            <w:r w:rsidR="000D7CF9">
              <w:rPr>
                <w:noProof/>
                <w:webHidden/>
              </w:rPr>
              <w:tab/>
            </w:r>
            <w:r w:rsidR="000D7CF9">
              <w:rPr>
                <w:noProof/>
                <w:webHidden/>
              </w:rPr>
              <w:fldChar w:fldCharType="begin"/>
            </w:r>
            <w:r w:rsidR="000D7CF9">
              <w:rPr>
                <w:noProof/>
                <w:webHidden/>
              </w:rPr>
              <w:instrText xml:space="preserve"> PAGEREF _Toc138440129 \h </w:instrText>
            </w:r>
            <w:r w:rsidR="000D7CF9">
              <w:rPr>
                <w:noProof/>
                <w:webHidden/>
              </w:rPr>
            </w:r>
            <w:r w:rsidR="000D7CF9">
              <w:rPr>
                <w:noProof/>
                <w:webHidden/>
              </w:rPr>
              <w:fldChar w:fldCharType="separate"/>
            </w:r>
            <w:r w:rsidR="000D7CF9">
              <w:rPr>
                <w:noProof/>
                <w:webHidden/>
              </w:rPr>
              <w:t>3</w:t>
            </w:r>
            <w:r w:rsidR="000D7CF9">
              <w:rPr>
                <w:noProof/>
                <w:webHidden/>
              </w:rPr>
              <w:fldChar w:fldCharType="end"/>
            </w:r>
          </w:hyperlink>
        </w:p>
        <w:p w14:paraId="67653CB8" w14:textId="6BADF27C" w:rsidR="000D7CF9" w:rsidRDefault="009B0F62">
          <w:pPr>
            <w:pStyle w:val="TDC3"/>
            <w:rPr>
              <w:rFonts w:asciiTheme="minorHAnsi" w:hAnsiTheme="minorHAnsi" w:cstheme="minorBidi"/>
              <w:noProof/>
              <w:sz w:val="22"/>
              <w:szCs w:val="22"/>
            </w:rPr>
          </w:pPr>
          <w:hyperlink w:anchor="_Toc138440130" w:history="1">
            <w:r w:rsidR="000D7CF9" w:rsidRPr="00016B37">
              <w:rPr>
                <w:rStyle w:val="Hipervnculo"/>
                <w:rFonts w:ascii="Arial" w:hAnsi="Arial" w:cs="Arial"/>
                <w:b/>
                <w:noProof/>
              </w:rPr>
              <w:t>2.- DIRECCIÓN EJECUTIVA DE ADMINISTRACIÓN</w:t>
            </w:r>
            <w:r w:rsidR="000D7CF9">
              <w:rPr>
                <w:noProof/>
                <w:webHidden/>
              </w:rPr>
              <w:tab/>
            </w:r>
            <w:r w:rsidR="000D7CF9">
              <w:rPr>
                <w:noProof/>
                <w:webHidden/>
              </w:rPr>
              <w:fldChar w:fldCharType="begin"/>
            </w:r>
            <w:r w:rsidR="000D7CF9">
              <w:rPr>
                <w:noProof/>
                <w:webHidden/>
              </w:rPr>
              <w:instrText xml:space="preserve"> PAGEREF _Toc138440130 \h </w:instrText>
            </w:r>
            <w:r w:rsidR="000D7CF9">
              <w:rPr>
                <w:noProof/>
                <w:webHidden/>
              </w:rPr>
            </w:r>
            <w:r w:rsidR="000D7CF9">
              <w:rPr>
                <w:noProof/>
                <w:webHidden/>
              </w:rPr>
              <w:fldChar w:fldCharType="separate"/>
            </w:r>
            <w:r w:rsidR="000D7CF9">
              <w:rPr>
                <w:noProof/>
                <w:webHidden/>
              </w:rPr>
              <w:t>4</w:t>
            </w:r>
            <w:r w:rsidR="000D7CF9">
              <w:rPr>
                <w:noProof/>
                <w:webHidden/>
              </w:rPr>
              <w:fldChar w:fldCharType="end"/>
            </w:r>
          </w:hyperlink>
        </w:p>
        <w:p w14:paraId="31D73E9A" w14:textId="561AB78F" w:rsidR="000D7CF9" w:rsidRDefault="009B0F62">
          <w:pPr>
            <w:pStyle w:val="TDC3"/>
            <w:rPr>
              <w:rFonts w:asciiTheme="minorHAnsi" w:hAnsiTheme="minorHAnsi" w:cstheme="minorBidi"/>
              <w:noProof/>
              <w:sz w:val="22"/>
              <w:szCs w:val="22"/>
            </w:rPr>
          </w:pPr>
          <w:hyperlink w:anchor="_Toc138440131" w:history="1">
            <w:r w:rsidR="000D7CF9" w:rsidRPr="00016B37">
              <w:rPr>
                <w:rStyle w:val="Hipervnculo"/>
                <w:rFonts w:ascii="Arial" w:hAnsi="Arial"/>
                <w:b/>
                <w:noProof/>
              </w:rPr>
              <w:t>d)</w:t>
            </w:r>
            <w:r w:rsidR="000D7CF9">
              <w:rPr>
                <w:rFonts w:asciiTheme="minorHAnsi" w:hAnsiTheme="minorHAnsi" w:cstheme="minorBidi"/>
                <w:noProof/>
                <w:sz w:val="22"/>
                <w:szCs w:val="22"/>
              </w:rPr>
              <w:tab/>
            </w:r>
            <w:r w:rsidR="000D7CF9" w:rsidRPr="00016B37">
              <w:rPr>
                <w:rStyle w:val="Hipervnculo"/>
                <w:rFonts w:ascii="Arial" w:hAnsi="Arial" w:cs="Arial"/>
                <w:b/>
                <w:noProof/>
              </w:rPr>
              <w:t>ACTIVIDADES GENERALES</w:t>
            </w:r>
            <w:r w:rsidR="000D7CF9">
              <w:rPr>
                <w:noProof/>
                <w:webHidden/>
              </w:rPr>
              <w:tab/>
            </w:r>
            <w:r w:rsidR="000D7CF9">
              <w:rPr>
                <w:noProof/>
                <w:webHidden/>
              </w:rPr>
              <w:fldChar w:fldCharType="begin"/>
            </w:r>
            <w:r w:rsidR="000D7CF9">
              <w:rPr>
                <w:noProof/>
                <w:webHidden/>
              </w:rPr>
              <w:instrText xml:space="preserve"> PAGEREF _Toc138440131 \h </w:instrText>
            </w:r>
            <w:r w:rsidR="000D7CF9">
              <w:rPr>
                <w:noProof/>
                <w:webHidden/>
              </w:rPr>
            </w:r>
            <w:r w:rsidR="000D7CF9">
              <w:rPr>
                <w:noProof/>
                <w:webHidden/>
              </w:rPr>
              <w:fldChar w:fldCharType="separate"/>
            </w:r>
            <w:r w:rsidR="000D7CF9">
              <w:rPr>
                <w:noProof/>
                <w:webHidden/>
              </w:rPr>
              <w:t>5</w:t>
            </w:r>
            <w:r w:rsidR="000D7CF9">
              <w:rPr>
                <w:noProof/>
                <w:webHidden/>
              </w:rPr>
              <w:fldChar w:fldCharType="end"/>
            </w:r>
          </w:hyperlink>
        </w:p>
        <w:p w14:paraId="29897908" w14:textId="6DE4604C" w:rsidR="000D7CF9" w:rsidRDefault="009B0F62">
          <w:pPr>
            <w:pStyle w:val="TDC3"/>
            <w:rPr>
              <w:rFonts w:asciiTheme="minorHAnsi" w:hAnsiTheme="minorHAnsi" w:cstheme="minorBidi"/>
              <w:noProof/>
              <w:sz w:val="22"/>
              <w:szCs w:val="22"/>
            </w:rPr>
          </w:pPr>
          <w:hyperlink w:anchor="_Toc138440132" w:history="1">
            <w:r w:rsidR="000D7CF9" w:rsidRPr="00016B37">
              <w:rPr>
                <w:rStyle w:val="Hipervnculo"/>
                <w:rFonts w:ascii="Arial" w:hAnsi="Arial"/>
                <w:b/>
                <w:noProof/>
              </w:rPr>
              <w:t>e)</w:t>
            </w:r>
            <w:r w:rsidR="000D7CF9">
              <w:rPr>
                <w:rFonts w:asciiTheme="minorHAnsi" w:hAnsiTheme="minorHAnsi" w:cstheme="minorBidi"/>
                <w:noProof/>
                <w:sz w:val="22"/>
                <w:szCs w:val="22"/>
              </w:rPr>
              <w:tab/>
            </w:r>
            <w:r w:rsidR="000D7CF9" w:rsidRPr="00016B37">
              <w:rPr>
                <w:rStyle w:val="Hipervnculo"/>
                <w:rFonts w:ascii="Arial" w:hAnsi="Arial" w:cs="Arial"/>
                <w:b/>
                <w:noProof/>
              </w:rPr>
              <w:t>REUNIONES</w:t>
            </w:r>
            <w:r w:rsidR="000D7CF9">
              <w:rPr>
                <w:noProof/>
                <w:webHidden/>
              </w:rPr>
              <w:tab/>
            </w:r>
            <w:r w:rsidR="000D7CF9">
              <w:rPr>
                <w:noProof/>
                <w:webHidden/>
              </w:rPr>
              <w:fldChar w:fldCharType="begin"/>
            </w:r>
            <w:r w:rsidR="000D7CF9">
              <w:rPr>
                <w:noProof/>
                <w:webHidden/>
              </w:rPr>
              <w:instrText xml:space="preserve"> PAGEREF _Toc138440132 \h </w:instrText>
            </w:r>
            <w:r w:rsidR="000D7CF9">
              <w:rPr>
                <w:noProof/>
                <w:webHidden/>
              </w:rPr>
            </w:r>
            <w:r w:rsidR="000D7CF9">
              <w:rPr>
                <w:noProof/>
                <w:webHidden/>
              </w:rPr>
              <w:fldChar w:fldCharType="separate"/>
            </w:r>
            <w:r w:rsidR="000D7CF9">
              <w:rPr>
                <w:noProof/>
                <w:webHidden/>
              </w:rPr>
              <w:t>6</w:t>
            </w:r>
            <w:r w:rsidR="000D7CF9">
              <w:rPr>
                <w:noProof/>
                <w:webHidden/>
              </w:rPr>
              <w:fldChar w:fldCharType="end"/>
            </w:r>
          </w:hyperlink>
        </w:p>
        <w:p w14:paraId="19F4EEA4" w14:textId="0B720CA4" w:rsidR="000D7CF9" w:rsidRDefault="009B0F62">
          <w:pPr>
            <w:pStyle w:val="TDC3"/>
            <w:rPr>
              <w:rFonts w:asciiTheme="minorHAnsi" w:hAnsiTheme="minorHAnsi" w:cstheme="minorBidi"/>
              <w:noProof/>
              <w:sz w:val="22"/>
              <w:szCs w:val="22"/>
            </w:rPr>
          </w:pPr>
          <w:hyperlink w:anchor="_Toc138440133" w:history="1">
            <w:r w:rsidR="000D7CF9" w:rsidRPr="00016B37">
              <w:rPr>
                <w:rStyle w:val="Hipervnculo"/>
                <w:rFonts w:ascii="Arial" w:hAnsi="Arial"/>
                <w:b/>
                <w:noProof/>
              </w:rPr>
              <w:t>f)</w:t>
            </w:r>
            <w:r w:rsidR="000D7CF9">
              <w:rPr>
                <w:rFonts w:asciiTheme="minorHAnsi" w:hAnsiTheme="minorHAnsi" w:cstheme="minorBidi"/>
                <w:noProof/>
                <w:sz w:val="22"/>
                <w:szCs w:val="22"/>
              </w:rPr>
              <w:tab/>
            </w:r>
            <w:r w:rsidR="000D7CF9" w:rsidRPr="00016B37">
              <w:rPr>
                <w:rStyle w:val="Hipervnculo"/>
                <w:rFonts w:ascii="Arial" w:hAnsi="Arial" w:cs="Arial"/>
                <w:b/>
                <w:noProof/>
              </w:rPr>
              <w:t>EVENTOS</w:t>
            </w:r>
            <w:r w:rsidR="000D7CF9">
              <w:rPr>
                <w:noProof/>
                <w:webHidden/>
              </w:rPr>
              <w:tab/>
            </w:r>
            <w:r w:rsidR="000D7CF9">
              <w:rPr>
                <w:noProof/>
                <w:webHidden/>
              </w:rPr>
              <w:fldChar w:fldCharType="begin"/>
            </w:r>
            <w:r w:rsidR="000D7CF9">
              <w:rPr>
                <w:noProof/>
                <w:webHidden/>
              </w:rPr>
              <w:instrText xml:space="preserve"> PAGEREF _Toc138440133 \h </w:instrText>
            </w:r>
            <w:r w:rsidR="000D7CF9">
              <w:rPr>
                <w:noProof/>
                <w:webHidden/>
              </w:rPr>
            </w:r>
            <w:r w:rsidR="000D7CF9">
              <w:rPr>
                <w:noProof/>
                <w:webHidden/>
              </w:rPr>
              <w:fldChar w:fldCharType="separate"/>
            </w:r>
            <w:r w:rsidR="000D7CF9">
              <w:rPr>
                <w:noProof/>
                <w:webHidden/>
              </w:rPr>
              <w:t>7</w:t>
            </w:r>
            <w:r w:rsidR="000D7CF9">
              <w:rPr>
                <w:noProof/>
                <w:webHidden/>
              </w:rPr>
              <w:fldChar w:fldCharType="end"/>
            </w:r>
          </w:hyperlink>
        </w:p>
        <w:p w14:paraId="6473CF09" w14:textId="1DB59639" w:rsidR="000D7CF9" w:rsidRDefault="009B0F62">
          <w:pPr>
            <w:pStyle w:val="TDC1"/>
            <w:rPr>
              <w:b w:val="0"/>
              <w:sz w:val="22"/>
              <w:szCs w:val="22"/>
              <w:lang w:eastAsia="es-MX"/>
            </w:rPr>
          </w:pPr>
          <w:hyperlink w:anchor="_Toc138440134" w:history="1">
            <w:r w:rsidR="000D7CF9" w:rsidRPr="00016B37">
              <w:rPr>
                <w:rStyle w:val="Hipervnculo"/>
                <w:rFonts w:ascii="Arial" w:hAnsi="Arial" w:cs="Arial"/>
              </w:rPr>
              <w:t>COORDINACIÓN DE ORGANIZACIÓN ELECTORAL</w:t>
            </w:r>
            <w:r w:rsidR="000D7CF9">
              <w:rPr>
                <w:webHidden/>
              </w:rPr>
              <w:tab/>
            </w:r>
            <w:r w:rsidR="000D7CF9">
              <w:rPr>
                <w:webHidden/>
              </w:rPr>
              <w:fldChar w:fldCharType="begin"/>
            </w:r>
            <w:r w:rsidR="000D7CF9">
              <w:rPr>
                <w:webHidden/>
              </w:rPr>
              <w:instrText xml:space="preserve"> PAGEREF _Toc138440134 \h </w:instrText>
            </w:r>
            <w:r w:rsidR="000D7CF9">
              <w:rPr>
                <w:webHidden/>
              </w:rPr>
            </w:r>
            <w:r w:rsidR="000D7CF9">
              <w:rPr>
                <w:webHidden/>
              </w:rPr>
              <w:fldChar w:fldCharType="separate"/>
            </w:r>
            <w:r w:rsidR="000D7CF9">
              <w:rPr>
                <w:webHidden/>
              </w:rPr>
              <w:t>7</w:t>
            </w:r>
            <w:r w:rsidR="000D7CF9">
              <w:rPr>
                <w:webHidden/>
              </w:rPr>
              <w:fldChar w:fldCharType="end"/>
            </w:r>
          </w:hyperlink>
        </w:p>
        <w:p w14:paraId="49DA74B8" w14:textId="52B7EFBE" w:rsidR="000D7CF9" w:rsidRDefault="009B0F62">
          <w:pPr>
            <w:pStyle w:val="TDC1"/>
            <w:rPr>
              <w:b w:val="0"/>
              <w:sz w:val="22"/>
              <w:szCs w:val="22"/>
              <w:lang w:eastAsia="es-MX"/>
            </w:rPr>
          </w:pPr>
          <w:hyperlink w:anchor="_Toc138440135" w:history="1">
            <w:r w:rsidR="000D7CF9" w:rsidRPr="00016B37">
              <w:rPr>
                <w:rStyle w:val="Hipervnculo"/>
                <w:rFonts w:ascii="Arial" w:hAnsi="Arial" w:cs="Arial"/>
              </w:rPr>
              <w:t>COORDINACIÓN DE EDUCACIÓN CÍVICA</w:t>
            </w:r>
            <w:r w:rsidR="000D7CF9">
              <w:rPr>
                <w:webHidden/>
              </w:rPr>
              <w:tab/>
            </w:r>
            <w:r w:rsidR="000D7CF9">
              <w:rPr>
                <w:webHidden/>
              </w:rPr>
              <w:fldChar w:fldCharType="begin"/>
            </w:r>
            <w:r w:rsidR="000D7CF9">
              <w:rPr>
                <w:webHidden/>
              </w:rPr>
              <w:instrText xml:space="preserve"> PAGEREF _Toc138440135 \h </w:instrText>
            </w:r>
            <w:r w:rsidR="000D7CF9">
              <w:rPr>
                <w:webHidden/>
              </w:rPr>
            </w:r>
            <w:r w:rsidR="000D7CF9">
              <w:rPr>
                <w:webHidden/>
              </w:rPr>
              <w:fldChar w:fldCharType="separate"/>
            </w:r>
            <w:r w:rsidR="000D7CF9">
              <w:rPr>
                <w:webHidden/>
              </w:rPr>
              <w:t>8</w:t>
            </w:r>
            <w:r w:rsidR="000D7CF9">
              <w:rPr>
                <w:webHidden/>
              </w:rPr>
              <w:fldChar w:fldCharType="end"/>
            </w:r>
          </w:hyperlink>
        </w:p>
        <w:p w14:paraId="5CBC98A0" w14:textId="653E537C" w:rsidR="000D7CF9" w:rsidRDefault="009B0F62">
          <w:pPr>
            <w:pStyle w:val="TDC1"/>
            <w:rPr>
              <w:b w:val="0"/>
              <w:sz w:val="22"/>
              <w:szCs w:val="22"/>
              <w:lang w:eastAsia="es-MX"/>
            </w:rPr>
          </w:pPr>
          <w:hyperlink w:anchor="_Toc138440136" w:history="1">
            <w:r w:rsidR="000D7CF9" w:rsidRPr="00016B37">
              <w:rPr>
                <w:rStyle w:val="Hipervnculo"/>
                <w:rFonts w:ascii="Arial" w:hAnsi="Arial" w:cs="Arial"/>
              </w:rPr>
              <w:t>COORDINACIÓN DE PARTICIPACIÓN CIUDADANA</w:t>
            </w:r>
            <w:r w:rsidR="000D7CF9">
              <w:rPr>
                <w:webHidden/>
              </w:rPr>
              <w:tab/>
            </w:r>
            <w:r w:rsidR="000D7CF9">
              <w:rPr>
                <w:webHidden/>
              </w:rPr>
              <w:fldChar w:fldCharType="begin"/>
            </w:r>
            <w:r w:rsidR="000D7CF9">
              <w:rPr>
                <w:webHidden/>
              </w:rPr>
              <w:instrText xml:space="preserve"> PAGEREF _Toc138440136 \h </w:instrText>
            </w:r>
            <w:r w:rsidR="000D7CF9">
              <w:rPr>
                <w:webHidden/>
              </w:rPr>
            </w:r>
            <w:r w:rsidR="000D7CF9">
              <w:rPr>
                <w:webHidden/>
              </w:rPr>
              <w:fldChar w:fldCharType="separate"/>
            </w:r>
            <w:r w:rsidR="000D7CF9">
              <w:rPr>
                <w:webHidden/>
              </w:rPr>
              <w:t>9</w:t>
            </w:r>
            <w:r w:rsidR="000D7CF9">
              <w:rPr>
                <w:webHidden/>
              </w:rPr>
              <w:fldChar w:fldCharType="end"/>
            </w:r>
          </w:hyperlink>
        </w:p>
        <w:p w14:paraId="4A380D8A" w14:textId="08789119" w:rsidR="000D7CF9" w:rsidRDefault="009B0F62">
          <w:pPr>
            <w:pStyle w:val="TDC1"/>
            <w:rPr>
              <w:b w:val="0"/>
              <w:sz w:val="22"/>
              <w:szCs w:val="22"/>
              <w:lang w:eastAsia="es-MX"/>
            </w:rPr>
          </w:pPr>
          <w:hyperlink w:anchor="_Toc138440137" w:history="1">
            <w:r w:rsidR="000D7CF9" w:rsidRPr="00016B37">
              <w:rPr>
                <w:rStyle w:val="Hipervnculo"/>
                <w:rFonts w:ascii="Arial" w:hAnsi="Arial" w:cs="Arial"/>
              </w:rPr>
              <w:t>COORDINACIÓN DE PRERROGATIVAS Y PARTIDOS POLÍTICOS</w:t>
            </w:r>
            <w:r w:rsidR="000D7CF9">
              <w:rPr>
                <w:webHidden/>
              </w:rPr>
              <w:tab/>
            </w:r>
            <w:r w:rsidR="000D7CF9">
              <w:rPr>
                <w:webHidden/>
              </w:rPr>
              <w:fldChar w:fldCharType="begin"/>
            </w:r>
            <w:r w:rsidR="000D7CF9">
              <w:rPr>
                <w:webHidden/>
              </w:rPr>
              <w:instrText xml:space="preserve"> PAGEREF _Toc138440137 \h </w:instrText>
            </w:r>
            <w:r w:rsidR="000D7CF9">
              <w:rPr>
                <w:webHidden/>
              </w:rPr>
            </w:r>
            <w:r w:rsidR="000D7CF9">
              <w:rPr>
                <w:webHidden/>
              </w:rPr>
              <w:fldChar w:fldCharType="separate"/>
            </w:r>
            <w:r w:rsidR="000D7CF9">
              <w:rPr>
                <w:webHidden/>
              </w:rPr>
              <w:t>10</w:t>
            </w:r>
            <w:r w:rsidR="000D7CF9">
              <w:rPr>
                <w:webHidden/>
              </w:rPr>
              <w:fldChar w:fldCharType="end"/>
            </w:r>
          </w:hyperlink>
        </w:p>
        <w:p w14:paraId="34167DF3" w14:textId="225BCC70" w:rsidR="00CB0DC5" w:rsidRPr="000D7159" w:rsidRDefault="009E5349" w:rsidP="001E0331">
          <w:pPr>
            <w:pStyle w:val="TDC3"/>
          </w:pPr>
          <w:r w:rsidRPr="00E62725">
            <w:rPr>
              <w:b/>
            </w:rPr>
            <w:fldChar w:fldCharType="end"/>
          </w:r>
        </w:p>
        <w:p w14:paraId="2B58ED6B" w14:textId="15494E16" w:rsidR="00163F2C" w:rsidRPr="00804D34" w:rsidRDefault="009B0F62" w:rsidP="00804D34">
          <w:pPr>
            <w:rPr>
              <w:lang w:eastAsia="es-MX"/>
            </w:rPr>
            <w:sectPr w:rsidR="00163F2C" w:rsidRPr="00804D34" w:rsidSect="00666DB9">
              <w:footerReference w:type="default" r:id="rId9"/>
              <w:footerReference w:type="first" r:id="rId10"/>
              <w:pgSz w:w="12240" w:h="15840" w:code="1"/>
              <w:pgMar w:top="1418" w:right="1418" w:bottom="1418" w:left="1701" w:header="709" w:footer="851" w:gutter="0"/>
              <w:pgNumType w:start="1"/>
              <w:cols w:space="708"/>
              <w:titlePg/>
              <w:docGrid w:linePitch="360"/>
            </w:sectPr>
          </w:pPr>
        </w:p>
      </w:sdtContent>
    </w:sdt>
    <w:bookmarkStart w:id="1" w:name="_Toc63168664" w:displacedByCustomXml="prev"/>
    <w:p w14:paraId="24469B43" w14:textId="77777777" w:rsidR="00EE2423" w:rsidRPr="000D7159" w:rsidRDefault="00EE2423" w:rsidP="00804D34">
      <w:pPr>
        <w:spacing w:line="360" w:lineRule="auto"/>
        <w:ind w:rightChars="567" w:right="1134"/>
        <w:jc w:val="both"/>
        <w:outlineLvl w:val="0"/>
        <w:rPr>
          <w:rStyle w:val="Ttulo1Car"/>
          <w:rFonts w:ascii="Arial" w:eastAsia="Times New Roman" w:hAnsi="Arial" w:cs="Arial"/>
          <w:b/>
          <w:bCs/>
          <w:color w:val="auto"/>
          <w:szCs w:val="24"/>
        </w:rPr>
      </w:pPr>
      <w:bookmarkStart w:id="2" w:name="_Toc138440124"/>
      <w:r w:rsidRPr="000D7159">
        <w:rPr>
          <w:rStyle w:val="Ttulo1Car"/>
          <w:rFonts w:ascii="Arial" w:eastAsia="Times New Roman" w:hAnsi="Arial" w:cs="Arial"/>
          <w:b/>
          <w:bCs/>
          <w:color w:val="auto"/>
          <w:szCs w:val="24"/>
        </w:rPr>
        <w:lastRenderedPageBreak/>
        <w:t>Glosario</w:t>
      </w:r>
      <w:bookmarkEnd w:id="2"/>
    </w:p>
    <w:p w14:paraId="142D5629" w14:textId="3460848B" w:rsidR="00EE2423" w:rsidRPr="000D7159" w:rsidRDefault="00EE2423" w:rsidP="00EE2423">
      <w:pPr>
        <w:pStyle w:val="Prrafodelista"/>
        <w:spacing w:line="360" w:lineRule="auto"/>
        <w:ind w:left="567" w:rightChars="166" w:right="332"/>
        <w:jc w:val="both"/>
        <w:rPr>
          <w:rFonts w:ascii="Arial" w:hAnsi="Arial" w:cs="Arial"/>
          <w:szCs w:val="24"/>
        </w:rPr>
      </w:pPr>
      <w:r w:rsidRPr="000D7159">
        <w:rPr>
          <w:rFonts w:ascii="Arial" w:hAnsi="Arial" w:cs="Arial"/>
          <w:b/>
          <w:sz w:val="24"/>
          <w:szCs w:val="24"/>
        </w:rPr>
        <w:t>LEYPPT</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sz w:val="24"/>
          <w:szCs w:val="24"/>
        </w:rPr>
        <w:t>Ley Electoral y de Partidos Políticos del Estado de Tabasco</w:t>
      </w:r>
      <w:r w:rsidR="00C36460" w:rsidRPr="000D7159">
        <w:rPr>
          <w:rFonts w:ascii="Arial" w:hAnsi="Arial" w:cs="Arial"/>
          <w:sz w:val="24"/>
          <w:szCs w:val="24"/>
        </w:rPr>
        <w:t>.</w:t>
      </w:r>
    </w:p>
    <w:p w14:paraId="2A4F1BFE"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Consejo Estatal.</w:t>
      </w:r>
    </w:p>
    <w:p w14:paraId="37F1A27C" w14:textId="77777777" w:rsidR="00EE2423" w:rsidRPr="000D7159" w:rsidRDefault="00EE2423" w:rsidP="00886FAB">
      <w:pPr>
        <w:spacing w:line="360" w:lineRule="auto"/>
        <w:ind w:left="567" w:rightChars="166" w:right="332"/>
        <w:jc w:val="both"/>
        <w:rPr>
          <w:rFonts w:ascii="Arial" w:hAnsi="Arial" w:cs="Arial"/>
          <w:sz w:val="24"/>
          <w:szCs w:val="24"/>
        </w:rPr>
      </w:pPr>
      <w:r w:rsidRPr="000D7159">
        <w:rPr>
          <w:rFonts w:ascii="Arial" w:hAnsi="Arial" w:cs="Arial"/>
          <w:b/>
          <w:sz w:val="24"/>
          <w:szCs w:val="24"/>
        </w:rPr>
        <w:t>COEYEC:</w:t>
      </w:r>
      <w:r w:rsidRPr="000D7159">
        <w:rPr>
          <w:rFonts w:ascii="Arial" w:hAnsi="Arial" w:cs="Arial"/>
          <w:sz w:val="24"/>
          <w:szCs w:val="24"/>
        </w:rPr>
        <w:t xml:space="preserve"> </w:t>
      </w:r>
      <w:r w:rsidRPr="000D7159">
        <w:rPr>
          <w:rFonts w:ascii="Arial" w:hAnsi="Arial" w:cs="Arial"/>
          <w:sz w:val="24"/>
          <w:szCs w:val="24"/>
        </w:rPr>
        <w:tab/>
        <w:t>Comisión de Organización Electoral y Educación Cívica.</w:t>
      </w:r>
    </w:p>
    <w:p w14:paraId="4BF34643" w14:textId="30EB1FA0" w:rsidR="00EE2423" w:rsidRPr="000D7159" w:rsidRDefault="00EE2423" w:rsidP="00EE2423">
      <w:pPr>
        <w:tabs>
          <w:tab w:val="left" w:pos="720"/>
          <w:tab w:val="left" w:pos="1440"/>
          <w:tab w:val="left" w:pos="2160"/>
          <w:tab w:val="left" w:pos="2880"/>
          <w:tab w:val="left" w:pos="3600"/>
          <w:tab w:val="left" w:pos="4253"/>
        </w:tabs>
        <w:spacing w:line="360" w:lineRule="auto"/>
        <w:ind w:left="567" w:rightChars="567" w:right="1134"/>
        <w:jc w:val="both"/>
        <w:rPr>
          <w:rFonts w:ascii="Arial" w:hAnsi="Arial" w:cs="Arial"/>
          <w:sz w:val="24"/>
          <w:szCs w:val="24"/>
        </w:rPr>
      </w:pPr>
      <w:r w:rsidRPr="000D7159">
        <w:rPr>
          <w:rFonts w:ascii="Arial" w:hAnsi="Arial" w:cs="Arial"/>
          <w:b/>
          <w:sz w:val="24"/>
          <w:szCs w:val="24"/>
        </w:rPr>
        <w:t>CVINE</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Comisión de Vinculación con el INE</w:t>
      </w:r>
      <w:r w:rsidR="00C36460" w:rsidRPr="000D7159">
        <w:rPr>
          <w:rFonts w:ascii="Arial" w:hAnsi="Arial" w:cs="Arial"/>
          <w:sz w:val="24"/>
          <w:szCs w:val="24"/>
        </w:rPr>
        <w:t>.</w:t>
      </w:r>
    </w:p>
    <w:p w14:paraId="4EDB62AA"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CPC:</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Coordinación de Participación Ciudadana.</w:t>
      </w:r>
    </w:p>
    <w:p w14:paraId="5164E3EE" w14:textId="6A5A8281"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CPPP</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Prerrogativas y Partidos Políticos</w:t>
      </w:r>
      <w:r w:rsidR="00C36460" w:rsidRPr="000D7159">
        <w:rPr>
          <w:rFonts w:ascii="Arial" w:hAnsi="Arial" w:cs="Arial"/>
          <w:sz w:val="24"/>
          <w:szCs w:val="24"/>
        </w:rPr>
        <w:t>.</w:t>
      </w:r>
    </w:p>
    <w:p w14:paraId="268908F0" w14:textId="1B280BD4" w:rsidR="00EE2423" w:rsidRPr="000D7159" w:rsidRDefault="00EE2423" w:rsidP="00EE2423">
      <w:pPr>
        <w:spacing w:line="360" w:lineRule="auto"/>
        <w:ind w:left="567" w:rightChars="567" w:right="1134"/>
        <w:jc w:val="both"/>
        <w:rPr>
          <w:rFonts w:ascii="Arial" w:hAnsi="Arial" w:cs="Arial"/>
          <w:b/>
          <w:sz w:val="24"/>
          <w:szCs w:val="24"/>
        </w:rPr>
      </w:pPr>
      <w:r w:rsidRPr="000D7159">
        <w:rPr>
          <w:rFonts w:ascii="Arial" w:hAnsi="Arial" w:cs="Arial"/>
          <w:b/>
          <w:sz w:val="24"/>
          <w:szCs w:val="24"/>
        </w:rPr>
        <w:t>COE</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Organización Electoral</w:t>
      </w:r>
      <w:r w:rsidR="00C36460" w:rsidRPr="000D7159">
        <w:rPr>
          <w:rFonts w:ascii="Arial" w:hAnsi="Arial" w:cs="Arial"/>
          <w:sz w:val="24"/>
          <w:szCs w:val="24"/>
        </w:rPr>
        <w:t>.</w:t>
      </w:r>
      <w:r w:rsidRPr="000D7159">
        <w:rPr>
          <w:rFonts w:ascii="Arial" w:hAnsi="Arial" w:cs="Arial"/>
          <w:b/>
          <w:sz w:val="24"/>
          <w:szCs w:val="24"/>
        </w:rPr>
        <w:tab/>
      </w:r>
    </w:p>
    <w:p w14:paraId="7228B31B" w14:textId="609A5126"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CEC</w:t>
      </w:r>
      <w:r w:rsidR="00C36460" w:rsidRPr="000D7159">
        <w:rPr>
          <w:rFonts w:ascii="Arial" w:hAnsi="Arial" w:cs="Arial"/>
          <w:b/>
          <w:sz w:val="24"/>
          <w:szCs w:val="24"/>
        </w:rPr>
        <w:t>:</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Coordinación de Educación Cívica</w:t>
      </w:r>
      <w:r w:rsidR="00C36460" w:rsidRPr="000D7159">
        <w:rPr>
          <w:rFonts w:ascii="Arial" w:hAnsi="Arial" w:cs="Arial"/>
          <w:sz w:val="24"/>
          <w:szCs w:val="24"/>
        </w:rPr>
        <w:t>.</w:t>
      </w:r>
    </w:p>
    <w:p w14:paraId="1E6BFD6F"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DEA:</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Dirección Ejecutiva de Administración.</w:t>
      </w:r>
    </w:p>
    <w:p w14:paraId="2FE65115" w14:textId="5103B606" w:rsidR="00EE2423" w:rsidRDefault="00EE2423" w:rsidP="00F64DEB">
      <w:pPr>
        <w:spacing w:line="360" w:lineRule="auto"/>
        <w:ind w:left="2127" w:rightChars="237" w:right="474" w:hanging="1560"/>
        <w:jc w:val="both"/>
        <w:rPr>
          <w:rFonts w:ascii="Arial" w:hAnsi="Arial" w:cs="Arial"/>
          <w:sz w:val="24"/>
          <w:szCs w:val="24"/>
        </w:rPr>
      </w:pPr>
      <w:r w:rsidRPr="000D7159">
        <w:rPr>
          <w:rFonts w:ascii="Arial" w:hAnsi="Arial" w:cs="Arial"/>
          <w:b/>
          <w:sz w:val="24"/>
          <w:szCs w:val="24"/>
        </w:rPr>
        <w:t>DEOEEC:</w:t>
      </w:r>
      <w:r w:rsidRPr="000D7159">
        <w:rPr>
          <w:rFonts w:ascii="Arial" w:hAnsi="Arial" w:cs="Arial"/>
          <w:sz w:val="24"/>
          <w:szCs w:val="24"/>
        </w:rPr>
        <w:tab/>
        <w:t>Dirección Ejecutiva de Organización Electoral y Educación Cívica.</w:t>
      </w:r>
    </w:p>
    <w:p w14:paraId="31C17097" w14:textId="38480CDB" w:rsidR="00EE2423" w:rsidRPr="000D7159" w:rsidRDefault="00EE2423" w:rsidP="005925CE">
      <w:pPr>
        <w:spacing w:line="360" w:lineRule="auto"/>
        <w:ind w:left="567" w:rightChars="237" w:right="474"/>
        <w:jc w:val="both"/>
        <w:rPr>
          <w:rFonts w:ascii="Arial" w:hAnsi="Arial" w:cs="Arial"/>
          <w:sz w:val="24"/>
          <w:szCs w:val="24"/>
        </w:rPr>
      </w:pPr>
      <w:r w:rsidRPr="000D7159">
        <w:rPr>
          <w:rFonts w:ascii="Arial" w:hAnsi="Arial" w:cs="Arial"/>
          <w:b/>
          <w:sz w:val="24"/>
          <w:szCs w:val="24"/>
        </w:rPr>
        <w:t>INE:</w:t>
      </w:r>
      <w:r w:rsidRPr="000D7159">
        <w:rPr>
          <w:rFonts w:ascii="Arial" w:hAnsi="Arial" w:cs="Arial"/>
          <w:sz w:val="24"/>
          <w:szCs w:val="24"/>
        </w:rPr>
        <w:tab/>
      </w:r>
      <w:r w:rsidR="005925CE">
        <w:rPr>
          <w:rFonts w:ascii="Arial" w:hAnsi="Arial" w:cs="Arial"/>
          <w:sz w:val="24"/>
          <w:szCs w:val="24"/>
        </w:rPr>
        <w:tab/>
      </w:r>
      <w:r w:rsidRPr="000D7159">
        <w:rPr>
          <w:rFonts w:ascii="Arial" w:hAnsi="Arial" w:cs="Arial"/>
          <w:sz w:val="24"/>
          <w:szCs w:val="24"/>
        </w:rPr>
        <w:t>Instituto Nacional Electoral.</w:t>
      </w:r>
    </w:p>
    <w:p w14:paraId="65092227"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JED:</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Junta Electoral Distrital.</w:t>
      </w:r>
    </w:p>
    <w:p w14:paraId="2A700F15"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JLE: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Junta Local Ejecutiva.</w:t>
      </w:r>
    </w:p>
    <w:p w14:paraId="27FF5519" w14:textId="77777777" w:rsidR="00EE2423" w:rsidRPr="000D7159" w:rsidRDefault="00EE2423"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SE:</w:t>
      </w:r>
      <w:r w:rsidRPr="000D7159">
        <w:rPr>
          <w:rFonts w:ascii="Arial" w:hAnsi="Arial" w:cs="Arial"/>
          <w:sz w:val="24"/>
          <w:szCs w:val="24"/>
        </w:rPr>
        <w:t xml:space="preserve"> </w:t>
      </w:r>
      <w:r w:rsidRPr="000D7159">
        <w:rPr>
          <w:rFonts w:ascii="Arial" w:hAnsi="Arial" w:cs="Arial"/>
          <w:sz w:val="24"/>
          <w:szCs w:val="24"/>
        </w:rPr>
        <w:tab/>
      </w:r>
      <w:r w:rsidRPr="000D7159">
        <w:rPr>
          <w:rFonts w:ascii="Arial" w:hAnsi="Arial" w:cs="Arial"/>
          <w:sz w:val="24"/>
          <w:szCs w:val="24"/>
        </w:rPr>
        <w:tab/>
        <w:t>Secretaría Ejecutiva.</w:t>
      </w:r>
    </w:p>
    <w:p w14:paraId="097069F7" w14:textId="74944742" w:rsidR="00EE2423" w:rsidRDefault="00EE2423" w:rsidP="00F64DEB">
      <w:pPr>
        <w:spacing w:line="360" w:lineRule="auto"/>
        <w:ind w:left="2127" w:rightChars="567" w:right="1134" w:hanging="1560"/>
        <w:jc w:val="both"/>
        <w:rPr>
          <w:rFonts w:ascii="Arial" w:hAnsi="Arial" w:cs="Arial"/>
          <w:sz w:val="24"/>
          <w:szCs w:val="24"/>
        </w:rPr>
      </w:pPr>
      <w:r w:rsidRPr="000D7159">
        <w:rPr>
          <w:rFonts w:ascii="Arial" w:hAnsi="Arial" w:cs="Arial"/>
          <w:b/>
          <w:sz w:val="24"/>
          <w:szCs w:val="24"/>
        </w:rPr>
        <w:t>UNITIC:</w:t>
      </w:r>
      <w:r w:rsidRPr="000D7159">
        <w:rPr>
          <w:rFonts w:ascii="Arial" w:hAnsi="Arial" w:cs="Arial"/>
          <w:sz w:val="24"/>
          <w:szCs w:val="24"/>
        </w:rPr>
        <w:tab/>
        <w:t>Unidad de Tecnologías de la Información y Comunicación.</w:t>
      </w:r>
    </w:p>
    <w:p w14:paraId="2AE93583" w14:textId="630ADEE5" w:rsidR="009526D4" w:rsidRPr="000D7159" w:rsidRDefault="009526D4" w:rsidP="00F64DEB">
      <w:pPr>
        <w:spacing w:line="360" w:lineRule="auto"/>
        <w:ind w:left="2127" w:rightChars="567" w:right="1134" w:hanging="1560"/>
        <w:jc w:val="both"/>
        <w:rPr>
          <w:rFonts w:ascii="Arial" w:hAnsi="Arial" w:cs="Arial"/>
          <w:sz w:val="24"/>
          <w:szCs w:val="24"/>
        </w:rPr>
      </w:pPr>
      <w:r w:rsidRPr="000D7159">
        <w:rPr>
          <w:rFonts w:ascii="Arial" w:hAnsi="Arial" w:cs="Arial"/>
          <w:b/>
          <w:sz w:val="24"/>
          <w:szCs w:val="24"/>
        </w:rPr>
        <w:t>IEPCT:</w:t>
      </w:r>
      <w:r w:rsidRPr="000D7159">
        <w:rPr>
          <w:rFonts w:ascii="Arial" w:hAnsi="Arial" w:cs="Arial"/>
          <w:sz w:val="24"/>
          <w:szCs w:val="24"/>
        </w:rPr>
        <w:tab/>
        <w:t xml:space="preserve">Instituto Electoral </w:t>
      </w:r>
      <w:r w:rsidR="000E46CC" w:rsidRPr="000D7159">
        <w:rPr>
          <w:rFonts w:ascii="Arial" w:hAnsi="Arial" w:cs="Arial"/>
          <w:sz w:val="24"/>
          <w:szCs w:val="24"/>
        </w:rPr>
        <w:t xml:space="preserve">y </w:t>
      </w:r>
      <w:r w:rsidRPr="000D7159">
        <w:rPr>
          <w:rFonts w:ascii="Arial" w:hAnsi="Arial" w:cs="Arial"/>
          <w:sz w:val="24"/>
          <w:szCs w:val="24"/>
        </w:rPr>
        <w:t>de Participación Ciudadana de Tabasco</w:t>
      </w:r>
      <w:r w:rsidR="000E46CC" w:rsidRPr="000D7159">
        <w:rPr>
          <w:rFonts w:ascii="Arial" w:hAnsi="Arial" w:cs="Arial"/>
          <w:sz w:val="24"/>
          <w:szCs w:val="24"/>
        </w:rPr>
        <w:t>.</w:t>
      </w:r>
    </w:p>
    <w:p w14:paraId="69BE6E6A" w14:textId="14165176" w:rsidR="000E46CC" w:rsidRPr="000D7159" w:rsidRDefault="000E46CC" w:rsidP="00EE2423">
      <w:pPr>
        <w:spacing w:line="360" w:lineRule="auto"/>
        <w:ind w:left="567" w:rightChars="567" w:right="1134"/>
        <w:jc w:val="both"/>
        <w:rPr>
          <w:rFonts w:ascii="Arial" w:hAnsi="Arial" w:cs="Arial"/>
          <w:sz w:val="24"/>
          <w:szCs w:val="24"/>
        </w:rPr>
      </w:pPr>
      <w:r w:rsidRPr="000D7159">
        <w:rPr>
          <w:rFonts w:ascii="Arial" w:hAnsi="Arial" w:cs="Arial"/>
          <w:b/>
          <w:sz w:val="24"/>
          <w:szCs w:val="24"/>
        </w:rPr>
        <w:t>SPEN:</w:t>
      </w:r>
      <w:r w:rsidRPr="000D7159">
        <w:rPr>
          <w:rFonts w:ascii="Arial" w:hAnsi="Arial" w:cs="Arial"/>
          <w:sz w:val="24"/>
          <w:szCs w:val="24"/>
        </w:rPr>
        <w:tab/>
      </w:r>
      <w:r w:rsidRPr="000D7159">
        <w:rPr>
          <w:rFonts w:ascii="Arial" w:hAnsi="Arial" w:cs="Arial"/>
          <w:sz w:val="24"/>
          <w:szCs w:val="24"/>
        </w:rPr>
        <w:tab/>
        <w:t>Servicio Profesional</w:t>
      </w:r>
      <w:r w:rsidR="00524EB6" w:rsidRPr="000D7159">
        <w:rPr>
          <w:rFonts w:ascii="Arial" w:hAnsi="Arial" w:cs="Arial"/>
          <w:sz w:val="24"/>
          <w:szCs w:val="24"/>
        </w:rPr>
        <w:t xml:space="preserve"> Electoral Nacional.</w:t>
      </w:r>
    </w:p>
    <w:p w14:paraId="7E39403A" w14:textId="173B7B27" w:rsidR="00F86886" w:rsidRPr="000D7159" w:rsidRDefault="00DA24DE" w:rsidP="00DA24DE">
      <w:pPr>
        <w:spacing w:line="360" w:lineRule="auto"/>
        <w:ind w:left="567" w:rightChars="567" w:right="1134"/>
        <w:jc w:val="both"/>
        <w:rPr>
          <w:rFonts w:ascii="Arial" w:hAnsi="Arial" w:cs="Arial"/>
          <w:sz w:val="24"/>
          <w:szCs w:val="24"/>
        </w:rPr>
      </w:pPr>
      <w:r w:rsidRPr="000D7159">
        <w:rPr>
          <w:rFonts w:ascii="Arial" w:hAnsi="Arial" w:cs="Arial"/>
          <w:b/>
          <w:sz w:val="24"/>
          <w:szCs w:val="24"/>
        </w:rPr>
        <w:t>SIEE:</w:t>
      </w:r>
      <w:r w:rsidRPr="000D7159">
        <w:rPr>
          <w:rFonts w:ascii="Arial" w:hAnsi="Arial" w:cs="Arial"/>
          <w:b/>
          <w:sz w:val="24"/>
          <w:szCs w:val="24"/>
        </w:rPr>
        <w:tab/>
      </w:r>
      <w:r w:rsidRPr="000D7159">
        <w:rPr>
          <w:rFonts w:ascii="Arial" w:hAnsi="Arial" w:cs="Arial"/>
          <w:b/>
          <w:sz w:val="24"/>
          <w:szCs w:val="24"/>
        </w:rPr>
        <w:tab/>
      </w:r>
      <w:r w:rsidRPr="000D7159">
        <w:rPr>
          <w:rFonts w:ascii="Arial" w:hAnsi="Arial" w:cs="Arial"/>
          <w:sz w:val="24"/>
          <w:szCs w:val="24"/>
        </w:rPr>
        <w:t>Sistema de Información Estatal Electoral.</w:t>
      </w:r>
    </w:p>
    <w:p w14:paraId="6281BDE3" w14:textId="77777777" w:rsidR="005E04D3" w:rsidRPr="00DF0993" w:rsidRDefault="005E04D3" w:rsidP="005E04D3">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3" w:name="_Toc95208390"/>
      <w:bookmarkStart w:id="4" w:name="_Toc138440125"/>
      <w:r w:rsidRPr="00DF0993">
        <w:rPr>
          <w:rFonts w:ascii="Arial" w:hAnsi="Arial" w:cs="Arial"/>
          <w:b/>
          <w:color w:val="auto"/>
          <w:spacing w:val="0"/>
          <w:szCs w:val="24"/>
        </w:rPr>
        <w:t>DIRECCIÓN EJECUTIVA DE ORGANIZACIÓN ELECTORAL Y EDUCACIÓN CÍVICA</w:t>
      </w:r>
      <w:bookmarkEnd w:id="3"/>
      <w:bookmarkEnd w:id="4"/>
    </w:p>
    <w:p w14:paraId="169E68CD" w14:textId="315E9209" w:rsidR="005E04D3" w:rsidRPr="00DF0993" w:rsidRDefault="005E04D3" w:rsidP="005E04D3">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La Dirección Ejecutiva de Organización Electoral y Educación Cívica, en el marco de las atribuciones conferidas en los artículos 113 y 121 de la Ley Electoral y de Partidos Políticos del Estado de Tabasco,</w:t>
      </w:r>
      <w:r w:rsidR="00F93995" w:rsidRPr="00DF0993">
        <w:rPr>
          <w:rFonts w:ascii="Arial" w:hAnsi="Arial" w:cs="Arial"/>
          <w:sz w:val="24"/>
          <w:szCs w:val="24"/>
        </w:rPr>
        <w:t xml:space="preserve"> </w:t>
      </w:r>
      <w:r w:rsidRPr="00DF0993">
        <w:rPr>
          <w:rFonts w:ascii="Arial" w:hAnsi="Arial" w:cs="Arial"/>
          <w:sz w:val="24"/>
          <w:szCs w:val="24"/>
        </w:rPr>
        <w:t xml:space="preserve">así como en lo establecido en el Programa </w:t>
      </w:r>
      <w:r w:rsidR="00F93995" w:rsidRPr="00DF0993">
        <w:rPr>
          <w:rFonts w:ascii="Arial" w:hAnsi="Arial" w:cs="Arial"/>
          <w:sz w:val="24"/>
          <w:szCs w:val="24"/>
        </w:rPr>
        <w:t xml:space="preserve">Integral de Educación Cívica y Participación Ciudadana de Tabasco 2022-2023 </w:t>
      </w:r>
      <w:r w:rsidRPr="00DF0993">
        <w:rPr>
          <w:rFonts w:ascii="Arial" w:hAnsi="Arial" w:cs="Arial"/>
          <w:sz w:val="24"/>
          <w:szCs w:val="24"/>
        </w:rPr>
        <w:t xml:space="preserve">de </w:t>
      </w:r>
      <w:r w:rsidR="005F4343" w:rsidRPr="00DF0993">
        <w:rPr>
          <w:rFonts w:ascii="Arial" w:hAnsi="Arial" w:cs="Arial"/>
          <w:sz w:val="24"/>
          <w:szCs w:val="24"/>
        </w:rPr>
        <w:t>e</w:t>
      </w:r>
      <w:r w:rsidRPr="00DF0993">
        <w:rPr>
          <w:rFonts w:ascii="Arial" w:hAnsi="Arial" w:cs="Arial"/>
          <w:sz w:val="24"/>
          <w:szCs w:val="24"/>
        </w:rPr>
        <w:t xml:space="preserve">ste órgano electoral, aprobado por el Consejo Estatal, mediante acuerdo </w:t>
      </w:r>
      <w:r w:rsidRPr="00F50DBC">
        <w:rPr>
          <w:rFonts w:ascii="Arial" w:hAnsi="Arial" w:cs="Arial"/>
          <w:sz w:val="24"/>
          <w:szCs w:val="24"/>
        </w:rPr>
        <w:t>No. CE/</w:t>
      </w:r>
      <w:r w:rsidR="00F93995" w:rsidRPr="00F50DBC">
        <w:rPr>
          <w:rFonts w:ascii="Arial" w:hAnsi="Arial" w:cs="Arial"/>
          <w:sz w:val="24"/>
          <w:szCs w:val="24"/>
        </w:rPr>
        <w:t>202</w:t>
      </w:r>
      <w:r w:rsidR="003B3C32">
        <w:rPr>
          <w:rFonts w:ascii="Arial" w:hAnsi="Arial" w:cs="Arial"/>
          <w:sz w:val="24"/>
          <w:szCs w:val="24"/>
        </w:rPr>
        <w:t>3</w:t>
      </w:r>
      <w:r w:rsidRPr="00F50DBC">
        <w:rPr>
          <w:rFonts w:ascii="Arial" w:hAnsi="Arial" w:cs="Arial"/>
          <w:sz w:val="24"/>
          <w:szCs w:val="24"/>
        </w:rPr>
        <w:t>/0</w:t>
      </w:r>
      <w:r w:rsidR="00F93995" w:rsidRPr="00F50DBC">
        <w:rPr>
          <w:rFonts w:ascii="Arial" w:hAnsi="Arial" w:cs="Arial"/>
          <w:sz w:val="24"/>
          <w:szCs w:val="24"/>
        </w:rPr>
        <w:t>0</w:t>
      </w:r>
      <w:r w:rsidR="003B3C32">
        <w:rPr>
          <w:rFonts w:ascii="Arial" w:hAnsi="Arial" w:cs="Arial"/>
          <w:sz w:val="24"/>
          <w:szCs w:val="24"/>
        </w:rPr>
        <w:t>2</w:t>
      </w:r>
      <w:r w:rsidRPr="00DF0993">
        <w:rPr>
          <w:rFonts w:ascii="Arial" w:hAnsi="Arial" w:cs="Arial"/>
          <w:sz w:val="24"/>
          <w:szCs w:val="24"/>
        </w:rPr>
        <w:t xml:space="preserve"> para dar cumplimiento a lo antes señalado, rinde su informe de activi</w:t>
      </w:r>
      <w:r w:rsidR="00B735C5" w:rsidRPr="00DF0993">
        <w:rPr>
          <w:rFonts w:ascii="Arial" w:hAnsi="Arial" w:cs="Arial"/>
          <w:sz w:val="24"/>
          <w:szCs w:val="24"/>
        </w:rPr>
        <w:t>dades c</w:t>
      </w:r>
      <w:r w:rsidR="00391A2B" w:rsidRPr="00DF0993">
        <w:rPr>
          <w:rFonts w:ascii="Arial" w:hAnsi="Arial" w:cs="Arial"/>
          <w:sz w:val="24"/>
          <w:szCs w:val="24"/>
        </w:rPr>
        <w:t xml:space="preserve">orrespondiente al mes de </w:t>
      </w:r>
      <w:r w:rsidR="00BF708E">
        <w:rPr>
          <w:rFonts w:ascii="Arial" w:hAnsi="Arial" w:cs="Arial"/>
          <w:sz w:val="24"/>
          <w:szCs w:val="24"/>
        </w:rPr>
        <w:t>juni</w:t>
      </w:r>
      <w:r w:rsidR="00CB1451">
        <w:rPr>
          <w:rFonts w:ascii="Arial" w:hAnsi="Arial" w:cs="Arial"/>
          <w:sz w:val="24"/>
          <w:szCs w:val="24"/>
        </w:rPr>
        <w:t>o</w:t>
      </w:r>
      <w:r w:rsidR="00681008">
        <w:rPr>
          <w:rFonts w:ascii="Arial" w:hAnsi="Arial" w:cs="Arial"/>
          <w:sz w:val="24"/>
          <w:szCs w:val="24"/>
        </w:rPr>
        <w:t xml:space="preserve"> </w:t>
      </w:r>
      <w:r w:rsidRPr="00DF0993">
        <w:rPr>
          <w:rFonts w:ascii="Arial" w:hAnsi="Arial" w:cs="Arial"/>
          <w:sz w:val="24"/>
          <w:szCs w:val="24"/>
        </w:rPr>
        <w:t>202</w:t>
      </w:r>
      <w:r w:rsidR="00C11425">
        <w:rPr>
          <w:rFonts w:ascii="Arial" w:hAnsi="Arial" w:cs="Arial"/>
          <w:sz w:val="24"/>
          <w:szCs w:val="24"/>
        </w:rPr>
        <w:t>3</w:t>
      </w:r>
      <w:r w:rsidRPr="00DF0993">
        <w:rPr>
          <w:rFonts w:ascii="Arial" w:hAnsi="Arial" w:cs="Arial"/>
          <w:sz w:val="24"/>
          <w:szCs w:val="24"/>
        </w:rPr>
        <w:t>.</w:t>
      </w:r>
    </w:p>
    <w:p w14:paraId="2404CE35" w14:textId="67678E35" w:rsidR="00342015" w:rsidRPr="00DF0993" w:rsidRDefault="00342015" w:rsidP="005E04D3">
      <w:pPr>
        <w:autoSpaceDE w:val="0"/>
        <w:autoSpaceDN w:val="0"/>
        <w:adjustRightInd w:val="0"/>
        <w:spacing w:before="0" w:after="0" w:line="360" w:lineRule="auto"/>
        <w:jc w:val="both"/>
        <w:rPr>
          <w:rFonts w:ascii="Arial" w:hAnsi="Arial" w:cs="Arial"/>
          <w:sz w:val="24"/>
          <w:szCs w:val="24"/>
        </w:rPr>
      </w:pPr>
    </w:p>
    <w:p w14:paraId="3BBF3125" w14:textId="388EE6B9" w:rsidR="00804D34" w:rsidRPr="00DF0993" w:rsidRDefault="006F717E" w:rsidP="006F717E">
      <w:pPr>
        <w:autoSpaceDE w:val="0"/>
        <w:autoSpaceDN w:val="0"/>
        <w:adjustRightInd w:val="0"/>
        <w:spacing w:before="0" w:after="0" w:line="360" w:lineRule="auto"/>
        <w:jc w:val="both"/>
        <w:rPr>
          <w:rFonts w:ascii="Arial" w:eastAsia="Times New Roman" w:hAnsi="Arial" w:cs="Arial"/>
          <w:noProof/>
          <w:sz w:val="24"/>
          <w:szCs w:val="24"/>
          <w:lang w:eastAsia="es-MX"/>
        </w:rPr>
      </w:pPr>
      <w:r w:rsidRPr="00DF0993">
        <w:rPr>
          <w:rFonts w:ascii="Arial" w:eastAsia="Times New Roman" w:hAnsi="Arial" w:cs="Arial"/>
          <w:noProof/>
          <w:sz w:val="24"/>
          <w:szCs w:val="24"/>
          <w:lang w:eastAsia="es-MX"/>
        </w:rPr>
        <w:t>Se coadyu</w:t>
      </w:r>
      <w:r w:rsidR="00300F31" w:rsidRPr="00DF0993">
        <w:rPr>
          <w:rFonts w:ascii="Arial" w:eastAsia="Times New Roman" w:hAnsi="Arial" w:cs="Arial"/>
          <w:noProof/>
          <w:sz w:val="24"/>
          <w:szCs w:val="24"/>
          <w:lang w:eastAsia="es-MX"/>
        </w:rPr>
        <w:t>vó</w:t>
      </w:r>
      <w:r w:rsidRPr="00DF0993">
        <w:rPr>
          <w:rFonts w:ascii="Arial" w:eastAsia="Times New Roman" w:hAnsi="Arial" w:cs="Arial"/>
          <w:noProof/>
          <w:sz w:val="24"/>
          <w:szCs w:val="24"/>
          <w:lang w:eastAsia="es-MX"/>
        </w:rPr>
        <w:t xml:space="preserve"> </w:t>
      </w:r>
      <w:r w:rsidR="00151BDE" w:rsidRPr="00DF0993">
        <w:rPr>
          <w:rFonts w:ascii="Arial" w:eastAsia="Times New Roman" w:hAnsi="Arial" w:cs="Arial"/>
          <w:noProof/>
          <w:sz w:val="24"/>
          <w:szCs w:val="24"/>
          <w:lang w:eastAsia="es-MX"/>
        </w:rPr>
        <w:t>con las demá</w:t>
      </w:r>
      <w:r w:rsidRPr="00DF0993">
        <w:rPr>
          <w:rFonts w:ascii="Arial" w:eastAsia="Times New Roman" w:hAnsi="Arial" w:cs="Arial"/>
          <w:noProof/>
          <w:sz w:val="24"/>
          <w:szCs w:val="24"/>
          <w:lang w:eastAsia="es-MX"/>
        </w:rPr>
        <w:t>s</w:t>
      </w:r>
      <w:r w:rsidR="005B0DD6">
        <w:rPr>
          <w:rFonts w:ascii="Arial" w:eastAsia="Times New Roman" w:hAnsi="Arial" w:cs="Arial"/>
          <w:noProof/>
          <w:sz w:val="24"/>
          <w:szCs w:val="24"/>
          <w:lang w:eastAsia="es-MX"/>
        </w:rPr>
        <w:t xml:space="preserve"> </w:t>
      </w:r>
      <w:r w:rsidRPr="00DF0993">
        <w:rPr>
          <w:rFonts w:ascii="Arial" w:eastAsia="Times New Roman" w:hAnsi="Arial" w:cs="Arial"/>
          <w:noProof/>
          <w:sz w:val="24"/>
          <w:szCs w:val="24"/>
          <w:lang w:eastAsia="es-MX"/>
        </w:rPr>
        <w:t>C</w:t>
      </w:r>
      <w:r w:rsidR="005F1054" w:rsidRPr="00DF0993">
        <w:rPr>
          <w:rFonts w:ascii="Arial" w:eastAsia="Times New Roman" w:hAnsi="Arial" w:cs="Arial"/>
          <w:noProof/>
          <w:sz w:val="24"/>
          <w:szCs w:val="24"/>
          <w:lang w:eastAsia="es-MX"/>
        </w:rPr>
        <w:t>omisiones en la implementación de</w:t>
      </w:r>
      <w:r w:rsidR="00EB2C22" w:rsidRPr="00DF0993">
        <w:rPr>
          <w:rFonts w:ascii="Arial" w:eastAsia="Times New Roman" w:hAnsi="Arial" w:cs="Arial"/>
          <w:noProof/>
          <w:sz w:val="24"/>
          <w:szCs w:val="24"/>
          <w:lang w:eastAsia="es-MX"/>
        </w:rPr>
        <w:t xml:space="preserve"> sus </w:t>
      </w:r>
      <w:r w:rsidR="00300F31" w:rsidRPr="00DF0993">
        <w:rPr>
          <w:rFonts w:ascii="Arial" w:eastAsia="Times New Roman" w:hAnsi="Arial" w:cs="Arial"/>
          <w:noProof/>
          <w:sz w:val="24"/>
          <w:szCs w:val="24"/>
          <w:lang w:eastAsia="es-MX"/>
        </w:rPr>
        <w:t>“</w:t>
      </w:r>
      <w:r w:rsidRPr="00DF0993">
        <w:rPr>
          <w:rFonts w:ascii="Arial" w:eastAsia="Times New Roman" w:hAnsi="Arial" w:cs="Arial"/>
          <w:noProof/>
          <w:sz w:val="24"/>
          <w:szCs w:val="24"/>
          <w:lang w:eastAsia="es-MX"/>
        </w:rPr>
        <w:t xml:space="preserve">Programas de </w:t>
      </w:r>
      <w:r w:rsidR="00300F31" w:rsidRPr="00DF0993">
        <w:rPr>
          <w:rFonts w:ascii="Arial" w:eastAsia="Times New Roman" w:hAnsi="Arial" w:cs="Arial"/>
          <w:noProof/>
          <w:sz w:val="24"/>
          <w:szCs w:val="24"/>
          <w:lang w:eastAsia="es-MX"/>
        </w:rPr>
        <w:t>T</w:t>
      </w:r>
      <w:r w:rsidRPr="00DF0993">
        <w:rPr>
          <w:rFonts w:ascii="Arial" w:eastAsia="Times New Roman" w:hAnsi="Arial" w:cs="Arial"/>
          <w:noProof/>
          <w:sz w:val="24"/>
          <w:szCs w:val="24"/>
          <w:lang w:eastAsia="es-MX"/>
        </w:rPr>
        <w:t>rabajo</w:t>
      </w:r>
      <w:r w:rsidR="00300F31" w:rsidRPr="00DF0993">
        <w:rPr>
          <w:rFonts w:ascii="Arial" w:eastAsia="Times New Roman" w:hAnsi="Arial" w:cs="Arial"/>
          <w:noProof/>
          <w:sz w:val="24"/>
          <w:szCs w:val="24"/>
          <w:lang w:eastAsia="es-MX"/>
        </w:rPr>
        <w:t>”</w:t>
      </w:r>
      <w:r w:rsidRPr="00DF0993">
        <w:rPr>
          <w:rFonts w:ascii="Arial" w:eastAsia="Times New Roman" w:hAnsi="Arial" w:cs="Arial"/>
          <w:noProof/>
          <w:sz w:val="24"/>
          <w:szCs w:val="24"/>
          <w:lang w:eastAsia="es-MX"/>
        </w:rPr>
        <w:t xml:space="preserve"> y en las necesidades</w:t>
      </w:r>
      <w:r w:rsidR="00053A66" w:rsidRPr="00DF0993">
        <w:rPr>
          <w:rFonts w:ascii="Arial" w:eastAsia="Times New Roman" w:hAnsi="Arial" w:cs="Arial"/>
          <w:noProof/>
          <w:sz w:val="24"/>
          <w:szCs w:val="24"/>
          <w:lang w:eastAsia="es-MX"/>
        </w:rPr>
        <w:t xml:space="preserve"> logí</w:t>
      </w:r>
      <w:r w:rsidRPr="00DF0993">
        <w:rPr>
          <w:rFonts w:ascii="Arial" w:eastAsia="Times New Roman" w:hAnsi="Arial" w:cs="Arial"/>
          <w:noProof/>
          <w:sz w:val="24"/>
          <w:szCs w:val="24"/>
          <w:lang w:eastAsia="es-MX"/>
        </w:rPr>
        <w:t>sticas que requir</w:t>
      </w:r>
      <w:r w:rsidR="00E03144" w:rsidRPr="00DF0993">
        <w:rPr>
          <w:rFonts w:ascii="Arial" w:eastAsia="Times New Roman" w:hAnsi="Arial" w:cs="Arial"/>
          <w:noProof/>
          <w:sz w:val="24"/>
          <w:szCs w:val="24"/>
          <w:lang w:eastAsia="es-MX"/>
        </w:rPr>
        <w:t>ieron</w:t>
      </w:r>
      <w:r w:rsidR="00233563" w:rsidRPr="00DF0993">
        <w:rPr>
          <w:rFonts w:ascii="Arial" w:eastAsia="Times New Roman" w:hAnsi="Arial" w:cs="Arial"/>
          <w:noProof/>
          <w:sz w:val="24"/>
          <w:szCs w:val="24"/>
          <w:lang w:eastAsia="es-MX"/>
        </w:rPr>
        <w:t xml:space="preserve"> las Consejerías Electorales </w:t>
      </w:r>
      <w:r w:rsidR="00B23111" w:rsidRPr="00DF0993">
        <w:rPr>
          <w:rFonts w:ascii="Arial" w:eastAsia="Times New Roman" w:hAnsi="Arial" w:cs="Arial"/>
          <w:noProof/>
          <w:sz w:val="24"/>
          <w:szCs w:val="24"/>
          <w:lang w:eastAsia="es-MX"/>
        </w:rPr>
        <w:t xml:space="preserve">que las </w:t>
      </w:r>
      <w:r w:rsidRPr="00DF0993">
        <w:rPr>
          <w:rFonts w:ascii="Arial" w:eastAsia="Times New Roman" w:hAnsi="Arial" w:cs="Arial"/>
          <w:noProof/>
          <w:sz w:val="24"/>
          <w:szCs w:val="24"/>
          <w:lang w:eastAsia="es-MX"/>
        </w:rPr>
        <w:t>integran</w:t>
      </w:r>
      <w:r w:rsidR="00804D34" w:rsidRPr="00DF0993">
        <w:rPr>
          <w:rFonts w:ascii="Arial" w:eastAsia="Times New Roman" w:hAnsi="Arial" w:cs="Arial"/>
          <w:noProof/>
          <w:sz w:val="24"/>
          <w:szCs w:val="24"/>
          <w:lang w:eastAsia="es-MX"/>
        </w:rPr>
        <w:t>.</w:t>
      </w:r>
    </w:p>
    <w:p w14:paraId="0DCE937F" w14:textId="07287E5F" w:rsidR="00804D34" w:rsidRDefault="00804D34" w:rsidP="006F717E">
      <w:pPr>
        <w:autoSpaceDE w:val="0"/>
        <w:autoSpaceDN w:val="0"/>
        <w:adjustRightInd w:val="0"/>
        <w:spacing w:before="0" w:after="0" w:line="360" w:lineRule="auto"/>
        <w:jc w:val="both"/>
        <w:rPr>
          <w:rFonts w:ascii="Arial" w:eastAsia="Times New Roman" w:hAnsi="Arial" w:cs="Arial"/>
          <w:noProof/>
          <w:sz w:val="24"/>
          <w:szCs w:val="24"/>
          <w:lang w:eastAsia="es-MX"/>
        </w:rPr>
      </w:pPr>
    </w:p>
    <w:p w14:paraId="111ED2ED" w14:textId="15F389DF" w:rsidR="00245E61" w:rsidRPr="00DF0993" w:rsidRDefault="00D36C2C"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5" w:name="_Toc138440126"/>
      <w:r w:rsidRPr="00DF0993">
        <w:rPr>
          <w:rFonts w:ascii="Arial" w:hAnsi="Arial" w:cs="Arial"/>
          <w:b/>
          <w:caps w:val="0"/>
          <w:color w:val="auto"/>
          <w:spacing w:val="0"/>
          <w:sz w:val="24"/>
          <w:szCs w:val="24"/>
        </w:rPr>
        <w:t>ARTÍCULO 121 NUMERAL 1, FRACCIONES II, IV, V Y VI, LEYPPT “MINISTRACIÓN DE PRERROGATIVAS A P</w:t>
      </w:r>
      <w:r w:rsidR="00151BDE" w:rsidRPr="00DF0993">
        <w:rPr>
          <w:rFonts w:ascii="Arial" w:hAnsi="Arial" w:cs="Arial"/>
          <w:b/>
          <w:caps w:val="0"/>
          <w:color w:val="auto"/>
          <w:spacing w:val="0"/>
          <w:sz w:val="24"/>
          <w:szCs w:val="24"/>
        </w:rPr>
        <w:t xml:space="preserve">ARTIDOS </w:t>
      </w:r>
      <w:r w:rsidRPr="00DF0993">
        <w:rPr>
          <w:rFonts w:ascii="Arial" w:hAnsi="Arial" w:cs="Arial"/>
          <w:b/>
          <w:caps w:val="0"/>
          <w:color w:val="auto"/>
          <w:spacing w:val="0"/>
          <w:sz w:val="24"/>
          <w:szCs w:val="24"/>
        </w:rPr>
        <w:t>P</w:t>
      </w:r>
      <w:r w:rsidR="00151BDE" w:rsidRPr="00DF0993">
        <w:rPr>
          <w:rFonts w:ascii="Arial" w:hAnsi="Arial" w:cs="Arial"/>
          <w:b/>
          <w:caps w:val="0"/>
          <w:color w:val="auto"/>
          <w:spacing w:val="0"/>
          <w:sz w:val="24"/>
          <w:szCs w:val="24"/>
        </w:rPr>
        <w:t>OLÍTICOS</w:t>
      </w:r>
      <w:r w:rsidRPr="00DF0993">
        <w:rPr>
          <w:rFonts w:ascii="Arial" w:hAnsi="Arial" w:cs="Arial"/>
          <w:b/>
          <w:caps w:val="0"/>
          <w:color w:val="auto"/>
          <w:spacing w:val="0"/>
          <w:sz w:val="24"/>
          <w:szCs w:val="24"/>
        </w:rPr>
        <w:t xml:space="preserve"> ACREDITADOS”</w:t>
      </w:r>
      <w:bookmarkEnd w:id="5"/>
    </w:p>
    <w:p w14:paraId="2AE1D46D" w14:textId="79BB705B" w:rsidR="00C15A2E" w:rsidRPr="00DF0993" w:rsidRDefault="00703FCD" w:rsidP="00C15A2E">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Se r</w:t>
      </w:r>
      <w:r w:rsidR="00D36C2C" w:rsidRPr="00DF0993">
        <w:rPr>
          <w:rFonts w:ascii="Arial" w:hAnsi="Arial" w:cs="Arial"/>
          <w:sz w:val="24"/>
          <w:szCs w:val="24"/>
        </w:rPr>
        <w:t>ealizar</w:t>
      </w:r>
      <w:r w:rsidRPr="00DF0993">
        <w:rPr>
          <w:rFonts w:ascii="Arial" w:hAnsi="Arial" w:cs="Arial"/>
          <w:sz w:val="24"/>
          <w:szCs w:val="24"/>
        </w:rPr>
        <w:t>on l</w:t>
      </w:r>
      <w:r w:rsidR="00D36C2C" w:rsidRPr="00DF0993">
        <w:rPr>
          <w:rFonts w:ascii="Arial" w:hAnsi="Arial" w:cs="Arial"/>
          <w:sz w:val="24"/>
          <w:szCs w:val="24"/>
        </w:rPr>
        <w:t xml:space="preserve">as </w:t>
      </w:r>
      <w:r w:rsidR="005343F5" w:rsidRPr="00DF0993">
        <w:rPr>
          <w:rFonts w:ascii="Arial" w:hAnsi="Arial" w:cs="Arial"/>
          <w:sz w:val="24"/>
          <w:szCs w:val="24"/>
        </w:rPr>
        <w:t>g</w:t>
      </w:r>
      <w:r w:rsidR="00D36C2C" w:rsidRPr="00DF0993">
        <w:rPr>
          <w:rFonts w:ascii="Arial" w:hAnsi="Arial" w:cs="Arial"/>
          <w:sz w:val="24"/>
          <w:szCs w:val="24"/>
        </w:rPr>
        <w:t xml:space="preserve">estiones </w:t>
      </w:r>
      <w:r w:rsidR="005343F5" w:rsidRPr="00DF0993">
        <w:rPr>
          <w:rFonts w:ascii="Arial" w:hAnsi="Arial" w:cs="Arial"/>
          <w:sz w:val="24"/>
          <w:szCs w:val="24"/>
        </w:rPr>
        <w:t>a</w:t>
      </w:r>
      <w:r w:rsidR="00D36C2C" w:rsidRPr="00DF0993">
        <w:rPr>
          <w:rFonts w:ascii="Arial" w:hAnsi="Arial" w:cs="Arial"/>
          <w:sz w:val="24"/>
          <w:szCs w:val="24"/>
        </w:rPr>
        <w:t xml:space="preserve">dministrativas para el correcto y oportuno otorgamiento del financiamiento por </w:t>
      </w:r>
      <w:r w:rsidR="00D36C2C" w:rsidRPr="00DF0993">
        <w:rPr>
          <w:rFonts w:ascii="Arial" w:eastAsia="Times New Roman" w:hAnsi="Arial" w:cs="Arial"/>
          <w:noProof/>
          <w:sz w:val="24"/>
          <w:szCs w:val="24"/>
          <w:lang w:eastAsia="es-MX"/>
        </w:rPr>
        <w:t>concepto</w:t>
      </w:r>
      <w:r w:rsidR="00D36C2C" w:rsidRPr="00DF0993">
        <w:rPr>
          <w:rFonts w:ascii="Arial" w:hAnsi="Arial" w:cs="Arial"/>
          <w:sz w:val="24"/>
          <w:szCs w:val="24"/>
        </w:rPr>
        <w:t xml:space="preserve"> de actividades ordinarias permanentes</w:t>
      </w:r>
      <w:r w:rsidR="0091127E" w:rsidRPr="00DF0993">
        <w:rPr>
          <w:rFonts w:ascii="Arial" w:hAnsi="Arial" w:cs="Arial"/>
          <w:sz w:val="24"/>
          <w:szCs w:val="24"/>
        </w:rPr>
        <w:t>,</w:t>
      </w:r>
      <w:r w:rsidR="00D36C2C" w:rsidRPr="00DF0993">
        <w:rPr>
          <w:rFonts w:ascii="Arial" w:hAnsi="Arial" w:cs="Arial"/>
          <w:sz w:val="24"/>
          <w:szCs w:val="24"/>
        </w:rPr>
        <w:t xml:space="preserve"> </w:t>
      </w:r>
      <w:r w:rsidR="00C56288" w:rsidRPr="00DF0993">
        <w:rPr>
          <w:rFonts w:ascii="Arial" w:hAnsi="Arial" w:cs="Arial"/>
          <w:sz w:val="24"/>
          <w:szCs w:val="24"/>
        </w:rPr>
        <w:t xml:space="preserve">correspondiente al mes </w:t>
      </w:r>
      <w:r w:rsidR="00DD6F7C" w:rsidRPr="00DF0993">
        <w:rPr>
          <w:rFonts w:ascii="Arial" w:hAnsi="Arial" w:cs="Arial"/>
          <w:sz w:val="24"/>
          <w:szCs w:val="24"/>
        </w:rPr>
        <w:t xml:space="preserve">de </w:t>
      </w:r>
      <w:r w:rsidR="00CB1451">
        <w:rPr>
          <w:rFonts w:ascii="Arial" w:hAnsi="Arial" w:cs="Arial"/>
          <w:sz w:val="24"/>
          <w:szCs w:val="24"/>
        </w:rPr>
        <w:t>mayo</w:t>
      </w:r>
      <w:r w:rsidR="007C13A7">
        <w:rPr>
          <w:rFonts w:ascii="Arial" w:hAnsi="Arial" w:cs="Arial"/>
          <w:sz w:val="24"/>
          <w:szCs w:val="24"/>
        </w:rPr>
        <w:t xml:space="preserve"> </w:t>
      </w:r>
      <w:r w:rsidR="00ED5896" w:rsidRPr="00DF0993">
        <w:rPr>
          <w:rFonts w:ascii="Arial" w:hAnsi="Arial" w:cs="Arial"/>
          <w:sz w:val="24"/>
          <w:szCs w:val="24"/>
        </w:rPr>
        <w:t>d</w:t>
      </w:r>
      <w:r w:rsidR="000F68D6" w:rsidRPr="00DF0993">
        <w:rPr>
          <w:rFonts w:ascii="Arial" w:hAnsi="Arial" w:cs="Arial"/>
          <w:sz w:val="24"/>
          <w:szCs w:val="24"/>
        </w:rPr>
        <w:t xml:space="preserve">el año en curso </w:t>
      </w:r>
      <w:r w:rsidR="002A4C7A" w:rsidRPr="00DF0993">
        <w:rPr>
          <w:rFonts w:ascii="Arial" w:hAnsi="Arial" w:cs="Arial"/>
          <w:sz w:val="24"/>
          <w:szCs w:val="24"/>
        </w:rPr>
        <w:t>y a los Partidos Políticos a</w:t>
      </w:r>
      <w:r w:rsidR="00D36C2C" w:rsidRPr="00DF0993">
        <w:rPr>
          <w:rFonts w:ascii="Arial" w:hAnsi="Arial" w:cs="Arial"/>
          <w:sz w:val="24"/>
          <w:szCs w:val="24"/>
        </w:rPr>
        <w:t xml:space="preserve">creditados ante el </w:t>
      </w:r>
      <w:r w:rsidR="0065607E" w:rsidRPr="00DF0993">
        <w:rPr>
          <w:rFonts w:ascii="Arial" w:hAnsi="Arial" w:cs="Arial"/>
          <w:sz w:val="24"/>
          <w:szCs w:val="24"/>
        </w:rPr>
        <w:t>Consejo Estatal: PRI, PRD, PVEM, MC, MORENA.</w:t>
      </w:r>
    </w:p>
    <w:p w14:paraId="08D135E8" w14:textId="6DD73C4C" w:rsidR="0079230A" w:rsidRPr="00DF0993" w:rsidRDefault="0079230A" w:rsidP="00D36C2C">
      <w:pPr>
        <w:jc w:val="both"/>
        <w:rPr>
          <w:rFonts w:ascii="Arial" w:hAnsi="Arial" w:cs="Arial"/>
          <w:sz w:val="24"/>
          <w:szCs w:val="24"/>
        </w:rPr>
      </w:pPr>
    </w:p>
    <w:p w14:paraId="02A6663E" w14:textId="3E7AE061" w:rsidR="00245E61" w:rsidRPr="00DF0993" w:rsidRDefault="00D36C2C"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6" w:name="_Toc138440127"/>
      <w:r w:rsidRPr="00DF0993">
        <w:rPr>
          <w:rFonts w:ascii="Arial" w:hAnsi="Arial" w:cs="Arial"/>
          <w:b/>
          <w:caps w:val="0"/>
          <w:color w:val="auto"/>
          <w:spacing w:val="0"/>
          <w:sz w:val="24"/>
          <w:szCs w:val="24"/>
        </w:rPr>
        <w:t xml:space="preserve">ARTÍCULO 121 NUMERAL 1, FRACCIÓN VII, LEYPPT </w:t>
      </w:r>
      <w:r w:rsidR="00831DB8">
        <w:rPr>
          <w:rFonts w:ascii="Arial" w:hAnsi="Arial" w:cs="Arial"/>
          <w:b/>
          <w:caps w:val="0"/>
          <w:color w:val="auto"/>
          <w:spacing w:val="0"/>
          <w:sz w:val="24"/>
          <w:szCs w:val="24"/>
        </w:rPr>
        <w:t>“REGISTROS”</w:t>
      </w:r>
      <w:bookmarkEnd w:id="6"/>
    </w:p>
    <w:p w14:paraId="5B009B72" w14:textId="3CB4D4B3" w:rsidR="00010204" w:rsidRPr="00DF0993" w:rsidRDefault="00E5483D" w:rsidP="00B213AA">
      <w:pPr>
        <w:autoSpaceDE w:val="0"/>
        <w:autoSpaceDN w:val="0"/>
        <w:adjustRightInd w:val="0"/>
        <w:spacing w:before="0" w:after="0" w:line="360" w:lineRule="auto"/>
        <w:jc w:val="both"/>
        <w:rPr>
          <w:rFonts w:ascii="Arial" w:hAnsi="Arial" w:cs="Arial"/>
          <w:sz w:val="24"/>
          <w:szCs w:val="24"/>
        </w:rPr>
      </w:pPr>
      <w:r w:rsidRPr="00DF0993">
        <w:rPr>
          <w:rFonts w:ascii="Arial" w:hAnsi="Arial" w:cs="Arial"/>
          <w:sz w:val="24"/>
          <w:szCs w:val="24"/>
        </w:rPr>
        <w:t xml:space="preserve">Se revisaron y </w:t>
      </w:r>
      <w:r w:rsidR="00010204" w:rsidRPr="00DF0993">
        <w:rPr>
          <w:rFonts w:ascii="Arial" w:hAnsi="Arial" w:cs="Arial"/>
          <w:sz w:val="24"/>
          <w:szCs w:val="24"/>
        </w:rPr>
        <w:t>actualiza</w:t>
      </w:r>
      <w:r w:rsidRPr="00DF0993">
        <w:rPr>
          <w:rFonts w:ascii="Arial" w:hAnsi="Arial" w:cs="Arial"/>
          <w:sz w:val="24"/>
          <w:szCs w:val="24"/>
        </w:rPr>
        <w:t xml:space="preserve">ron </w:t>
      </w:r>
      <w:r w:rsidR="009869BB" w:rsidRPr="00DF0993">
        <w:rPr>
          <w:rFonts w:ascii="Arial" w:hAnsi="Arial" w:cs="Arial"/>
          <w:sz w:val="24"/>
          <w:szCs w:val="24"/>
        </w:rPr>
        <w:t xml:space="preserve">las </w:t>
      </w:r>
      <w:r w:rsidR="00010204" w:rsidRPr="00DF0993">
        <w:rPr>
          <w:rFonts w:ascii="Arial" w:hAnsi="Arial" w:cs="Arial"/>
          <w:sz w:val="24"/>
          <w:szCs w:val="24"/>
        </w:rPr>
        <w:t xml:space="preserve">integraciones de los </w:t>
      </w:r>
      <w:r w:rsidR="00C1592C" w:rsidRPr="00DF0993">
        <w:rPr>
          <w:rFonts w:ascii="Arial" w:hAnsi="Arial" w:cs="Arial"/>
          <w:sz w:val="24"/>
          <w:szCs w:val="24"/>
        </w:rPr>
        <w:t>p</w:t>
      </w:r>
      <w:r w:rsidR="00010204" w:rsidRPr="00DF0993">
        <w:rPr>
          <w:rFonts w:ascii="Arial" w:hAnsi="Arial" w:cs="Arial"/>
          <w:sz w:val="24"/>
          <w:szCs w:val="24"/>
        </w:rPr>
        <w:t xml:space="preserve">artidos </w:t>
      </w:r>
      <w:r w:rsidR="00C1592C" w:rsidRPr="00DF0993">
        <w:rPr>
          <w:rFonts w:ascii="Arial" w:hAnsi="Arial" w:cs="Arial"/>
          <w:sz w:val="24"/>
          <w:szCs w:val="24"/>
        </w:rPr>
        <w:t>p</w:t>
      </w:r>
      <w:r w:rsidR="00010204" w:rsidRPr="00DF0993">
        <w:rPr>
          <w:rFonts w:ascii="Arial" w:hAnsi="Arial" w:cs="Arial"/>
          <w:sz w:val="24"/>
          <w:szCs w:val="24"/>
        </w:rPr>
        <w:t>olíticos acre</w:t>
      </w:r>
      <w:r w:rsidR="00CE43D4" w:rsidRPr="00DF0993">
        <w:rPr>
          <w:rFonts w:ascii="Arial" w:hAnsi="Arial" w:cs="Arial"/>
          <w:sz w:val="24"/>
          <w:szCs w:val="24"/>
        </w:rPr>
        <w:t>ditados ante el Consejo Estatal</w:t>
      </w:r>
      <w:r w:rsidR="00010204" w:rsidRPr="00DF0993">
        <w:rPr>
          <w:rFonts w:ascii="Arial" w:hAnsi="Arial" w:cs="Arial"/>
          <w:sz w:val="24"/>
          <w:szCs w:val="24"/>
        </w:rPr>
        <w:t xml:space="preserve"> en el SI</w:t>
      </w:r>
      <w:r w:rsidR="00CB1451">
        <w:rPr>
          <w:rFonts w:ascii="Arial" w:hAnsi="Arial" w:cs="Arial"/>
          <w:sz w:val="24"/>
          <w:szCs w:val="24"/>
        </w:rPr>
        <w:t>A</w:t>
      </w:r>
      <w:r w:rsidR="00010204" w:rsidRPr="00DF0993">
        <w:rPr>
          <w:rFonts w:ascii="Arial" w:hAnsi="Arial" w:cs="Arial"/>
          <w:sz w:val="24"/>
          <w:szCs w:val="24"/>
        </w:rPr>
        <w:t>.</w:t>
      </w:r>
    </w:p>
    <w:p w14:paraId="05D66D2D" w14:textId="38CFAD35" w:rsidR="00131C0A" w:rsidRDefault="00131C0A" w:rsidP="00B213AA">
      <w:pPr>
        <w:autoSpaceDE w:val="0"/>
        <w:autoSpaceDN w:val="0"/>
        <w:adjustRightInd w:val="0"/>
        <w:spacing w:before="0" w:after="0" w:line="360" w:lineRule="auto"/>
        <w:jc w:val="both"/>
        <w:rPr>
          <w:rFonts w:ascii="Arial" w:hAnsi="Arial" w:cs="Arial"/>
          <w:sz w:val="24"/>
          <w:szCs w:val="24"/>
        </w:rPr>
      </w:pPr>
      <w:r>
        <w:rPr>
          <w:rFonts w:ascii="Arial" w:hAnsi="Arial" w:cs="Arial"/>
          <w:sz w:val="24"/>
          <w:szCs w:val="24"/>
        </w:rPr>
        <w:t xml:space="preserve">La Dirección Ejecutiva de Organización Electoral y Educación Cívica a lo largo del mes de </w:t>
      </w:r>
      <w:r w:rsidR="000752BB">
        <w:rPr>
          <w:rFonts w:ascii="Arial" w:hAnsi="Arial" w:cs="Arial"/>
          <w:sz w:val="24"/>
          <w:szCs w:val="24"/>
        </w:rPr>
        <w:t>juni</w:t>
      </w:r>
      <w:r w:rsidR="00CB1451">
        <w:rPr>
          <w:rFonts w:ascii="Arial" w:hAnsi="Arial" w:cs="Arial"/>
          <w:sz w:val="24"/>
          <w:szCs w:val="24"/>
        </w:rPr>
        <w:t>o</w:t>
      </w:r>
      <w:r>
        <w:rPr>
          <w:rFonts w:ascii="Arial" w:hAnsi="Arial" w:cs="Arial"/>
          <w:sz w:val="24"/>
          <w:szCs w:val="24"/>
        </w:rPr>
        <w:t xml:space="preserve"> realizó diversas actividades para dar cumplimiento y atención a los requerimientos solicitados por las Consejerías Electorales, Presidencia del Consejo</w:t>
      </w:r>
      <w:r w:rsidR="007676B3">
        <w:rPr>
          <w:rFonts w:ascii="Arial" w:hAnsi="Arial" w:cs="Arial"/>
          <w:sz w:val="24"/>
          <w:szCs w:val="24"/>
        </w:rPr>
        <w:t xml:space="preserve"> Estatal</w:t>
      </w:r>
      <w:r>
        <w:rPr>
          <w:rFonts w:ascii="Arial" w:hAnsi="Arial" w:cs="Arial"/>
          <w:sz w:val="24"/>
          <w:szCs w:val="24"/>
        </w:rPr>
        <w:t>, Secretaría Ejecutiva, INE, SPEN y público en gener</w:t>
      </w:r>
      <w:r w:rsidR="008609D7">
        <w:rPr>
          <w:rFonts w:ascii="Arial" w:hAnsi="Arial" w:cs="Arial"/>
          <w:sz w:val="24"/>
          <w:szCs w:val="24"/>
        </w:rPr>
        <w:t>al; para ello,</w:t>
      </w:r>
      <w:r>
        <w:rPr>
          <w:rFonts w:ascii="Arial" w:hAnsi="Arial" w:cs="Arial"/>
          <w:sz w:val="24"/>
          <w:szCs w:val="24"/>
        </w:rPr>
        <w:t xml:space="preserve"> fueron llevadas a cabo las siguientes diligencias:</w:t>
      </w:r>
    </w:p>
    <w:p w14:paraId="6868260B" w14:textId="349BA0D6" w:rsidR="002E4B11" w:rsidRPr="00DF0993" w:rsidRDefault="002E4B11" w:rsidP="006A3273">
      <w:pPr>
        <w:pStyle w:val="Ttulo3"/>
        <w:numPr>
          <w:ilvl w:val="0"/>
          <w:numId w:val="1"/>
        </w:numPr>
        <w:pBdr>
          <w:top w:val="none" w:sz="0" w:space="0" w:color="auto"/>
        </w:pBdr>
        <w:spacing w:before="0" w:line="360" w:lineRule="auto"/>
        <w:ind w:left="567" w:hanging="567"/>
        <w:jc w:val="both"/>
        <w:rPr>
          <w:rFonts w:ascii="Arial" w:hAnsi="Arial" w:cs="Arial"/>
          <w:b/>
          <w:caps w:val="0"/>
          <w:color w:val="auto"/>
          <w:spacing w:val="0"/>
          <w:sz w:val="24"/>
          <w:szCs w:val="24"/>
        </w:rPr>
      </w:pPr>
      <w:bookmarkStart w:id="7" w:name="_Toc138440128"/>
      <w:bookmarkStart w:id="8" w:name="_Toc95208392"/>
      <w:r w:rsidRPr="00DF0993">
        <w:rPr>
          <w:rFonts w:ascii="Arial" w:hAnsi="Arial" w:cs="Arial"/>
          <w:b/>
          <w:caps w:val="0"/>
          <w:color w:val="auto"/>
          <w:spacing w:val="0"/>
          <w:sz w:val="24"/>
          <w:szCs w:val="24"/>
        </w:rPr>
        <w:t>GESTIONES</w:t>
      </w:r>
      <w:r w:rsidRPr="00DF0993">
        <w:rPr>
          <w:rFonts w:ascii="Arial" w:hAnsi="Arial" w:cs="Arial"/>
          <w:b/>
          <w:sz w:val="24"/>
          <w:szCs w:val="24"/>
        </w:rPr>
        <w:t xml:space="preserve"> </w:t>
      </w:r>
      <w:r w:rsidRPr="00DF0993">
        <w:rPr>
          <w:rFonts w:ascii="Arial" w:hAnsi="Arial" w:cs="Arial"/>
          <w:b/>
          <w:caps w:val="0"/>
          <w:color w:val="auto"/>
          <w:spacing w:val="0"/>
          <w:sz w:val="24"/>
          <w:szCs w:val="24"/>
        </w:rPr>
        <w:t>ADMINISTRATIVAS</w:t>
      </w:r>
      <w:r w:rsidRPr="00DF0993">
        <w:rPr>
          <w:rFonts w:ascii="Arial" w:hAnsi="Arial" w:cs="Arial"/>
          <w:b/>
          <w:sz w:val="24"/>
          <w:szCs w:val="24"/>
        </w:rPr>
        <w:t xml:space="preserve"> </w:t>
      </w:r>
      <w:r w:rsidRPr="00DF0993">
        <w:rPr>
          <w:rFonts w:ascii="Arial" w:hAnsi="Arial" w:cs="Arial"/>
          <w:b/>
          <w:caps w:val="0"/>
          <w:color w:val="auto"/>
          <w:spacing w:val="0"/>
          <w:sz w:val="24"/>
          <w:szCs w:val="24"/>
        </w:rPr>
        <w:t>CON</w:t>
      </w:r>
      <w:r w:rsidRPr="00DF0993">
        <w:rPr>
          <w:rFonts w:ascii="Arial" w:hAnsi="Arial" w:cs="Arial"/>
          <w:b/>
          <w:sz w:val="24"/>
          <w:szCs w:val="24"/>
        </w:rPr>
        <w:t xml:space="preserve"> </w:t>
      </w:r>
      <w:r w:rsidRPr="00DF0993">
        <w:rPr>
          <w:rFonts w:ascii="Arial" w:hAnsi="Arial" w:cs="Arial"/>
          <w:b/>
          <w:caps w:val="0"/>
          <w:color w:val="auto"/>
          <w:spacing w:val="0"/>
          <w:sz w:val="24"/>
          <w:szCs w:val="24"/>
        </w:rPr>
        <w:t>LAS</w:t>
      </w:r>
      <w:r w:rsidRPr="00DF0993">
        <w:rPr>
          <w:rFonts w:ascii="Arial" w:hAnsi="Arial" w:cs="Arial"/>
          <w:b/>
          <w:sz w:val="24"/>
          <w:szCs w:val="24"/>
        </w:rPr>
        <w:t xml:space="preserve"> </w:t>
      </w:r>
      <w:r w:rsidRPr="00DF0993">
        <w:rPr>
          <w:rFonts w:ascii="Arial" w:hAnsi="Arial" w:cs="Arial"/>
          <w:b/>
          <w:caps w:val="0"/>
          <w:color w:val="auto"/>
          <w:spacing w:val="0"/>
          <w:sz w:val="24"/>
          <w:szCs w:val="24"/>
        </w:rPr>
        <w:t>DIVERSAS</w:t>
      </w:r>
      <w:r w:rsidRPr="00DF0993">
        <w:rPr>
          <w:rFonts w:ascii="Arial" w:hAnsi="Arial" w:cs="Arial"/>
          <w:b/>
          <w:sz w:val="24"/>
          <w:szCs w:val="24"/>
        </w:rPr>
        <w:t xml:space="preserve"> </w:t>
      </w:r>
      <w:r w:rsidRPr="00DF0993">
        <w:rPr>
          <w:rFonts w:ascii="Arial" w:hAnsi="Arial" w:cs="Arial"/>
          <w:b/>
          <w:caps w:val="0"/>
          <w:color w:val="auto"/>
          <w:spacing w:val="0"/>
          <w:sz w:val="24"/>
          <w:szCs w:val="24"/>
        </w:rPr>
        <w:t>ÁREAS</w:t>
      </w:r>
      <w:bookmarkEnd w:id="7"/>
    </w:p>
    <w:p w14:paraId="4B35CA1C" w14:textId="57055F77" w:rsidR="005E04D3" w:rsidRPr="00DF0993" w:rsidRDefault="0052184C" w:rsidP="0052184C">
      <w:pPr>
        <w:pStyle w:val="Ttulo3"/>
        <w:pBdr>
          <w:top w:val="none" w:sz="0" w:space="0" w:color="auto"/>
        </w:pBdr>
        <w:spacing w:before="0" w:line="360" w:lineRule="auto"/>
        <w:ind w:left="567"/>
        <w:rPr>
          <w:rFonts w:ascii="Arial" w:hAnsi="Arial" w:cs="Arial"/>
          <w:b/>
          <w:caps w:val="0"/>
          <w:color w:val="auto"/>
          <w:spacing w:val="0"/>
          <w:sz w:val="24"/>
          <w:szCs w:val="24"/>
        </w:rPr>
      </w:pPr>
      <w:bookmarkStart w:id="9" w:name="_Toc138440129"/>
      <w:r w:rsidRPr="00DF0993">
        <w:rPr>
          <w:rFonts w:ascii="Arial" w:hAnsi="Arial" w:cs="Arial"/>
          <w:b/>
          <w:caps w:val="0"/>
          <w:color w:val="auto"/>
          <w:spacing w:val="0"/>
          <w:sz w:val="24"/>
          <w:szCs w:val="24"/>
        </w:rPr>
        <w:t xml:space="preserve">1.- </w:t>
      </w:r>
      <w:r w:rsidR="005E04D3" w:rsidRPr="00DF0993">
        <w:rPr>
          <w:rFonts w:ascii="Arial" w:hAnsi="Arial" w:cs="Arial"/>
          <w:b/>
          <w:caps w:val="0"/>
          <w:color w:val="auto"/>
          <w:spacing w:val="0"/>
          <w:sz w:val="24"/>
          <w:szCs w:val="24"/>
        </w:rPr>
        <w:t>S</w:t>
      </w:r>
      <w:bookmarkEnd w:id="8"/>
      <w:r w:rsidR="004C1D77" w:rsidRPr="00DF0993">
        <w:rPr>
          <w:rFonts w:ascii="Arial" w:hAnsi="Arial" w:cs="Arial"/>
          <w:b/>
          <w:caps w:val="0"/>
          <w:color w:val="auto"/>
          <w:spacing w:val="0"/>
          <w:sz w:val="24"/>
          <w:szCs w:val="24"/>
        </w:rPr>
        <w:t>ECRETAR</w:t>
      </w:r>
      <w:r w:rsidR="0091127E" w:rsidRPr="00DF0993">
        <w:rPr>
          <w:rFonts w:ascii="Arial" w:hAnsi="Arial" w:cs="Arial"/>
          <w:b/>
          <w:caps w:val="0"/>
          <w:color w:val="auto"/>
          <w:spacing w:val="0"/>
          <w:sz w:val="24"/>
          <w:szCs w:val="24"/>
        </w:rPr>
        <w:t>Í</w:t>
      </w:r>
      <w:r w:rsidR="004C1D77" w:rsidRPr="00DF0993">
        <w:rPr>
          <w:rFonts w:ascii="Arial" w:hAnsi="Arial" w:cs="Arial"/>
          <w:b/>
          <w:caps w:val="0"/>
          <w:color w:val="auto"/>
          <w:spacing w:val="0"/>
          <w:sz w:val="24"/>
          <w:szCs w:val="24"/>
        </w:rPr>
        <w:t>A EJECUTIVA</w:t>
      </w:r>
      <w:bookmarkEnd w:id="9"/>
    </w:p>
    <w:p w14:paraId="297E09AF" w14:textId="77777777" w:rsidR="007676B3" w:rsidRDefault="007676B3" w:rsidP="006B5116">
      <w:pPr>
        <w:spacing w:before="0" w:after="0" w:line="360" w:lineRule="auto"/>
        <w:jc w:val="both"/>
        <w:rPr>
          <w:rFonts w:ascii="Arial" w:hAnsi="Arial" w:cs="Arial"/>
          <w:sz w:val="24"/>
          <w:szCs w:val="24"/>
        </w:rPr>
      </w:pPr>
    </w:p>
    <w:p w14:paraId="6B1E8561" w14:textId="680BD883" w:rsidR="00E4040A" w:rsidRDefault="00777B1E" w:rsidP="00B213AA">
      <w:pPr>
        <w:spacing w:before="0" w:after="0" w:line="360" w:lineRule="auto"/>
        <w:jc w:val="both"/>
        <w:rPr>
          <w:rFonts w:ascii="Arial" w:hAnsi="Arial" w:cs="Arial"/>
          <w:sz w:val="24"/>
          <w:szCs w:val="24"/>
        </w:rPr>
      </w:pPr>
      <w:r w:rsidRPr="00DF0993">
        <w:rPr>
          <w:rFonts w:ascii="Arial" w:hAnsi="Arial" w:cs="Arial"/>
          <w:sz w:val="24"/>
          <w:szCs w:val="24"/>
        </w:rPr>
        <w:t>Se realizaron los siguientes trámites:</w:t>
      </w:r>
    </w:p>
    <w:p w14:paraId="21B0F34A" w14:textId="4CCE10CA" w:rsidR="008B260F" w:rsidRDefault="007B7531"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Solicitud de edecanes para la recepción de las niñas y los niños </w:t>
      </w:r>
      <w:r w:rsidR="0078276C">
        <w:rPr>
          <w:rFonts w:ascii="Arial" w:eastAsia="Times New Roman" w:hAnsi="Arial" w:cs="Arial"/>
          <w:sz w:val="24"/>
          <w:szCs w:val="24"/>
          <w:lang w:eastAsia="es-MX"/>
        </w:rPr>
        <w:t>que participaron</w:t>
      </w:r>
      <w:r>
        <w:rPr>
          <w:rFonts w:ascii="Arial" w:eastAsia="Times New Roman" w:hAnsi="Arial" w:cs="Arial"/>
          <w:sz w:val="24"/>
          <w:szCs w:val="24"/>
          <w:lang w:eastAsia="es-MX"/>
        </w:rPr>
        <w:t xml:space="preserve"> en el marco del simulacro de 18° </w:t>
      </w:r>
      <w:r w:rsidR="0078276C">
        <w:rPr>
          <w:rFonts w:ascii="Arial" w:eastAsia="Times New Roman" w:hAnsi="Arial" w:cs="Arial"/>
          <w:sz w:val="24"/>
          <w:szCs w:val="24"/>
          <w:lang w:eastAsia="es-MX"/>
        </w:rPr>
        <w:t>Congreso de las niñas y los niños Legisladores, evento que se llevó a cabo el día 2 de mayo, en la Sala de Sesiones Mtro. Roberto Félix López.</w:t>
      </w:r>
    </w:p>
    <w:p w14:paraId="64629F6F" w14:textId="1318679F" w:rsidR="00843E10" w:rsidRDefault="0078276C"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Fue remitido el informe de recorrido, que realizó el</w:t>
      </w:r>
      <w:r w:rsidR="00843E10">
        <w:rPr>
          <w:rFonts w:ascii="Arial" w:eastAsia="Times New Roman" w:hAnsi="Arial" w:cs="Arial"/>
          <w:sz w:val="24"/>
          <w:szCs w:val="24"/>
          <w:lang w:eastAsia="es-MX"/>
        </w:rPr>
        <w:t xml:space="preserve"> personal</w:t>
      </w:r>
      <w:r w:rsidR="00395456">
        <w:rPr>
          <w:rFonts w:ascii="Arial" w:eastAsia="Times New Roman" w:hAnsi="Arial" w:cs="Arial"/>
          <w:sz w:val="24"/>
          <w:szCs w:val="24"/>
          <w:lang w:eastAsia="es-MX"/>
        </w:rPr>
        <w:t xml:space="preserve"> adscrito a esta Dirección, en acompañamiento con personal </w:t>
      </w:r>
      <w:r w:rsidR="00843E10">
        <w:rPr>
          <w:rFonts w:ascii="Arial" w:eastAsia="Times New Roman" w:hAnsi="Arial" w:cs="Arial"/>
          <w:sz w:val="24"/>
          <w:szCs w:val="24"/>
          <w:lang w:eastAsia="es-MX"/>
        </w:rPr>
        <w:t>de la Junta Local Ejecutiva y Junta Distrital Electoral 05 Paraíso, a las secciones electorales 1134 al 1144, a instalarse en Pomoca, Nacajuca.</w:t>
      </w:r>
    </w:p>
    <w:p w14:paraId="67F62232" w14:textId="2AB853A8" w:rsidR="00395456" w:rsidRDefault="00395456"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seguimiento a las actividades relacionadas con el foro de la consulta LGBTTTI</w:t>
      </w:r>
      <w:r w:rsidR="00092A85">
        <w:rPr>
          <w:rFonts w:ascii="Arial" w:eastAsia="Times New Roman" w:hAnsi="Arial" w:cs="Arial"/>
          <w:sz w:val="24"/>
          <w:szCs w:val="24"/>
          <w:lang w:eastAsia="es-MX"/>
        </w:rPr>
        <w:t>Q+</w:t>
      </w:r>
      <w:r>
        <w:rPr>
          <w:rFonts w:ascii="Arial" w:eastAsia="Times New Roman" w:hAnsi="Arial" w:cs="Arial"/>
          <w:sz w:val="24"/>
          <w:szCs w:val="24"/>
          <w:lang w:eastAsia="es-MX"/>
        </w:rPr>
        <w:t xml:space="preserve"> </w:t>
      </w:r>
      <w:r w:rsidR="00961B71">
        <w:rPr>
          <w:rFonts w:ascii="Arial" w:eastAsia="Times New Roman" w:hAnsi="Arial" w:cs="Arial"/>
          <w:sz w:val="24"/>
          <w:szCs w:val="24"/>
          <w:lang w:eastAsia="es-MX"/>
        </w:rPr>
        <w:t>s</w:t>
      </w:r>
      <w:r>
        <w:rPr>
          <w:rFonts w:ascii="Arial" w:eastAsia="Times New Roman" w:hAnsi="Arial" w:cs="Arial"/>
          <w:sz w:val="24"/>
          <w:szCs w:val="24"/>
          <w:lang w:eastAsia="es-MX"/>
        </w:rPr>
        <w:t>e remitió la propuesta de personal que participar</w:t>
      </w:r>
      <w:r w:rsidR="00961B71">
        <w:rPr>
          <w:rFonts w:ascii="Arial" w:eastAsia="Times New Roman" w:hAnsi="Arial" w:cs="Arial"/>
          <w:sz w:val="24"/>
          <w:szCs w:val="24"/>
          <w:lang w:eastAsia="es-MX"/>
        </w:rPr>
        <w:t>á de forma activa</w:t>
      </w:r>
      <w:r w:rsidR="00092A85">
        <w:rPr>
          <w:rFonts w:ascii="Arial" w:eastAsia="Times New Roman" w:hAnsi="Arial" w:cs="Arial"/>
          <w:sz w:val="24"/>
          <w:szCs w:val="24"/>
          <w:lang w:eastAsia="es-MX"/>
        </w:rPr>
        <w:t xml:space="preserve"> en cada uno de los foros que se desarrollarán en la entidad.</w:t>
      </w:r>
    </w:p>
    <w:p w14:paraId="30DE522B" w14:textId="17D9C151" w:rsidR="00092A85" w:rsidRDefault="00961B71"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realizó el seguimiento y se brindó la respuesta a SIVOPLE, donde </w:t>
      </w:r>
      <w:r w:rsidR="00092A85">
        <w:rPr>
          <w:rFonts w:ascii="Arial" w:eastAsia="Times New Roman" w:hAnsi="Arial" w:cs="Arial"/>
          <w:sz w:val="24"/>
          <w:szCs w:val="24"/>
          <w:lang w:eastAsia="es-MX"/>
        </w:rPr>
        <w:t>MORENA</w:t>
      </w:r>
      <w:r>
        <w:rPr>
          <w:rFonts w:ascii="Arial" w:eastAsia="Times New Roman" w:hAnsi="Arial" w:cs="Arial"/>
          <w:sz w:val="24"/>
          <w:szCs w:val="24"/>
          <w:lang w:eastAsia="es-MX"/>
        </w:rPr>
        <w:t xml:space="preserve"> </w:t>
      </w:r>
      <w:r w:rsidR="00092A85">
        <w:rPr>
          <w:rFonts w:ascii="Arial" w:eastAsia="Times New Roman" w:hAnsi="Arial" w:cs="Arial"/>
          <w:sz w:val="24"/>
          <w:szCs w:val="24"/>
          <w:lang w:eastAsia="es-MX"/>
        </w:rPr>
        <w:t>requería la información correspondiente a “Elección de Ayuntamientos” y “Elección de Diputaciones”.</w:t>
      </w:r>
    </w:p>
    <w:p w14:paraId="17DA0F2E" w14:textId="4BB63822" w:rsidR="00092A85" w:rsidRDefault="00273AEB"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Derivado del vencimiento de la encargaduría de Técnico de la Coordinación de Educación Cívica, se solicitó la renovación de la misma, para continuar con el desarrollo de las actividades.</w:t>
      </w:r>
    </w:p>
    <w:p w14:paraId="28943E5B" w14:textId="32394A0B" w:rsidR="00273AEB" w:rsidRDefault="00A73F8E" w:rsidP="00B213AA">
      <w:pPr>
        <w:spacing w:line="360" w:lineRule="auto"/>
        <w:jc w:val="both"/>
        <w:rPr>
          <w:rFonts w:ascii="Arial" w:hAnsi="Arial" w:cs="Arial"/>
          <w:color w:val="000000"/>
          <w:sz w:val="22"/>
          <w:szCs w:val="22"/>
          <w:bdr w:val="none" w:sz="0" w:space="0" w:color="auto" w:frame="1"/>
          <w:lang w:eastAsia="es-MX"/>
        </w:rPr>
      </w:pPr>
      <w:r>
        <w:rPr>
          <w:rFonts w:ascii="Arial" w:eastAsia="Times New Roman" w:hAnsi="Arial" w:cs="Arial"/>
          <w:sz w:val="24"/>
          <w:szCs w:val="24"/>
          <w:lang w:eastAsia="es-MX"/>
        </w:rPr>
        <w:t xml:space="preserve">Para el desarrollo del Foro de </w:t>
      </w:r>
      <w:r>
        <w:rPr>
          <w:rFonts w:ascii="Arial" w:hAnsi="Arial" w:cs="Arial"/>
          <w:color w:val="000000"/>
          <w:sz w:val="22"/>
          <w:szCs w:val="22"/>
          <w:bdr w:val="none" w:sz="0" w:space="0" w:color="auto" w:frame="1"/>
          <w:lang w:eastAsia="es-MX"/>
        </w:rPr>
        <w:t>“Consulta Libre, previa, informada y de buena fe, para la implementación de acciones afirmativas sobre derechos políticos – electorales de las personas de la población LGBTTTIQ+ y su participación en el Proceso Electoral Local 2023-2024” que se llevó a cabo en el municipio de Tacotalpa, se realizó la solicitud de requerimientos, como equipo de audio, unidades vehiculares, ventiladores y soporte técnico.</w:t>
      </w:r>
    </w:p>
    <w:p w14:paraId="5ADA570B" w14:textId="56CD05E7" w:rsidR="00A73F8E" w:rsidRDefault="00A73F8E" w:rsidP="00B213AA">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Fue solicitado el apoyo para justificar las incidencias del personal que</w:t>
      </w:r>
      <w:r w:rsidR="00882B0F">
        <w:rPr>
          <w:rFonts w:ascii="Arial" w:eastAsia="Times New Roman" w:hAnsi="Arial" w:cs="Arial"/>
          <w:sz w:val="24"/>
          <w:szCs w:val="24"/>
          <w:lang w:eastAsia="es-MX"/>
        </w:rPr>
        <w:t>,</w:t>
      </w:r>
      <w:r>
        <w:rPr>
          <w:rFonts w:ascii="Arial" w:eastAsia="Times New Roman" w:hAnsi="Arial" w:cs="Arial"/>
          <w:sz w:val="24"/>
          <w:szCs w:val="24"/>
          <w:lang w:eastAsia="es-MX"/>
        </w:rPr>
        <w:t xml:space="preserve"> por cuestiones inherentes a sus actividades, olvidaron realizar el registro de entrada o de salida; con la finalidad de evitar un descuento salarial.</w:t>
      </w:r>
    </w:p>
    <w:p w14:paraId="47A4F7E0" w14:textId="4231F4CC" w:rsidR="005E04D3" w:rsidRPr="00250159" w:rsidRDefault="0052184C" w:rsidP="00165E3D">
      <w:pPr>
        <w:pStyle w:val="Ttulo3"/>
        <w:pBdr>
          <w:top w:val="none" w:sz="0" w:space="0" w:color="auto"/>
        </w:pBdr>
        <w:spacing w:before="0" w:line="360" w:lineRule="auto"/>
        <w:ind w:left="567"/>
        <w:rPr>
          <w:rFonts w:ascii="Arial" w:hAnsi="Arial" w:cs="Arial"/>
          <w:b/>
          <w:caps w:val="0"/>
          <w:color w:val="auto"/>
          <w:spacing w:val="0"/>
          <w:sz w:val="24"/>
          <w:szCs w:val="24"/>
        </w:rPr>
      </w:pPr>
      <w:bookmarkStart w:id="10" w:name="_Toc95208393"/>
      <w:bookmarkStart w:id="11" w:name="_Toc138440130"/>
      <w:r w:rsidRPr="00250159">
        <w:rPr>
          <w:rFonts w:ascii="Arial" w:hAnsi="Arial" w:cs="Arial"/>
          <w:b/>
          <w:caps w:val="0"/>
          <w:color w:val="auto"/>
          <w:spacing w:val="0"/>
          <w:sz w:val="24"/>
          <w:szCs w:val="24"/>
        </w:rPr>
        <w:t xml:space="preserve">2.- </w:t>
      </w:r>
      <w:r w:rsidR="005E04D3" w:rsidRPr="00250159">
        <w:rPr>
          <w:rFonts w:ascii="Arial" w:hAnsi="Arial" w:cs="Arial"/>
          <w:b/>
          <w:caps w:val="0"/>
          <w:color w:val="auto"/>
          <w:spacing w:val="0"/>
          <w:sz w:val="24"/>
          <w:szCs w:val="24"/>
        </w:rPr>
        <w:t>D</w:t>
      </w:r>
      <w:bookmarkEnd w:id="10"/>
      <w:r w:rsidR="00496112" w:rsidRPr="00250159">
        <w:rPr>
          <w:rFonts w:ascii="Arial" w:hAnsi="Arial" w:cs="Arial"/>
          <w:b/>
          <w:caps w:val="0"/>
          <w:color w:val="auto"/>
          <w:spacing w:val="0"/>
          <w:sz w:val="24"/>
          <w:szCs w:val="24"/>
        </w:rPr>
        <w:t>IRECCIÓN EJECUTIVA DE ADMINISTRACIÓN</w:t>
      </w:r>
      <w:bookmarkEnd w:id="11"/>
    </w:p>
    <w:p w14:paraId="67B0BE8C" w14:textId="77777777" w:rsidR="0053044F" w:rsidRDefault="0053044F" w:rsidP="00165E3D">
      <w:pPr>
        <w:spacing w:before="0" w:after="0" w:line="360" w:lineRule="auto"/>
        <w:jc w:val="both"/>
        <w:rPr>
          <w:rFonts w:ascii="Arial" w:hAnsi="Arial" w:cs="Arial"/>
          <w:sz w:val="24"/>
          <w:szCs w:val="24"/>
        </w:rPr>
      </w:pPr>
    </w:p>
    <w:p w14:paraId="56A40B5A" w14:textId="5A41A020" w:rsidR="00CC0698" w:rsidRDefault="00CC0698" w:rsidP="00B213AA">
      <w:pPr>
        <w:spacing w:before="0" w:after="0" w:line="360" w:lineRule="auto"/>
        <w:jc w:val="both"/>
        <w:rPr>
          <w:rFonts w:ascii="Arial" w:hAnsi="Arial" w:cs="Arial"/>
          <w:sz w:val="24"/>
          <w:szCs w:val="24"/>
        </w:rPr>
      </w:pPr>
      <w:r w:rsidRPr="00DF0993">
        <w:rPr>
          <w:rFonts w:ascii="Arial" w:hAnsi="Arial" w:cs="Arial"/>
          <w:sz w:val="24"/>
          <w:szCs w:val="24"/>
        </w:rPr>
        <w:t xml:space="preserve">Se realizaron las </w:t>
      </w:r>
      <w:r w:rsidR="00C73585">
        <w:rPr>
          <w:rFonts w:ascii="Arial" w:hAnsi="Arial" w:cs="Arial"/>
          <w:sz w:val="24"/>
          <w:szCs w:val="24"/>
        </w:rPr>
        <w:t xml:space="preserve">siguientes </w:t>
      </w:r>
      <w:r w:rsidRPr="00DF0993">
        <w:rPr>
          <w:rFonts w:ascii="Arial" w:hAnsi="Arial" w:cs="Arial"/>
          <w:sz w:val="24"/>
          <w:szCs w:val="24"/>
        </w:rPr>
        <w:t>gestiones</w:t>
      </w:r>
      <w:r>
        <w:rPr>
          <w:rFonts w:ascii="Arial" w:hAnsi="Arial" w:cs="Arial"/>
          <w:sz w:val="24"/>
          <w:szCs w:val="24"/>
        </w:rPr>
        <w:t xml:space="preserve"> pertinentes</w:t>
      </w:r>
      <w:r w:rsidRPr="00DF0993">
        <w:rPr>
          <w:rFonts w:ascii="Arial" w:hAnsi="Arial" w:cs="Arial"/>
          <w:sz w:val="24"/>
          <w:szCs w:val="24"/>
        </w:rPr>
        <w:t xml:space="preserve"> con motivo de la logística y ejecución de los siguientes requerimientos:</w:t>
      </w:r>
    </w:p>
    <w:p w14:paraId="07A3C25D" w14:textId="77777777" w:rsidR="00E56FFD" w:rsidRPr="002D37F9" w:rsidRDefault="00E56FFD" w:rsidP="00B213AA">
      <w:pPr>
        <w:spacing w:line="360" w:lineRule="auto"/>
        <w:jc w:val="both"/>
        <w:rPr>
          <w:rFonts w:ascii="Arial" w:eastAsia="Times New Roman" w:hAnsi="Arial" w:cs="Arial"/>
          <w:sz w:val="24"/>
          <w:szCs w:val="24"/>
          <w:lang w:eastAsia="es-MX"/>
        </w:rPr>
      </w:pPr>
      <w:r w:rsidRPr="002D37F9">
        <w:rPr>
          <w:rFonts w:ascii="Arial" w:eastAsia="Times New Roman" w:hAnsi="Arial" w:cs="Arial"/>
          <w:sz w:val="24"/>
          <w:szCs w:val="24"/>
          <w:lang w:eastAsia="es-MX"/>
        </w:rPr>
        <w:t xml:space="preserve">Con memorándum </w:t>
      </w:r>
      <w:r w:rsidRPr="002D37F9">
        <w:rPr>
          <w:rFonts w:ascii="Arial" w:eastAsia="Times New Roman" w:hAnsi="Arial" w:cs="Arial"/>
          <w:b/>
          <w:sz w:val="24"/>
          <w:szCs w:val="24"/>
          <w:lang w:eastAsia="es-MX"/>
        </w:rPr>
        <w:t>No. COE/087/2023</w:t>
      </w:r>
      <w:r w:rsidRPr="002D37F9">
        <w:rPr>
          <w:rFonts w:ascii="Arial" w:eastAsia="Times New Roman" w:hAnsi="Arial" w:cs="Arial"/>
          <w:sz w:val="24"/>
          <w:szCs w:val="24"/>
          <w:lang w:eastAsia="es-MX"/>
        </w:rPr>
        <w:t xml:space="preserve"> se solicitó la reparación de la impresora a color XEROX C70, dado que se atienden necesidades de impresión a color de Consejerías y de las distintas áreas del Instituto, anexándose el reporte de servicio de fecha 25 de mayo de 2023.</w:t>
      </w:r>
    </w:p>
    <w:p w14:paraId="070C94F4" w14:textId="77777777" w:rsidR="00E56FFD" w:rsidRPr="002D37F9" w:rsidRDefault="00E56FFD" w:rsidP="00B213AA">
      <w:pPr>
        <w:spacing w:line="360" w:lineRule="auto"/>
        <w:jc w:val="both"/>
        <w:rPr>
          <w:rFonts w:ascii="Arial" w:eastAsia="Times New Roman" w:hAnsi="Arial" w:cs="Arial"/>
          <w:sz w:val="24"/>
          <w:szCs w:val="24"/>
          <w:lang w:eastAsia="es-MX"/>
        </w:rPr>
      </w:pPr>
      <w:r w:rsidRPr="002D37F9">
        <w:rPr>
          <w:rFonts w:ascii="Arial" w:eastAsia="Times New Roman" w:hAnsi="Arial" w:cs="Arial"/>
          <w:sz w:val="24"/>
          <w:szCs w:val="24"/>
          <w:lang w:eastAsia="es-MX"/>
        </w:rPr>
        <w:t xml:space="preserve">El 29 de mayo, mediante memorándum </w:t>
      </w:r>
      <w:r w:rsidRPr="002D37F9">
        <w:rPr>
          <w:rFonts w:ascii="Arial" w:eastAsia="Times New Roman" w:hAnsi="Arial" w:cs="Arial"/>
          <w:b/>
          <w:sz w:val="24"/>
          <w:szCs w:val="24"/>
          <w:lang w:eastAsia="es-MX"/>
        </w:rPr>
        <w:t>No</w:t>
      </w:r>
      <w:r w:rsidRPr="002D37F9">
        <w:rPr>
          <w:rFonts w:ascii="Arial" w:eastAsia="Times New Roman" w:hAnsi="Arial" w:cs="Arial"/>
          <w:sz w:val="24"/>
          <w:szCs w:val="24"/>
          <w:lang w:eastAsia="es-MX"/>
        </w:rPr>
        <w:t xml:space="preserve">. </w:t>
      </w:r>
      <w:r w:rsidRPr="002D37F9">
        <w:rPr>
          <w:rFonts w:ascii="Arial" w:eastAsia="Times New Roman" w:hAnsi="Arial" w:cs="Arial"/>
          <w:b/>
          <w:sz w:val="24"/>
          <w:szCs w:val="24"/>
          <w:lang w:eastAsia="es-MX"/>
        </w:rPr>
        <w:t>COE/088/2023</w:t>
      </w:r>
      <w:r w:rsidRPr="002D37F9">
        <w:rPr>
          <w:rFonts w:ascii="Arial" w:eastAsia="Times New Roman" w:hAnsi="Arial" w:cs="Arial"/>
          <w:sz w:val="24"/>
          <w:szCs w:val="24"/>
          <w:lang w:eastAsia="es-MX"/>
        </w:rPr>
        <w:t xml:space="preserve"> se realizaron gestiones ante la Dirección de adscripción, para solicitar el apoyo de transporte, combustible y gastos de camino para el personal SPEN y administrativo de la Coordinación ante la Dirección Ejecutiva de Administración, para dar cumplimiento a la fijación de carteles para la consulta LGBTTTIQ+ y de discapacidades en los municipios de Centro, Jalpa de Méndez, Macuspana y Nacajuca.</w:t>
      </w:r>
    </w:p>
    <w:p w14:paraId="08BAF77C" w14:textId="77777777" w:rsidR="00E56FFD" w:rsidRPr="002D37F9" w:rsidRDefault="00E56FFD" w:rsidP="00B213AA">
      <w:pPr>
        <w:spacing w:line="360" w:lineRule="auto"/>
        <w:jc w:val="both"/>
        <w:rPr>
          <w:rFonts w:ascii="Arial" w:eastAsia="Times New Roman" w:hAnsi="Arial" w:cs="Arial"/>
          <w:sz w:val="24"/>
          <w:szCs w:val="24"/>
          <w:lang w:eastAsia="es-MX"/>
        </w:rPr>
      </w:pPr>
      <w:r w:rsidRPr="002D37F9">
        <w:rPr>
          <w:rFonts w:ascii="Arial" w:eastAsia="Times New Roman" w:hAnsi="Arial" w:cs="Arial"/>
          <w:sz w:val="24"/>
          <w:szCs w:val="24"/>
          <w:lang w:eastAsia="es-MX"/>
        </w:rPr>
        <w:t xml:space="preserve">El día 30 de mayo, con memorándum </w:t>
      </w:r>
      <w:r w:rsidRPr="002D37F9">
        <w:rPr>
          <w:rFonts w:ascii="Arial" w:eastAsia="Times New Roman" w:hAnsi="Arial" w:cs="Arial"/>
          <w:b/>
          <w:sz w:val="24"/>
          <w:szCs w:val="24"/>
          <w:lang w:eastAsia="es-MX"/>
        </w:rPr>
        <w:t>No. COE/089/2023</w:t>
      </w:r>
      <w:r w:rsidRPr="002D37F9">
        <w:rPr>
          <w:rFonts w:ascii="Arial" w:eastAsia="Times New Roman" w:hAnsi="Arial" w:cs="Arial"/>
          <w:sz w:val="24"/>
          <w:szCs w:val="24"/>
          <w:lang w:eastAsia="es-MX"/>
        </w:rPr>
        <w:t xml:space="preserve"> se realizaron gestiones administrativas para solicitar gastos de camino para personal adscrito a la Coordinación, comisionado como apoyo en actividades de la Red y Taller “Impulso al Liderazgo Político de las Mujeres” en la División Académica de Ciencias Sociales y Humanidades en Ranchería del municipio de Centro.</w:t>
      </w:r>
    </w:p>
    <w:p w14:paraId="2FE3564E" w14:textId="77777777" w:rsidR="00E56FFD" w:rsidRPr="002D37F9" w:rsidRDefault="00E56FFD" w:rsidP="00B213AA">
      <w:pPr>
        <w:spacing w:line="360" w:lineRule="auto"/>
        <w:jc w:val="both"/>
        <w:rPr>
          <w:rFonts w:ascii="Arial" w:eastAsia="Times New Roman" w:hAnsi="Arial" w:cs="Arial"/>
          <w:sz w:val="24"/>
          <w:szCs w:val="24"/>
          <w:lang w:eastAsia="es-MX"/>
        </w:rPr>
      </w:pPr>
      <w:r w:rsidRPr="002D37F9">
        <w:rPr>
          <w:rFonts w:ascii="Arial" w:eastAsia="Times New Roman" w:hAnsi="Arial" w:cs="Arial"/>
          <w:sz w:val="24"/>
          <w:szCs w:val="24"/>
          <w:lang w:eastAsia="es-MX"/>
        </w:rPr>
        <w:t xml:space="preserve">El 05 de junio, con memorándum </w:t>
      </w:r>
      <w:r w:rsidRPr="002D37F9">
        <w:rPr>
          <w:rFonts w:ascii="Arial" w:eastAsia="Times New Roman" w:hAnsi="Arial" w:cs="Arial"/>
          <w:b/>
          <w:sz w:val="24"/>
          <w:szCs w:val="24"/>
          <w:lang w:eastAsia="es-MX"/>
        </w:rPr>
        <w:t>No. COE/096/2023</w:t>
      </w:r>
      <w:r w:rsidRPr="002D37F9">
        <w:rPr>
          <w:rFonts w:ascii="Arial" w:eastAsia="Times New Roman" w:hAnsi="Arial" w:cs="Arial"/>
          <w:sz w:val="24"/>
          <w:szCs w:val="24"/>
          <w:lang w:eastAsia="es-MX"/>
        </w:rPr>
        <w:t>, se gestionó combustible y vehículos para el personal de la Coordinación que fueron comisionados para la fijación de carteles para la consulta LGBTTTIQ+ y de discapacidades en localidades de mayor afluencia ciudadana en el municipio de Centro, Tabasco.</w:t>
      </w:r>
    </w:p>
    <w:p w14:paraId="3F72C747" w14:textId="77777777" w:rsidR="00E56FFD" w:rsidRPr="002D37F9" w:rsidRDefault="00E56FFD" w:rsidP="00B213AA">
      <w:pPr>
        <w:spacing w:line="360" w:lineRule="auto"/>
        <w:jc w:val="both"/>
        <w:rPr>
          <w:rFonts w:ascii="Arial" w:eastAsia="Times New Roman" w:hAnsi="Arial" w:cs="Arial"/>
          <w:sz w:val="24"/>
          <w:szCs w:val="24"/>
          <w:lang w:eastAsia="es-MX"/>
        </w:rPr>
      </w:pPr>
      <w:r w:rsidRPr="002D37F9">
        <w:rPr>
          <w:rFonts w:ascii="Arial" w:eastAsia="Times New Roman" w:hAnsi="Arial" w:cs="Arial"/>
          <w:sz w:val="24"/>
          <w:szCs w:val="24"/>
          <w:lang w:eastAsia="es-MX"/>
        </w:rPr>
        <w:t xml:space="preserve">Con el memorándum </w:t>
      </w:r>
      <w:r w:rsidRPr="002D37F9">
        <w:rPr>
          <w:rFonts w:ascii="Arial" w:eastAsia="Times New Roman" w:hAnsi="Arial" w:cs="Arial"/>
          <w:b/>
          <w:sz w:val="24"/>
          <w:szCs w:val="24"/>
          <w:lang w:eastAsia="es-MX"/>
        </w:rPr>
        <w:t>No. COE/097/2023</w:t>
      </w:r>
      <w:r w:rsidRPr="002D37F9">
        <w:rPr>
          <w:rFonts w:ascii="Arial" w:eastAsia="Times New Roman" w:hAnsi="Arial" w:cs="Arial"/>
          <w:sz w:val="24"/>
          <w:szCs w:val="24"/>
          <w:lang w:eastAsia="es-MX"/>
        </w:rPr>
        <w:t xml:space="preserve"> del 06 de junio, se realizó la gestión de 4 personas, para que se integren a la actividad de difusión y pega de carteles, correspondiente a los foros de consulta LGBTTTIQ+ y de discapacidades, para poder integrar más equipos de trabajo y tener mayor cobertura de difusión, así mismo con el memorándum </w:t>
      </w:r>
      <w:r w:rsidRPr="002D37F9">
        <w:rPr>
          <w:rFonts w:ascii="Arial" w:eastAsia="Times New Roman" w:hAnsi="Arial" w:cs="Arial"/>
          <w:b/>
          <w:sz w:val="24"/>
          <w:szCs w:val="24"/>
          <w:lang w:eastAsia="es-MX"/>
        </w:rPr>
        <w:t xml:space="preserve">No. COE/098/2023, </w:t>
      </w:r>
      <w:r w:rsidRPr="002D37F9">
        <w:rPr>
          <w:rFonts w:ascii="Arial" w:eastAsia="Times New Roman" w:hAnsi="Arial" w:cs="Arial"/>
          <w:sz w:val="24"/>
          <w:szCs w:val="24"/>
          <w:lang w:eastAsia="es-MX"/>
        </w:rPr>
        <w:t xml:space="preserve">se solicitó apoyo para requerir transporte, vehículo, peaje y viáticos, para la fijación de carteles para la consulta LGBTTTIQ+ y de Discapacidades para el personal comisionado a los municipios de Jonuta, Emiliano Zapata, Balancán y Tenosique. </w:t>
      </w:r>
    </w:p>
    <w:p w14:paraId="2EE9E010" w14:textId="5E8DCF50" w:rsidR="00640B3F" w:rsidRDefault="00E56FFD" w:rsidP="001D06CC">
      <w:pPr>
        <w:spacing w:line="360" w:lineRule="auto"/>
        <w:jc w:val="both"/>
        <w:rPr>
          <w:rFonts w:ascii="Arial" w:eastAsia="Times New Roman" w:hAnsi="Arial" w:cs="Arial"/>
          <w:sz w:val="24"/>
          <w:szCs w:val="24"/>
          <w:lang w:eastAsia="es-MX"/>
        </w:rPr>
      </w:pPr>
      <w:r w:rsidRPr="002D37F9">
        <w:rPr>
          <w:rFonts w:ascii="Arial" w:eastAsia="Times New Roman" w:hAnsi="Arial" w:cs="Arial"/>
          <w:sz w:val="24"/>
          <w:szCs w:val="24"/>
          <w:lang w:eastAsia="es-MX"/>
        </w:rPr>
        <w:t xml:space="preserve">Con memorándum </w:t>
      </w:r>
      <w:r w:rsidRPr="002D37F9">
        <w:rPr>
          <w:rFonts w:ascii="Arial" w:eastAsia="Times New Roman" w:hAnsi="Arial" w:cs="Arial"/>
          <w:b/>
          <w:sz w:val="24"/>
          <w:szCs w:val="24"/>
          <w:lang w:eastAsia="es-MX"/>
        </w:rPr>
        <w:t>No. COE/101/2023</w:t>
      </w:r>
      <w:r w:rsidRPr="002D37F9">
        <w:rPr>
          <w:rFonts w:ascii="Arial" w:eastAsia="Times New Roman" w:hAnsi="Arial" w:cs="Arial"/>
          <w:sz w:val="24"/>
          <w:szCs w:val="24"/>
          <w:lang w:eastAsia="es-MX"/>
        </w:rPr>
        <w:t xml:space="preserve"> se realizaron gestiones administrativas para que se otorgue al personal, servicio de transporte, peaje, combustible y viáticos, para los preparativos de logística del foro de consulta pública abierta y previa, adecuadamente informada, accesible y de buena fe, de las personas con discapacidad que se llevó a cabo en el municipio de Emiliano Zapata.</w:t>
      </w:r>
    </w:p>
    <w:p w14:paraId="01572062" w14:textId="7C10F576" w:rsidR="00E56FFD" w:rsidRDefault="00E56FFD" w:rsidP="001D06CC">
      <w:pPr>
        <w:spacing w:line="360" w:lineRule="auto"/>
        <w:jc w:val="both"/>
        <w:rPr>
          <w:rFonts w:ascii="Arial" w:eastAsia="Times New Roman" w:hAnsi="Arial" w:cs="Arial"/>
          <w:sz w:val="24"/>
          <w:szCs w:val="24"/>
          <w:lang w:eastAsia="es-MX"/>
        </w:rPr>
      </w:pPr>
      <w:r w:rsidRPr="002D37F9">
        <w:rPr>
          <w:rFonts w:ascii="Arial" w:hAnsi="Arial" w:cs="Arial"/>
          <w:color w:val="000000" w:themeColor="text1"/>
          <w:sz w:val="24"/>
          <w:szCs w:val="24"/>
        </w:rPr>
        <w:t xml:space="preserve">Con memorándum </w:t>
      </w:r>
      <w:r w:rsidRPr="002D37F9">
        <w:rPr>
          <w:rFonts w:ascii="Arial" w:hAnsi="Arial" w:cs="Arial"/>
          <w:b/>
          <w:color w:val="000000" w:themeColor="text1"/>
          <w:sz w:val="24"/>
          <w:szCs w:val="24"/>
        </w:rPr>
        <w:t>No. COE/104/2023</w:t>
      </w:r>
      <w:r w:rsidRPr="002D37F9">
        <w:rPr>
          <w:rFonts w:ascii="Arial" w:hAnsi="Arial" w:cs="Arial"/>
          <w:color w:val="000000" w:themeColor="text1"/>
          <w:sz w:val="24"/>
          <w:szCs w:val="24"/>
        </w:rPr>
        <w:t xml:space="preserve"> del 16 de junio, se realizaron gestiones para solicitar mobiliario, material de protección, material de limpieza y productos de consumo humano y refrigerio para el personal comisionado para realizar el inventario de material electoral.</w:t>
      </w:r>
    </w:p>
    <w:p w14:paraId="38D200DD" w14:textId="77777777" w:rsidR="00E56FFD" w:rsidRDefault="00E56FFD" w:rsidP="001D06CC">
      <w:pPr>
        <w:spacing w:line="360" w:lineRule="auto"/>
        <w:jc w:val="both"/>
        <w:rPr>
          <w:rFonts w:ascii="Arial" w:hAnsi="Arial" w:cs="Arial"/>
          <w:color w:val="000000"/>
          <w:sz w:val="24"/>
          <w:szCs w:val="24"/>
        </w:rPr>
      </w:pPr>
    </w:p>
    <w:p w14:paraId="1749F782" w14:textId="6A7E1DF3" w:rsidR="005E04D3" w:rsidRPr="00DF0993" w:rsidRDefault="005E04D3" w:rsidP="00165E3D">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2" w:name="_Toc95208394"/>
      <w:bookmarkStart w:id="13" w:name="_Toc138440131"/>
      <w:r w:rsidRPr="00DF0993">
        <w:rPr>
          <w:rFonts w:ascii="Arial" w:hAnsi="Arial" w:cs="Arial"/>
          <w:b/>
          <w:caps w:val="0"/>
          <w:color w:val="auto"/>
          <w:spacing w:val="0"/>
          <w:sz w:val="24"/>
          <w:szCs w:val="24"/>
        </w:rPr>
        <w:t>A</w:t>
      </w:r>
      <w:bookmarkEnd w:id="12"/>
      <w:r w:rsidR="00884593" w:rsidRPr="00DF0993">
        <w:rPr>
          <w:rFonts w:ascii="Arial" w:hAnsi="Arial" w:cs="Arial"/>
          <w:b/>
          <w:caps w:val="0"/>
          <w:color w:val="auto"/>
          <w:spacing w:val="0"/>
          <w:sz w:val="24"/>
          <w:szCs w:val="24"/>
        </w:rPr>
        <w:t>CTIVIDADES GENERALES</w:t>
      </w:r>
      <w:bookmarkEnd w:id="13"/>
    </w:p>
    <w:p w14:paraId="4956D62A" w14:textId="0CDEF723" w:rsidR="008B2576" w:rsidRPr="008B2576" w:rsidRDefault="008B2576" w:rsidP="008B2576">
      <w:pPr>
        <w:spacing w:line="360" w:lineRule="auto"/>
        <w:jc w:val="both"/>
        <w:rPr>
          <w:rFonts w:ascii="Arial" w:eastAsia="Times New Roman" w:hAnsi="Arial" w:cs="Arial"/>
          <w:color w:val="000000"/>
          <w:sz w:val="24"/>
          <w:lang w:eastAsia="es-MX"/>
        </w:rPr>
      </w:pPr>
      <w:r w:rsidRPr="008B2576">
        <w:rPr>
          <w:rFonts w:ascii="Arial" w:eastAsia="Times New Roman" w:hAnsi="Arial" w:cs="Arial"/>
          <w:color w:val="000000"/>
          <w:sz w:val="24"/>
          <w:lang w:eastAsia="es-MX"/>
        </w:rPr>
        <w:t xml:space="preserve">El 29 de mayo se </w:t>
      </w:r>
      <w:r>
        <w:rPr>
          <w:rFonts w:ascii="Arial" w:eastAsia="Times New Roman" w:hAnsi="Arial" w:cs="Arial"/>
          <w:color w:val="000000"/>
          <w:sz w:val="24"/>
          <w:lang w:eastAsia="es-MX"/>
        </w:rPr>
        <w:t>llevó a cabo</w:t>
      </w:r>
      <w:r w:rsidRPr="008B2576">
        <w:rPr>
          <w:rFonts w:ascii="Arial" w:eastAsia="Times New Roman" w:hAnsi="Arial" w:cs="Arial"/>
          <w:color w:val="000000"/>
          <w:sz w:val="24"/>
          <w:lang w:eastAsia="es-MX"/>
        </w:rPr>
        <w:t xml:space="preserve"> </w:t>
      </w:r>
      <w:r>
        <w:rPr>
          <w:rFonts w:ascii="Arial" w:eastAsia="Times New Roman" w:hAnsi="Arial" w:cs="Arial"/>
          <w:color w:val="000000"/>
          <w:sz w:val="24"/>
          <w:lang w:eastAsia="es-MX"/>
        </w:rPr>
        <w:t>e</w:t>
      </w:r>
      <w:r w:rsidRPr="008B2576">
        <w:rPr>
          <w:rFonts w:ascii="Arial" w:eastAsia="Times New Roman" w:hAnsi="Arial" w:cs="Arial"/>
          <w:color w:val="000000"/>
          <w:sz w:val="24"/>
          <w:lang w:eastAsia="es-MX"/>
        </w:rPr>
        <w:t xml:space="preserve">l </w:t>
      </w:r>
      <w:r w:rsidRPr="008B2576">
        <w:rPr>
          <w:rFonts w:ascii="Arial" w:hAnsi="Arial" w:cs="Arial"/>
          <w:sz w:val="24"/>
        </w:rPr>
        <w:t>6to Foro de Diálogos Democráticos: “Democracia y Redes Sociales”</w:t>
      </w:r>
      <w:r w:rsidRPr="008B2576">
        <w:rPr>
          <w:rFonts w:ascii="Arial" w:eastAsia="Times New Roman" w:hAnsi="Arial" w:cs="Arial"/>
          <w:color w:val="000000"/>
          <w:sz w:val="24"/>
          <w:lang w:eastAsia="es-MX"/>
        </w:rPr>
        <w:t xml:space="preserve"> dicho evento tuvo lugar en</w:t>
      </w:r>
      <w:r w:rsidRPr="008B2576">
        <w:rPr>
          <w:rFonts w:ascii="Arial" w:hAnsi="Arial" w:cs="Arial"/>
          <w:sz w:val="24"/>
        </w:rPr>
        <w:t xml:space="preserve"> el auditorio del Tribunal Superior de Justicia del Estado de Tabasco,</w:t>
      </w:r>
      <w:r w:rsidRPr="008B2576">
        <w:rPr>
          <w:rFonts w:ascii="Arial" w:eastAsia="Times New Roman" w:hAnsi="Arial" w:cs="Arial"/>
          <w:color w:val="000000"/>
          <w:sz w:val="24"/>
          <w:lang w:eastAsia="es-MX"/>
        </w:rPr>
        <w:t xml:space="preserve"> como parte de la </w:t>
      </w:r>
      <w:r w:rsidRPr="008B2576">
        <w:rPr>
          <w:rFonts w:ascii="Arial" w:hAnsi="Arial" w:cs="Arial"/>
          <w:color w:val="050505"/>
          <w:sz w:val="24"/>
          <w:shd w:val="clear" w:color="auto" w:fill="FFFFFF"/>
        </w:rPr>
        <w:t xml:space="preserve">serie “Foros de Diálogos Democráticos, basados en los textos del sello editorial INE”. </w:t>
      </w:r>
    </w:p>
    <w:p w14:paraId="144500D6" w14:textId="0757A7F8" w:rsidR="00CB2E4B" w:rsidRPr="008B2576" w:rsidRDefault="00CB2E4B" w:rsidP="008B2576">
      <w:pPr>
        <w:spacing w:line="360" w:lineRule="auto"/>
        <w:jc w:val="both"/>
        <w:rPr>
          <w:rFonts w:ascii="Arial" w:hAnsi="Arial" w:cs="Arial"/>
          <w:sz w:val="24"/>
          <w:lang w:eastAsia="es-MX"/>
        </w:rPr>
      </w:pPr>
      <w:r w:rsidRPr="008B2576">
        <w:rPr>
          <w:rFonts w:ascii="Arial" w:hAnsi="Arial" w:cs="Arial"/>
          <w:sz w:val="24"/>
          <w:lang w:eastAsia="es-MX"/>
        </w:rPr>
        <w:t xml:space="preserve">Se atendieron los oficios que remitió la Fiscalía especializada en Delitos Electorales, signados por el licenciado Fabián García Sánchez, Fiscal del Ministerio Público adscrito a la FEDE, solicitando información de los CC. Juan José Martínez Pérez, Roberto Ocaña Leyva, Sheila Darlin Álvarez Hernández, Lorena Leyva Gómez, Francisco Alfonso Filigrana Castro, Salustiano Estrada Martínez y Gustavo Gutiérrez Cruz. </w:t>
      </w:r>
    </w:p>
    <w:p w14:paraId="35471109" w14:textId="64A54640" w:rsidR="008B2576" w:rsidRPr="008B2576" w:rsidRDefault="007B67CE" w:rsidP="008B2576">
      <w:pPr>
        <w:spacing w:line="360" w:lineRule="auto"/>
        <w:jc w:val="both"/>
        <w:rPr>
          <w:rFonts w:ascii="Arial" w:hAnsi="Arial" w:cs="Arial"/>
          <w:bCs/>
          <w:sz w:val="24"/>
        </w:rPr>
      </w:pPr>
      <w:r>
        <w:rPr>
          <w:rFonts w:ascii="Arial" w:hAnsi="Arial" w:cs="Arial"/>
          <w:bCs/>
          <w:sz w:val="24"/>
        </w:rPr>
        <w:t>También s</w:t>
      </w:r>
      <w:r w:rsidR="008B2576" w:rsidRPr="008B2576">
        <w:rPr>
          <w:rFonts w:ascii="Arial" w:hAnsi="Arial" w:cs="Arial"/>
          <w:bCs/>
          <w:sz w:val="24"/>
        </w:rPr>
        <w:t>e brindó apoyo</w:t>
      </w:r>
      <w:r w:rsidR="008B2576">
        <w:rPr>
          <w:rFonts w:ascii="Arial" w:hAnsi="Arial" w:cs="Arial"/>
          <w:bCs/>
          <w:sz w:val="24"/>
        </w:rPr>
        <w:t xml:space="preserve"> logístico</w:t>
      </w:r>
      <w:r w:rsidR="008B2576" w:rsidRPr="008B2576">
        <w:rPr>
          <w:rFonts w:ascii="Arial" w:hAnsi="Arial" w:cs="Arial"/>
          <w:bCs/>
          <w:sz w:val="24"/>
        </w:rPr>
        <w:t xml:space="preserve"> en las actividades inherentes a la Red Ciudadana de Difusión y Promoción de la Cultura Democrática del IEPC Tabasco realizadas en l</w:t>
      </w:r>
      <w:r w:rsidR="008B2576">
        <w:rPr>
          <w:rFonts w:ascii="Arial" w:hAnsi="Arial" w:cs="Arial"/>
          <w:bCs/>
          <w:sz w:val="24"/>
        </w:rPr>
        <w:t>os</w:t>
      </w:r>
      <w:r w:rsidR="008B2576" w:rsidRPr="008B2576">
        <w:rPr>
          <w:rFonts w:ascii="Arial" w:hAnsi="Arial" w:cs="Arial"/>
          <w:bCs/>
          <w:sz w:val="24"/>
        </w:rPr>
        <w:t xml:space="preserve"> municipio</w:t>
      </w:r>
      <w:r w:rsidR="008B2576">
        <w:rPr>
          <w:rFonts w:ascii="Arial" w:hAnsi="Arial" w:cs="Arial"/>
          <w:bCs/>
          <w:sz w:val="24"/>
        </w:rPr>
        <w:t>s</w:t>
      </w:r>
      <w:r w:rsidR="008B2576" w:rsidRPr="008B2576">
        <w:rPr>
          <w:rFonts w:ascii="Arial" w:hAnsi="Arial" w:cs="Arial"/>
          <w:bCs/>
          <w:sz w:val="24"/>
        </w:rPr>
        <w:t xml:space="preserve"> de Centro, Tacotalpa, Nacajuca y Macuspana.</w:t>
      </w:r>
    </w:p>
    <w:p w14:paraId="026553C0" w14:textId="2B092034" w:rsidR="008B2576" w:rsidRDefault="007B67CE" w:rsidP="008B2576">
      <w:pPr>
        <w:spacing w:line="360" w:lineRule="auto"/>
        <w:jc w:val="both"/>
        <w:rPr>
          <w:rFonts w:ascii="Arial" w:hAnsi="Arial" w:cs="Arial"/>
          <w:bCs/>
          <w:sz w:val="24"/>
        </w:rPr>
      </w:pPr>
      <w:r>
        <w:rPr>
          <w:rFonts w:ascii="Arial" w:hAnsi="Arial" w:cs="Arial"/>
          <w:bCs/>
          <w:sz w:val="24"/>
        </w:rPr>
        <w:t xml:space="preserve">Fueron desarrollados </w:t>
      </w:r>
      <w:r w:rsidR="008B2576">
        <w:rPr>
          <w:rFonts w:ascii="Arial" w:hAnsi="Arial" w:cs="Arial"/>
          <w:bCs/>
          <w:sz w:val="24"/>
        </w:rPr>
        <w:t>los</w:t>
      </w:r>
      <w:r w:rsidR="008B2576" w:rsidRPr="008B2576">
        <w:rPr>
          <w:rFonts w:ascii="Arial" w:hAnsi="Arial" w:cs="Arial"/>
          <w:bCs/>
          <w:sz w:val="24"/>
        </w:rPr>
        <w:t xml:space="preserve"> foro</w:t>
      </w:r>
      <w:r w:rsidR="008B2576">
        <w:rPr>
          <w:rFonts w:ascii="Arial" w:hAnsi="Arial" w:cs="Arial"/>
          <w:bCs/>
          <w:sz w:val="24"/>
        </w:rPr>
        <w:t>s</w:t>
      </w:r>
      <w:r w:rsidR="008B2576" w:rsidRPr="008B2576">
        <w:rPr>
          <w:rFonts w:ascii="Arial" w:hAnsi="Arial" w:cs="Arial"/>
          <w:bCs/>
          <w:sz w:val="24"/>
        </w:rPr>
        <w:t xml:space="preserve"> regional</w:t>
      </w:r>
      <w:r w:rsidR="008B2576">
        <w:rPr>
          <w:rFonts w:ascii="Arial" w:hAnsi="Arial" w:cs="Arial"/>
          <w:bCs/>
          <w:sz w:val="24"/>
        </w:rPr>
        <w:t>es</w:t>
      </w:r>
      <w:r w:rsidR="008B2576" w:rsidRPr="008B2576">
        <w:rPr>
          <w:rFonts w:ascii="Arial" w:hAnsi="Arial" w:cs="Arial"/>
          <w:bCs/>
          <w:sz w:val="24"/>
        </w:rPr>
        <w:t xml:space="preserve"> de la </w:t>
      </w:r>
      <w:r w:rsidR="008B2576">
        <w:rPr>
          <w:rFonts w:ascii="Arial" w:hAnsi="Arial" w:cs="Arial"/>
          <w:bCs/>
          <w:sz w:val="24"/>
        </w:rPr>
        <w:t>“C</w:t>
      </w:r>
      <w:r w:rsidR="008B2576" w:rsidRPr="008B2576">
        <w:rPr>
          <w:rFonts w:ascii="Arial" w:hAnsi="Arial" w:cs="Arial"/>
          <w:bCs/>
          <w:sz w:val="24"/>
        </w:rPr>
        <w:t>onsulta pública, abierta y previa, adecuadamente informada, accesible y de buena fe, para la implementación de acciones afirmativas a favor de las personas con discapacidad y de la comunidad LGBT</w:t>
      </w:r>
      <w:r w:rsidR="008B2576">
        <w:rPr>
          <w:rFonts w:ascii="Arial" w:hAnsi="Arial" w:cs="Arial"/>
          <w:bCs/>
          <w:sz w:val="24"/>
        </w:rPr>
        <w:t>T</w:t>
      </w:r>
      <w:r w:rsidR="008B2576" w:rsidRPr="008B2576">
        <w:rPr>
          <w:rFonts w:ascii="Arial" w:hAnsi="Arial" w:cs="Arial"/>
          <w:bCs/>
          <w:sz w:val="24"/>
        </w:rPr>
        <w:t>TIQ+, con motivo del Proceso Electoral Local Ordinario 2023-2024</w:t>
      </w:r>
      <w:r w:rsidR="008B2576">
        <w:rPr>
          <w:rFonts w:ascii="Arial" w:hAnsi="Arial" w:cs="Arial"/>
          <w:bCs/>
          <w:sz w:val="24"/>
        </w:rPr>
        <w:t>”</w:t>
      </w:r>
      <w:r w:rsidR="008B2576" w:rsidRPr="008B2576">
        <w:rPr>
          <w:rFonts w:ascii="Arial" w:hAnsi="Arial" w:cs="Arial"/>
          <w:bCs/>
          <w:sz w:val="24"/>
        </w:rPr>
        <w:t>, que se llevaron a cabo en Cárdenas, Centro</w:t>
      </w:r>
      <w:r w:rsidR="008B2576">
        <w:rPr>
          <w:rFonts w:ascii="Arial" w:hAnsi="Arial" w:cs="Arial"/>
          <w:bCs/>
          <w:sz w:val="24"/>
        </w:rPr>
        <w:t>,</w:t>
      </w:r>
      <w:r w:rsidR="008B2576" w:rsidRPr="008B2576">
        <w:rPr>
          <w:rFonts w:ascii="Arial" w:hAnsi="Arial" w:cs="Arial"/>
          <w:bCs/>
          <w:sz w:val="24"/>
        </w:rPr>
        <w:t xml:space="preserve"> Emiliano Z</w:t>
      </w:r>
      <w:r w:rsidR="008B2576">
        <w:rPr>
          <w:rFonts w:ascii="Arial" w:hAnsi="Arial" w:cs="Arial"/>
          <w:bCs/>
          <w:sz w:val="24"/>
        </w:rPr>
        <w:t>apata y Tabasco.</w:t>
      </w:r>
    </w:p>
    <w:p w14:paraId="3CE36EE7" w14:textId="0B7AAE30" w:rsidR="008B2576" w:rsidRDefault="008B2576" w:rsidP="008B2576">
      <w:pPr>
        <w:spacing w:line="360" w:lineRule="auto"/>
        <w:jc w:val="both"/>
        <w:rPr>
          <w:rFonts w:ascii="Arial" w:hAnsi="Arial" w:cs="Arial"/>
          <w:bCs/>
          <w:sz w:val="24"/>
        </w:rPr>
      </w:pPr>
      <w:r w:rsidRPr="008B2576">
        <w:rPr>
          <w:rFonts w:ascii="Arial" w:hAnsi="Arial" w:cs="Arial"/>
          <w:bCs/>
          <w:sz w:val="24"/>
        </w:rPr>
        <w:t>D</w:t>
      </w:r>
      <w:r>
        <w:rPr>
          <w:rFonts w:ascii="Arial" w:hAnsi="Arial" w:cs="Arial"/>
          <w:bCs/>
          <w:sz w:val="24"/>
        </w:rPr>
        <w:t>urante la tercera semana del mes de junio</w:t>
      </w:r>
      <w:r w:rsidRPr="008B2576">
        <w:rPr>
          <w:rFonts w:ascii="Arial" w:hAnsi="Arial" w:cs="Arial"/>
          <w:bCs/>
          <w:sz w:val="24"/>
        </w:rPr>
        <w:t xml:space="preserve">, se </w:t>
      </w:r>
      <w:r w:rsidR="00613588">
        <w:rPr>
          <w:rFonts w:ascii="Arial" w:hAnsi="Arial" w:cs="Arial"/>
          <w:bCs/>
          <w:sz w:val="24"/>
        </w:rPr>
        <w:t>efectuaro</w:t>
      </w:r>
      <w:r>
        <w:rPr>
          <w:rFonts w:ascii="Arial" w:hAnsi="Arial" w:cs="Arial"/>
          <w:bCs/>
          <w:sz w:val="24"/>
        </w:rPr>
        <w:t>n las actividades de</w:t>
      </w:r>
      <w:r w:rsidRPr="008B2576">
        <w:rPr>
          <w:rFonts w:ascii="Arial" w:hAnsi="Arial" w:cs="Arial"/>
          <w:bCs/>
          <w:sz w:val="24"/>
        </w:rPr>
        <w:t xml:space="preserve"> revisión, limpieza y acomodo de material electoral y mobiliario que se ocupará en el Proceso Electoral Local Ordinario 2023-2024, que se encuentra resguardado en el almacén de éste Órgano Electoral, ubicado en Tamulté de las Barrancas.</w:t>
      </w:r>
    </w:p>
    <w:p w14:paraId="77311CDA" w14:textId="15D45430" w:rsidR="00E566D9" w:rsidRDefault="00613588" w:rsidP="00E566D9">
      <w:pPr>
        <w:spacing w:line="360" w:lineRule="auto"/>
        <w:jc w:val="both"/>
        <w:rPr>
          <w:rFonts w:ascii="Arial" w:hAnsi="Arial" w:cs="Arial"/>
          <w:bCs/>
          <w:sz w:val="24"/>
        </w:rPr>
      </w:pPr>
      <w:r>
        <w:rPr>
          <w:rFonts w:ascii="Arial" w:hAnsi="Arial" w:cs="Arial"/>
          <w:bCs/>
          <w:sz w:val="24"/>
        </w:rPr>
        <w:t>En</w:t>
      </w:r>
      <w:r w:rsidR="001F159B">
        <w:rPr>
          <w:rFonts w:ascii="Arial" w:hAnsi="Arial" w:cs="Arial"/>
          <w:bCs/>
          <w:sz w:val="24"/>
        </w:rPr>
        <w:t xml:space="preserve"> el municipio de </w:t>
      </w:r>
      <w:r w:rsidR="00E566D9" w:rsidRPr="00E566D9">
        <w:rPr>
          <w:rFonts w:ascii="Arial" w:hAnsi="Arial" w:cs="Arial"/>
          <w:bCs/>
          <w:sz w:val="24"/>
        </w:rPr>
        <w:t xml:space="preserve">Cárdenas, </w:t>
      </w:r>
      <w:r>
        <w:rPr>
          <w:rFonts w:ascii="Arial" w:hAnsi="Arial" w:cs="Arial"/>
          <w:bCs/>
          <w:sz w:val="24"/>
        </w:rPr>
        <w:t>Tabasco; se llevó a cabo</w:t>
      </w:r>
      <w:r w:rsidR="001F159B">
        <w:rPr>
          <w:rFonts w:ascii="Arial" w:hAnsi="Arial" w:cs="Arial"/>
          <w:bCs/>
          <w:sz w:val="24"/>
        </w:rPr>
        <w:t xml:space="preserve"> e</w:t>
      </w:r>
      <w:r w:rsidR="00E566D9" w:rsidRPr="00E566D9">
        <w:rPr>
          <w:rFonts w:ascii="Arial" w:hAnsi="Arial" w:cs="Arial"/>
          <w:bCs/>
          <w:sz w:val="24"/>
        </w:rPr>
        <w:t>l prime</w:t>
      </w:r>
      <w:r w:rsidR="00E566D9">
        <w:rPr>
          <w:rFonts w:ascii="Arial" w:hAnsi="Arial" w:cs="Arial"/>
          <w:bCs/>
          <w:sz w:val="24"/>
        </w:rPr>
        <w:t>r “Foro regional de la consulta pública, abierta y previa, adecuadamente informada, accesible y de buena fe, para la implementación de acciones afirmativas a favor de las personas con discapacidad con motivo del Proceso Electoral Local 2023-2024”</w:t>
      </w:r>
      <w:r w:rsidR="001F159B">
        <w:rPr>
          <w:rFonts w:ascii="Arial" w:hAnsi="Arial" w:cs="Arial"/>
          <w:bCs/>
          <w:sz w:val="24"/>
        </w:rPr>
        <w:t>.</w:t>
      </w:r>
    </w:p>
    <w:p w14:paraId="1253CFEF" w14:textId="7F074B17" w:rsidR="001D06CC" w:rsidRPr="008B2576" w:rsidRDefault="005C48DC" w:rsidP="008B2576">
      <w:pPr>
        <w:spacing w:line="360" w:lineRule="auto"/>
        <w:jc w:val="both"/>
        <w:rPr>
          <w:rFonts w:ascii="Arial" w:hAnsi="Arial" w:cs="Arial"/>
          <w:color w:val="000000"/>
          <w:sz w:val="24"/>
          <w:shd w:val="clear" w:color="auto" w:fill="FFFFFF"/>
        </w:rPr>
      </w:pPr>
      <w:r w:rsidRPr="008B2576">
        <w:rPr>
          <w:rFonts w:ascii="Arial" w:hAnsi="Arial" w:cs="Arial"/>
          <w:color w:val="000000"/>
          <w:sz w:val="24"/>
          <w:shd w:val="clear" w:color="auto" w:fill="FFFFFF"/>
        </w:rPr>
        <w:t>Fueron atendidas las solicitudes SIVOPLE, así como la atención y pronta respuesta a las solicitudes de transparencia</w:t>
      </w:r>
      <w:r w:rsidR="000A355D" w:rsidRPr="008B2576">
        <w:rPr>
          <w:rFonts w:ascii="Arial" w:hAnsi="Arial" w:cs="Arial"/>
          <w:color w:val="000000"/>
          <w:sz w:val="24"/>
          <w:shd w:val="clear" w:color="auto" w:fill="FFFFFF"/>
        </w:rPr>
        <w:t xml:space="preserve"> que fueron remitidas a</w:t>
      </w:r>
      <w:r w:rsidRPr="008B2576">
        <w:rPr>
          <w:rFonts w:ascii="Arial" w:hAnsi="Arial" w:cs="Arial"/>
          <w:color w:val="000000"/>
          <w:sz w:val="24"/>
          <w:shd w:val="clear" w:color="auto" w:fill="FFFFFF"/>
        </w:rPr>
        <w:t xml:space="preserve"> esta Dirección.</w:t>
      </w:r>
    </w:p>
    <w:p w14:paraId="1DD64835" w14:textId="3A6C47B9" w:rsidR="008E0D0B" w:rsidRDefault="008E0D0B" w:rsidP="008E0D0B">
      <w:pPr>
        <w:shd w:val="clear" w:color="auto" w:fill="FFFFFF"/>
        <w:jc w:val="both"/>
        <w:rPr>
          <w:rFonts w:ascii="Arial" w:hAnsi="Arial" w:cs="Arial"/>
          <w:sz w:val="24"/>
          <w:szCs w:val="24"/>
          <w:bdr w:val="none" w:sz="0" w:space="0" w:color="auto" w:frame="1"/>
        </w:rPr>
      </w:pPr>
    </w:p>
    <w:p w14:paraId="2A65EC42" w14:textId="7B690C7F" w:rsidR="005E04D3" w:rsidRPr="00DF0993" w:rsidRDefault="005E04D3" w:rsidP="009D28BE">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4" w:name="_Toc95208395"/>
      <w:bookmarkStart w:id="15" w:name="_Toc138440132"/>
      <w:r w:rsidRPr="00DF0993">
        <w:rPr>
          <w:rFonts w:ascii="Arial" w:hAnsi="Arial" w:cs="Arial"/>
          <w:b/>
          <w:caps w:val="0"/>
          <w:color w:val="auto"/>
          <w:spacing w:val="0"/>
          <w:sz w:val="24"/>
          <w:szCs w:val="24"/>
        </w:rPr>
        <w:t>R</w:t>
      </w:r>
      <w:bookmarkEnd w:id="14"/>
      <w:r w:rsidR="001763A1" w:rsidRPr="00DF0993">
        <w:rPr>
          <w:rFonts w:ascii="Arial" w:hAnsi="Arial" w:cs="Arial"/>
          <w:b/>
          <w:caps w:val="0"/>
          <w:color w:val="auto"/>
          <w:spacing w:val="0"/>
          <w:sz w:val="24"/>
          <w:szCs w:val="24"/>
        </w:rPr>
        <w:t>EUNIONES</w:t>
      </w:r>
      <w:bookmarkEnd w:id="15"/>
    </w:p>
    <w:p w14:paraId="7CF31806" w14:textId="77777777" w:rsidR="00454B7E" w:rsidRPr="00454B7E" w:rsidRDefault="00454B7E" w:rsidP="00454B7E">
      <w:pPr>
        <w:pStyle w:val="Prrafodelista"/>
        <w:numPr>
          <w:ilvl w:val="0"/>
          <w:numId w:val="24"/>
        </w:numPr>
        <w:shd w:val="clear" w:color="auto" w:fill="FFFFFF"/>
        <w:spacing w:after="0" w:line="360" w:lineRule="auto"/>
        <w:ind w:left="709" w:hanging="425"/>
        <w:jc w:val="both"/>
        <w:textAlignment w:val="baseline"/>
        <w:rPr>
          <w:rFonts w:ascii="Arial" w:eastAsia="Times New Roman" w:hAnsi="Arial" w:cs="Arial"/>
          <w:color w:val="000000"/>
          <w:sz w:val="24"/>
          <w:szCs w:val="24"/>
          <w:lang w:eastAsia="es-MX"/>
        </w:rPr>
      </w:pPr>
      <w:r w:rsidRPr="00454B7E">
        <w:rPr>
          <w:rFonts w:ascii="Arial" w:eastAsia="Times New Roman" w:hAnsi="Arial" w:cs="Arial"/>
          <w:color w:val="000000"/>
          <w:sz w:val="24"/>
          <w:szCs w:val="24"/>
          <w:lang w:eastAsia="es-MX"/>
        </w:rPr>
        <w:t>El 26 mayo se asistió a reunión en la sala de sesiones Mtro. Roberto Félix López, a convocatoria de la licenciada Flor del Carmen Ramos Jiménez, Titular de la Unidad de Planeación del IEPC Tabasco, para tratar la revisión de los PIAS de gasto electoral y el análisis correspondiente a dichos formatos de los meses de octubre, noviembre y diciembre. </w:t>
      </w:r>
    </w:p>
    <w:p w14:paraId="58B885A7" w14:textId="77777777" w:rsidR="00454B7E" w:rsidRDefault="00454B7E" w:rsidP="00454B7E">
      <w:pPr>
        <w:pStyle w:val="Prrafodelista"/>
        <w:numPr>
          <w:ilvl w:val="0"/>
          <w:numId w:val="24"/>
        </w:numPr>
        <w:shd w:val="clear" w:color="auto" w:fill="FFFFFF"/>
        <w:spacing w:line="360" w:lineRule="auto"/>
        <w:ind w:left="709" w:hanging="425"/>
        <w:jc w:val="both"/>
        <w:textAlignment w:val="baseline"/>
        <w:rPr>
          <w:rFonts w:ascii="Arial" w:hAnsi="Arial" w:cs="Arial"/>
          <w:sz w:val="24"/>
          <w:szCs w:val="24"/>
        </w:rPr>
      </w:pPr>
      <w:r w:rsidRPr="00454B7E">
        <w:rPr>
          <w:rFonts w:ascii="Arial" w:eastAsia="Times New Roman" w:hAnsi="Arial" w:cs="Arial"/>
          <w:color w:val="000000"/>
          <w:sz w:val="24"/>
          <w:szCs w:val="24"/>
          <w:bdr w:val="none" w:sz="0" w:space="0" w:color="auto" w:frame="1"/>
          <w:lang w:eastAsia="es-MX"/>
        </w:rPr>
        <w:t xml:space="preserve">El día 13 de junio en la sala de sesiones Mtro. Roberto Félix, se llevó a cabo una reunión de trabajo, a convocatoria del licenciado Jorge Alberto Zavala Frías, Secretario ejecutivo de este instituto, para hacer la revisión y aportes de ideas concernientes a las iniciativas con proyecto de reformas electorales en la </w:t>
      </w:r>
      <w:r w:rsidRPr="00454B7E">
        <w:rPr>
          <w:rFonts w:ascii="Arial" w:hAnsi="Arial" w:cs="Arial"/>
          <w:sz w:val="24"/>
          <w:szCs w:val="24"/>
        </w:rPr>
        <w:t>Constitución Política del Estado Libre y Soberano de Tabasco y a la Ley Electoral y de Partidos Políticos del Estado de Tabasco.</w:t>
      </w:r>
    </w:p>
    <w:p w14:paraId="224E9F22" w14:textId="77777777" w:rsidR="00454B7E" w:rsidRPr="00454B7E" w:rsidRDefault="00454B7E" w:rsidP="00454B7E">
      <w:pPr>
        <w:pStyle w:val="Prrafodelista"/>
        <w:numPr>
          <w:ilvl w:val="0"/>
          <w:numId w:val="24"/>
        </w:numPr>
        <w:shd w:val="clear" w:color="auto" w:fill="FFFFFF"/>
        <w:spacing w:after="0" w:line="360" w:lineRule="auto"/>
        <w:ind w:left="709" w:hanging="425"/>
        <w:jc w:val="both"/>
        <w:textAlignment w:val="baseline"/>
        <w:rPr>
          <w:rFonts w:ascii="Arial" w:eastAsia="Times New Roman" w:hAnsi="Arial" w:cs="Arial"/>
          <w:color w:val="000000"/>
          <w:sz w:val="24"/>
          <w:szCs w:val="24"/>
          <w:lang w:eastAsia="es-MX"/>
        </w:rPr>
      </w:pPr>
      <w:r w:rsidRPr="00454B7E">
        <w:rPr>
          <w:rFonts w:ascii="Arial" w:eastAsia="Times New Roman" w:hAnsi="Arial" w:cs="Arial"/>
          <w:bCs/>
          <w:color w:val="000000"/>
          <w:sz w:val="24"/>
          <w:szCs w:val="24"/>
          <w:lang w:eastAsia="es-MX"/>
        </w:rPr>
        <w:t xml:space="preserve">El día 16 de junio se asistió a la sala de sesiones “Mtro. Roberto Félix López” donde se llevó a cabo una reunión entre personal del INE Tabasco e IEPC Tabasco, </w:t>
      </w:r>
      <w:r w:rsidRPr="00454B7E">
        <w:rPr>
          <w:rFonts w:ascii="Arial" w:hAnsi="Arial" w:cs="Arial"/>
          <w:color w:val="000000"/>
          <w:sz w:val="24"/>
          <w:szCs w:val="24"/>
          <w:lang w:eastAsia="es-MX"/>
        </w:rPr>
        <w:t xml:space="preserve">la cual tuvo </w:t>
      </w:r>
      <w:r w:rsidRPr="00454B7E">
        <w:rPr>
          <w:rFonts w:ascii="Arial" w:eastAsia="Times New Roman" w:hAnsi="Arial" w:cs="Arial"/>
          <w:color w:val="000000"/>
          <w:sz w:val="24"/>
          <w:szCs w:val="24"/>
          <w:lang w:eastAsia="es-MX"/>
        </w:rPr>
        <w:t>como objetivo analizar el Calendario de coordinación por bloques que contiene los plazos para las actividades de precampaña y obtención de apoyo de la ciudadanía para candidaturas independientes, en el supuesto de que el INE ejerza su facultad de atracción sobre dichos plazos, mismo que fue remitido mediante circular número INE/UTVOPL/082/2023.</w:t>
      </w:r>
    </w:p>
    <w:p w14:paraId="08A19C28" w14:textId="41382C12" w:rsidR="00454B7E" w:rsidRDefault="0037767E" w:rsidP="00454B7E">
      <w:pPr>
        <w:pStyle w:val="Prrafodelista"/>
        <w:numPr>
          <w:ilvl w:val="0"/>
          <w:numId w:val="24"/>
        </w:numPr>
        <w:autoSpaceDE w:val="0"/>
        <w:autoSpaceDN w:val="0"/>
        <w:adjustRightInd w:val="0"/>
        <w:spacing w:before="0" w:after="0" w:line="360" w:lineRule="auto"/>
        <w:ind w:left="709"/>
        <w:jc w:val="both"/>
        <w:rPr>
          <w:rFonts w:ascii="Arial" w:hAnsi="Arial" w:cs="Arial"/>
          <w:sz w:val="24"/>
          <w:szCs w:val="24"/>
        </w:rPr>
      </w:pPr>
      <w:r w:rsidRPr="0037767E">
        <w:rPr>
          <w:rFonts w:ascii="Arial" w:hAnsi="Arial" w:cs="Arial"/>
          <w:sz w:val="24"/>
          <w:szCs w:val="24"/>
        </w:rPr>
        <w:t>El 22 de junio se atendió la reunión de trabajo con personal del INE, para el análisis del Anexo Técnico del Convenio de Colaboración INE- IEPCT para</w:t>
      </w:r>
      <w:r w:rsidR="00613588">
        <w:rPr>
          <w:rFonts w:ascii="Arial" w:hAnsi="Arial" w:cs="Arial"/>
          <w:sz w:val="24"/>
          <w:szCs w:val="24"/>
        </w:rPr>
        <w:t xml:space="preserve"> los trabajos del PEL</w:t>
      </w:r>
      <w:r w:rsidR="00B213AA">
        <w:rPr>
          <w:rFonts w:ascii="Arial" w:hAnsi="Arial" w:cs="Arial"/>
          <w:sz w:val="24"/>
          <w:szCs w:val="24"/>
        </w:rPr>
        <w:t>O</w:t>
      </w:r>
      <w:r w:rsidR="00613588">
        <w:rPr>
          <w:rFonts w:ascii="Arial" w:hAnsi="Arial" w:cs="Arial"/>
          <w:sz w:val="24"/>
          <w:szCs w:val="24"/>
        </w:rPr>
        <w:t xml:space="preserve"> 2023-2024.</w:t>
      </w:r>
    </w:p>
    <w:p w14:paraId="38DB1BC0" w14:textId="77777777" w:rsidR="00613588" w:rsidRPr="0037767E" w:rsidRDefault="00613588" w:rsidP="00B213AA">
      <w:pPr>
        <w:pStyle w:val="Prrafodelista"/>
        <w:autoSpaceDE w:val="0"/>
        <w:autoSpaceDN w:val="0"/>
        <w:adjustRightInd w:val="0"/>
        <w:spacing w:before="0" w:after="0" w:line="360" w:lineRule="auto"/>
        <w:ind w:left="709"/>
        <w:jc w:val="both"/>
        <w:rPr>
          <w:rFonts w:ascii="Arial" w:hAnsi="Arial" w:cs="Arial"/>
          <w:sz w:val="24"/>
          <w:szCs w:val="24"/>
        </w:rPr>
      </w:pPr>
    </w:p>
    <w:p w14:paraId="4CF660D5" w14:textId="38C9D5A8" w:rsidR="00D4147A" w:rsidRPr="0037767E" w:rsidRDefault="00D4147A" w:rsidP="0037767E">
      <w:pPr>
        <w:autoSpaceDE w:val="0"/>
        <w:autoSpaceDN w:val="0"/>
        <w:adjustRightInd w:val="0"/>
        <w:spacing w:before="0" w:after="0" w:line="360" w:lineRule="auto"/>
        <w:jc w:val="both"/>
        <w:rPr>
          <w:rFonts w:ascii="Arial" w:hAnsi="Arial" w:cs="Arial"/>
          <w:sz w:val="22"/>
          <w:szCs w:val="24"/>
        </w:rPr>
      </w:pPr>
    </w:p>
    <w:p w14:paraId="56B023AA" w14:textId="6B9A7734" w:rsidR="00F16757" w:rsidRPr="0041128A" w:rsidRDefault="00F16757" w:rsidP="00165E3D">
      <w:pPr>
        <w:pStyle w:val="Ttulo3"/>
        <w:numPr>
          <w:ilvl w:val="0"/>
          <w:numId w:val="1"/>
        </w:numPr>
        <w:pBdr>
          <w:top w:val="none" w:sz="0" w:space="0" w:color="auto"/>
        </w:pBdr>
        <w:spacing w:before="0" w:line="360" w:lineRule="auto"/>
        <w:ind w:left="567" w:hanging="567"/>
        <w:rPr>
          <w:rFonts w:ascii="Arial" w:hAnsi="Arial" w:cs="Arial"/>
          <w:b/>
          <w:caps w:val="0"/>
          <w:color w:val="auto"/>
          <w:spacing w:val="0"/>
          <w:sz w:val="24"/>
          <w:szCs w:val="24"/>
        </w:rPr>
      </w:pPr>
      <w:bookmarkStart w:id="16" w:name="_Toc138440133"/>
      <w:r w:rsidRPr="00DF0993">
        <w:rPr>
          <w:rFonts w:ascii="Arial" w:hAnsi="Arial" w:cs="Arial"/>
          <w:b/>
          <w:caps w:val="0"/>
          <w:color w:val="auto"/>
          <w:spacing w:val="0"/>
          <w:sz w:val="24"/>
          <w:szCs w:val="24"/>
        </w:rPr>
        <w:t>EVENTOS</w:t>
      </w:r>
      <w:bookmarkEnd w:id="16"/>
    </w:p>
    <w:p w14:paraId="24C80758" w14:textId="05D63895" w:rsidR="00CB2E4B" w:rsidRPr="00007F99" w:rsidRDefault="00CB2E4B" w:rsidP="00007F99">
      <w:pPr>
        <w:pStyle w:val="Prrafodelista"/>
        <w:numPr>
          <w:ilvl w:val="0"/>
          <w:numId w:val="25"/>
        </w:numPr>
        <w:spacing w:line="360" w:lineRule="auto"/>
        <w:ind w:right="49"/>
        <w:jc w:val="both"/>
        <w:rPr>
          <w:rFonts w:ascii="Arial" w:hAnsi="Arial" w:cs="Arial"/>
          <w:sz w:val="24"/>
          <w:szCs w:val="24"/>
        </w:rPr>
      </w:pPr>
      <w:r w:rsidRPr="00007F99">
        <w:rPr>
          <w:rFonts w:ascii="Arial" w:hAnsi="Arial" w:cs="Arial"/>
          <w:sz w:val="24"/>
          <w:szCs w:val="24"/>
        </w:rPr>
        <w:t>En el marco del curso de inducción institucional para las personas servidoras públicas de nuevo ingreso, s</w:t>
      </w:r>
      <w:r w:rsidRPr="00007F99">
        <w:rPr>
          <w:rFonts w:ascii="Arial" w:hAnsi="Arial" w:cs="Arial"/>
          <w:sz w:val="24"/>
          <w:szCs w:val="24"/>
          <w:bdr w:val="none" w:sz="0" w:space="0" w:color="auto" w:frame="1"/>
          <w:lang w:eastAsia="es-MX"/>
        </w:rPr>
        <w:t xml:space="preserve">e recibió capacitación consistente en </w:t>
      </w:r>
      <w:r w:rsidRPr="00007F99">
        <w:rPr>
          <w:rFonts w:ascii="Arial" w:hAnsi="Arial" w:cs="Arial"/>
          <w:sz w:val="24"/>
          <w:szCs w:val="24"/>
        </w:rPr>
        <w:t xml:space="preserve">promover el conocimiento y aplicación del Código de Ética y las políticas de integridad que rigen a este instituto electoral, a </w:t>
      </w:r>
      <w:r w:rsidRPr="00007F99">
        <w:rPr>
          <w:rFonts w:ascii="Arial" w:hAnsi="Arial" w:cs="Arial"/>
          <w:sz w:val="24"/>
          <w:szCs w:val="24"/>
          <w:bdr w:val="none" w:sz="0" w:space="0" w:color="auto" w:frame="1"/>
          <w:lang w:eastAsia="es-MX"/>
        </w:rPr>
        <w:t xml:space="preserve">cargo de la </w:t>
      </w:r>
      <w:r w:rsidRPr="00007F99">
        <w:rPr>
          <w:rFonts w:ascii="Arial" w:hAnsi="Arial" w:cs="Arial"/>
          <w:sz w:val="24"/>
          <w:szCs w:val="24"/>
        </w:rPr>
        <w:t xml:space="preserve">Contralora General del IEPC Tabasco, </w:t>
      </w:r>
      <w:r w:rsidR="00E2439D" w:rsidRPr="00007F99">
        <w:rPr>
          <w:rFonts w:ascii="Arial" w:hAnsi="Arial" w:cs="Arial"/>
          <w:sz w:val="24"/>
          <w:szCs w:val="24"/>
        </w:rPr>
        <w:t>L</w:t>
      </w:r>
      <w:r w:rsidRPr="00007F99">
        <w:rPr>
          <w:rFonts w:ascii="Arial" w:hAnsi="Arial" w:cs="Arial"/>
          <w:sz w:val="24"/>
          <w:szCs w:val="24"/>
        </w:rPr>
        <w:t>icenciada Gabriela Tello Maglioni.</w:t>
      </w:r>
    </w:p>
    <w:p w14:paraId="450DAF46" w14:textId="55E93F36" w:rsidR="00007F99" w:rsidRPr="00007F99" w:rsidRDefault="00007F99" w:rsidP="00007F99">
      <w:pPr>
        <w:pStyle w:val="Prrafodelista"/>
        <w:numPr>
          <w:ilvl w:val="0"/>
          <w:numId w:val="25"/>
        </w:numPr>
        <w:spacing w:line="360" w:lineRule="auto"/>
        <w:ind w:right="49"/>
        <w:jc w:val="both"/>
        <w:rPr>
          <w:rFonts w:ascii="Arial" w:hAnsi="Arial" w:cs="Arial"/>
          <w:sz w:val="24"/>
          <w:szCs w:val="24"/>
        </w:rPr>
      </w:pPr>
      <w:r w:rsidRPr="00007F99">
        <w:rPr>
          <w:rFonts w:ascii="Arial" w:eastAsia="Times New Roman" w:hAnsi="Arial" w:cs="Arial"/>
          <w:sz w:val="24"/>
          <w:szCs w:val="24"/>
          <w:lang w:eastAsia="es-MX"/>
        </w:rPr>
        <w:t>El 1 de junio se asistió al evento “TALLER IMPULSO AL LIDERAZGO POLÍTICO DE LAS MUJERES”, de la red ciudadana en el auditorio de la división académica de ciencias sociales y humanidades de la UJAT.</w:t>
      </w:r>
    </w:p>
    <w:p w14:paraId="702AE876" w14:textId="5BF2802E" w:rsidR="00007F99" w:rsidRPr="00007F99" w:rsidRDefault="00007F99" w:rsidP="00007F99">
      <w:pPr>
        <w:pStyle w:val="Prrafodelista"/>
        <w:numPr>
          <w:ilvl w:val="0"/>
          <w:numId w:val="25"/>
        </w:numPr>
        <w:spacing w:line="360" w:lineRule="auto"/>
        <w:ind w:right="49"/>
        <w:jc w:val="both"/>
        <w:rPr>
          <w:rFonts w:ascii="Arial" w:hAnsi="Arial" w:cs="Arial"/>
          <w:sz w:val="24"/>
          <w:szCs w:val="24"/>
        </w:rPr>
      </w:pPr>
      <w:r w:rsidRPr="00007F99">
        <w:rPr>
          <w:rFonts w:ascii="Arial" w:hAnsi="Arial" w:cs="Arial"/>
          <w:sz w:val="24"/>
          <w:szCs w:val="24"/>
        </w:rPr>
        <w:t xml:space="preserve">El de 6 junio, se atendió el: CURSO - TALLER DE SENSIBILIZACIÓN "GENERANDO CONCIENCIA EN FAVOR DE LA DISCAPACIDAD". </w:t>
      </w:r>
    </w:p>
    <w:p w14:paraId="012C5E66" w14:textId="4B2A4C83" w:rsidR="00007F99" w:rsidRPr="00007F99" w:rsidRDefault="00007F99" w:rsidP="00007F99">
      <w:pPr>
        <w:pStyle w:val="Prrafodelista"/>
        <w:numPr>
          <w:ilvl w:val="0"/>
          <w:numId w:val="25"/>
        </w:numPr>
        <w:spacing w:line="360" w:lineRule="auto"/>
        <w:ind w:right="49"/>
        <w:jc w:val="both"/>
        <w:rPr>
          <w:rFonts w:ascii="Arial" w:hAnsi="Arial" w:cs="Arial"/>
          <w:sz w:val="24"/>
          <w:szCs w:val="24"/>
        </w:rPr>
      </w:pPr>
      <w:r w:rsidRPr="00007F99">
        <w:rPr>
          <w:rFonts w:ascii="Arial" w:hAnsi="Arial" w:cs="Arial"/>
          <w:sz w:val="24"/>
          <w:szCs w:val="24"/>
        </w:rPr>
        <w:t>Se atendieron las conferencias magistrales de la semana de la democracia organizadas por el Consejero Juan Correa López:</w:t>
      </w:r>
    </w:p>
    <w:p w14:paraId="6863170F" w14:textId="7F13B7A5" w:rsidR="00007F99" w:rsidRPr="00007F99" w:rsidRDefault="00007F99" w:rsidP="00007F99">
      <w:pPr>
        <w:pStyle w:val="Prrafodelista"/>
        <w:numPr>
          <w:ilvl w:val="0"/>
          <w:numId w:val="26"/>
        </w:numPr>
        <w:spacing w:line="360" w:lineRule="auto"/>
        <w:ind w:right="49"/>
        <w:jc w:val="both"/>
        <w:rPr>
          <w:rFonts w:ascii="Arial" w:hAnsi="Arial" w:cs="Arial"/>
          <w:sz w:val="24"/>
          <w:szCs w:val="24"/>
        </w:rPr>
      </w:pPr>
      <w:r w:rsidRPr="00007F99">
        <w:rPr>
          <w:rFonts w:ascii="Arial" w:hAnsi="Arial" w:cs="Arial"/>
          <w:sz w:val="24"/>
          <w:szCs w:val="24"/>
          <w:shd w:val="clear" w:color="auto" w:fill="FFFFFF"/>
        </w:rPr>
        <w:t>Conferencia Magistral "Democracia: justicia y derecho"</w:t>
      </w:r>
    </w:p>
    <w:p w14:paraId="32793C90" w14:textId="34089FFD" w:rsidR="00007F99" w:rsidRPr="00007F99" w:rsidRDefault="00007F99" w:rsidP="00007F99">
      <w:pPr>
        <w:pStyle w:val="Prrafodelista"/>
        <w:numPr>
          <w:ilvl w:val="0"/>
          <w:numId w:val="26"/>
        </w:numPr>
        <w:spacing w:line="360" w:lineRule="auto"/>
        <w:ind w:right="49"/>
        <w:jc w:val="both"/>
        <w:rPr>
          <w:rFonts w:ascii="Arial" w:hAnsi="Arial" w:cs="Arial"/>
          <w:sz w:val="24"/>
          <w:szCs w:val="24"/>
        </w:rPr>
      </w:pPr>
      <w:r w:rsidRPr="00007F99">
        <w:rPr>
          <w:rFonts w:ascii="Arial" w:hAnsi="Arial" w:cs="Arial"/>
          <w:sz w:val="24"/>
          <w:szCs w:val="24"/>
          <w:shd w:val="clear" w:color="auto" w:fill="FFFFFF"/>
        </w:rPr>
        <w:t>Mesa Redonda "La preferencia del elector: entre el voto racional, el voto emocional y el voto de coacción"</w:t>
      </w:r>
    </w:p>
    <w:p w14:paraId="49EE707F" w14:textId="11D0F731" w:rsidR="00007F99" w:rsidRPr="00007F99" w:rsidRDefault="00007F99" w:rsidP="00007F99">
      <w:pPr>
        <w:pStyle w:val="Prrafodelista"/>
        <w:numPr>
          <w:ilvl w:val="0"/>
          <w:numId w:val="26"/>
        </w:numPr>
        <w:spacing w:line="360" w:lineRule="auto"/>
        <w:ind w:right="49"/>
        <w:jc w:val="both"/>
        <w:rPr>
          <w:rFonts w:ascii="Arial" w:hAnsi="Arial" w:cs="Arial"/>
          <w:sz w:val="24"/>
          <w:szCs w:val="24"/>
        </w:rPr>
      </w:pPr>
      <w:r w:rsidRPr="00007F99">
        <w:rPr>
          <w:rFonts w:ascii="Arial" w:hAnsi="Arial" w:cs="Arial"/>
          <w:sz w:val="24"/>
          <w:szCs w:val="24"/>
          <w:shd w:val="clear" w:color="auto" w:fill="FFFFFF"/>
        </w:rPr>
        <w:t>Conferencia Magistral "Campañas electorales: persuasión y comunicación política"</w:t>
      </w:r>
    </w:p>
    <w:p w14:paraId="18A7D783" w14:textId="4707EB74" w:rsidR="00007F99" w:rsidRPr="00007F99" w:rsidRDefault="00007F99" w:rsidP="00007F99">
      <w:pPr>
        <w:pStyle w:val="Prrafodelista"/>
        <w:numPr>
          <w:ilvl w:val="0"/>
          <w:numId w:val="26"/>
        </w:numPr>
        <w:spacing w:line="360" w:lineRule="auto"/>
        <w:ind w:right="49"/>
        <w:jc w:val="both"/>
        <w:rPr>
          <w:rFonts w:ascii="Arial" w:hAnsi="Arial" w:cs="Arial"/>
          <w:sz w:val="24"/>
          <w:szCs w:val="24"/>
        </w:rPr>
      </w:pPr>
      <w:r w:rsidRPr="00007F99">
        <w:rPr>
          <w:rFonts w:ascii="Arial" w:hAnsi="Arial" w:cs="Arial"/>
          <w:sz w:val="24"/>
          <w:szCs w:val="24"/>
          <w:shd w:val="clear" w:color="auto" w:fill="FFFFFF"/>
        </w:rPr>
        <w:t>Conferencia Magistral "¿Cómo impacta a la democracia la guerra sucia en las campañas electorales?"</w:t>
      </w:r>
    </w:p>
    <w:p w14:paraId="02FF84FC" w14:textId="5FEC5FF4" w:rsidR="00007F99" w:rsidRPr="00007F99" w:rsidRDefault="00007F99" w:rsidP="00007F99">
      <w:pPr>
        <w:pStyle w:val="Prrafodelista"/>
        <w:numPr>
          <w:ilvl w:val="0"/>
          <w:numId w:val="25"/>
        </w:numPr>
        <w:spacing w:line="360" w:lineRule="auto"/>
        <w:ind w:right="49"/>
        <w:jc w:val="both"/>
        <w:rPr>
          <w:rFonts w:ascii="Arial" w:hAnsi="Arial" w:cs="Arial"/>
          <w:sz w:val="24"/>
          <w:szCs w:val="24"/>
        </w:rPr>
      </w:pPr>
      <w:r w:rsidRPr="00007F99">
        <w:rPr>
          <w:rFonts w:ascii="Arial" w:hAnsi="Arial" w:cs="Arial"/>
          <w:sz w:val="24"/>
          <w:szCs w:val="24"/>
          <w:shd w:val="clear" w:color="auto" w:fill="FFFFFF"/>
        </w:rPr>
        <w:t xml:space="preserve">El 23 de junio se asistió a la presentación del libro "VIOLENCIA POLÍTICA CONTRA LAS MUJERES. INFOGRAFÍAS”, de la autoría de la Dra. Eva Barrientos Zepeda. </w:t>
      </w:r>
    </w:p>
    <w:p w14:paraId="7042B435" w14:textId="23918DF7" w:rsidR="00B10679" w:rsidRDefault="00B10679" w:rsidP="000C3F86">
      <w:pPr>
        <w:pStyle w:val="Prrafodelista"/>
        <w:autoSpaceDE w:val="0"/>
        <w:autoSpaceDN w:val="0"/>
        <w:adjustRightInd w:val="0"/>
        <w:spacing w:before="0" w:after="0" w:line="360" w:lineRule="auto"/>
        <w:ind w:left="1276"/>
        <w:jc w:val="both"/>
        <w:rPr>
          <w:rFonts w:ascii="Arial" w:hAnsi="Arial" w:cs="Arial"/>
          <w:sz w:val="24"/>
          <w:szCs w:val="24"/>
        </w:rPr>
      </w:pPr>
    </w:p>
    <w:p w14:paraId="22001479" w14:textId="5D1CF24C" w:rsidR="00E31E4C" w:rsidRDefault="00E31E4C" w:rsidP="000C3F86">
      <w:pPr>
        <w:pStyle w:val="Prrafodelista"/>
        <w:autoSpaceDE w:val="0"/>
        <w:autoSpaceDN w:val="0"/>
        <w:adjustRightInd w:val="0"/>
        <w:spacing w:before="0" w:after="0" w:line="360" w:lineRule="auto"/>
        <w:ind w:left="1276"/>
        <w:jc w:val="both"/>
        <w:rPr>
          <w:rFonts w:ascii="Arial" w:hAnsi="Arial" w:cs="Arial"/>
          <w:sz w:val="24"/>
          <w:szCs w:val="24"/>
        </w:rPr>
      </w:pPr>
    </w:p>
    <w:p w14:paraId="3A884379" w14:textId="52F0AD7A" w:rsidR="00E31E4C" w:rsidRDefault="00E31E4C" w:rsidP="000C3F86">
      <w:pPr>
        <w:pStyle w:val="Prrafodelista"/>
        <w:autoSpaceDE w:val="0"/>
        <w:autoSpaceDN w:val="0"/>
        <w:adjustRightInd w:val="0"/>
        <w:spacing w:before="0" w:after="0" w:line="360" w:lineRule="auto"/>
        <w:ind w:left="1276"/>
        <w:jc w:val="both"/>
        <w:rPr>
          <w:rFonts w:ascii="Arial" w:hAnsi="Arial" w:cs="Arial"/>
          <w:sz w:val="24"/>
          <w:szCs w:val="24"/>
        </w:rPr>
      </w:pPr>
    </w:p>
    <w:p w14:paraId="763C0C3D" w14:textId="1AF5377C" w:rsidR="00E31E4C" w:rsidRDefault="00E31E4C" w:rsidP="000C3F86">
      <w:pPr>
        <w:pStyle w:val="Prrafodelista"/>
        <w:autoSpaceDE w:val="0"/>
        <w:autoSpaceDN w:val="0"/>
        <w:adjustRightInd w:val="0"/>
        <w:spacing w:before="0" w:after="0" w:line="360" w:lineRule="auto"/>
        <w:ind w:left="1276"/>
        <w:jc w:val="both"/>
        <w:rPr>
          <w:rFonts w:ascii="Arial" w:hAnsi="Arial" w:cs="Arial"/>
          <w:sz w:val="24"/>
          <w:szCs w:val="24"/>
        </w:rPr>
      </w:pPr>
    </w:p>
    <w:p w14:paraId="4C5E3D9A" w14:textId="53BE6D6D" w:rsidR="00E31E4C" w:rsidRDefault="00E31E4C" w:rsidP="000C3F86">
      <w:pPr>
        <w:pStyle w:val="Prrafodelista"/>
        <w:autoSpaceDE w:val="0"/>
        <w:autoSpaceDN w:val="0"/>
        <w:adjustRightInd w:val="0"/>
        <w:spacing w:before="0" w:after="0" w:line="360" w:lineRule="auto"/>
        <w:ind w:left="1276"/>
        <w:jc w:val="both"/>
        <w:rPr>
          <w:rFonts w:ascii="Arial" w:hAnsi="Arial" w:cs="Arial"/>
          <w:sz w:val="24"/>
          <w:szCs w:val="24"/>
        </w:rPr>
      </w:pPr>
    </w:p>
    <w:p w14:paraId="6B2D29BB" w14:textId="176AB846" w:rsidR="00505986" w:rsidRDefault="00505986"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7" w:name="_Toc138440134"/>
      <w:r w:rsidRPr="00DF0993">
        <w:rPr>
          <w:rFonts w:ascii="Arial" w:hAnsi="Arial" w:cs="Arial"/>
          <w:b/>
          <w:color w:val="auto"/>
          <w:spacing w:val="0"/>
          <w:szCs w:val="24"/>
        </w:rPr>
        <w:t>COORDINACIÓN DE ORGANIZACIÓN EL</w:t>
      </w:r>
      <w:r w:rsidRPr="00FB1B32">
        <w:rPr>
          <w:rFonts w:ascii="Arial" w:hAnsi="Arial" w:cs="Arial"/>
          <w:b/>
          <w:color w:val="auto"/>
          <w:spacing w:val="0"/>
          <w:szCs w:val="24"/>
        </w:rPr>
        <w:t>ECTORAL</w:t>
      </w:r>
      <w:bookmarkEnd w:id="17"/>
    </w:p>
    <w:p w14:paraId="452C8896" w14:textId="2D1FC5BD" w:rsidR="00165FCB" w:rsidRDefault="00E56FFD" w:rsidP="007B67CE">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llevó a cabo la supervisión de las sedes donde se llevaron a cabo los foros de consulta, para realizar una ficha técnica del espacio y distribución, así como verificación de servicios, con la finalidad de atender las necesidades básicas. </w:t>
      </w:r>
    </w:p>
    <w:p w14:paraId="60A1148C" w14:textId="6837F40B" w:rsidR="007B67CE" w:rsidRPr="002D37F9" w:rsidRDefault="00E56FFD" w:rsidP="007B67CE">
      <w:pPr>
        <w:spacing w:line="360" w:lineRule="auto"/>
        <w:jc w:val="both"/>
        <w:rPr>
          <w:rFonts w:ascii="Arial" w:hAnsi="Arial" w:cs="Arial"/>
          <w:color w:val="000000" w:themeColor="text1"/>
          <w:sz w:val="24"/>
          <w:szCs w:val="24"/>
        </w:rPr>
      </w:pPr>
      <w:r>
        <w:rPr>
          <w:rFonts w:ascii="Arial" w:eastAsia="Times New Roman" w:hAnsi="Arial" w:cs="Arial"/>
          <w:sz w:val="24"/>
          <w:szCs w:val="24"/>
          <w:lang w:eastAsia="es-MX"/>
        </w:rPr>
        <w:t>Se realizó el “</w:t>
      </w:r>
      <w:r w:rsidRPr="002D37F9">
        <w:rPr>
          <w:rFonts w:ascii="Arial" w:eastAsia="Times New Roman" w:hAnsi="Arial" w:cs="Arial"/>
          <w:sz w:val="24"/>
          <w:szCs w:val="24"/>
          <w:lang w:eastAsia="es-MX"/>
        </w:rPr>
        <w:t>Diagnóstico de factibilidad de cabeceras de municipio 2023</w:t>
      </w:r>
      <w:r>
        <w:rPr>
          <w:rFonts w:ascii="Arial" w:eastAsia="Times New Roman" w:hAnsi="Arial" w:cs="Arial"/>
          <w:sz w:val="24"/>
          <w:szCs w:val="24"/>
          <w:lang w:eastAsia="es-MX"/>
        </w:rPr>
        <w:t>”</w:t>
      </w:r>
      <w:r w:rsidR="007B67CE">
        <w:rPr>
          <w:rFonts w:ascii="Arial" w:eastAsia="Times New Roman" w:hAnsi="Arial" w:cs="Arial"/>
          <w:sz w:val="24"/>
          <w:szCs w:val="24"/>
          <w:lang w:eastAsia="es-MX"/>
        </w:rPr>
        <w:t xml:space="preserve">; atendiendo las necesidades del </w:t>
      </w:r>
      <w:r w:rsidRPr="002D37F9">
        <w:rPr>
          <w:rFonts w:ascii="Arial" w:hAnsi="Arial" w:cs="Arial"/>
          <w:color w:val="000000" w:themeColor="text1"/>
          <w:sz w:val="24"/>
          <w:szCs w:val="24"/>
        </w:rPr>
        <w:t xml:space="preserve">próximo </w:t>
      </w:r>
      <w:r w:rsidR="007B67CE">
        <w:rPr>
          <w:rFonts w:ascii="Arial" w:hAnsi="Arial" w:cs="Arial"/>
          <w:color w:val="000000" w:themeColor="text1"/>
          <w:sz w:val="24"/>
          <w:szCs w:val="24"/>
        </w:rPr>
        <w:t>P</w:t>
      </w:r>
      <w:r w:rsidRPr="002D37F9">
        <w:rPr>
          <w:rFonts w:ascii="Arial" w:hAnsi="Arial" w:cs="Arial"/>
          <w:color w:val="000000" w:themeColor="text1"/>
          <w:sz w:val="24"/>
          <w:szCs w:val="24"/>
        </w:rPr>
        <w:t xml:space="preserve">roceso </w:t>
      </w:r>
      <w:r w:rsidR="007B67CE">
        <w:rPr>
          <w:rFonts w:ascii="Arial" w:hAnsi="Arial" w:cs="Arial"/>
          <w:color w:val="000000" w:themeColor="text1"/>
          <w:sz w:val="24"/>
          <w:szCs w:val="24"/>
        </w:rPr>
        <w:t>E</w:t>
      </w:r>
      <w:r w:rsidRPr="002D37F9">
        <w:rPr>
          <w:rFonts w:ascii="Arial" w:hAnsi="Arial" w:cs="Arial"/>
          <w:color w:val="000000" w:themeColor="text1"/>
          <w:sz w:val="24"/>
          <w:szCs w:val="24"/>
        </w:rPr>
        <w:t xml:space="preserve">lectoral </w:t>
      </w:r>
      <w:r w:rsidR="007B67CE">
        <w:rPr>
          <w:rFonts w:ascii="Arial" w:hAnsi="Arial" w:cs="Arial"/>
          <w:color w:val="000000" w:themeColor="text1"/>
          <w:sz w:val="24"/>
          <w:szCs w:val="24"/>
        </w:rPr>
        <w:t>Local O</w:t>
      </w:r>
      <w:r w:rsidRPr="002D37F9">
        <w:rPr>
          <w:rFonts w:ascii="Arial" w:hAnsi="Arial" w:cs="Arial"/>
          <w:color w:val="000000" w:themeColor="text1"/>
          <w:sz w:val="24"/>
          <w:szCs w:val="24"/>
        </w:rPr>
        <w:t xml:space="preserve">rdinario 2023-2024, </w:t>
      </w:r>
      <w:r w:rsidR="007B67CE">
        <w:rPr>
          <w:rFonts w:ascii="Arial" w:hAnsi="Arial" w:cs="Arial"/>
          <w:color w:val="000000" w:themeColor="text1"/>
          <w:sz w:val="24"/>
          <w:szCs w:val="24"/>
        </w:rPr>
        <w:t xml:space="preserve">se </w:t>
      </w:r>
      <w:r w:rsidRPr="002D37F9">
        <w:rPr>
          <w:rFonts w:ascii="Arial" w:hAnsi="Arial" w:cs="Arial"/>
          <w:color w:val="000000" w:themeColor="text1"/>
          <w:sz w:val="24"/>
          <w:szCs w:val="24"/>
        </w:rPr>
        <w:t>iniciar</w:t>
      </w:r>
      <w:r w:rsidR="007B67CE">
        <w:rPr>
          <w:rFonts w:ascii="Arial" w:hAnsi="Arial" w:cs="Arial"/>
          <w:color w:val="000000" w:themeColor="text1"/>
          <w:sz w:val="24"/>
          <w:szCs w:val="24"/>
        </w:rPr>
        <w:t>o</w:t>
      </w:r>
      <w:r w:rsidRPr="002D37F9">
        <w:rPr>
          <w:rFonts w:ascii="Arial" w:hAnsi="Arial" w:cs="Arial"/>
          <w:color w:val="000000" w:themeColor="text1"/>
          <w:sz w:val="24"/>
          <w:szCs w:val="24"/>
        </w:rPr>
        <w:t>n las actividades para realizar el inventario del material electoral, el cual será reutilizado en la próxima jornada electoral, en las instalaciones del almacén ubicado en calle Revolución 205-B, colonia Tamult</w:t>
      </w:r>
      <w:r w:rsidR="007B67CE">
        <w:rPr>
          <w:rFonts w:ascii="Arial" w:hAnsi="Arial" w:cs="Arial"/>
          <w:color w:val="000000" w:themeColor="text1"/>
          <w:sz w:val="24"/>
          <w:szCs w:val="24"/>
        </w:rPr>
        <w:t>é</w:t>
      </w:r>
      <w:r w:rsidRPr="002D37F9">
        <w:rPr>
          <w:rFonts w:ascii="Arial" w:hAnsi="Arial" w:cs="Arial"/>
          <w:color w:val="000000" w:themeColor="text1"/>
          <w:sz w:val="24"/>
          <w:szCs w:val="24"/>
        </w:rPr>
        <w:t xml:space="preserve"> de las Barrancas</w:t>
      </w:r>
      <w:r w:rsidR="007B67CE">
        <w:rPr>
          <w:rFonts w:ascii="Arial" w:hAnsi="Arial" w:cs="Arial"/>
          <w:color w:val="000000" w:themeColor="text1"/>
          <w:sz w:val="24"/>
          <w:szCs w:val="24"/>
        </w:rPr>
        <w:t>; donde s</w:t>
      </w:r>
      <w:r w:rsidR="007B67CE" w:rsidRPr="002D37F9">
        <w:rPr>
          <w:rFonts w:ascii="Arial" w:hAnsi="Arial" w:cs="Arial"/>
          <w:color w:val="000000" w:themeColor="text1"/>
          <w:sz w:val="24"/>
          <w:szCs w:val="24"/>
        </w:rPr>
        <w:t>e elabora</w:t>
      </w:r>
      <w:r w:rsidR="007B67CE">
        <w:rPr>
          <w:rFonts w:ascii="Arial" w:hAnsi="Arial" w:cs="Arial"/>
          <w:color w:val="000000" w:themeColor="text1"/>
          <w:sz w:val="24"/>
          <w:szCs w:val="24"/>
        </w:rPr>
        <w:t>ron</w:t>
      </w:r>
      <w:r w:rsidR="007B67CE" w:rsidRPr="002D37F9">
        <w:rPr>
          <w:rFonts w:ascii="Arial" w:hAnsi="Arial" w:cs="Arial"/>
          <w:color w:val="000000" w:themeColor="text1"/>
          <w:sz w:val="24"/>
          <w:szCs w:val="24"/>
        </w:rPr>
        <w:t xml:space="preserve"> los informes diarios sobre el avance del inventario del material electoral.</w:t>
      </w:r>
    </w:p>
    <w:p w14:paraId="1E9E2C55" w14:textId="4CFEBEF4" w:rsidR="007B67CE" w:rsidRDefault="007B67CE" w:rsidP="007B67CE">
      <w:pPr>
        <w:jc w:val="both"/>
        <w:rPr>
          <w:rFonts w:ascii="Arial" w:hAnsi="Arial" w:cs="Arial"/>
          <w:color w:val="000000" w:themeColor="text1"/>
          <w:sz w:val="24"/>
          <w:szCs w:val="24"/>
        </w:rPr>
      </w:pPr>
      <w:r>
        <w:rPr>
          <w:rFonts w:ascii="Arial" w:hAnsi="Arial" w:cs="Arial"/>
          <w:color w:val="000000" w:themeColor="text1"/>
          <w:sz w:val="24"/>
          <w:szCs w:val="24"/>
        </w:rPr>
        <w:t>Diseño</w:t>
      </w:r>
      <w:r w:rsidRPr="002D37F9">
        <w:rPr>
          <w:rFonts w:ascii="Arial" w:hAnsi="Arial" w:cs="Arial"/>
          <w:color w:val="000000" w:themeColor="text1"/>
          <w:sz w:val="24"/>
          <w:szCs w:val="24"/>
        </w:rPr>
        <w:t xml:space="preserve"> de los diagramas para los requerimientos de la bodega electoral para el próximo Proceso Electoral Local 2023-2024 (30 de junio).</w:t>
      </w:r>
    </w:p>
    <w:p w14:paraId="2841ECB5" w14:textId="77777777" w:rsidR="00E56FFD" w:rsidRPr="002D37F9" w:rsidRDefault="00E56FFD" w:rsidP="007B67CE">
      <w:pPr>
        <w:spacing w:beforeAutospacing="1" w:after="100" w:afterAutospacing="1" w:line="360" w:lineRule="auto"/>
        <w:jc w:val="both"/>
        <w:rPr>
          <w:rFonts w:ascii="Arial" w:hAnsi="Arial" w:cs="Arial"/>
          <w:color w:val="000000" w:themeColor="text1"/>
          <w:sz w:val="24"/>
          <w:szCs w:val="24"/>
        </w:rPr>
      </w:pPr>
      <w:r w:rsidRPr="002D37F9">
        <w:rPr>
          <w:rFonts w:ascii="Arial" w:hAnsi="Arial" w:cs="Arial"/>
          <w:color w:val="000000" w:themeColor="text1"/>
          <w:sz w:val="24"/>
          <w:szCs w:val="24"/>
        </w:rPr>
        <w:t>En apoyo a las Consultas públicas abierta y previa, adecuadamente informada, accesible y de buena fe, para la implementación de acciones afirmativas a favor de la población LGBTTTIQ+ y de las personas con discapacidades, se han realizado las siguientes acciones:</w:t>
      </w:r>
    </w:p>
    <w:p w14:paraId="3FEF8334" w14:textId="01CFAEDD" w:rsidR="00E56FFD" w:rsidRPr="002D37F9" w:rsidRDefault="00E56FFD" w:rsidP="007B67CE">
      <w:pPr>
        <w:spacing w:beforeAutospacing="1" w:after="100" w:afterAutospacing="1" w:line="360" w:lineRule="auto"/>
        <w:jc w:val="both"/>
        <w:rPr>
          <w:rFonts w:ascii="Arial" w:hAnsi="Arial" w:cs="Arial"/>
          <w:color w:val="000000" w:themeColor="text1"/>
          <w:sz w:val="24"/>
          <w:szCs w:val="24"/>
        </w:rPr>
      </w:pPr>
      <w:r w:rsidRPr="002D37F9">
        <w:rPr>
          <w:rFonts w:ascii="Arial" w:hAnsi="Arial" w:cs="Arial"/>
          <w:color w:val="000000" w:themeColor="text1"/>
          <w:sz w:val="24"/>
          <w:szCs w:val="24"/>
        </w:rPr>
        <w:t>Elaboración de rutas para la difusión de las consultas para la población LGBTTTIQ+ y con discapacidad</w:t>
      </w:r>
      <w:r w:rsidR="007B67CE">
        <w:rPr>
          <w:rFonts w:ascii="Arial" w:hAnsi="Arial" w:cs="Arial"/>
          <w:color w:val="000000" w:themeColor="text1"/>
          <w:sz w:val="24"/>
          <w:szCs w:val="24"/>
        </w:rPr>
        <w:t>; donde también se realizó la f</w:t>
      </w:r>
      <w:r w:rsidRPr="002D37F9">
        <w:rPr>
          <w:rFonts w:ascii="Arial" w:hAnsi="Arial" w:cs="Arial"/>
          <w:color w:val="000000" w:themeColor="text1"/>
          <w:sz w:val="24"/>
          <w:szCs w:val="24"/>
        </w:rPr>
        <w:t>ijación de carteles en los municipios de Comalcalco, Cunduacán, Centla, Centro, Jonuta, Emiliano Zapata, Paraíso, Jalpa de Méndez, Macuspana, Balancán, Tenosique, Cárdenas y Huimanguillo.</w:t>
      </w:r>
    </w:p>
    <w:p w14:paraId="00761C45" w14:textId="77777777" w:rsidR="0047352C" w:rsidRPr="002D37F9" w:rsidRDefault="0047352C" w:rsidP="007B67CE">
      <w:pPr>
        <w:spacing w:beforeAutospacing="1" w:after="100" w:afterAutospacing="1" w:line="360" w:lineRule="auto"/>
        <w:jc w:val="both"/>
        <w:rPr>
          <w:rFonts w:ascii="Arial" w:hAnsi="Arial" w:cs="Arial"/>
          <w:color w:val="000000"/>
          <w:sz w:val="24"/>
          <w:szCs w:val="24"/>
          <w:shd w:val="clear" w:color="auto" w:fill="FFFFFF"/>
        </w:rPr>
      </w:pPr>
      <w:r w:rsidRPr="002D37F9">
        <w:rPr>
          <w:rFonts w:ascii="Arial" w:hAnsi="Arial" w:cs="Arial"/>
          <w:color w:val="000000"/>
          <w:sz w:val="24"/>
          <w:szCs w:val="24"/>
          <w:shd w:val="clear" w:color="auto" w:fill="FFFFFF"/>
        </w:rPr>
        <w:t>Se realizaron las impresiones de 160 ejemplares del “Faro Democrático”, a solicitud del área de la Consejera María Elvia Magaña Sandoval.</w:t>
      </w:r>
    </w:p>
    <w:p w14:paraId="2F3369D2" w14:textId="4F5713BF" w:rsidR="00B30C23" w:rsidRDefault="007B67CE" w:rsidP="007B67CE">
      <w:pPr>
        <w:spacing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De igual manera s</w:t>
      </w:r>
      <w:r w:rsidR="00B30C23" w:rsidRPr="002D37F9">
        <w:rPr>
          <w:rFonts w:ascii="Arial" w:eastAsia="Times New Roman" w:hAnsi="Arial" w:cs="Arial"/>
          <w:sz w:val="24"/>
          <w:szCs w:val="24"/>
          <w:lang w:eastAsia="es-MX"/>
        </w:rPr>
        <w:t>e realizó la infografía del Distrito 04 Centla para la presentación de la nueva Distritación 2022.</w:t>
      </w:r>
    </w:p>
    <w:p w14:paraId="5A9D6C83" w14:textId="77777777" w:rsidR="007B67CE" w:rsidRDefault="007B67CE" w:rsidP="007B67CE">
      <w:pPr>
        <w:spacing w:line="360" w:lineRule="auto"/>
        <w:jc w:val="both"/>
        <w:rPr>
          <w:rFonts w:ascii="Arial" w:eastAsia="Times New Roman" w:hAnsi="Arial" w:cs="Arial"/>
          <w:sz w:val="24"/>
          <w:szCs w:val="24"/>
          <w:lang w:eastAsia="es-MX"/>
        </w:rPr>
      </w:pPr>
    </w:p>
    <w:p w14:paraId="4E2FFA08" w14:textId="24A4253B" w:rsidR="00355572" w:rsidRDefault="00355572"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8" w:name="_Toc138440135"/>
      <w:r w:rsidRPr="00205B8B">
        <w:rPr>
          <w:rFonts w:ascii="Arial" w:hAnsi="Arial" w:cs="Arial"/>
          <w:b/>
          <w:color w:val="auto"/>
          <w:spacing w:val="0"/>
          <w:szCs w:val="24"/>
        </w:rPr>
        <w:t>COORDINACIÓN DE EDUCACIÓN CÍVICA</w:t>
      </w:r>
      <w:bookmarkEnd w:id="18"/>
    </w:p>
    <w:p w14:paraId="26501E34" w14:textId="716E4777" w:rsidR="007E7307" w:rsidRPr="00E566D9" w:rsidRDefault="007E7307" w:rsidP="00E566D9">
      <w:pPr>
        <w:spacing w:line="360" w:lineRule="auto"/>
        <w:jc w:val="both"/>
        <w:rPr>
          <w:rFonts w:ascii="Arial" w:hAnsi="Arial" w:cs="Arial"/>
          <w:sz w:val="24"/>
          <w:bdr w:val="none" w:sz="0" w:space="0" w:color="auto" w:frame="1"/>
        </w:rPr>
      </w:pPr>
      <w:r w:rsidRPr="00E566D9">
        <w:rPr>
          <w:rFonts w:ascii="Arial" w:hAnsi="Arial" w:cs="Arial"/>
          <w:sz w:val="24"/>
          <w:bdr w:val="none" w:sz="0" w:space="0" w:color="auto" w:frame="1"/>
        </w:rPr>
        <w:t xml:space="preserve">Actualmente, esta coordinación colabora en la vigilancia y apoyo técnico en el proceso de evaluación de las personas inscritas al curso </w:t>
      </w:r>
      <w:r w:rsidRPr="00E566D9">
        <w:rPr>
          <w:rFonts w:ascii="Arial" w:hAnsi="Arial" w:cs="Arial"/>
          <w:i/>
          <w:sz w:val="24"/>
          <w:bdr w:val="none" w:sz="0" w:space="0" w:color="auto" w:frame="1"/>
        </w:rPr>
        <w:t>“Etapas del Proceso Electoral”.</w:t>
      </w:r>
    </w:p>
    <w:p w14:paraId="5B19F2A1" w14:textId="628D9DBE" w:rsidR="007E7307" w:rsidRPr="00E566D9" w:rsidRDefault="007E7307" w:rsidP="00E566D9">
      <w:pPr>
        <w:spacing w:line="360" w:lineRule="auto"/>
        <w:jc w:val="both"/>
        <w:rPr>
          <w:rFonts w:ascii="Arial" w:hAnsi="Arial" w:cs="Arial"/>
          <w:sz w:val="24"/>
          <w:bdr w:val="none" w:sz="0" w:space="0" w:color="auto" w:frame="1"/>
        </w:rPr>
      </w:pPr>
      <w:r w:rsidRPr="00E566D9">
        <w:rPr>
          <w:rFonts w:ascii="Arial" w:hAnsi="Arial" w:cs="Arial"/>
          <w:sz w:val="24"/>
          <w:bdr w:val="none" w:sz="0" w:space="0" w:color="auto" w:frame="1"/>
        </w:rPr>
        <w:t>El 12 de junio se visitó a niñas y niños de la Escuela Primaria Federal Bilingüe Indígena “Carlos Pellicer Cámara”, de la Villa Tamulté de la Sabanas, quienes participaron en abril pasado en la “Comisión Infantil de Denuncias y Quejas” que organizó la Comisión Permanente de Denuncias y Quejas del Instituto Electoral y de Participación Ciudadana de Tabasco. El Secretario Ejecutivo, Lic. Jorge Alberto Zavala Frías, fue quien acudió para hacer la entrega de una lona distintiva en reconocimiento a la excelente participación de niñas, niños y docentes y directivos; quienes además recibieron y firmaron el acta de la Sesión Infantil de Denuncias y Quejas celebrada el pasado 24 de abril y en el que ejercieron su derecho a la participación.</w:t>
      </w:r>
    </w:p>
    <w:p w14:paraId="5FB7362E" w14:textId="77777777" w:rsidR="007E7307" w:rsidRDefault="007E7307" w:rsidP="00640B3F">
      <w:pPr>
        <w:spacing w:before="0" w:line="360" w:lineRule="auto"/>
        <w:jc w:val="both"/>
        <w:rPr>
          <w:rFonts w:ascii="Arial" w:hAnsi="Arial" w:cs="Arial"/>
          <w:sz w:val="24"/>
          <w:szCs w:val="24"/>
          <w:bdr w:val="none" w:sz="0" w:space="0" w:color="auto" w:frame="1"/>
        </w:rPr>
      </w:pPr>
    </w:p>
    <w:p w14:paraId="73E7AE64" w14:textId="3714DE98" w:rsidR="004C55F6" w:rsidRPr="002C3C0D" w:rsidRDefault="0024054B" w:rsidP="00165E3D">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19" w:name="_Toc138440136"/>
      <w:r w:rsidRPr="002C3C0D">
        <w:rPr>
          <w:rFonts w:ascii="Arial" w:hAnsi="Arial" w:cs="Arial"/>
          <w:b/>
          <w:color w:val="auto"/>
          <w:spacing w:val="0"/>
          <w:szCs w:val="24"/>
        </w:rPr>
        <w:t>COORDINACIÓN DE PARTICIPACIÓ</w:t>
      </w:r>
      <w:r w:rsidR="004C55F6" w:rsidRPr="002C3C0D">
        <w:rPr>
          <w:rFonts w:ascii="Arial" w:hAnsi="Arial" w:cs="Arial"/>
          <w:b/>
          <w:color w:val="auto"/>
          <w:spacing w:val="0"/>
          <w:szCs w:val="24"/>
        </w:rPr>
        <w:t>N CIUDADANA</w:t>
      </w:r>
      <w:bookmarkEnd w:id="19"/>
    </w:p>
    <w:p w14:paraId="28AE3D1E" w14:textId="495CDC77" w:rsidR="00613588" w:rsidRDefault="00613588" w:rsidP="00613588">
      <w:pPr>
        <w:spacing w:line="360" w:lineRule="auto"/>
        <w:jc w:val="both"/>
        <w:rPr>
          <w:rFonts w:ascii="Arial" w:hAnsi="Arial" w:cs="Arial"/>
          <w:sz w:val="24"/>
          <w:szCs w:val="16"/>
        </w:rPr>
      </w:pPr>
      <w:r w:rsidRPr="00D94991">
        <w:rPr>
          <w:rFonts w:ascii="Arial" w:hAnsi="Arial" w:cs="Arial"/>
          <w:sz w:val="24"/>
          <w:szCs w:val="16"/>
        </w:rPr>
        <w:t>Se elaboró el proyecto del Programa para el fortalecimiento de la participación ciudadana mediante el impulso de la observación electoral y la atención de los visitantes extranjeros durante el proceso electoral local ordinario concurrente 2023-2024, en el estado de tabasco y se envió para su revisión a la Dirección Ejecutiva de Organización Electoral y Educación Cívica.</w:t>
      </w:r>
    </w:p>
    <w:p w14:paraId="557E11CC" w14:textId="77777777" w:rsidR="00613588" w:rsidRDefault="00613588" w:rsidP="00613588">
      <w:pPr>
        <w:spacing w:line="360" w:lineRule="auto"/>
        <w:jc w:val="both"/>
        <w:textAlignment w:val="baseline"/>
        <w:rPr>
          <w:rFonts w:ascii="Arial" w:hAnsi="Arial" w:cs="Arial"/>
          <w:color w:val="000000"/>
          <w:sz w:val="24"/>
        </w:rPr>
      </w:pPr>
      <w:r>
        <w:rPr>
          <w:rFonts w:ascii="Arial" w:hAnsi="Arial" w:cs="Arial"/>
          <w:color w:val="000000"/>
          <w:sz w:val="24"/>
        </w:rPr>
        <w:t>Se recibieron y fueron atendidas las observaciones del consejero electoral Lic. Hernán González Sala, al formato de solicitud de acreditación para la observación de la consulta de discapacidad, misma que fueron remitidas por el consejero electoral y presidente de la comisión de igualdad de género y no discriminación, Lic. Vladimir Hernández Venegas. Asimismo, se solicitó su sustitución en el portal del instituto.</w:t>
      </w:r>
    </w:p>
    <w:p w14:paraId="75ED8520" w14:textId="77777777" w:rsidR="00613588" w:rsidRDefault="00613588" w:rsidP="00613588">
      <w:pPr>
        <w:spacing w:line="360" w:lineRule="auto"/>
        <w:jc w:val="both"/>
        <w:rPr>
          <w:rFonts w:ascii="Arial" w:hAnsi="Arial" w:cs="Arial"/>
          <w:sz w:val="24"/>
          <w:szCs w:val="24"/>
        </w:rPr>
      </w:pPr>
      <w:r w:rsidRPr="00DF42F0">
        <w:rPr>
          <w:rFonts w:ascii="Arial" w:hAnsi="Arial" w:cs="Arial"/>
          <w:sz w:val="24"/>
          <w:szCs w:val="24"/>
        </w:rPr>
        <w:t>En cumplimiento a lo acordado en reunión de trabajo con el Lic. Vladimir Hernández Venegas, Consejero Electoral y presidente de la comisión de igualdad de género y no discriminación, se llevó a cabo la integración de las cajas con los materiales y documentos que se utilizaron en las mesas de trabajo y mesa de registro del 2do foro regional de consulta LGBTTTIQ+, que se llevó a cabo en el municipio de Comalcalco, Tabasco, consistentes en cuestionarios de consulta, listas de asistencia,  cuadernillos de información, altavoces, unidad USB, sobres, lapiceros, avisos de privacidad, porta gafetes, entre artículos de oficina.</w:t>
      </w:r>
    </w:p>
    <w:p w14:paraId="32FBF389" w14:textId="4D131969" w:rsidR="00613588" w:rsidRPr="00613588" w:rsidRDefault="00613588" w:rsidP="00613588">
      <w:pPr>
        <w:pStyle w:val="NormalWeb"/>
        <w:spacing w:after="0" w:afterAutospacing="0" w:line="360" w:lineRule="auto"/>
        <w:jc w:val="both"/>
        <w:rPr>
          <w:rFonts w:ascii="Arial" w:hAnsi="Arial" w:cs="Arial"/>
        </w:rPr>
      </w:pPr>
      <w:r w:rsidRPr="001240D3">
        <w:rPr>
          <w:rFonts w:ascii="Arial" w:hAnsi="Arial" w:cs="Arial"/>
        </w:rPr>
        <w:t xml:space="preserve">Atendiendo a lo dispuesto en el protocolo de la </w:t>
      </w:r>
      <w:r w:rsidRPr="001240D3">
        <w:rPr>
          <w:rFonts w:ascii="Arial" w:hAnsi="Arial" w:cs="Arial"/>
          <w:color w:val="000000"/>
        </w:rPr>
        <w:t xml:space="preserve">consulta libre, previa, informada y de buena fe para la implementación de acciones afirmativas sobre los derechos político-electorales de las personas de la población LGBTTTIQ+ y su participación en el </w:t>
      </w:r>
      <w:r>
        <w:rPr>
          <w:rFonts w:ascii="Arial" w:hAnsi="Arial" w:cs="Arial"/>
          <w:color w:val="000000"/>
        </w:rPr>
        <w:t>Proceso E</w:t>
      </w:r>
      <w:r w:rsidRPr="001240D3">
        <w:rPr>
          <w:rFonts w:ascii="Arial" w:hAnsi="Arial" w:cs="Arial"/>
          <w:color w:val="000000"/>
        </w:rPr>
        <w:t xml:space="preserve">lectoral </w:t>
      </w:r>
      <w:r>
        <w:rPr>
          <w:rFonts w:ascii="Arial" w:hAnsi="Arial" w:cs="Arial"/>
          <w:color w:val="000000"/>
        </w:rPr>
        <w:t>L</w:t>
      </w:r>
      <w:r w:rsidRPr="001240D3">
        <w:rPr>
          <w:rFonts w:ascii="Arial" w:hAnsi="Arial" w:cs="Arial"/>
          <w:color w:val="000000"/>
        </w:rPr>
        <w:t>ocal 2023 – 2024, se remiti</w:t>
      </w:r>
      <w:r>
        <w:rPr>
          <w:rFonts w:ascii="Arial" w:hAnsi="Arial" w:cs="Arial"/>
          <w:color w:val="000000"/>
        </w:rPr>
        <w:t xml:space="preserve">ó </w:t>
      </w:r>
      <w:r w:rsidRPr="001240D3">
        <w:rPr>
          <w:rFonts w:ascii="Arial" w:hAnsi="Arial" w:cs="Arial"/>
          <w:color w:val="000000"/>
        </w:rPr>
        <w:t xml:space="preserve">a la Mtra. Daliana </w:t>
      </w:r>
      <w:r>
        <w:rPr>
          <w:rFonts w:ascii="Arial" w:hAnsi="Arial" w:cs="Arial"/>
          <w:color w:val="000000"/>
        </w:rPr>
        <w:t>Valenzuela Sosa, titular de la Unidad de Igualdad de Género y no D</w:t>
      </w:r>
      <w:r w:rsidRPr="001240D3">
        <w:rPr>
          <w:rFonts w:ascii="Arial" w:hAnsi="Arial" w:cs="Arial"/>
          <w:color w:val="000000"/>
        </w:rPr>
        <w:t xml:space="preserve">iscriminación, documentos generados </w:t>
      </w:r>
      <w:r w:rsidRPr="00613588">
        <w:rPr>
          <w:rFonts w:ascii="Arial" w:hAnsi="Arial" w:cs="Arial"/>
          <w:color w:val="000000"/>
        </w:rPr>
        <w:t>en los trabajos d</w:t>
      </w:r>
      <w:r w:rsidRPr="00613588">
        <w:rPr>
          <w:rFonts w:ascii="Arial" w:hAnsi="Arial" w:cs="Arial"/>
        </w:rPr>
        <w:t>el segundo foro regional celebrado en el municipio de Comalcalco.</w:t>
      </w:r>
    </w:p>
    <w:p w14:paraId="085AABAC" w14:textId="3A559232" w:rsidR="00613588" w:rsidRDefault="00613588" w:rsidP="00613588">
      <w:pPr>
        <w:pStyle w:val="Sinespaciado"/>
        <w:spacing w:line="360" w:lineRule="auto"/>
        <w:jc w:val="both"/>
        <w:rPr>
          <w:rFonts w:ascii="Arial" w:hAnsi="Arial" w:cs="Arial"/>
          <w:color w:val="000000"/>
          <w:sz w:val="24"/>
          <w:szCs w:val="24"/>
        </w:rPr>
      </w:pPr>
      <w:r w:rsidRPr="00613588">
        <w:rPr>
          <w:rFonts w:ascii="Arial" w:hAnsi="Arial" w:cs="Arial"/>
          <w:color w:val="000000"/>
          <w:sz w:val="24"/>
          <w:szCs w:val="24"/>
        </w:rPr>
        <w:t>De conformidad al acuerdo CE/2023/014 se recibió la documentación a un ciudadano que deseaba participar como observador de la consulta para la población LGBTTTIQ+, y posteriormente se capacitó, por lo que cumpliendo con los requisitos se acredito con observador de la consulta.</w:t>
      </w:r>
    </w:p>
    <w:p w14:paraId="042AB15D" w14:textId="6F9B16E4" w:rsidR="00613588" w:rsidRPr="006A61E1" w:rsidRDefault="00613588" w:rsidP="00613588">
      <w:pPr>
        <w:spacing w:line="360" w:lineRule="auto"/>
        <w:jc w:val="both"/>
        <w:textAlignment w:val="baseline"/>
        <w:rPr>
          <w:rFonts w:ascii="Arial" w:hAnsi="Arial" w:cs="Arial"/>
          <w:color w:val="000000"/>
          <w:sz w:val="24"/>
        </w:rPr>
      </w:pPr>
      <w:r w:rsidRPr="006A61E1">
        <w:rPr>
          <w:rFonts w:ascii="Arial" w:hAnsi="Arial" w:cs="Arial"/>
          <w:color w:val="000000"/>
          <w:sz w:val="24"/>
        </w:rPr>
        <w:t>Con la finalidad de dar cumplimiento a la convocatoria del concurso juvenil de video TikTok 2023, se diseñó un proyecto de programa para la premiación que se celebró el 30 de mayo en la sala de sesiones del IEPCT, se llevaron a cabo las gestiones administrativas para contar con los premios durante dicha ceremonia, para que l</w:t>
      </w:r>
      <w:r w:rsidR="00FE04ED">
        <w:rPr>
          <w:rFonts w:ascii="Arial" w:hAnsi="Arial" w:cs="Arial"/>
          <w:color w:val="000000"/>
          <w:sz w:val="24"/>
        </w:rPr>
        <w:t>a misma fuera</w:t>
      </w:r>
      <w:r w:rsidRPr="006A61E1">
        <w:rPr>
          <w:rFonts w:ascii="Arial" w:hAnsi="Arial" w:cs="Arial"/>
          <w:color w:val="000000"/>
          <w:sz w:val="24"/>
        </w:rPr>
        <w:t xml:space="preserve"> grabada y transmitida en redes sociales, así mismo se elaboraron los reconocimientos y personificadores de los ganadores.</w:t>
      </w:r>
    </w:p>
    <w:p w14:paraId="74E2F919" w14:textId="2A02E0F7" w:rsidR="00613588" w:rsidRDefault="00613588" w:rsidP="00613588">
      <w:pPr>
        <w:spacing w:line="360" w:lineRule="auto"/>
        <w:jc w:val="both"/>
        <w:textAlignment w:val="baseline"/>
        <w:rPr>
          <w:rFonts w:ascii="Arial" w:hAnsi="Arial" w:cs="Arial"/>
          <w:color w:val="000000"/>
          <w:sz w:val="24"/>
        </w:rPr>
      </w:pPr>
      <w:r w:rsidRPr="006A61E1">
        <w:rPr>
          <w:rFonts w:ascii="Arial" w:hAnsi="Arial" w:cs="Arial"/>
          <w:color w:val="000000"/>
          <w:sz w:val="24"/>
        </w:rPr>
        <w:t>El titular de la coordinación llevo a cabo la invitación y confirmación de las asistencias de las y los jóvenes ganadores, así como el día del evento fungió como presentador del mismo.</w:t>
      </w:r>
    </w:p>
    <w:p w14:paraId="531E88DC" w14:textId="3F3E7200" w:rsidR="00FE04ED" w:rsidRDefault="00FE04ED" w:rsidP="00FE04ED">
      <w:pPr>
        <w:pStyle w:val="Prrafodelista"/>
        <w:spacing w:beforeAutospacing="1" w:after="100" w:afterAutospacing="1" w:line="360" w:lineRule="auto"/>
        <w:ind w:left="0"/>
        <w:jc w:val="both"/>
        <w:rPr>
          <w:rFonts w:ascii="Arial" w:hAnsi="Arial" w:cs="Arial"/>
          <w:bCs/>
          <w:color w:val="000000"/>
          <w:sz w:val="24"/>
          <w:szCs w:val="23"/>
          <w:bdr w:val="none" w:sz="0" w:space="0" w:color="auto" w:frame="1"/>
        </w:rPr>
      </w:pPr>
      <w:r>
        <w:rPr>
          <w:rFonts w:ascii="Arial" w:hAnsi="Arial" w:cs="Arial"/>
          <w:bCs/>
          <w:color w:val="000000"/>
          <w:sz w:val="24"/>
          <w:szCs w:val="23"/>
          <w:bdr w:val="none" w:sz="0" w:space="0" w:color="auto" w:frame="1"/>
        </w:rPr>
        <w:t>Derivado de lo establecido en la convocatoria del curso “Etapas del Proceso Electoral” desarrollado en la plataforma MOODLE, se elaboró y remitió el informe final de usuarios que acreditaron satisfactoriamente dicho curso, asimismo se elaboraron los modelos de constancias, mismos que tras su autorización se imprimieron y circularon para firma de los integrantes de la Comisión de Organización Electoral y Educación Cívica.</w:t>
      </w:r>
    </w:p>
    <w:p w14:paraId="36E594D7" w14:textId="385713AA" w:rsidR="00FE04ED" w:rsidRDefault="00FE04ED" w:rsidP="00FE04ED">
      <w:pPr>
        <w:shd w:val="clear" w:color="auto" w:fill="FFFFFF"/>
        <w:spacing w:after="0" w:line="360" w:lineRule="auto"/>
        <w:jc w:val="both"/>
        <w:textAlignment w:val="baseline"/>
        <w:rPr>
          <w:rFonts w:ascii="Arial" w:eastAsia="Times New Roman" w:hAnsi="Arial" w:cs="Arial"/>
          <w:color w:val="000000"/>
          <w:sz w:val="24"/>
          <w:szCs w:val="24"/>
          <w:bdr w:val="none" w:sz="0" w:space="0" w:color="auto" w:frame="1"/>
        </w:rPr>
      </w:pPr>
      <w:r>
        <w:rPr>
          <w:rFonts w:ascii="Arial" w:eastAsia="Times New Roman" w:hAnsi="Arial" w:cs="Arial"/>
          <w:color w:val="000000"/>
          <w:sz w:val="24"/>
          <w:szCs w:val="24"/>
          <w:bdr w:val="none" w:sz="0" w:space="0" w:color="auto" w:frame="1"/>
        </w:rPr>
        <w:t xml:space="preserve">Se llevó a cabo la </w:t>
      </w:r>
      <w:r>
        <w:rPr>
          <w:rFonts w:ascii="Arial" w:hAnsi="Arial" w:cs="Arial"/>
          <w:sz w:val="24"/>
          <w:szCs w:val="24"/>
        </w:rPr>
        <w:t xml:space="preserve">revisión y análisis del proyecto de reglamento interior del IEPCT </w:t>
      </w:r>
      <w:r>
        <w:rPr>
          <w:rFonts w:ascii="Arial" w:eastAsia="Times New Roman" w:hAnsi="Arial" w:cs="Arial"/>
          <w:color w:val="000000"/>
          <w:sz w:val="24"/>
          <w:szCs w:val="24"/>
          <w:bdr w:val="none" w:sz="0" w:space="0" w:color="auto" w:frame="1"/>
        </w:rPr>
        <w:t xml:space="preserve">que establece las atribuciones de los órganos centrales y desconcentrados, estableciendo algunas propuestas sobre las atribuciones que corresponde a la Coordinación de Participación Ciudadana. </w:t>
      </w:r>
    </w:p>
    <w:p w14:paraId="7F9A3918" w14:textId="77777777" w:rsidR="00B87003" w:rsidRDefault="00B87003" w:rsidP="00FE04ED">
      <w:pPr>
        <w:shd w:val="clear" w:color="auto" w:fill="FFFFFF"/>
        <w:spacing w:after="0" w:line="360" w:lineRule="auto"/>
        <w:jc w:val="both"/>
        <w:textAlignment w:val="baseline"/>
        <w:rPr>
          <w:rFonts w:ascii="Arial" w:eastAsia="Times New Roman" w:hAnsi="Arial" w:cs="Arial"/>
          <w:color w:val="000000"/>
          <w:sz w:val="24"/>
          <w:szCs w:val="24"/>
          <w:bdr w:val="none" w:sz="0" w:space="0" w:color="auto" w:frame="1"/>
        </w:rPr>
      </w:pPr>
    </w:p>
    <w:p w14:paraId="24E1874F" w14:textId="0AB3EEF9" w:rsidR="00BC1F48" w:rsidRDefault="008761F8" w:rsidP="00605AF4">
      <w:pPr>
        <w:pStyle w:val="Ttulo1"/>
        <w:pBdr>
          <w:top w:val="none" w:sz="0" w:space="0" w:color="auto"/>
          <w:left w:val="none" w:sz="0" w:space="0" w:color="auto"/>
          <w:bottom w:val="none" w:sz="0" w:space="0" w:color="auto"/>
          <w:right w:val="none" w:sz="0" w:space="0" w:color="auto"/>
        </w:pBdr>
        <w:shd w:val="clear" w:color="auto" w:fill="FFFFFF" w:themeFill="background1"/>
        <w:spacing w:before="0" w:line="360" w:lineRule="auto"/>
        <w:ind w:left="567" w:hanging="567"/>
        <w:jc w:val="center"/>
        <w:rPr>
          <w:rFonts w:ascii="Arial" w:hAnsi="Arial" w:cs="Arial"/>
          <w:b/>
          <w:color w:val="auto"/>
          <w:spacing w:val="0"/>
          <w:szCs w:val="24"/>
        </w:rPr>
      </w:pPr>
      <w:bookmarkStart w:id="20" w:name="_Toc138440137"/>
      <w:r w:rsidRPr="00205B8B">
        <w:rPr>
          <w:rFonts w:ascii="Arial" w:hAnsi="Arial" w:cs="Arial"/>
          <w:b/>
          <w:color w:val="auto"/>
          <w:spacing w:val="0"/>
          <w:szCs w:val="24"/>
        </w:rPr>
        <w:t>COORDINACIÓN DE PRERROGATIVAS Y PARTIDOS POLÍTICOS</w:t>
      </w:r>
      <w:bookmarkEnd w:id="20"/>
      <w:bookmarkEnd w:id="1"/>
    </w:p>
    <w:p w14:paraId="7ADAA568" w14:textId="56E9B7EF" w:rsidR="00C27372" w:rsidRPr="00DD10C8" w:rsidRDefault="00C27372" w:rsidP="00CB2E4B">
      <w:pPr>
        <w:spacing w:line="360" w:lineRule="auto"/>
        <w:ind w:right="49"/>
        <w:jc w:val="both"/>
        <w:rPr>
          <w:rFonts w:ascii="Arial" w:hAnsi="Arial" w:cs="Arial"/>
          <w:b/>
          <w:lang w:eastAsia="es-MX"/>
        </w:rPr>
      </w:pPr>
      <w:r>
        <w:rPr>
          <w:rFonts w:ascii="Arial" w:hAnsi="Arial" w:cs="Arial"/>
          <w:color w:val="000000"/>
          <w:sz w:val="24"/>
          <w:szCs w:val="24"/>
          <w:lang w:eastAsia="es-MX"/>
        </w:rPr>
        <w:t xml:space="preserve">Atendiendo las instrucciones de la Mtra. </w:t>
      </w:r>
      <w:r w:rsidRPr="00FC5BBE">
        <w:rPr>
          <w:rFonts w:ascii="Arial" w:hAnsi="Arial" w:cs="Arial"/>
          <w:color w:val="000000"/>
          <w:sz w:val="24"/>
          <w:szCs w:val="24"/>
          <w:lang w:eastAsia="es-MX"/>
        </w:rPr>
        <w:t>Elizabeth Nava Gutiérrez, Consejera Presidenta</w:t>
      </w:r>
      <w:r>
        <w:rPr>
          <w:rFonts w:ascii="Arial" w:hAnsi="Arial" w:cs="Arial"/>
          <w:color w:val="000000"/>
          <w:sz w:val="24"/>
          <w:szCs w:val="24"/>
          <w:lang w:eastAsia="es-MX"/>
        </w:rPr>
        <w:t xml:space="preserve"> de este instituto</w:t>
      </w:r>
      <w:r w:rsidRPr="00FC5BBE">
        <w:rPr>
          <w:rFonts w:ascii="Arial" w:hAnsi="Arial" w:cs="Arial"/>
          <w:color w:val="000000"/>
          <w:sz w:val="24"/>
          <w:szCs w:val="24"/>
          <w:lang w:eastAsia="es-MX"/>
        </w:rPr>
        <w:t>, se asistió a una reunión de trabajo</w:t>
      </w:r>
      <w:r>
        <w:rPr>
          <w:rFonts w:ascii="Arial" w:hAnsi="Arial" w:cs="Arial"/>
          <w:color w:val="000000"/>
          <w:sz w:val="24"/>
          <w:szCs w:val="24"/>
          <w:lang w:eastAsia="es-MX"/>
        </w:rPr>
        <w:t xml:space="preserve"> el día 15 de junio</w:t>
      </w:r>
      <w:r w:rsidRPr="00FC5BBE">
        <w:rPr>
          <w:rFonts w:ascii="Arial" w:hAnsi="Arial" w:cs="Arial"/>
          <w:color w:val="000000"/>
          <w:sz w:val="24"/>
          <w:szCs w:val="24"/>
          <w:lang w:eastAsia="es-MX"/>
        </w:rPr>
        <w:t xml:space="preserve">, la cual tuvo </w:t>
      </w:r>
      <w:r w:rsidRPr="00FC5BBE">
        <w:rPr>
          <w:rFonts w:ascii="Arial" w:eastAsia="Times New Roman" w:hAnsi="Arial" w:cs="Arial"/>
          <w:color w:val="000000"/>
          <w:sz w:val="24"/>
          <w:szCs w:val="24"/>
          <w:lang w:eastAsia="es-MX"/>
        </w:rPr>
        <w:t xml:space="preserve">como objetivo analizar el </w:t>
      </w:r>
      <w:r>
        <w:rPr>
          <w:rFonts w:ascii="Arial" w:eastAsia="Times New Roman" w:hAnsi="Arial" w:cs="Arial"/>
          <w:color w:val="000000"/>
          <w:sz w:val="24"/>
          <w:szCs w:val="24"/>
          <w:lang w:eastAsia="es-MX"/>
        </w:rPr>
        <w:t>"Calendario de coordin</w:t>
      </w:r>
      <w:r w:rsidRPr="00FC5BBE">
        <w:rPr>
          <w:rFonts w:ascii="Arial" w:eastAsia="Times New Roman" w:hAnsi="Arial" w:cs="Arial"/>
          <w:color w:val="000000"/>
          <w:sz w:val="24"/>
          <w:szCs w:val="24"/>
          <w:lang w:eastAsia="es-MX"/>
        </w:rPr>
        <w:t>ación por bloques" que contiene los plazos para las actividades de precampaña y obtención de apoyo de la ciudadanía para candidaturas independientes, en el supuesto de que el INE ejerz</w:t>
      </w:r>
      <w:r>
        <w:rPr>
          <w:rFonts w:ascii="Arial" w:eastAsia="Times New Roman" w:hAnsi="Arial" w:cs="Arial"/>
          <w:color w:val="000000"/>
          <w:sz w:val="24"/>
          <w:szCs w:val="24"/>
          <w:lang w:eastAsia="es-MX"/>
        </w:rPr>
        <w:t>a</w:t>
      </w:r>
      <w:r w:rsidRPr="00FC5BBE">
        <w:rPr>
          <w:rFonts w:ascii="Arial" w:eastAsia="Times New Roman" w:hAnsi="Arial" w:cs="Arial"/>
          <w:color w:val="000000"/>
          <w:sz w:val="24"/>
          <w:szCs w:val="24"/>
          <w:lang w:eastAsia="es-MX"/>
        </w:rPr>
        <w:t xml:space="preserve"> su facultad de atracción sobre dichos plazos, mismo que fue remitido mediante circular número INE/UTVOPL/082/2023. </w:t>
      </w:r>
    </w:p>
    <w:p w14:paraId="4A3792A9" w14:textId="77777777" w:rsidR="00454B7E" w:rsidRPr="00454B7E" w:rsidRDefault="00454B7E" w:rsidP="00454B7E">
      <w:pPr>
        <w:spacing w:line="360" w:lineRule="auto"/>
        <w:jc w:val="both"/>
        <w:rPr>
          <w:rFonts w:ascii="Arial" w:hAnsi="Arial" w:cs="Arial"/>
          <w:sz w:val="24"/>
          <w:szCs w:val="24"/>
          <w:bdr w:val="none" w:sz="0" w:space="0" w:color="auto" w:frame="1"/>
        </w:rPr>
      </w:pPr>
      <w:r w:rsidRPr="00454B7E">
        <w:rPr>
          <w:rFonts w:ascii="Arial" w:hAnsi="Arial" w:cs="Arial"/>
          <w:sz w:val="24"/>
          <w:szCs w:val="24"/>
          <w:bdr w:val="none" w:sz="0" w:space="0" w:color="auto" w:frame="1"/>
          <w:shd w:val="clear" w:color="auto" w:fill="FFFFFF"/>
        </w:rPr>
        <w:t>Se envió el memorándum</w:t>
      </w:r>
      <w:r w:rsidRPr="00454B7E">
        <w:rPr>
          <w:rStyle w:val="xxxcontentpasted0"/>
          <w:rFonts w:ascii="Arial" w:hAnsi="Arial" w:cs="Arial"/>
          <w:color w:val="000000"/>
          <w:sz w:val="24"/>
          <w:szCs w:val="24"/>
          <w:bdr w:val="none" w:sz="0" w:space="0" w:color="auto" w:frame="1"/>
          <w:shd w:val="clear" w:color="auto" w:fill="FFFFFF"/>
        </w:rPr>
        <w:t> </w:t>
      </w:r>
      <w:r w:rsidRPr="00454B7E">
        <w:rPr>
          <w:rFonts w:ascii="Arial" w:hAnsi="Arial" w:cs="Arial"/>
          <w:bCs/>
          <w:sz w:val="24"/>
          <w:szCs w:val="24"/>
          <w:bdr w:val="none" w:sz="0" w:space="0" w:color="auto" w:frame="1"/>
          <w:shd w:val="clear" w:color="auto" w:fill="FFFFFF"/>
        </w:rPr>
        <w:t>CPPP/012/2023,</w:t>
      </w:r>
      <w:r w:rsidRPr="00454B7E">
        <w:rPr>
          <w:rStyle w:val="xcontentpasted0"/>
          <w:rFonts w:ascii="Arial" w:hAnsi="Arial" w:cs="Arial"/>
          <w:bCs/>
          <w:color w:val="000000"/>
          <w:sz w:val="24"/>
          <w:szCs w:val="24"/>
          <w:bdr w:val="none" w:sz="0" w:space="0" w:color="auto" w:frame="1"/>
          <w:shd w:val="clear" w:color="auto" w:fill="FFFFFF"/>
        </w:rPr>
        <w:t> </w:t>
      </w:r>
      <w:r w:rsidRPr="00454B7E">
        <w:rPr>
          <w:rStyle w:val="xxxcontentpasted0"/>
          <w:rFonts w:ascii="Arial" w:hAnsi="Arial" w:cs="Arial"/>
          <w:color w:val="000000"/>
          <w:sz w:val="24"/>
          <w:szCs w:val="24"/>
          <w:bdr w:val="none" w:sz="0" w:space="0" w:color="auto" w:frame="1"/>
          <w:shd w:val="clear" w:color="auto" w:fill="FFFFFF"/>
        </w:rPr>
        <w:t xml:space="preserve">en el cual se remitió el análisis sobre la </w:t>
      </w:r>
      <w:r w:rsidRPr="00454B7E">
        <w:rPr>
          <w:rFonts w:ascii="Arial" w:hAnsi="Arial" w:cs="Arial"/>
          <w:sz w:val="24"/>
          <w:szCs w:val="24"/>
          <w:bdr w:val="none" w:sz="0" w:space="0" w:color="auto" w:frame="1"/>
        </w:rPr>
        <w:t xml:space="preserve">homologación de los plazos para apoyo de la ciudadanía y precampaña del Proceso Electoral Local Ordinario 2023-2024, solicitado por la maestra Elizabeth Nava Gutiérrez, derivado de una reunión virtual que se sostuvo con personal del INE. </w:t>
      </w:r>
    </w:p>
    <w:p w14:paraId="5AE8C32B" w14:textId="77777777" w:rsidR="00454B7E" w:rsidRPr="00454B7E" w:rsidRDefault="00454B7E" w:rsidP="00454B7E">
      <w:pPr>
        <w:spacing w:line="360" w:lineRule="auto"/>
        <w:jc w:val="both"/>
        <w:rPr>
          <w:rFonts w:ascii="Arial" w:hAnsi="Arial" w:cs="Arial"/>
          <w:color w:val="000000" w:themeColor="text1"/>
          <w:sz w:val="24"/>
          <w:szCs w:val="24"/>
          <w:bdr w:val="none" w:sz="0" w:space="0" w:color="auto" w:frame="1"/>
          <w:shd w:val="clear" w:color="auto" w:fill="FFFFFF"/>
        </w:rPr>
      </w:pPr>
      <w:r w:rsidRPr="00454B7E">
        <w:rPr>
          <w:rFonts w:ascii="Arial" w:hAnsi="Arial" w:cs="Arial"/>
          <w:bCs/>
          <w:color w:val="000000" w:themeColor="text1"/>
          <w:sz w:val="24"/>
          <w:szCs w:val="24"/>
          <w:lang w:eastAsia="es-MX"/>
        </w:rPr>
        <w:t xml:space="preserve">El 08 de junio se envió por correo electrónico el formato debidamente requisitado para dar cumplimiento a la </w:t>
      </w:r>
      <w:r w:rsidRPr="00454B7E">
        <w:rPr>
          <w:rStyle w:val="markg96cluu1s"/>
          <w:rFonts w:ascii="Arial" w:hAnsi="Arial" w:cs="Arial"/>
          <w:color w:val="000000" w:themeColor="text1"/>
          <w:sz w:val="24"/>
          <w:szCs w:val="24"/>
          <w:bdr w:val="none" w:sz="0" w:space="0" w:color="auto" w:frame="1"/>
          <w:shd w:val="clear" w:color="auto" w:fill="FFFFFF"/>
        </w:rPr>
        <w:t>Meta</w:t>
      </w:r>
      <w:r w:rsidRPr="00454B7E">
        <w:rPr>
          <w:rFonts w:ascii="Arial" w:hAnsi="Arial" w:cs="Arial"/>
          <w:color w:val="000000" w:themeColor="text1"/>
          <w:sz w:val="24"/>
          <w:szCs w:val="24"/>
          <w:bdr w:val="none" w:sz="0" w:space="0" w:color="auto" w:frame="1"/>
          <w:shd w:val="clear" w:color="auto" w:fill="FFFFFF"/>
        </w:rPr>
        <w:t> Individual 1 para la Evaluación del Desempeño del Personal del Servicio del Sistema de los Organismos Públicos Locales Electorales.</w:t>
      </w:r>
    </w:p>
    <w:p w14:paraId="06E3590C" w14:textId="77777777" w:rsidR="00454B7E" w:rsidRPr="00454B7E" w:rsidRDefault="00454B7E" w:rsidP="00454B7E">
      <w:pPr>
        <w:spacing w:line="360" w:lineRule="auto"/>
        <w:jc w:val="both"/>
        <w:rPr>
          <w:rFonts w:ascii="Arial" w:eastAsia="Times New Roman" w:hAnsi="Arial" w:cs="Arial"/>
          <w:sz w:val="24"/>
          <w:szCs w:val="24"/>
          <w:bdr w:val="none" w:sz="0" w:space="0" w:color="auto" w:frame="1"/>
          <w:lang w:eastAsia="es-MX"/>
        </w:rPr>
      </w:pPr>
      <w:r w:rsidRPr="00454B7E">
        <w:rPr>
          <w:rFonts w:ascii="Arial" w:eastAsia="Times New Roman" w:hAnsi="Arial" w:cs="Arial"/>
          <w:sz w:val="24"/>
          <w:szCs w:val="24"/>
          <w:bdr w:val="none" w:sz="0" w:space="0" w:color="auto" w:frame="1"/>
          <w:lang w:eastAsia="es-MX"/>
        </w:rPr>
        <w:t>El 08 de junio se remitió mediante oficio CPPP/071/2023, el formato de elaboración de proyectos, la calendarización de actividades y de recursos por partida presupuestal correspondiente a esta coordinación, a la licenciada Flor del Carmen Ramos Jiménez, Titular de la Unidad Técnica de Planeación, con motivo de la previsión del inicio del Proceso Electoral Local Ordinario 2023-2024; asimismo, se sostuvo una reunión de trabajo para analizar y revisar el PIA.</w:t>
      </w:r>
    </w:p>
    <w:p w14:paraId="54F76C94" w14:textId="2696AC71" w:rsidR="00CB2E4B" w:rsidRPr="00454B7E" w:rsidRDefault="00CB2E4B" w:rsidP="00454B7E">
      <w:pPr>
        <w:spacing w:line="360" w:lineRule="auto"/>
        <w:jc w:val="both"/>
        <w:rPr>
          <w:rFonts w:ascii="Arial" w:eastAsia="Times New Roman" w:hAnsi="Arial" w:cs="Arial"/>
          <w:bCs/>
          <w:sz w:val="24"/>
          <w:szCs w:val="24"/>
          <w:lang w:eastAsia="es-MX"/>
        </w:rPr>
      </w:pPr>
      <w:r w:rsidRPr="00454B7E">
        <w:rPr>
          <w:rFonts w:ascii="Arial" w:eastAsia="Times New Roman" w:hAnsi="Arial" w:cs="Arial"/>
          <w:bCs/>
          <w:sz w:val="24"/>
          <w:szCs w:val="24"/>
          <w:lang w:eastAsia="es-MX"/>
        </w:rPr>
        <w:t xml:space="preserve">El día 16 de junio </w:t>
      </w:r>
      <w:r w:rsidRPr="00454B7E">
        <w:rPr>
          <w:rFonts w:ascii="Arial" w:hAnsi="Arial" w:cs="Arial"/>
          <w:sz w:val="24"/>
          <w:szCs w:val="24"/>
          <w:shd w:val="clear" w:color="auto" w:fill="FFFFFF"/>
        </w:rPr>
        <w:t xml:space="preserve">a solicitud vía telefónica del licenciado </w:t>
      </w:r>
      <w:r w:rsidRPr="00454B7E">
        <w:rPr>
          <w:rFonts w:ascii="Arial" w:eastAsia="Times New Roman" w:hAnsi="Arial" w:cs="Arial"/>
          <w:bCs/>
          <w:sz w:val="24"/>
          <w:szCs w:val="24"/>
          <w:lang w:eastAsia="es-MX"/>
        </w:rPr>
        <w:t>Iván Arturo del Río González</w:t>
      </w:r>
      <w:r w:rsidRPr="00454B7E">
        <w:rPr>
          <w:rFonts w:ascii="Arial" w:eastAsia="Times New Roman" w:hAnsi="Arial" w:cs="Arial"/>
          <w:sz w:val="24"/>
          <w:szCs w:val="24"/>
          <w:lang w:eastAsia="es-MX"/>
        </w:rPr>
        <w:t xml:space="preserve">, </w:t>
      </w:r>
      <w:r w:rsidRPr="00454B7E">
        <w:rPr>
          <w:rFonts w:ascii="Arial" w:eastAsia="Times New Roman" w:hAnsi="Arial" w:cs="Arial"/>
          <w:bCs/>
          <w:sz w:val="24"/>
          <w:szCs w:val="24"/>
          <w:lang w:eastAsia="es-MX"/>
        </w:rPr>
        <w:t>Supervisor de Actores Políticos "D"</w:t>
      </w:r>
      <w:r w:rsidRPr="00454B7E">
        <w:rPr>
          <w:rFonts w:ascii="Arial" w:eastAsia="Times New Roman" w:hAnsi="Arial" w:cs="Arial"/>
          <w:sz w:val="24"/>
          <w:szCs w:val="24"/>
          <w:lang w:eastAsia="es-MX"/>
        </w:rPr>
        <w:t xml:space="preserve"> </w:t>
      </w:r>
      <w:r w:rsidRPr="00454B7E">
        <w:rPr>
          <w:rFonts w:ascii="Arial" w:eastAsia="Times New Roman" w:hAnsi="Arial" w:cs="Arial"/>
          <w:bCs/>
          <w:sz w:val="24"/>
          <w:szCs w:val="24"/>
          <w:lang w:eastAsia="es-MX"/>
        </w:rPr>
        <w:t xml:space="preserve">de la Dirección Ejecutiva de Prerrogativas y Partidos Políticos del Instituto Nacional Electoral, se remitieron vía correo electrónico, los </w:t>
      </w:r>
      <w:r w:rsidRPr="00454B7E">
        <w:rPr>
          <w:rFonts w:ascii="Arial" w:hAnsi="Arial" w:cs="Arial"/>
          <w:sz w:val="24"/>
          <w:szCs w:val="24"/>
          <w:shd w:val="clear" w:color="auto" w:fill="FFFFFF"/>
        </w:rPr>
        <w:t>lineamientos para garantizar los principios constitucionales de Paridad, Igualdad y no Discriminación en las postulaciones de candidaturas a presidencias municipales, regidurías y diputaciones en los procesos electorales que fueron aprobados por el Consejo Estatal del IEPC Tabasco en sesión ordinaria efectuada el veintinueve de junio del año dos mil veinte y sus anexos</w:t>
      </w:r>
      <w:r w:rsidRPr="00454B7E">
        <w:rPr>
          <w:rFonts w:ascii="Arial" w:eastAsia="Times New Roman" w:hAnsi="Arial" w:cs="Arial"/>
          <w:bCs/>
          <w:sz w:val="24"/>
          <w:szCs w:val="24"/>
          <w:lang w:eastAsia="es-MX"/>
        </w:rPr>
        <w:t>.</w:t>
      </w:r>
    </w:p>
    <w:p w14:paraId="02FC582A" w14:textId="77777777" w:rsidR="000752BB" w:rsidRPr="00454B7E" w:rsidRDefault="000752BB" w:rsidP="00454B7E">
      <w:pPr>
        <w:spacing w:line="360" w:lineRule="auto"/>
        <w:jc w:val="both"/>
        <w:rPr>
          <w:rFonts w:ascii="Arial" w:hAnsi="Arial" w:cs="Arial"/>
          <w:bCs/>
          <w:sz w:val="24"/>
          <w:szCs w:val="24"/>
        </w:rPr>
      </w:pPr>
      <w:r w:rsidRPr="00454B7E">
        <w:rPr>
          <w:rFonts w:ascii="Arial" w:hAnsi="Arial" w:cs="Arial"/>
          <w:bCs/>
          <w:sz w:val="24"/>
          <w:szCs w:val="24"/>
          <w:lang w:eastAsia="es-MX"/>
        </w:rPr>
        <w:t xml:space="preserve">Se elaboraron </w:t>
      </w:r>
      <w:r w:rsidRPr="00454B7E">
        <w:rPr>
          <w:rFonts w:ascii="Arial" w:hAnsi="Arial" w:cs="Arial"/>
          <w:bCs/>
          <w:sz w:val="24"/>
          <w:szCs w:val="24"/>
        </w:rPr>
        <w:t>los oficios donde se informa a cada partido político, el monto de financiamiento público para gastos ordinarios correspondientes al mes de junio de 2023, mismos que fueron notificados a las dirigencias partidistas del Revolucionario Institucional, de la Revolución Democrática, del Verde Ecologista de México, Movimiento Ciudadano y MORENA.</w:t>
      </w:r>
    </w:p>
    <w:p w14:paraId="10609606" w14:textId="77777777" w:rsidR="000752BB" w:rsidRPr="00454B7E" w:rsidRDefault="000752BB" w:rsidP="00454B7E">
      <w:pPr>
        <w:spacing w:line="360" w:lineRule="auto"/>
        <w:jc w:val="both"/>
        <w:rPr>
          <w:rFonts w:ascii="Arial" w:hAnsi="Arial" w:cs="Arial"/>
          <w:bCs/>
          <w:sz w:val="24"/>
          <w:szCs w:val="24"/>
        </w:rPr>
      </w:pPr>
      <w:r w:rsidRPr="00454B7E">
        <w:rPr>
          <w:rFonts w:ascii="Arial" w:hAnsi="Arial" w:cs="Arial"/>
          <w:bCs/>
          <w:sz w:val="24"/>
          <w:szCs w:val="24"/>
          <w:lang w:eastAsia="es-MX"/>
        </w:rPr>
        <w:t>El 13 y 16 de junio se realizaron los oficios CPPP/078/2023 y CPPP/080/2023, con los cuales</w:t>
      </w:r>
      <w:r w:rsidRPr="00454B7E">
        <w:rPr>
          <w:rFonts w:ascii="Arial" w:hAnsi="Arial" w:cs="Arial"/>
          <w:bCs/>
          <w:sz w:val="24"/>
          <w:szCs w:val="24"/>
        </w:rPr>
        <w:t xml:space="preserve"> se realizó la gestión ante la Dirección Ejecutiva de Administración para hacer efectiva la ministración de las prerrogativas para gastos ordinarios correspondiente al mes de junio, para los partidos políticos: PRI, PRD, PVEM, MC y MORENA.</w:t>
      </w:r>
    </w:p>
    <w:p w14:paraId="64683074" w14:textId="77777777" w:rsidR="000752BB" w:rsidRPr="00C7306C" w:rsidRDefault="000752BB" w:rsidP="000752BB">
      <w:pPr>
        <w:spacing w:after="0"/>
        <w:jc w:val="center"/>
        <w:rPr>
          <w:rFonts w:ascii="Arial" w:hAnsi="Arial" w:cs="Arial"/>
          <w:bCs/>
          <w:sz w:val="24"/>
          <w:szCs w:val="24"/>
        </w:rPr>
      </w:pPr>
      <w:r w:rsidRPr="007A54E4">
        <w:rPr>
          <w:rFonts w:ascii="Arial" w:hAnsi="Arial" w:cs="Arial"/>
          <w:b/>
          <w:bCs/>
          <w:sz w:val="24"/>
          <w:szCs w:val="24"/>
        </w:rPr>
        <w:t>MINISTRACIÓN DE LAS ACTIVIDADES ORDINARIAS</w:t>
      </w:r>
    </w:p>
    <w:p w14:paraId="0C17CEE6" w14:textId="77777777" w:rsidR="000752BB" w:rsidRDefault="000752BB" w:rsidP="000752BB">
      <w:pPr>
        <w:spacing w:after="0"/>
        <w:jc w:val="center"/>
        <w:rPr>
          <w:rFonts w:ascii="Arial" w:hAnsi="Arial" w:cs="Arial"/>
          <w:b/>
          <w:bCs/>
          <w:sz w:val="24"/>
          <w:szCs w:val="24"/>
        </w:rPr>
      </w:pPr>
      <w:r w:rsidRPr="007A54E4">
        <w:rPr>
          <w:rFonts w:ascii="Arial" w:hAnsi="Arial" w:cs="Arial"/>
          <w:b/>
          <w:bCs/>
          <w:sz w:val="24"/>
          <w:szCs w:val="24"/>
        </w:rPr>
        <w:t xml:space="preserve">MES DE </w:t>
      </w:r>
      <w:r>
        <w:rPr>
          <w:rFonts w:ascii="Arial" w:hAnsi="Arial" w:cs="Arial"/>
          <w:b/>
          <w:bCs/>
          <w:sz w:val="24"/>
          <w:szCs w:val="24"/>
        </w:rPr>
        <w:t>JUNIO</w:t>
      </w:r>
      <w:r w:rsidRPr="007A54E4">
        <w:rPr>
          <w:rFonts w:ascii="Arial" w:hAnsi="Arial" w:cs="Arial"/>
          <w:b/>
          <w:bCs/>
          <w:sz w:val="24"/>
          <w:szCs w:val="24"/>
        </w:rPr>
        <w:t xml:space="preserve"> DE 2023</w:t>
      </w:r>
    </w:p>
    <w:p w14:paraId="08691198" w14:textId="77777777" w:rsidR="000752BB" w:rsidRPr="007A54E4" w:rsidRDefault="000752BB" w:rsidP="000752BB">
      <w:pPr>
        <w:spacing w:after="0"/>
        <w:jc w:val="center"/>
        <w:rPr>
          <w:rFonts w:ascii="Arial" w:hAnsi="Arial" w:cs="Arial"/>
          <w:b/>
          <w:bCs/>
          <w:sz w:val="24"/>
          <w:szCs w:val="24"/>
        </w:rPr>
      </w:pPr>
    </w:p>
    <w:tbl>
      <w:tblPr>
        <w:tblStyle w:val="Tablaconcuadrcula"/>
        <w:tblW w:w="0" w:type="auto"/>
        <w:tblInd w:w="2405" w:type="dxa"/>
        <w:tblLayout w:type="fixed"/>
        <w:tblLook w:val="04A0" w:firstRow="1" w:lastRow="0" w:firstColumn="1" w:lastColumn="0" w:noHBand="0" w:noVBand="1"/>
      </w:tblPr>
      <w:tblGrid>
        <w:gridCol w:w="2219"/>
        <w:gridCol w:w="2459"/>
      </w:tblGrid>
      <w:tr w:rsidR="000752BB" w:rsidRPr="007A54E4" w14:paraId="1B81BD92" w14:textId="77777777" w:rsidTr="00E428B3">
        <w:trPr>
          <w:trHeight w:val="340"/>
        </w:trPr>
        <w:tc>
          <w:tcPr>
            <w:tcW w:w="2219" w:type="dxa"/>
            <w:shd w:val="clear" w:color="auto" w:fill="A9A7BB" w:themeFill="text2" w:themeFillTint="66"/>
            <w:vAlign w:val="center"/>
          </w:tcPr>
          <w:p w14:paraId="41D4A4FF" w14:textId="77777777" w:rsidR="000752BB" w:rsidRPr="007A54E4" w:rsidRDefault="000752BB" w:rsidP="00E428B3">
            <w:pPr>
              <w:spacing w:line="276" w:lineRule="auto"/>
              <w:jc w:val="center"/>
              <w:rPr>
                <w:rFonts w:ascii="Arial" w:hAnsi="Arial" w:cs="Arial"/>
                <w:b/>
                <w:bCs/>
                <w:sz w:val="24"/>
                <w:szCs w:val="24"/>
              </w:rPr>
            </w:pPr>
            <w:r w:rsidRPr="007A54E4">
              <w:rPr>
                <w:rFonts w:ascii="Arial" w:hAnsi="Arial" w:cs="Arial"/>
                <w:b/>
                <w:bCs/>
                <w:sz w:val="24"/>
                <w:szCs w:val="24"/>
              </w:rPr>
              <w:t>PARTIDO POLÍTICO</w:t>
            </w:r>
          </w:p>
        </w:tc>
        <w:tc>
          <w:tcPr>
            <w:tcW w:w="2459" w:type="dxa"/>
            <w:shd w:val="clear" w:color="auto" w:fill="A9A7BB" w:themeFill="text2" w:themeFillTint="66"/>
            <w:vAlign w:val="center"/>
          </w:tcPr>
          <w:p w14:paraId="15CAADFF" w14:textId="77777777" w:rsidR="000752BB" w:rsidRPr="007A54E4" w:rsidRDefault="000752BB" w:rsidP="00E428B3">
            <w:pPr>
              <w:spacing w:line="276" w:lineRule="auto"/>
              <w:jc w:val="center"/>
              <w:rPr>
                <w:rFonts w:ascii="Arial" w:hAnsi="Arial" w:cs="Arial"/>
                <w:b/>
                <w:bCs/>
                <w:sz w:val="24"/>
                <w:szCs w:val="24"/>
              </w:rPr>
            </w:pPr>
            <w:r>
              <w:rPr>
                <w:rFonts w:ascii="Arial" w:hAnsi="Arial" w:cs="Arial"/>
                <w:b/>
                <w:bCs/>
                <w:sz w:val="24"/>
                <w:szCs w:val="24"/>
              </w:rPr>
              <w:t>JUNIO</w:t>
            </w:r>
          </w:p>
        </w:tc>
      </w:tr>
      <w:tr w:rsidR="000752BB" w:rsidRPr="007A54E4" w14:paraId="78FC8429" w14:textId="77777777" w:rsidTr="00E428B3">
        <w:trPr>
          <w:trHeight w:val="340"/>
        </w:trPr>
        <w:tc>
          <w:tcPr>
            <w:tcW w:w="2219" w:type="dxa"/>
            <w:vAlign w:val="center"/>
          </w:tcPr>
          <w:p w14:paraId="5B524AC7" w14:textId="77777777" w:rsidR="000752BB" w:rsidRPr="007A54E4" w:rsidRDefault="000752BB" w:rsidP="00E428B3">
            <w:pPr>
              <w:spacing w:line="276" w:lineRule="auto"/>
              <w:rPr>
                <w:rFonts w:ascii="Arial" w:hAnsi="Arial" w:cs="Arial"/>
                <w:b/>
                <w:bCs/>
                <w:sz w:val="24"/>
                <w:szCs w:val="24"/>
              </w:rPr>
            </w:pPr>
            <w:r w:rsidRPr="007A54E4">
              <w:rPr>
                <w:rFonts w:ascii="Arial" w:hAnsi="Arial" w:cs="Arial"/>
                <w:b/>
                <w:bCs/>
                <w:sz w:val="24"/>
                <w:szCs w:val="24"/>
              </w:rPr>
              <w:t>PRI</w:t>
            </w:r>
          </w:p>
        </w:tc>
        <w:tc>
          <w:tcPr>
            <w:tcW w:w="2459" w:type="dxa"/>
            <w:vAlign w:val="center"/>
          </w:tcPr>
          <w:p w14:paraId="7F0B8BBB" w14:textId="77777777" w:rsidR="000752BB" w:rsidRPr="007A54E4" w:rsidRDefault="000752BB" w:rsidP="00E428B3">
            <w:pPr>
              <w:spacing w:line="276" w:lineRule="auto"/>
              <w:jc w:val="right"/>
              <w:rPr>
                <w:rFonts w:ascii="Arial" w:hAnsi="Arial" w:cs="Arial"/>
                <w:bCs/>
                <w:sz w:val="24"/>
                <w:szCs w:val="24"/>
              </w:rPr>
            </w:pPr>
            <w:r w:rsidRPr="007A54E4">
              <w:rPr>
                <w:rFonts w:ascii="Arial" w:hAnsi="Arial" w:cs="Arial"/>
                <w:bCs/>
                <w:sz w:val="24"/>
                <w:szCs w:val="24"/>
              </w:rPr>
              <w:t>$583,0</w:t>
            </w:r>
            <w:r>
              <w:rPr>
                <w:rFonts w:ascii="Arial" w:hAnsi="Arial" w:cs="Arial"/>
                <w:bCs/>
                <w:sz w:val="24"/>
                <w:szCs w:val="24"/>
              </w:rPr>
              <w:t>11.63</w:t>
            </w:r>
          </w:p>
        </w:tc>
      </w:tr>
      <w:tr w:rsidR="000752BB" w:rsidRPr="007A54E4" w14:paraId="0CA7CE4E" w14:textId="77777777" w:rsidTr="00E428B3">
        <w:trPr>
          <w:trHeight w:val="340"/>
        </w:trPr>
        <w:tc>
          <w:tcPr>
            <w:tcW w:w="2219" w:type="dxa"/>
            <w:vAlign w:val="center"/>
          </w:tcPr>
          <w:p w14:paraId="0A670339" w14:textId="77777777" w:rsidR="000752BB" w:rsidRPr="007A54E4" w:rsidRDefault="000752BB" w:rsidP="00E428B3">
            <w:pPr>
              <w:spacing w:line="276" w:lineRule="auto"/>
              <w:rPr>
                <w:rFonts w:ascii="Arial" w:hAnsi="Arial" w:cs="Arial"/>
                <w:b/>
                <w:bCs/>
                <w:sz w:val="24"/>
                <w:szCs w:val="24"/>
              </w:rPr>
            </w:pPr>
            <w:r w:rsidRPr="007A54E4">
              <w:rPr>
                <w:rFonts w:ascii="Arial" w:hAnsi="Arial" w:cs="Arial"/>
                <w:b/>
                <w:bCs/>
                <w:sz w:val="24"/>
                <w:szCs w:val="24"/>
              </w:rPr>
              <w:t>PRD</w:t>
            </w:r>
          </w:p>
        </w:tc>
        <w:tc>
          <w:tcPr>
            <w:tcW w:w="2459" w:type="dxa"/>
            <w:vAlign w:val="center"/>
          </w:tcPr>
          <w:p w14:paraId="2CF34B98" w14:textId="77777777" w:rsidR="000752BB" w:rsidRPr="007A54E4" w:rsidRDefault="000752BB" w:rsidP="00E428B3">
            <w:pPr>
              <w:spacing w:line="276" w:lineRule="auto"/>
              <w:jc w:val="right"/>
              <w:rPr>
                <w:rFonts w:ascii="Arial" w:hAnsi="Arial" w:cs="Arial"/>
                <w:bCs/>
                <w:sz w:val="24"/>
                <w:szCs w:val="24"/>
              </w:rPr>
            </w:pPr>
            <w:r w:rsidRPr="007A54E4">
              <w:rPr>
                <w:rFonts w:ascii="Arial" w:hAnsi="Arial" w:cs="Arial"/>
                <w:bCs/>
                <w:sz w:val="24"/>
                <w:szCs w:val="24"/>
              </w:rPr>
              <w:t>$</w:t>
            </w:r>
            <w:r>
              <w:rPr>
                <w:rFonts w:ascii="Arial" w:hAnsi="Arial" w:cs="Arial"/>
                <w:bCs/>
                <w:sz w:val="24"/>
                <w:szCs w:val="24"/>
              </w:rPr>
              <w:t>795,304.04</w:t>
            </w:r>
          </w:p>
        </w:tc>
      </w:tr>
      <w:tr w:rsidR="000752BB" w:rsidRPr="007A54E4" w14:paraId="0F3713D7" w14:textId="77777777" w:rsidTr="00E428B3">
        <w:trPr>
          <w:trHeight w:val="340"/>
        </w:trPr>
        <w:tc>
          <w:tcPr>
            <w:tcW w:w="2219" w:type="dxa"/>
            <w:vAlign w:val="center"/>
          </w:tcPr>
          <w:p w14:paraId="1CA22FC6" w14:textId="77777777" w:rsidR="000752BB" w:rsidRPr="007A54E4" w:rsidRDefault="000752BB" w:rsidP="00E428B3">
            <w:pPr>
              <w:spacing w:line="276" w:lineRule="auto"/>
              <w:rPr>
                <w:rFonts w:ascii="Arial" w:hAnsi="Arial" w:cs="Arial"/>
                <w:b/>
                <w:bCs/>
                <w:sz w:val="24"/>
                <w:szCs w:val="24"/>
              </w:rPr>
            </w:pPr>
            <w:r w:rsidRPr="007A54E4">
              <w:rPr>
                <w:rFonts w:ascii="Arial" w:hAnsi="Arial" w:cs="Arial"/>
                <w:b/>
                <w:bCs/>
                <w:sz w:val="24"/>
                <w:szCs w:val="24"/>
              </w:rPr>
              <w:t>PVEM</w:t>
            </w:r>
          </w:p>
        </w:tc>
        <w:tc>
          <w:tcPr>
            <w:tcW w:w="2459" w:type="dxa"/>
            <w:vAlign w:val="center"/>
          </w:tcPr>
          <w:p w14:paraId="150F8391" w14:textId="77777777" w:rsidR="000752BB" w:rsidRPr="007A54E4" w:rsidRDefault="000752BB" w:rsidP="00E428B3">
            <w:pPr>
              <w:spacing w:line="276" w:lineRule="auto"/>
              <w:jc w:val="right"/>
              <w:rPr>
                <w:rFonts w:ascii="Arial" w:hAnsi="Arial" w:cs="Arial"/>
                <w:bCs/>
                <w:sz w:val="24"/>
                <w:szCs w:val="24"/>
              </w:rPr>
            </w:pPr>
            <w:r w:rsidRPr="007A54E4">
              <w:rPr>
                <w:rFonts w:ascii="Arial" w:hAnsi="Arial" w:cs="Arial"/>
                <w:bCs/>
                <w:sz w:val="24"/>
                <w:szCs w:val="24"/>
              </w:rPr>
              <w:t>$</w:t>
            </w:r>
            <w:r>
              <w:rPr>
                <w:rFonts w:ascii="Arial" w:hAnsi="Arial" w:cs="Arial"/>
                <w:bCs/>
                <w:sz w:val="24"/>
                <w:szCs w:val="24"/>
              </w:rPr>
              <w:t>538,004.06</w:t>
            </w:r>
          </w:p>
        </w:tc>
      </w:tr>
      <w:tr w:rsidR="000752BB" w:rsidRPr="007A54E4" w14:paraId="37D9351B" w14:textId="77777777" w:rsidTr="00E428B3">
        <w:trPr>
          <w:trHeight w:val="340"/>
        </w:trPr>
        <w:tc>
          <w:tcPr>
            <w:tcW w:w="2219" w:type="dxa"/>
            <w:vAlign w:val="center"/>
          </w:tcPr>
          <w:p w14:paraId="4F00E17E" w14:textId="77777777" w:rsidR="000752BB" w:rsidRPr="007A54E4" w:rsidRDefault="000752BB" w:rsidP="00E428B3">
            <w:pPr>
              <w:spacing w:line="276" w:lineRule="auto"/>
              <w:rPr>
                <w:rFonts w:ascii="Arial" w:hAnsi="Arial" w:cs="Arial"/>
                <w:b/>
                <w:bCs/>
                <w:sz w:val="24"/>
                <w:szCs w:val="24"/>
              </w:rPr>
            </w:pPr>
            <w:r w:rsidRPr="007A54E4">
              <w:rPr>
                <w:rFonts w:ascii="Arial" w:hAnsi="Arial" w:cs="Arial"/>
                <w:b/>
                <w:bCs/>
                <w:sz w:val="24"/>
                <w:szCs w:val="24"/>
              </w:rPr>
              <w:t>MC</w:t>
            </w:r>
          </w:p>
        </w:tc>
        <w:tc>
          <w:tcPr>
            <w:tcW w:w="2459" w:type="dxa"/>
            <w:vAlign w:val="center"/>
          </w:tcPr>
          <w:p w14:paraId="6FD77610" w14:textId="77777777" w:rsidR="000752BB" w:rsidRPr="007A54E4" w:rsidRDefault="000752BB" w:rsidP="00E428B3">
            <w:pPr>
              <w:spacing w:line="276" w:lineRule="auto"/>
              <w:jc w:val="right"/>
              <w:rPr>
                <w:rFonts w:ascii="Arial" w:hAnsi="Arial" w:cs="Arial"/>
                <w:bCs/>
                <w:sz w:val="24"/>
                <w:szCs w:val="24"/>
              </w:rPr>
            </w:pPr>
            <w:r w:rsidRPr="007A54E4">
              <w:rPr>
                <w:rFonts w:ascii="Arial" w:hAnsi="Arial" w:cs="Arial"/>
                <w:bCs/>
                <w:sz w:val="24"/>
                <w:szCs w:val="24"/>
              </w:rPr>
              <w:t>$</w:t>
            </w:r>
            <w:r>
              <w:rPr>
                <w:rFonts w:ascii="Arial" w:hAnsi="Arial" w:cs="Arial"/>
                <w:bCs/>
                <w:sz w:val="24"/>
                <w:szCs w:val="24"/>
              </w:rPr>
              <w:t>420,763.99</w:t>
            </w:r>
          </w:p>
        </w:tc>
      </w:tr>
      <w:tr w:rsidR="000752BB" w:rsidRPr="007A54E4" w14:paraId="59885754" w14:textId="77777777" w:rsidTr="00E428B3">
        <w:trPr>
          <w:trHeight w:val="340"/>
        </w:trPr>
        <w:tc>
          <w:tcPr>
            <w:tcW w:w="2219" w:type="dxa"/>
            <w:vAlign w:val="center"/>
          </w:tcPr>
          <w:p w14:paraId="22D718DD" w14:textId="77777777" w:rsidR="000752BB" w:rsidRPr="007A54E4" w:rsidRDefault="000752BB" w:rsidP="00E428B3">
            <w:pPr>
              <w:spacing w:line="276" w:lineRule="auto"/>
              <w:rPr>
                <w:rFonts w:ascii="Arial" w:hAnsi="Arial" w:cs="Arial"/>
                <w:b/>
                <w:bCs/>
                <w:sz w:val="24"/>
                <w:szCs w:val="24"/>
              </w:rPr>
            </w:pPr>
            <w:r w:rsidRPr="007A54E4">
              <w:rPr>
                <w:rFonts w:ascii="Arial" w:hAnsi="Arial" w:cs="Arial"/>
                <w:b/>
                <w:bCs/>
                <w:sz w:val="24"/>
                <w:szCs w:val="24"/>
              </w:rPr>
              <w:t>MORENA</w:t>
            </w:r>
          </w:p>
        </w:tc>
        <w:tc>
          <w:tcPr>
            <w:tcW w:w="2459" w:type="dxa"/>
            <w:vAlign w:val="center"/>
          </w:tcPr>
          <w:p w14:paraId="30E197C6" w14:textId="77777777" w:rsidR="000752BB" w:rsidRPr="007A54E4" w:rsidRDefault="000752BB" w:rsidP="00E428B3">
            <w:pPr>
              <w:spacing w:line="276" w:lineRule="auto"/>
              <w:jc w:val="right"/>
              <w:rPr>
                <w:rFonts w:ascii="Arial" w:hAnsi="Arial" w:cs="Arial"/>
                <w:bCs/>
                <w:sz w:val="24"/>
                <w:szCs w:val="24"/>
              </w:rPr>
            </w:pPr>
            <w:r w:rsidRPr="007A54E4">
              <w:rPr>
                <w:rFonts w:ascii="Arial" w:hAnsi="Arial" w:cs="Arial"/>
                <w:bCs/>
                <w:sz w:val="24"/>
                <w:szCs w:val="24"/>
              </w:rPr>
              <w:t>$2,</w:t>
            </w:r>
            <w:r>
              <w:rPr>
                <w:rFonts w:ascii="Arial" w:hAnsi="Arial" w:cs="Arial"/>
                <w:bCs/>
                <w:sz w:val="24"/>
                <w:szCs w:val="24"/>
              </w:rPr>
              <w:t>269,540.82</w:t>
            </w:r>
          </w:p>
        </w:tc>
      </w:tr>
      <w:tr w:rsidR="000752BB" w:rsidRPr="007A54E4" w14:paraId="00408DE7" w14:textId="77777777" w:rsidTr="00E428B3">
        <w:trPr>
          <w:trHeight w:val="340"/>
        </w:trPr>
        <w:tc>
          <w:tcPr>
            <w:tcW w:w="2219" w:type="dxa"/>
            <w:shd w:val="clear" w:color="auto" w:fill="A9A7BB" w:themeFill="text2" w:themeFillTint="66"/>
            <w:vAlign w:val="center"/>
          </w:tcPr>
          <w:p w14:paraId="5E8B0788" w14:textId="77777777" w:rsidR="000752BB" w:rsidRPr="007A54E4" w:rsidRDefault="000752BB" w:rsidP="00E428B3">
            <w:pPr>
              <w:spacing w:line="276" w:lineRule="auto"/>
              <w:rPr>
                <w:rFonts w:ascii="Arial" w:hAnsi="Arial" w:cs="Arial"/>
                <w:b/>
                <w:bCs/>
                <w:sz w:val="24"/>
                <w:szCs w:val="24"/>
              </w:rPr>
            </w:pPr>
            <w:r w:rsidRPr="007A54E4">
              <w:rPr>
                <w:rFonts w:ascii="Arial" w:hAnsi="Arial" w:cs="Arial"/>
                <w:b/>
                <w:bCs/>
                <w:sz w:val="24"/>
                <w:szCs w:val="24"/>
              </w:rPr>
              <w:t>TOTAL</w:t>
            </w:r>
          </w:p>
        </w:tc>
        <w:tc>
          <w:tcPr>
            <w:tcW w:w="2459" w:type="dxa"/>
            <w:vAlign w:val="center"/>
          </w:tcPr>
          <w:p w14:paraId="16ACDA54" w14:textId="77777777" w:rsidR="000752BB" w:rsidRPr="007A54E4" w:rsidRDefault="000752BB" w:rsidP="00E428B3">
            <w:pPr>
              <w:spacing w:line="276" w:lineRule="auto"/>
              <w:jc w:val="right"/>
              <w:rPr>
                <w:rFonts w:ascii="Arial" w:hAnsi="Arial" w:cs="Arial"/>
                <w:b/>
                <w:bCs/>
                <w:sz w:val="24"/>
                <w:szCs w:val="24"/>
              </w:rPr>
            </w:pPr>
            <w:r>
              <w:rPr>
                <w:rFonts w:ascii="Arial" w:hAnsi="Arial" w:cs="Arial"/>
                <w:b/>
                <w:bCs/>
                <w:sz w:val="24"/>
                <w:szCs w:val="24"/>
              </w:rPr>
              <w:t>$4,606,624.54</w:t>
            </w:r>
          </w:p>
        </w:tc>
      </w:tr>
    </w:tbl>
    <w:p w14:paraId="33D785FF" w14:textId="1830B1D4" w:rsidR="00605AF4" w:rsidRPr="00605AF4" w:rsidRDefault="00605AF4" w:rsidP="00E31E4C">
      <w:pPr>
        <w:spacing w:line="360" w:lineRule="auto"/>
      </w:pPr>
    </w:p>
    <w:sectPr w:rsidR="00605AF4" w:rsidRPr="00605AF4" w:rsidSect="00165E3D">
      <w:footerReference w:type="default" r:id="rId11"/>
      <w:footerReference w:type="first" r:id="rId12"/>
      <w:pgSz w:w="12240" w:h="15840" w:code="1"/>
      <w:pgMar w:top="1418" w:right="1418" w:bottom="1418" w:left="1701"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A289" w14:textId="77777777" w:rsidR="00A9588C" w:rsidRDefault="00A9588C" w:rsidP="00476982">
      <w:pPr>
        <w:spacing w:after="0" w:line="240" w:lineRule="auto"/>
      </w:pPr>
      <w:r>
        <w:separator/>
      </w:r>
    </w:p>
  </w:endnote>
  <w:endnote w:type="continuationSeparator" w:id="0">
    <w:p w14:paraId="718DCAEA" w14:textId="77777777" w:rsidR="00A9588C" w:rsidRDefault="00A9588C" w:rsidP="0047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Gill Sans MT">
    <w:altName w:val="Bahnschrift Ligh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7D9B" w14:textId="7E9F1D76" w:rsidR="00A9588C" w:rsidRPr="003E4518" w:rsidRDefault="00A9588C">
    <w:pPr>
      <w:pStyle w:val="Piedepgina"/>
      <w:jc w:val="right"/>
    </w:pPr>
  </w:p>
  <w:p w14:paraId="09536BE4" w14:textId="77777777" w:rsidR="00A9588C" w:rsidRDefault="00A9588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4574"/>
      <w:docPartObj>
        <w:docPartGallery w:val="Page Numbers (Bottom of Page)"/>
        <w:docPartUnique/>
      </w:docPartObj>
    </w:sdtPr>
    <w:sdtEndPr/>
    <w:sdtContent>
      <w:p w14:paraId="6E4D3F77" w14:textId="0F4A395B" w:rsidR="00A9588C" w:rsidRDefault="00A9588C">
        <w:pPr>
          <w:pStyle w:val="Piedepgina"/>
          <w:jc w:val="right"/>
        </w:pPr>
        <w:r>
          <w:fldChar w:fldCharType="begin"/>
        </w:r>
        <w:r>
          <w:instrText>PAGE   \* MERGEFORMAT</w:instrText>
        </w:r>
        <w:r>
          <w:fldChar w:fldCharType="separate"/>
        </w:r>
        <w:r w:rsidR="009B0F62" w:rsidRPr="009B0F62">
          <w:rPr>
            <w:noProof/>
            <w:lang w:val="es-ES"/>
          </w:rPr>
          <w:t>1</w:t>
        </w:r>
        <w:r>
          <w:fldChar w:fldCharType="end"/>
        </w:r>
      </w:p>
    </w:sdtContent>
  </w:sdt>
  <w:p w14:paraId="24889C43" w14:textId="77777777" w:rsidR="00A9588C" w:rsidRDefault="00A9588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80923883"/>
      <w:docPartObj>
        <w:docPartGallery w:val="Page Numbers (Bottom of Page)"/>
        <w:docPartUnique/>
      </w:docPartObj>
    </w:sdtPr>
    <w:sdtEndPr/>
    <w:sdtContent>
      <w:p w14:paraId="4C76DED6" w14:textId="6DCDDAE4" w:rsidR="00A9588C" w:rsidRPr="00AC3549" w:rsidRDefault="00A9588C">
        <w:pPr>
          <w:pStyle w:val="Piedepgina"/>
          <w:jc w:val="right"/>
          <w:rPr>
            <w:b/>
          </w:rPr>
        </w:pPr>
        <w:r w:rsidRPr="00AC3549">
          <w:rPr>
            <w:b/>
          </w:rPr>
          <w:fldChar w:fldCharType="begin"/>
        </w:r>
        <w:r w:rsidRPr="00AC3549">
          <w:rPr>
            <w:b/>
          </w:rPr>
          <w:instrText>PAGE   \* MERGEFORMAT</w:instrText>
        </w:r>
        <w:r w:rsidRPr="00AC3549">
          <w:rPr>
            <w:b/>
          </w:rPr>
          <w:fldChar w:fldCharType="separate"/>
        </w:r>
        <w:r w:rsidR="00007F99" w:rsidRPr="00007F99">
          <w:rPr>
            <w:b/>
            <w:noProof/>
            <w:lang w:val="es-ES"/>
          </w:rPr>
          <w:t>8</w:t>
        </w:r>
        <w:r w:rsidRPr="00AC3549">
          <w:rPr>
            <w:b/>
          </w:rPr>
          <w:fldChar w:fldCharType="end"/>
        </w:r>
      </w:p>
    </w:sdtContent>
  </w:sdt>
  <w:p w14:paraId="074F90B0" w14:textId="77777777" w:rsidR="00A9588C" w:rsidRDefault="00A9588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419576"/>
      <w:docPartObj>
        <w:docPartGallery w:val="Page Numbers (Bottom of Page)"/>
        <w:docPartUnique/>
      </w:docPartObj>
    </w:sdtPr>
    <w:sdtEndPr>
      <w:rPr>
        <w:b/>
      </w:rPr>
    </w:sdtEndPr>
    <w:sdtContent>
      <w:p w14:paraId="78B979C6" w14:textId="4A91DC60" w:rsidR="00A9588C" w:rsidRPr="00717660" w:rsidRDefault="00A9588C">
        <w:pPr>
          <w:pStyle w:val="Piedepgina"/>
          <w:jc w:val="right"/>
          <w:rPr>
            <w:b/>
          </w:rPr>
        </w:pPr>
        <w:r w:rsidRPr="00717660">
          <w:rPr>
            <w:b/>
          </w:rPr>
          <w:fldChar w:fldCharType="begin"/>
        </w:r>
        <w:r w:rsidRPr="00717660">
          <w:rPr>
            <w:b/>
          </w:rPr>
          <w:instrText>PAGE   \* MERGEFORMAT</w:instrText>
        </w:r>
        <w:r w:rsidRPr="00717660">
          <w:rPr>
            <w:b/>
          </w:rPr>
          <w:fldChar w:fldCharType="separate"/>
        </w:r>
        <w:r w:rsidR="00007F99" w:rsidRPr="00007F99">
          <w:rPr>
            <w:b/>
            <w:noProof/>
            <w:lang w:val="es-ES"/>
          </w:rPr>
          <w:t>1</w:t>
        </w:r>
        <w:r w:rsidRPr="00717660">
          <w:rPr>
            <w:b/>
          </w:rPr>
          <w:fldChar w:fldCharType="end"/>
        </w:r>
      </w:p>
    </w:sdtContent>
  </w:sdt>
  <w:p w14:paraId="67344C1E" w14:textId="77777777" w:rsidR="00A9588C" w:rsidRDefault="00A958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9563" w14:textId="77777777" w:rsidR="00A9588C" w:rsidRDefault="00A9588C" w:rsidP="00476982">
      <w:pPr>
        <w:spacing w:after="0" w:line="240" w:lineRule="auto"/>
      </w:pPr>
      <w:r>
        <w:separator/>
      </w:r>
    </w:p>
  </w:footnote>
  <w:footnote w:type="continuationSeparator" w:id="0">
    <w:p w14:paraId="29DED5D5" w14:textId="77777777" w:rsidR="00A9588C" w:rsidRDefault="00A9588C" w:rsidP="0047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Mangal"/>
      </w:rPr>
    </w:lvl>
  </w:abstractNum>
  <w:abstractNum w:abstractNumId="1" w15:restartNumberingAfterBreak="0">
    <w:nsid w:val="00000002"/>
    <w:multiLevelType w:val="multilevel"/>
    <w:tmpl w:val="00000002"/>
    <w:name w:val="WW8Num2"/>
    <w:lvl w:ilvl="0">
      <w:start w:val="1"/>
      <w:numFmt w:val="decimal"/>
      <w:lvlText w:val="%1."/>
      <w:lvlJc w:val="left"/>
      <w:pPr>
        <w:tabs>
          <w:tab w:val="num" w:pos="708"/>
        </w:tabs>
        <w:ind w:left="720" w:hanging="360"/>
      </w:pPr>
      <w:rPr>
        <w:rFonts w:ascii="Calibri" w:hAnsi="Calibri" w:cs="Mangal" w:hint="default"/>
        <w:b/>
        <w:sz w:val="28"/>
        <w:szCs w:val="28"/>
      </w:rPr>
    </w:lvl>
    <w:lvl w:ilvl="1">
      <w:start w:val="1"/>
      <w:numFmt w:val="decimal"/>
      <w:lvlText w:val="%1.%2."/>
      <w:lvlJc w:val="left"/>
      <w:pPr>
        <w:tabs>
          <w:tab w:val="num" w:pos="708"/>
        </w:tabs>
        <w:ind w:left="1080" w:hanging="720"/>
      </w:pPr>
      <w:rPr>
        <w:rFonts w:ascii="Calibri" w:hAnsi="Calibri" w:cs="Mangal" w:hint="default"/>
        <w:b w:val="0"/>
        <w:bCs w:val="0"/>
        <w:sz w:val="24"/>
        <w:szCs w:val="24"/>
      </w:rPr>
    </w:lvl>
    <w:lvl w:ilvl="2">
      <w:start w:val="1"/>
      <w:numFmt w:val="decimal"/>
      <w:lvlText w:val="%1.%2.%3."/>
      <w:lvlJc w:val="left"/>
      <w:pPr>
        <w:tabs>
          <w:tab w:val="num" w:pos="0"/>
        </w:tabs>
        <w:ind w:left="1080" w:hanging="720"/>
      </w:pPr>
      <w:rPr>
        <w:rFonts w:ascii="Calibri" w:hAnsi="Calibri" w:cs="Mangal" w:hint="default"/>
        <w:b/>
        <w:sz w:val="28"/>
        <w:szCs w:val="28"/>
      </w:rPr>
    </w:lvl>
    <w:lvl w:ilvl="3">
      <w:start w:val="1"/>
      <w:numFmt w:val="decimal"/>
      <w:lvlText w:val="%1.%2.%3.%4."/>
      <w:lvlJc w:val="left"/>
      <w:pPr>
        <w:tabs>
          <w:tab w:val="num" w:pos="0"/>
        </w:tabs>
        <w:ind w:left="1440" w:hanging="1080"/>
      </w:pPr>
      <w:rPr>
        <w:rFonts w:ascii="Calibri" w:hAnsi="Calibri" w:cs="Mangal" w:hint="default"/>
        <w:b/>
        <w:sz w:val="28"/>
        <w:szCs w:val="28"/>
      </w:rPr>
    </w:lvl>
    <w:lvl w:ilvl="4">
      <w:start w:val="1"/>
      <w:numFmt w:val="decimal"/>
      <w:lvlText w:val="%1.%2.%3.%4.%5."/>
      <w:lvlJc w:val="left"/>
      <w:pPr>
        <w:tabs>
          <w:tab w:val="num" w:pos="0"/>
        </w:tabs>
        <w:ind w:left="1440" w:hanging="1080"/>
      </w:pPr>
      <w:rPr>
        <w:rFonts w:ascii="Calibri" w:hAnsi="Calibri" w:cs="Mangal" w:hint="default"/>
        <w:b/>
        <w:sz w:val="28"/>
        <w:szCs w:val="28"/>
      </w:rPr>
    </w:lvl>
    <w:lvl w:ilvl="5">
      <w:start w:val="1"/>
      <w:numFmt w:val="decimal"/>
      <w:lvlText w:val="%1.%2.%3.%4.%5.%6."/>
      <w:lvlJc w:val="left"/>
      <w:pPr>
        <w:tabs>
          <w:tab w:val="num" w:pos="0"/>
        </w:tabs>
        <w:ind w:left="1800" w:hanging="1440"/>
      </w:pPr>
      <w:rPr>
        <w:rFonts w:ascii="Calibri" w:hAnsi="Calibri" w:cs="Mangal" w:hint="default"/>
        <w:b/>
        <w:sz w:val="28"/>
        <w:szCs w:val="28"/>
      </w:rPr>
    </w:lvl>
    <w:lvl w:ilvl="6">
      <w:start w:val="1"/>
      <w:numFmt w:val="decimal"/>
      <w:lvlText w:val="%1.%2.%3.%4.%5.%6.%7."/>
      <w:lvlJc w:val="left"/>
      <w:pPr>
        <w:tabs>
          <w:tab w:val="num" w:pos="0"/>
        </w:tabs>
        <w:ind w:left="2160" w:hanging="1800"/>
      </w:pPr>
      <w:rPr>
        <w:rFonts w:ascii="Calibri" w:hAnsi="Calibri" w:cs="Mangal" w:hint="default"/>
        <w:b/>
        <w:sz w:val="28"/>
        <w:szCs w:val="28"/>
      </w:rPr>
    </w:lvl>
    <w:lvl w:ilvl="7">
      <w:start w:val="1"/>
      <w:numFmt w:val="decimal"/>
      <w:lvlText w:val="%1.%2.%3.%4.%5.%6.%7.%8."/>
      <w:lvlJc w:val="left"/>
      <w:pPr>
        <w:tabs>
          <w:tab w:val="num" w:pos="0"/>
        </w:tabs>
        <w:ind w:left="2160" w:hanging="1800"/>
      </w:pPr>
      <w:rPr>
        <w:rFonts w:ascii="Calibri" w:hAnsi="Calibri" w:cs="Mangal" w:hint="default"/>
        <w:b/>
        <w:sz w:val="28"/>
        <w:szCs w:val="28"/>
      </w:rPr>
    </w:lvl>
    <w:lvl w:ilvl="8">
      <w:start w:val="1"/>
      <w:numFmt w:val="decimal"/>
      <w:lvlText w:val="%1.%2.%3.%4.%5.%6.%7.%8.%9."/>
      <w:lvlJc w:val="left"/>
      <w:pPr>
        <w:tabs>
          <w:tab w:val="num" w:pos="0"/>
        </w:tabs>
        <w:ind w:left="2520" w:hanging="2160"/>
      </w:pPr>
      <w:rPr>
        <w:rFonts w:ascii="Calibri" w:hAnsi="Calibri" w:cs="Mangal" w:hint="default"/>
        <w:b/>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Mangal" w:hint="default"/>
        <w:b/>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Mangal" w:hint="default"/>
      </w:rPr>
    </w:lvl>
    <w:lvl w:ilvl="1">
      <w:start w:val="1"/>
      <w:numFmt w:val="bullet"/>
      <w:lvlText w:val="o"/>
      <w:lvlJc w:val="left"/>
      <w:pPr>
        <w:tabs>
          <w:tab w:val="num" w:pos="1440"/>
        </w:tabs>
        <w:ind w:left="1440" w:hanging="360"/>
      </w:pPr>
      <w:rPr>
        <w:rFonts w:ascii="Courier New" w:hAnsi="Courier New" w:cs="Mangal" w:hint="default"/>
      </w:rPr>
    </w:lvl>
    <w:lvl w:ilvl="2">
      <w:start w:val="1"/>
      <w:numFmt w:val="bullet"/>
      <w:lvlText w:val=""/>
      <w:lvlJc w:val="left"/>
      <w:pPr>
        <w:tabs>
          <w:tab w:val="num" w:pos="2160"/>
        </w:tabs>
        <w:ind w:left="2160" w:hanging="360"/>
      </w:pPr>
      <w:rPr>
        <w:rFonts w:ascii="Wingdings" w:hAnsi="Wingdings" w:cs="Mangal" w:hint="default"/>
        <w:sz w:val="20"/>
      </w:rPr>
    </w:lvl>
    <w:lvl w:ilvl="3">
      <w:start w:val="1"/>
      <w:numFmt w:val="bullet"/>
      <w:lvlText w:val=""/>
      <w:lvlJc w:val="left"/>
      <w:pPr>
        <w:tabs>
          <w:tab w:val="num" w:pos="2880"/>
        </w:tabs>
        <w:ind w:left="2880" w:hanging="360"/>
      </w:pPr>
      <w:rPr>
        <w:rFonts w:ascii="Wingdings" w:hAnsi="Wingdings" w:cs="Mangal" w:hint="default"/>
        <w:sz w:val="20"/>
      </w:rPr>
    </w:lvl>
    <w:lvl w:ilvl="4">
      <w:start w:val="1"/>
      <w:numFmt w:val="bullet"/>
      <w:lvlText w:val=""/>
      <w:lvlJc w:val="left"/>
      <w:pPr>
        <w:tabs>
          <w:tab w:val="num" w:pos="3600"/>
        </w:tabs>
        <w:ind w:left="3600" w:hanging="360"/>
      </w:pPr>
      <w:rPr>
        <w:rFonts w:ascii="Wingdings" w:hAnsi="Wingdings" w:cs="Mangal" w:hint="default"/>
        <w:sz w:val="20"/>
      </w:rPr>
    </w:lvl>
    <w:lvl w:ilvl="5">
      <w:start w:val="1"/>
      <w:numFmt w:val="bullet"/>
      <w:lvlText w:val=""/>
      <w:lvlJc w:val="left"/>
      <w:pPr>
        <w:tabs>
          <w:tab w:val="num" w:pos="4320"/>
        </w:tabs>
        <w:ind w:left="4320" w:hanging="360"/>
      </w:pPr>
      <w:rPr>
        <w:rFonts w:ascii="Wingdings" w:hAnsi="Wingdings" w:cs="Mangal" w:hint="default"/>
        <w:sz w:val="20"/>
      </w:rPr>
    </w:lvl>
    <w:lvl w:ilvl="6">
      <w:start w:val="1"/>
      <w:numFmt w:val="bullet"/>
      <w:lvlText w:val=""/>
      <w:lvlJc w:val="left"/>
      <w:pPr>
        <w:tabs>
          <w:tab w:val="num" w:pos="5040"/>
        </w:tabs>
        <w:ind w:left="5040" w:hanging="360"/>
      </w:pPr>
      <w:rPr>
        <w:rFonts w:ascii="Wingdings" w:hAnsi="Wingdings" w:cs="Mangal" w:hint="default"/>
        <w:sz w:val="20"/>
      </w:rPr>
    </w:lvl>
    <w:lvl w:ilvl="7">
      <w:start w:val="1"/>
      <w:numFmt w:val="bullet"/>
      <w:lvlText w:val=""/>
      <w:lvlJc w:val="left"/>
      <w:pPr>
        <w:tabs>
          <w:tab w:val="num" w:pos="5760"/>
        </w:tabs>
        <w:ind w:left="5760" w:hanging="360"/>
      </w:pPr>
      <w:rPr>
        <w:rFonts w:ascii="Wingdings" w:hAnsi="Wingdings" w:cs="Mangal" w:hint="default"/>
        <w:sz w:val="20"/>
      </w:rPr>
    </w:lvl>
    <w:lvl w:ilvl="8">
      <w:start w:val="1"/>
      <w:numFmt w:val="bullet"/>
      <w:lvlText w:val=""/>
      <w:lvlJc w:val="left"/>
      <w:pPr>
        <w:tabs>
          <w:tab w:val="num" w:pos="6480"/>
        </w:tabs>
        <w:ind w:left="6480" w:hanging="360"/>
      </w:pPr>
      <w:rPr>
        <w:rFonts w:ascii="Wingdings" w:hAnsi="Wingdings" w:cs="Mangal" w:hint="default"/>
        <w:sz w:val="20"/>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360" w:hanging="360"/>
      </w:pPr>
      <w:rPr>
        <w:rFonts w:hint="default"/>
      </w:rPr>
    </w:lvl>
    <w:lvl w:ilvl="1">
      <w:start w:val="2"/>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5" w15:restartNumberingAfterBreak="0">
    <w:nsid w:val="00000006"/>
    <w:multiLevelType w:val="multilevel"/>
    <w:tmpl w:val="00000006"/>
    <w:name w:val="WW8Num6"/>
    <w:lvl w:ilvl="0">
      <w:start w:val="3"/>
      <w:numFmt w:val="decimal"/>
      <w:lvlText w:val="%1"/>
      <w:lvlJc w:val="left"/>
      <w:pPr>
        <w:tabs>
          <w:tab w:val="num" w:pos="0"/>
        </w:tabs>
        <w:ind w:left="360" w:hanging="360"/>
      </w:pPr>
      <w:rPr>
        <w:rFonts w:ascii="Calibri" w:hAnsi="Calibri" w:cs="Mangal" w:hint="default"/>
        <w:sz w:val="24"/>
      </w:r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rPr>
        <w:rFonts w:ascii="Calibri" w:hAnsi="Calibri" w:cs="Mangal" w:hint="default"/>
        <w:sz w:val="24"/>
      </w:rPr>
    </w:lvl>
    <w:lvl w:ilvl="3">
      <w:start w:val="1"/>
      <w:numFmt w:val="decimal"/>
      <w:lvlText w:val="%1.%2.%3.%4"/>
      <w:lvlJc w:val="left"/>
      <w:pPr>
        <w:tabs>
          <w:tab w:val="num" w:pos="0"/>
        </w:tabs>
        <w:ind w:left="720" w:hanging="720"/>
      </w:pPr>
      <w:rPr>
        <w:rFonts w:ascii="Calibri" w:hAnsi="Calibri" w:cs="Mangal" w:hint="default"/>
        <w:sz w:val="24"/>
      </w:rPr>
    </w:lvl>
    <w:lvl w:ilvl="4">
      <w:start w:val="1"/>
      <w:numFmt w:val="decimal"/>
      <w:lvlText w:val="%1.%2.%3.%4.%5"/>
      <w:lvlJc w:val="left"/>
      <w:pPr>
        <w:tabs>
          <w:tab w:val="num" w:pos="0"/>
        </w:tabs>
        <w:ind w:left="1080" w:hanging="1080"/>
      </w:pPr>
      <w:rPr>
        <w:rFonts w:ascii="Calibri" w:hAnsi="Calibri" w:cs="Mangal" w:hint="default"/>
        <w:sz w:val="24"/>
      </w:rPr>
    </w:lvl>
    <w:lvl w:ilvl="5">
      <w:start w:val="1"/>
      <w:numFmt w:val="decimal"/>
      <w:lvlText w:val="%1.%2.%3.%4.%5.%6"/>
      <w:lvlJc w:val="left"/>
      <w:pPr>
        <w:tabs>
          <w:tab w:val="num" w:pos="0"/>
        </w:tabs>
        <w:ind w:left="1080" w:hanging="1080"/>
      </w:pPr>
      <w:rPr>
        <w:rFonts w:ascii="Calibri" w:hAnsi="Calibri" w:cs="Mangal" w:hint="default"/>
        <w:sz w:val="24"/>
      </w:rPr>
    </w:lvl>
    <w:lvl w:ilvl="6">
      <w:start w:val="1"/>
      <w:numFmt w:val="decimal"/>
      <w:lvlText w:val="%1.%2.%3.%4.%5.%6.%7"/>
      <w:lvlJc w:val="left"/>
      <w:pPr>
        <w:tabs>
          <w:tab w:val="num" w:pos="0"/>
        </w:tabs>
        <w:ind w:left="1440" w:hanging="1440"/>
      </w:pPr>
      <w:rPr>
        <w:rFonts w:ascii="Calibri" w:hAnsi="Calibri" w:cs="Mangal" w:hint="default"/>
        <w:sz w:val="24"/>
      </w:rPr>
    </w:lvl>
    <w:lvl w:ilvl="7">
      <w:start w:val="1"/>
      <w:numFmt w:val="decimal"/>
      <w:lvlText w:val="%1.%2.%3.%4.%5.%6.%7.%8"/>
      <w:lvlJc w:val="left"/>
      <w:pPr>
        <w:tabs>
          <w:tab w:val="num" w:pos="0"/>
        </w:tabs>
        <w:ind w:left="1440" w:hanging="1440"/>
      </w:pPr>
      <w:rPr>
        <w:rFonts w:ascii="Calibri" w:hAnsi="Calibri" w:cs="Mangal" w:hint="default"/>
        <w:sz w:val="24"/>
      </w:rPr>
    </w:lvl>
    <w:lvl w:ilvl="8">
      <w:start w:val="1"/>
      <w:numFmt w:val="decimal"/>
      <w:lvlText w:val="%1.%2.%3.%4.%5.%6.%7.%8.%9"/>
      <w:lvlJc w:val="left"/>
      <w:pPr>
        <w:tabs>
          <w:tab w:val="num" w:pos="0"/>
        </w:tabs>
        <w:ind w:left="1800" w:hanging="1800"/>
      </w:pPr>
      <w:rPr>
        <w:rFonts w:ascii="Calibri" w:hAnsi="Calibri" w:cs="Mangal" w:hint="default"/>
        <w:sz w:val="24"/>
      </w:rPr>
    </w:lvl>
  </w:abstractNum>
  <w:abstractNum w:abstractNumId="6" w15:restartNumberingAfterBreak="0">
    <w:nsid w:val="00000007"/>
    <w:multiLevelType w:val="multilevel"/>
    <w:tmpl w:val="00000007"/>
    <w:name w:val="WW8Num8"/>
    <w:lvl w:ilvl="0">
      <w:start w:val="2"/>
      <w:numFmt w:val="decimal"/>
      <w:lvlText w:val="%1"/>
      <w:lvlJc w:val="left"/>
      <w:pPr>
        <w:tabs>
          <w:tab w:val="num" w:pos="0"/>
        </w:tabs>
        <w:ind w:left="384" w:hanging="384"/>
      </w:pPr>
      <w:rPr>
        <w:rFonts w:ascii="Calibri" w:hAnsi="Calibri" w:cs="Mangal" w:hint="default"/>
        <w:sz w:val="24"/>
      </w:rPr>
    </w:lvl>
    <w:lvl w:ilvl="1">
      <w:start w:val="2"/>
      <w:numFmt w:val="decimal"/>
      <w:lvlText w:val="%1.%2"/>
      <w:lvlJc w:val="left"/>
      <w:pPr>
        <w:tabs>
          <w:tab w:val="num" w:pos="0"/>
        </w:tabs>
        <w:ind w:left="384" w:hanging="384"/>
      </w:pPr>
      <w:rPr>
        <w:rFonts w:ascii="Arial" w:eastAsia="Times New Roman" w:hAnsi="Arial" w:cs="Mangal" w:hint="default"/>
        <w:b/>
        <w:sz w:val="28"/>
        <w:szCs w:val="24"/>
        <w:lang w:val="es-MX"/>
      </w:rPr>
    </w:lvl>
    <w:lvl w:ilvl="2">
      <w:start w:val="1"/>
      <w:numFmt w:val="decimal"/>
      <w:lvlText w:val="%1.%2.%3"/>
      <w:lvlJc w:val="left"/>
      <w:pPr>
        <w:tabs>
          <w:tab w:val="num" w:pos="0"/>
        </w:tabs>
        <w:ind w:left="720" w:hanging="720"/>
      </w:pPr>
      <w:rPr>
        <w:rFonts w:ascii="Arial" w:eastAsia="Times New Roman" w:hAnsi="Arial" w:cs="Mangal" w:hint="default"/>
        <w:b/>
        <w:sz w:val="28"/>
        <w:szCs w:val="24"/>
        <w:lang w:val="es-MX"/>
      </w:rPr>
    </w:lvl>
    <w:lvl w:ilvl="3">
      <w:start w:val="1"/>
      <w:numFmt w:val="decimal"/>
      <w:lvlText w:val="%1.%2.%3.%4"/>
      <w:lvlJc w:val="left"/>
      <w:pPr>
        <w:tabs>
          <w:tab w:val="num" w:pos="0"/>
        </w:tabs>
        <w:ind w:left="720" w:hanging="720"/>
      </w:pPr>
      <w:rPr>
        <w:rFonts w:ascii="Arial" w:eastAsia="Times New Roman" w:hAnsi="Arial" w:cs="Mangal" w:hint="default"/>
        <w:b/>
        <w:sz w:val="28"/>
        <w:szCs w:val="24"/>
        <w:lang w:val="es-MX"/>
      </w:rPr>
    </w:lvl>
    <w:lvl w:ilvl="4">
      <w:start w:val="1"/>
      <w:numFmt w:val="decimal"/>
      <w:lvlText w:val="%1.%2.%3.%4.%5"/>
      <w:lvlJc w:val="left"/>
      <w:pPr>
        <w:tabs>
          <w:tab w:val="num" w:pos="0"/>
        </w:tabs>
        <w:ind w:left="1080" w:hanging="1080"/>
      </w:pPr>
      <w:rPr>
        <w:rFonts w:ascii="Arial" w:eastAsia="Times New Roman" w:hAnsi="Arial" w:cs="Mangal" w:hint="default"/>
        <w:b/>
        <w:sz w:val="28"/>
        <w:szCs w:val="24"/>
        <w:lang w:val="es-MX"/>
      </w:rPr>
    </w:lvl>
    <w:lvl w:ilvl="5">
      <w:start w:val="1"/>
      <w:numFmt w:val="decimal"/>
      <w:lvlText w:val="%1.%2.%3.%4.%5.%6"/>
      <w:lvlJc w:val="left"/>
      <w:pPr>
        <w:tabs>
          <w:tab w:val="num" w:pos="0"/>
        </w:tabs>
        <w:ind w:left="1080" w:hanging="1080"/>
      </w:pPr>
      <w:rPr>
        <w:rFonts w:ascii="Arial" w:eastAsia="Times New Roman" w:hAnsi="Arial" w:cs="Mangal" w:hint="default"/>
        <w:b/>
        <w:sz w:val="28"/>
        <w:szCs w:val="24"/>
        <w:lang w:val="es-MX"/>
      </w:rPr>
    </w:lvl>
    <w:lvl w:ilvl="6">
      <w:start w:val="1"/>
      <w:numFmt w:val="decimal"/>
      <w:lvlText w:val="%1.%2.%3.%4.%5.%6.%7"/>
      <w:lvlJc w:val="left"/>
      <w:pPr>
        <w:tabs>
          <w:tab w:val="num" w:pos="0"/>
        </w:tabs>
        <w:ind w:left="1440" w:hanging="1440"/>
      </w:pPr>
      <w:rPr>
        <w:rFonts w:ascii="Arial" w:eastAsia="Times New Roman" w:hAnsi="Arial" w:cs="Mangal" w:hint="default"/>
        <w:b/>
        <w:sz w:val="28"/>
        <w:szCs w:val="24"/>
        <w:lang w:val="es-MX"/>
      </w:rPr>
    </w:lvl>
    <w:lvl w:ilvl="7">
      <w:start w:val="1"/>
      <w:numFmt w:val="decimal"/>
      <w:lvlText w:val="%1.%2.%3.%4.%5.%6.%7.%8"/>
      <w:lvlJc w:val="left"/>
      <w:pPr>
        <w:tabs>
          <w:tab w:val="num" w:pos="0"/>
        </w:tabs>
        <w:ind w:left="1440" w:hanging="1440"/>
      </w:pPr>
      <w:rPr>
        <w:rFonts w:ascii="Arial" w:eastAsia="Times New Roman" w:hAnsi="Arial" w:cs="Mangal" w:hint="default"/>
        <w:b/>
        <w:sz w:val="28"/>
        <w:szCs w:val="24"/>
        <w:lang w:val="es-MX"/>
      </w:rPr>
    </w:lvl>
    <w:lvl w:ilvl="8">
      <w:start w:val="1"/>
      <w:numFmt w:val="decimal"/>
      <w:lvlText w:val="%1.%2.%3.%4.%5.%6.%7.%8.%9"/>
      <w:lvlJc w:val="left"/>
      <w:pPr>
        <w:tabs>
          <w:tab w:val="num" w:pos="0"/>
        </w:tabs>
        <w:ind w:left="1800" w:hanging="1800"/>
      </w:pPr>
      <w:rPr>
        <w:rFonts w:ascii="Arial" w:eastAsia="Times New Roman" w:hAnsi="Arial" w:cs="Mangal" w:hint="default"/>
        <w:b/>
        <w:sz w:val="28"/>
        <w:szCs w:val="24"/>
        <w:lang w:val="es-MX"/>
      </w:rPr>
    </w:lvl>
  </w:abstractNum>
  <w:abstractNum w:abstractNumId="7" w15:restartNumberingAfterBreak="0">
    <w:nsid w:val="00000008"/>
    <w:multiLevelType w:val="multilevel"/>
    <w:tmpl w:val="00000008"/>
    <w:name w:val="WW8Num9"/>
    <w:lvl w:ilvl="0">
      <w:start w:val="3"/>
      <w:numFmt w:val="decimal"/>
      <w:lvlText w:val="%1"/>
      <w:lvlJc w:val="left"/>
      <w:pPr>
        <w:tabs>
          <w:tab w:val="num" w:pos="0"/>
        </w:tabs>
        <w:ind w:left="360" w:hanging="360"/>
      </w:pPr>
      <w:rPr>
        <w:rFonts w:ascii="Calibri" w:hAnsi="Calibri" w:cs="Mangal" w:hint="default"/>
      </w:rPr>
    </w:lvl>
    <w:lvl w:ilvl="1">
      <w:start w:val="2"/>
      <w:numFmt w:val="decimal"/>
      <w:lvlText w:val="%1.%2"/>
      <w:lvlJc w:val="left"/>
      <w:pPr>
        <w:tabs>
          <w:tab w:val="num" w:pos="0"/>
        </w:tabs>
        <w:ind w:left="360" w:hanging="360"/>
      </w:pPr>
      <w:rPr>
        <w:rFonts w:ascii="Calibri" w:hAnsi="Calibri" w:cs="Mangal" w:hint="default"/>
      </w:rPr>
    </w:lvl>
    <w:lvl w:ilvl="2">
      <w:start w:val="1"/>
      <w:numFmt w:val="decimal"/>
      <w:lvlText w:val="%1.%2.%3"/>
      <w:lvlJc w:val="left"/>
      <w:pPr>
        <w:tabs>
          <w:tab w:val="num" w:pos="0"/>
        </w:tabs>
        <w:ind w:left="720" w:hanging="720"/>
      </w:pPr>
      <w:rPr>
        <w:rFonts w:ascii="Calibri" w:hAnsi="Calibri" w:cs="Mangal" w:hint="default"/>
      </w:rPr>
    </w:lvl>
    <w:lvl w:ilvl="3">
      <w:start w:val="1"/>
      <w:numFmt w:val="decimal"/>
      <w:lvlText w:val="%1.%2.%3.%4"/>
      <w:lvlJc w:val="left"/>
      <w:pPr>
        <w:tabs>
          <w:tab w:val="num" w:pos="0"/>
        </w:tabs>
        <w:ind w:left="720" w:hanging="720"/>
      </w:pPr>
      <w:rPr>
        <w:rFonts w:ascii="Calibri" w:hAnsi="Calibri" w:cs="Mangal" w:hint="default"/>
      </w:rPr>
    </w:lvl>
    <w:lvl w:ilvl="4">
      <w:start w:val="1"/>
      <w:numFmt w:val="decimal"/>
      <w:lvlText w:val="%1.%2.%3.%4.%5"/>
      <w:lvlJc w:val="left"/>
      <w:pPr>
        <w:tabs>
          <w:tab w:val="num" w:pos="0"/>
        </w:tabs>
        <w:ind w:left="1080" w:hanging="1080"/>
      </w:pPr>
      <w:rPr>
        <w:rFonts w:ascii="Calibri" w:hAnsi="Calibri" w:cs="Mangal" w:hint="default"/>
      </w:rPr>
    </w:lvl>
    <w:lvl w:ilvl="5">
      <w:start w:val="1"/>
      <w:numFmt w:val="decimal"/>
      <w:lvlText w:val="%1.%2.%3.%4.%5.%6"/>
      <w:lvlJc w:val="left"/>
      <w:pPr>
        <w:tabs>
          <w:tab w:val="num" w:pos="0"/>
        </w:tabs>
        <w:ind w:left="1080" w:hanging="1080"/>
      </w:pPr>
      <w:rPr>
        <w:rFonts w:ascii="Calibri" w:hAnsi="Calibri" w:cs="Mangal" w:hint="default"/>
      </w:rPr>
    </w:lvl>
    <w:lvl w:ilvl="6">
      <w:start w:val="1"/>
      <w:numFmt w:val="decimal"/>
      <w:lvlText w:val="%1.%2.%3.%4.%5.%6.%7"/>
      <w:lvlJc w:val="left"/>
      <w:pPr>
        <w:tabs>
          <w:tab w:val="num" w:pos="0"/>
        </w:tabs>
        <w:ind w:left="1440" w:hanging="1440"/>
      </w:pPr>
      <w:rPr>
        <w:rFonts w:ascii="Calibri" w:hAnsi="Calibri" w:cs="Mangal" w:hint="default"/>
      </w:rPr>
    </w:lvl>
    <w:lvl w:ilvl="7">
      <w:start w:val="1"/>
      <w:numFmt w:val="decimal"/>
      <w:lvlText w:val="%1.%2.%3.%4.%5.%6.%7.%8"/>
      <w:lvlJc w:val="left"/>
      <w:pPr>
        <w:tabs>
          <w:tab w:val="num" w:pos="0"/>
        </w:tabs>
        <w:ind w:left="1440" w:hanging="1440"/>
      </w:pPr>
      <w:rPr>
        <w:rFonts w:ascii="Calibri" w:hAnsi="Calibri" w:cs="Mangal" w:hint="default"/>
      </w:rPr>
    </w:lvl>
    <w:lvl w:ilvl="8">
      <w:start w:val="1"/>
      <w:numFmt w:val="decimal"/>
      <w:lvlText w:val="%1.%2.%3.%4.%5.%6.%7.%8.%9"/>
      <w:lvlJc w:val="left"/>
      <w:pPr>
        <w:tabs>
          <w:tab w:val="num" w:pos="0"/>
        </w:tabs>
        <w:ind w:left="1800" w:hanging="1800"/>
      </w:pPr>
      <w:rPr>
        <w:rFonts w:ascii="Calibri" w:hAnsi="Calibri" w:cs="Mangal" w:hint="default"/>
      </w:rPr>
    </w:lvl>
  </w:abstractNum>
  <w:abstractNum w:abstractNumId="8" w15:restartNumberingAfterBreak="0">
    <w:nsid w:val="00000009"/>
    <w:multiLevelType w:val="multilevel"/>
    <w:tmpl w:val="00000009"/>
    <w:name w:val="WW8Num10"/>
    <w:lvl w:ilvl="0">
      <w:start w:val="1"/>
      <w:numFmt w:val="decimal"/>
      <w:lvlText w:val="%1."/>
      <w:lvlJc w:val="left"/>
      <w:pPr>
        <w:tabs>
          <w:tab w:val="num" w:pos="0"/>
        </w:tabs>
        <w:ind w:left="360" w:hanging="360"/>
      </w:pPr>
      <w:rPr>
        <w:rFonts w:ascii="Symbol" w:hAnsi="Symbol" w:cs="Mangal" w:hint="default"/>
        <w:sz w:val="20"/>
      </w:rPr>
    </w:lvl>
    <w:lvl w:ilvl="1">
      <w:start w:val="1"/>
      <w:numFmt w:val="decimal"/>
      <w:lvlText w:val="%1.%2."/>
      <w:lvlJc w:val="left"/>
      <w:pPr>
        <w:tabs>
          <w:tab w:val="num" w:pos="0"/>
        </w:tabs>
        <w:ind w:left="720" w:hanging="720"/>
      </w:pPr>
      <w:rPr>
        <w:rFonts w:ascii="Symbol" w:hAnsi="Symbol" w:cs="Mangal" w:hint="default"/>
        <w:sz w:val="20"/>
      </w:rPr>
    </w:lvl>
    <w:lvl w:ilvl="2">
      <w:start w:val="1"/>
      <w:numFmt w:val="decimal"/>
      <w:lvlText w:val="%1.%2.%3."/>
      <w:lvlJc w:val="left"/>
      <w:pPr>
        <w:tabs>
          <w:tab w:val="num" w:pos="0"/>
        </w:tabs>
        <w:ind w:left="720" w:hanging="720"/>
      </w:pPr>
      <w:rPr>
        <w:rFonts w:ascii="Symbol" w:hAnsi="Symbol" w:cs="Mangal" w:hint="default"/>
        <w:sz w:val="20"/>
      </w:rPr>
    </w:lvl>
    <w:lvl w:ilvl="3">
      <w:start w:val="1"/>
      <w:numFmt w:val="decimal"/>
      <w:lvlText w:val="%1.%2.%3.%4."/>
      <w:lvlJc w:val="left"/>
      <w:pPr>
        <w:tabs>
          <w:tab w:val="num" w:pos="0"/>
        </w:tabs>
        <w:ind w:left="1080" w:hanging="1080"/>
      </w:pPr>
      <w:rPr>
        <w:rFonts w:ascii="Symbol" w:hAnsi="Symbol" w:cs="Mangal" w:hint="default"/>
        <w:sz w:val="20"/>
      </w:rPr>
    </w:lvl>
    <w:lvl w:ilvl="4">
      <w:start w:val="1"/>
      <w:numFmt w:val="decimal"/>
      <w:lvlText w:val="%1.%2.%3.%4.%5."/>
      <w:lvlJc w:val="left"/>
      <w:pPr>
        <w:tabs>
          <w:tab w:val="num" w:pos="0"/>
        </w:tabs>
        <w:ind w:left="1080" w:hanging="1080"/>
      </w:pPr>
      <w:rPr>
        <w:rFonts w:ascii="Symbol" w:hAnsi="Symbol" w:cs="Mangal" w:hint="default"/>
        <w:sz w:val="20"/>
      </w:rPr>
    </w:lvl>
    <w:lvl w:ilvl="5">
      <w:start w:val="1"/>
      <w:numFmt w:val="decimal"/>
      <w:lvlText w:val="%1.%2.%3.%4.%5.%6."/>
      <w:lvlJc w:val="left"/>
      <w:pPr>
        <w:tabs>
          <w:tab w:val="num" w:pos="0"/>
        </w:tabs>
        <w:ind w:left="1440" w:hanging="1440"/>
      </w:pPr>
      <w:rPr>
        <w:rFonts w:ascii="Symbol" w:hAnsi="Symbol" w:cs="Mangal" w:hint="default"/>
        <w:sz w:val="20"/>
      </w:rPr>
    </w:lvl>
    <w:lvl w:ilvl="6">
      <w:start w:val="1"/>
      <w:numFmt w:val="decimal"/>
      <w:lvlText w:val="%1.%2.%3.%4.%5.%6.%7."/>
      <w:lvlJc w:val="left"/>
      <w:pPr>
        <w:tabs>
          <w:tab w:val="num" w:pos="0"/>
        </w:tabs>
        <w:ind w:left="1440" w:hanging="1440"/>
      </w:pPr>
      <w:rPr>
        <w:rFonts w:ascii="Symbol" w:hAnsi="Symbol" w:cs="Mangal" w:hint="default"/>
        <w:sz w:val="20"/>
      </w:rPr>
    </w:lvl>
    <w:lvl w:ilvl="7">
      <w:start w:val="1"/>
      <w:numFmt w:val="decimal"/>
      <w:lvlText w:val="%1.%2.%3.%4.%5.%6.%7.%8."/>
      <w:lvlJc w:val="left"/>
      <w:pPr>
        <w:tabs>
          <w:tab w:val="num" w:pos="0"/>
        </w:tabs>
        <w:ind w:left="1800" w:hanging="1800"/>
      </w:pPr>
      <w:rPr>
        <w:rFonts w:ascii="Symbol" w:hAnsi="Symbol" w:cs="Mangal" w:hint="default"/>
        <w:sz w:val="20"/>
      </w:rPr>
    </w:lvl>
    <w:lvl w:ilvl="8">
      <w:start w:val="1"/>
      <w:numFmt w:val="decimal"/>
      <w:lvlText w:val="%1.%2.%3.%4.%5.%6.%7.%8.%9."/>
      <w:lvlJc w:val="left"/>
      <w:pPr>
        <w:tabs>
          <w:tab w:val="num" w:pos="0"/>
        </w:tabs>
        <w:ind w:left="1800" w:hanging="1800"/>
      </w:pPr>
      <w:rPr>
        <w:rFonts w:ascii="Symbol" w:hAnsi="Symbol" w:cs="Mangal" w:hint="default"/>
        <w:sz w:val="20"/>
      </w:rPr>
    </w:lvl>
  </w:abstractNum>
  <w:abstractNum w:abstractNumId="9" w15:restartNumberingAfterBreak="0">
    <w:nsid w:val="0000000A"/>
    <w:multiLevelType w:val="singleLevel"/>
    <w:tmpl w:val="0000000A"/>
    <w:name w:val="WW8Num11"/>
    <w:lvl w:ilvl="0">
      <w:start w:val="4"/>
      <w:numFmt w:val="decimal"/>
      <w:lvlText w:val="%1."/>
      <w:lvlJc w:val="left"/>
      <w:pPr>
        <w:tabs>
          <w:tab w:val="num" w:pos="0"/>
        </w:tabs>
        <w:ind w:left="720" w:hanging="360"/>
      </w:pPr>
      <w:rPr>
        <w:rFonts w:ascii="Calibri" w:hAnsi="Calibri" w:cs="Mangal" w:hint="default"/>
        <w:sz w:val="24"/>
      </w:rPr>
    </w:lvl>
  </w:abstractNum>
  <w:abstractNum w:abstractNumId="10" w15:restartNumberingAfterBreak="0">
    <w:nsid w:val="00D05DA7"/>
    <w:multiLevelType w:val="multilevel"/>
    <w:tmpl w:val="ABC2BACA"/>
    <w:lvl w:ilvl="0">
      <w:start w:val="1"/>
      <w:numFmt w:val="decimal"/>
      <w:lvlText w:val="%1."/>
      <w:lvlJc w:val="left"/>
      <w:pPr>
        <w:ind w:left="720" w:hanging="360"/>
      </w:pPr>
      <w:rPr>
        <w:b/>
        <w:color w:val="000000" w:themeColor="text1"/>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01A67E84"/>
    <w:multiLevelType w:val="hybridMultilevel"/>
    <w:tmpl w:val="D0F261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39B0667"/>
    <w:multiLevelType w:val="hybridMultilevel"/>
    <w:tmpl w:val="BEDC7900"/>
    <w:styleLink w:val="Guin"/>
    <w:lvl w:ilvl="0" w:tplc="6CFC9AC4">
      <w:start w:val="1"/>
      <w:numFmt w:val="bullet"/>
      <w:lvlText w:val="-"/>
      <w:lvlJc w:val="left"/>
      <w:pPr>
        <w:ind w:left="3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1" w:tplc="B8C055B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2" w:tplc="A2A653FA">
      <w:start w:val="1"/>
      <w:numFmt w:val="bullet"/>
      <w:lvlText w:val="-"/>
      <w:lvlJc w:val="left"/>
      <w:pPr>
        <w:ind w:left="8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3" w:tplc="2D244462">
      <w:start w:val="1"/>
      <w:numFmt w:val="bullet"/>
      <w:lvlText w:val="-"/>
      <w:lvlJc w:val="left"/>
      <w:pPr>
        <w:ind w:left="10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4" w:tplc="D862B4C2">
      <w:start w:val="1"/>
      <w:numFmt w:val="bullet"/>
      <w:lvlText w:val="-"/>
      <w:lvlJc w:val="left"/>
      <w:pPr>
        <w:ind w:left="128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5" w:tplc="28C8F460">
      <w:start w:val="1"/>
      <w:numFmt w:val="bullet"/>
      <w:lvlText w:val="-"/>
      <w:lvlJc w:val="left"/>
      <w:pPr>
        <w:ind w:left="15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6" w:tplc="B7F6CB8A">
      <w:start w:val="1"/>
      <w:numFmt w:val="bullet"/>
      <w:lvlText w:val="-"/>
      <w:lvlJc w:val="left"/>
      <w:pPr>
        <w:ind w:left="17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7" w:tplc="1F98506C">
      <w:start w:val="1"/>
      <w:numFmt w:val="bullet"/>
      <w:lvlText w:val="-"/>
      <w:lvlJc w:val="left"/>
      <w:pPr>
        <w:ind w:left="20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8" w:tplc="C0AE4DB6">
      <w:start w:val="1"/>
      <w:numFmt w:val="bullet"/>
      <w:lvlText w:val="-"/>
      <w:lvlJc w:val="left"/>
      <w:pPr>
        <w:ind w:left="22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abstractNum>
  <w:abstractNum w:abstractNumId="13" w15:restartNumberingAfterBreak="0">
    <w:nsid w:val="046D7D5A"/>
    <w:multiLevelType w:val="hybridMultilevel"/>
    <w:tmpl w:val="7EAAA416"/>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07A61937"/>
    <w:multiLevelType w:val="hybridMultilevel"/>
    <w:tmpl w:val="8930964C"/>
    <w:lvl w:ilvl="0" w:tplc="5D8E8804">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76198D"/>
    <w:multiLevelType w:val="hybridMultilevel"/>
    <w:tmpl w:val="BE3A488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14134B31"/>
    <w:multiLevelType w:val="hybridMultilevel"/>
    <w:tmpl w:val="A7782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CD29BF"/>
    <w:multiLevelType w:val="hybridMultilevel"/>
    <w:tmpl w:val="74EE54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E53488"/>
    <w:multiLevelType w:val="hybridMultilevel"/>
    <w:tmpl w:val="A77EF61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1E4E30"/>
    <w:multiLevelType w:val="hybridMultilevel"/>
    <w:tmpl w:val="7A6878F0"/>
    <w:lvl w:ilvl="0" w:tplc="09CE8A6E">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F15A87"/>
    <w:multiLevelType w:val="hybridMultilevel"/>
    <w:tmpl w:val="65A61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5A7459"/>
    <w:multiLevelType w:val="hybridMultilevel"/>
    <w:tmpl w:val="77962DB0"/>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3E075CE0"/>
    <w:multiLevelType w:val="hybridMultilevel"/>
    <w:tmpl w:val="7D5A4D1E"/>
    <w:lvl w:ilvl="0" w:tplc="900A43FA">
      <w:start w:val="1"/>
      <w:numFmt w:val="lowerLetter"/>
      <w:lvlText w:val="%1)"/>
      <w:lvlJc w:val="left"/>
      <w:pPr>
        <w:ind w:left="1778" w:hanging="360"/>
      </w:pPr>
      <w:rPr>
        <w:rFonts w:cstheme="minorBidi" w:hint="default"/>
        <w:color w:val="auto"/>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3E6A23FC"/>
    <w:multiLevelType w:val="hybridMultilevel"/>
    <w:tmpl w:val="60FAD32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4070087"/>
    <w:multiLevelType w:val="hybridMultilevel"/>
    <w:tmpl w:val="E74ABE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3C3005"/>
    <w:multiLevelType w:val="hybridMultilevel"/>
    <w:tmpl w:val="B3124C0E"/>
    <w:lvl w:ilvl="0" w:tplc="080A000B">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4ACF1C14"/>
    <w:multiLevelType w:val="hybridMultilevel"/>
    <w:tmpl w:val="899CB564"/>
    <w:lvl w:ilvl="0" w:tplc="410E41EC">
      <w:numFmt w:val="bullet"/>
      <w:lvlText w:val="-"/>
      <w:lvlJc w:val="left"/>
      <w:pPr>
        <w:ind w:left="1080" w:hanging="360"/>
      </w:pPr>
      <w:rPr>
        <w:rFonts w:ascii="Calibri" w:eastAsiaTheme="minorEastAsia" w:hAnsi="Calibri" w:cs="Calibri" w:hint="default"/>
        <w:color w:val="000000"/>
        <w:sz w:val="2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4E240379"/>
    <w:multiLevelType w:val="hybridMultilevel"/>
    <w:tmpl w:val="BB56778C"/>
    <w:lvl w:ilvl="0" w:tplc="09CE8A6E">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723383"/>
    <w:multiLevelType w:val="hybridMultilevel"/>
    <w:tmpl w:val="B8D8C28C"/>
    <w:lvl w:ilvl="0" w:tplc="2D941246">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7C26A3"/>
    <w:multiLevelType w:val="hybridMultilevel"/>
    <w:tmpl w:val="D32CF6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1A13F1"/>
    <w:multiLevelType w:val="hybridMultilevel"/>
    <w:tmpl w:val="928C893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92773D6"/>
    <w:multiLevelType w:val="multilevel"/>
    <w:tmpl w:val="940E5E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B34855"/>
    <w:multiLevelType w:val="hybridMultilevel"/>
    <w:tmpl w:val="5D0AC174"/>
    <w:styleLink w:val="Nmero"/>
    <w:lvl w:ilvl="0" w:tplc="051691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D4DAB2">
      <w:start w:val="1"/>
      <w:numFmt w:val="upp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180A58">
      <w:start w:val="1"/>
      <w:numFmt w:val="upp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E88DC6">
      <w:start w:val="1"/>
      <w:numFmt w:val="upp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AC38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F6465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02DF0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A4300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2BC0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6C26C5E"/>
    <w:multiLevelType w:val="hybridMultilevel"/>
    <w:tmpl w:val="41A2528A"/>
    <w:lvl w:ilvl="0" w:tplc="D840A52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C803F0"/>
    <w:multiLevelType w:val="hybridMultilevel"/>
    <w:tmpl w:val="8E54BD64"/>
    <w:lvl w:ilvl="0" w:tplc="37BA229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772FA9"/>
    <w:multiLevelType w:val="hybridMultilevel"/>
    <w:tmpl w:val="38DEF7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12"/>
  </w:num>
  <w:num w:numId="4">
    <w:abstractNumId w:val="18"/>
  </w:num>
  <w:num w:numId="5">
    <w:abstractNumId w:val="19"/>
  </w:num>
  <w:num w:numId="6">
    <w:abstractNumId w:val="24"/>
  </w:num>
  <w:num w:numId="7">
    <w:abstractNumId w:val="11"/>
  </w:num>
  <w:num w:numId="8">
    <w:abstractNumId w:val="13"/>
  </w:num>
  <w:num w:numId="9">
    <w:abstractNumId w:val="23"/>
  </w:num>
  <w:num w:numId="10">
    <w:abstractNumId w:val="29"/>
  </w:num>
  <w:num w:numId="11">
    <w:abstractNumId w:val="27"/>
  </w:num>
  <w:num w:numId="12">
    <w:abstractNumId w:val="33"/>
  </w:num>
  <w:num w:numId="13">
    <w:abstractNumId w:val="10"/>
  </w:num>
  <w:num w:numId="14">
    <w:abstractNumId w:val="35"/>
  </w:num>
  <w:num w:numId="15">
    <w:abstractNumId w:val="16"/>
  </w:num>
  <w:num w:numId="16">
    <w:abstractNumId w:val="34"/>
  </w:num>
  <w:num w:numId="17">
    <w:abstractNumId w:val="21"/>
  </w:num>
  <w:num w:numId="18">
    <w:abstractNumId w:val="30"/>
  </w:num>
  <w:num w:numId="19">
    <w:abstractNumId w:val="28"/>
  </w:num>
  <w:num w:numId="20">
    <w:abstractNumId w:val="31"/>
  </w:num>
  <w:num w:numId="21">
    <w:abstractNumId w:val="14"/>
  </w:num>
  <w:num w:numId="22">
    <w:abstractNumId w:val="15"/>
  </w:num>
  <w:num w:numId="23">
    <w:abstractNumId w:val="20"/>
  </w:num>
  <w:num w:numId="24">
    <w:abstractNumId w:val="25"/>
  </w:num>
  <w:num w:numId="25">
    <w:abstractNumId w:val="17"/>
  </w:num>
  <w:num w:numId="26">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AF"/>
    <w:rsid w:val="0000045F"/>
    <w:rsid w:val="00000554"/>
    <w:rsid w:val="00000A86"/>
    <w:rsid w:val="00000E3B"/>
    <w:rsid w:val="00000E66"/>
    <w:rsid w:val="000011E1"/>
    <w:rsid w:val="00001388"/>
    <w:rsid w:val="000013F5"/>
    <w:rsid w:val="00001444"/>
    <w:rsid w:val="00001580"/>
    <w:rsid w:val="00001582"/>
    <w:rsid w:val="00001E2D"/>
    <w:rsid w:val="00002191"/>
    <w:rsid w:val="00002340"/>
    <w:rsid w:val="00002470"/>
    <w:rsid w:val="000024EE"/>
    <w:rsid w:val="000027B7"/>
    <w:rsid w:val="00002E31"/>
    <w:rsid w:val="00003084"/>
    <w:rsid w:val="00003201"/>
    <w:rsid w:val="0000334F"/>
    <w:rsid w:val="00003368"/>
    <w:rsid w:val="000038D6"/>
    <w:rsid w:val="00003BBE"/>
    <w:rsid w:val="00003C1B"/>
    <w:rsid w:val="000041AB"/>
    <w:rsid w:val="0000440B"/>
    <w:rsid w:val="000048CF"/>
    <w:rsid w:val="00004A2E"/>
    <w:rsid w:val="00004D38"/>
    <w:rsid w:val="00004E51"/>
    <w:rsid w:val="00004F8B"/>
    <w:rsid w:val="000053ED"/>
    <w:rsid w:val="00005B2B"/>
    <w:rsid w:val="000065F4"/>
    <w:rsid w:val="00006812"/>
    <w:rsid w:val="00006E57"/>
    <w:rsid w:val="00006E84"/>
    <w:rsid w:val="00006F4D"/>
    <w:rsid w:val="00007191"/>
    <w:rsid w:val="00007B7A"/>
    <w:rsid w:val="00007B7D"/>
    <w:rsid w:val="00007BED"/>
    <w:rsid w:val="00007C19"/>
    <w:rsid w:val="00007F99"/>
    <w:rsid w:val="00010141"/>
    <w:rsid w:val="00010204"/>
    <w:rsid w:val="0001046C"/>
    <w:rsid w:val="000104CE"/>
    <w:rsid w:val="00010735"/>
    <w:rsid w:val="000107B8"/>
    <w:rsid w:val="00010800"/>
    <w:rsid w:val="00010DB7"/>
    <w:rsid w:val="000112AB"/>
    <w:rsid w:val="000118B1"/>
    <w:rsid w:val="00011AAE"/>
    <w:rsid w:val="00011C2B"/>
    <w:rsid w:val="00011E8B"/>
    <w:rsid w:val="00011FFF"/>
    <w:rsid w:val="00012023"/>
    <w:rsid w:val="00012238"/>
    <w:rsid w:val="00012714"/>
    <w:rsid w:val="00012882"/>
    <w:rsid w:val="000128F0"/>
    <w:rsid w:val="00012A33"/>
    <w:rsid w:val="00012AD1"/>
    <w:rsid w:val="00012BE2"/>
    <w:rsid w:val="00012E27"/>
    <w:rsid w:val="00012F67"/>
    <w:rsid w:val="00012FE8"/>
    <w:rsid w:val="0001307C"/>
    <w:rsid w:val="00013D15"/>
    <w:rsid w:val="00013E0B"/>
    <w:rsid w:val="00014713"/>
    <w:rsid w:val="00015060"/>
    <w:rsid w:val="0001516B"/>
    <w:rsid w:val="00015426"/>
    <w:rsid w:val="0001594C"/>
    <w:rsid w:val="00015E9A"/>
    <w:rsid w:val="00016210"/>
    <w:rsid w:val="00016B4B"/>
    <w:rsid w:val="00016BF7"/>
    <w:rsid w:val="00016DA6"/>
    <w:rsid w:val="0001707F"/>
    <w:rsid w:val="000174A4"/>
    <w:rsid w:val="00017A0B"/>
    <w:rsid w:val="00017AB0"/>
    <w:rsid w:val="00017B7F"/>
    <w:rsid w:val="00017C18"/>
    <w:rsid w:val="00017CFC"/>
    <w:rsid w:val="00017E5B"/>
    <w:rsid w:val="00017E76"/>
    <w:rsid w:val="00017F90"/>
    <w:rsid w:val="00017FB5"/>
    <w:rsid w:val="00017FE0"/>
    <w:rsid w:val="00020041"/>
    <w:rsid w:val="000205D2"/>
    <w:rsid w:val="0002078B"/>
    <w:rsid w:val="0002094A"/>
    <w:rsid w:val="00020AE0"/>
    <w:rsid w:val="00020D23"/>
    <w:rsid w:val="00020D7B"/>
    <w:rsid w:val="00020F06"/>
    <w:rsid w:val="00020F42"/>
    <w:rsid w:val="00021127"/>
    <w:rsid w:val="000212C6"/>
    <w:rsid w:val="000213CB"/>
    <w:rsid w:val="00021A48"/>
    <w:rsid w:val="00021C67"/>
    <w:rsid w:val="00021CB5"/>
    <w:rsid w:val="00021D84"/>
    <w:rsid w:val="00022149"/>
    <w:rsid w:val="000229A2"/>
    <w:rsid w:val="00022D60"/>
    <w:rsid w:val="00023617"/>
    <w:rsid w:val="0002385F"/>
    <w:rsid w:val="000239C6"/>
    <w:rsid w:val="00023A0E"/>
    <w:rsid w:val="00023A83"/>
    <w:rsid w:val="00023C82"/>
    <w:rsid w:val="00023EDB"/>
    <w:rsid w:val="000242B1"/>
    <w:rsid w:val="000243AB"/>
    <w:rsid w:val="00024712"/>
    <w:rsid w:val="00024BF5"/>
    <w:rsid w:val="00024D9A"/>
    <w:rsid w:val="00024D9F"/>
    <w:rsid w:val="000251C5"/>
    <w:rsid w:val="00025250"/>
    <w:rsid w:val="00025B10"/>
    <w:rsid w:val="00025B49"/>
    <w:rsid w:val="00025C2A"/>
    <w:rsid w:val="00025E84"/>
    <w:rsid w:val="00025EFF"/>
    <w:rsid w:val="0002609E"/>
    <w:rsid w:val="000262BF"/>
    <w:rsid w:val="000263F0"/>
    <w:rsid w:val="000266B4"/>
    <w:rsid w:val="00026D17"/>
    <w:rsid w:val="00026D26"/>
    <w:rsid w:val="00026F4A"/>
    <w:rsid w:val="0002715C"/>
    <w:rsid w:val="00027180"/>
    <w:rsid w:val="000272DD"/>
    <w:rsid w:val="00027541"/>
    <w:rsid w:val="0002759B"/>
    <w:rsid w:val="0002768D"/>
    <w:rsid w:val="00027B80"/>
    <w:rsid w:val="00027D23"/>
    <w:rsid w:val="000300AC"/>
    <w:rsid w:val="000301D9"/>
    <w:rsid w:val="00030274"/>
    <w:rsid w:val="000303F2"/>
    <w:rsid w:val="00030DA6"/>
    <w:rsid w:val="00030E81"/>
    <w:rsid w:val="00031000"/>
    <w:rsid w:val="000310E7"/>
    <w:rsid w:val="00031370"/>
    <w:rsid w:val="0003142F"/>
    <w:rsid w:val="000317FC"/>
    <w:rsid w:val="000318F1"/>
    <w:rsid w:val="00032028"/>
    <w:rsid w:val="00032449"/>
    <w:rsid w:val="000324CE"/>
    <w:rsid w:val="000327FF"/>
    <w:rsid w:val="00032A48"/>
    <w:rsid w:val="00033966"/>
    <w:rsid w:val="00033F7A"/>
    <w:rsid w:val="00033FF5"/>
    <w:rsid w:val="00034028"/>
    <w:rsid w:val="00034088"/>
    <w:rsid w:val="000340C4"/>
    <w:rsid w:val="00034394"/>
    <w:rsid w:val="00034815"/>
    <w:rsid w:val="00034998"/>
    <w:rsid w:val="00034A9D"/>
    <w:rsid w:val="00034F0E"/>
    <w:rsid w:val="00035293"/>
    <w:rsid w:val="00035629"/>
    <w:rsid w:val="000358AF"/>
    <w:rsid w:val="00035A1E"/>
    <w:rsid w:val="00035BA4"/>
    <w:rsid w:val="00035E2D"/>
    <w:rsid w:val="0003605B"/>
    <w:rsid w:val="00036160"/>
    <w:rsid w:val="0003628E"/>
    <w:rsid w:val="00036325"/>
    <w:rsid w:val="0003636B"/>
    <w:rsid w:val="000367E5"/>
    <w:rsid w:val="00036936"/>
    <w:rsid w:val="000370E3"/>
    <w:rsid w:val="00037396"/>
    <w:rsid w:val="000374C1"/>
    <w:rsid w:val="00037983"/>
    <w:rsid w:val="0003799A"/>
    <w:rsid w:val="00037BC6"/>
    <w:rsid w:val="00037E17"/>
    <w:rsid w:val="000404C9"/>
    <w:rsid w:val="00040ACB"/>
    <w:rsid w:val="00040B2A"/>
    <w:rsid w:val="00040BC1"/>
    <w:rsid w:val="00040CA3"/>
    <w:rsid w:val="000411B2"/>
    <w:rsid w:val="00041425"/>
    <w:rsid w:val="0004192D"/>
    <w:rsid w:val="00041AAD"/>
    <w:rsid w:val="00041B13"/>
    <w:rsid w:val="00041C6D"/>
    <w:rsid w:val="000424E5"/>
    <w:rsid w:val="00042545"/>
    <w:rsid w:val="000428D1"/>
    <w:rsid w:val="00042DBA"/>
    <w:rsid w:val="00042F53"/>
    <w:rsid w:val="00042F81"/>
    <w:rsid w:val="0004304E"/>
    <w:rsid w:val="00043447"/>
    <w:rsid w:val="000434CB"/>
    <w:rsid w:val="000438B3"/>
    <w:rsid w:val="00043AC0"/>
    <w:rsid w:val="00043ACE"/>
    <w:rsid w:val="00044228"/>
    <w:rsid w:val="00044250"/>
    <w:rsid w:val="00044ABE"/>
    <w:rsid w:val="00044FD4"/>
    <w:rsid w:val="00045132"/>
    <w:rsid w:val="00045320"/>
    <w:rsid w:val="000454DE"/>
    <w:rsid w:val="0004565B"/>
    <w:rsid w:val="000457A4"/>
    <w:rsid w:val="00045E52"/>
    <w:rsid w:val="000465CB"/>
    <w:rsid w:val="00046628"/>
    <w:rsid w:val="00046E1A"/>
    <w:rsid w:val="00046E95"/>
    <w:rsid w:val="000473C0"/>
    <w:rsid w:val="00047764"/>
    <w:rsid w:val="00047818"/>
    <w:rsid w:val="00047D76"/>
    <w:rsid w:val="0005029E"/>
    <w:rsid w:val="000504AA"/>
    <w:rsid w:val="0005055E"/>
    <w:rsid w:val="0005059A"/>
    <w:rsid w:val="00050D03"/>
    <w:rsid w:val="00050D75"/>
    <w:rsid w:val="00050DF4"/>
    <w:rsid w:val="00050E49"/>
    <w:rsid w:val="000510AD"/>
    <w:rsid w:val="000510D9"/>
    <w:rsid w:val="00051661"/>
    <w:rsid w:val="00051785"/>
    <w:rsid w:val="000519C3"/>
    <w:rsid w:val="00051B50"/>
    <w:rsid w:val="00051CE3"/>
    <w:rsid w:val="00051D8A"/>
    <w:rsid w:val="00051EAF"/>
    <w:rsid w:val="00051FBE"/>
    <w:rsid w:val="000521FC"/>
    <w:rsid w:val="00052633"/>
    <w:rsid w:val="000526C1"/>
    <w:rsid w:val="000526F5"/>
    <w:rsid w:val="00052E39"/>
    <w:rsid w:val="00052E8F"/>
    <w:rsid w:val="00053485"/>
    <w:rsid w:val="0005375F"/>
    <w:rsid w:val="000537D7"/>
    <w:rsid w:val="00053912"/>
    <w:rsid w:val="00053A66"/>
    <w:rsid w:val="00053AFC"/>
    <w:rsid w:val="00053CC0"/>
    <w:rsid w:val="00053E13"/>
    <w:rsid w:val="000540B4"/>
    <w:rsid w:val="000543D5"/>
    <w:rsid w:val="0005444E"/>
    <w:rsid w:val="0005464C"/>
    <w:rsid w:val="00054783"/>
    <w:rsid w:val="00054949"/>
    <w:rsid w:val="00054CBB"/>
    <w:rsid w:val="00054D19"/>
    <w:rsid w:val="00055193"/>
    <w:rsid w:val="000555C4"/>
    <w:rsid w:val="00055A2B"/>
    <w:rsid w:val="00055B6F"/>
    <w:rsid w:val="00055FE2"/>
    <w:rsid w:val="00055FF7"/>
    <w:rsid w:val="000563EE"/>
    <w:rsid w:val="0005653F"/>
    <w:rsid w:val="000567BD"/>
    <w:rsid w:val="000567CB"/>
    <w:rsid w:val="00056DEA"/>
    <w:rsid w:val="0005708C"/>
    <w:rsid w:val="00057092"/>
    <w:rsid w:val="000570C2"/>
    <w:rsid w:val="00057CF7"/>
    <w:rsid w:val="00060109"/>
    <w:rsid w:val="00060272"/>
    <w:rsid w:val="000603FD"/>
    <w:rsid w:val="000607FA"/>
    <w:rsid w:val="000608B0"/>
    <w:rsid w:val="00060A07"/>
    <w:rsid w:val="00060A93"/>
    <w:rsid w:val="00060BEF"/>
    <w:rsid w:val="00061150"/>
    <w:rsid w:val="0006115A"/>
    <w:rsid w:val="00061207"/>
    <w:rsid w:val="0006138E"/>
    <w:rsid w:val="00061C95"/>
    <w:rsid w:val="00061D6C"/>
    <w:rsid w:val="00061DD3"/>
    <w:rsid w:val="00061FF2"/>
    <w:rsid w:val="00062069"/>
    <w:rsid w:val="000625D3"/>
    <w:rsid w:val="0006271C"/>
    <w:rsid w:val="0006272D"/>
    <w:rsid w:val="00062D4C"/>
    <w:rsid w:val="00062E8C"/>
    <w:rsid w:val="00062FC8"/>
    <w:rsid w:val="00062FF3"/>
    <w:rsid w:val="00063010"/>
    <w:rsid w:val="00063107"/>
    <w:rsid w:val="000632A5"/>
    <w:rsid w:val="0006349C"/>
    <w:rsid w:val="00063CD6"/>
    <w:rsid w:val="00063EC2"/>
    <w:rsid w:val="00063F9D"/>
    <w:rsid w:val="000643DF"/>
    <w:rsid w:val="00064A07"/>
    <w:rsid w:val="00064AD6"/>
    <w:rsid w:val="00064D20"/>
    <w:rsid w:val="00065D5A"/>
    <w:rsid w:val="00065DF8"/>
    <w:rsid w:val="00065F8D"/>
    <w:rsid w:val="00065FD1"/>
    <w:rsid w:val="000664EF"/>
    <w:rsid w:val="00066A7D"/>
    <w:rsid w:val="00066BA3"/>
    <w:rsid w:val="00066E41"/>
    <w:rsid w:val="00067339"/>
    <w:rsid w:val="00067655"/>
    <w:rsid w:val="000677AB"/>
    <w:rsid w:val="0006796A"/>
    <w:rsid w:val="00067D93"/>
    <w:rsid w:val="000702B7"/>
    <w:rsid w:val="000705E6"/>
    <w:rsid w:val="0007076F"/>
    <w:rsid w:val="000707B0"/>
    <w:rsid w:val="00070AEE"/>
    <w:rsid w:val="00070C75"/>
    <w:rsid w:val="000711F7"/>
    <w:rsid w:val="000712A5"/>
    <w:rsid w:val="0007133C"/>
    <w:rsid w:val="00071A3F"/>
    <w:rsid w:val="00071FD7"/>
    <w:rsid w:val="00072152"/>
    <w:rsid w:val="00072B0B"/>
    <w:rsid w:val="00072B4C"/>
    <w:rsid w:val="00072D26"/>
    <w:rsid w:val="00072D98"/>
    <w:rsid w:val="00072E48"/>
    <w:rsid w:val="0007349A"/>
    <w:rsid w:val="00073A44"/>
    <w:rsid w:val="00073B1D"/>
    <w:rsid w:val="00073D55"/>
    <w:rsid w:val="000740B6"/>
    <w:rsid w:val="0007437D"/>
    <w:rsid w:val="0007441F"/>
    <w:rsid w:val="000749CE"/>
    <w:rsid w:val="00074BA3"/>
    <w:rsid w:val="00074BE6"/>
    <w:rsid w:val="00075168"/>
    <w:rsid w:val="000752BB"/>
    <w:rsid w:val="0007533B"/>
    <w:rsid w:val="000753AB"/>
    <w:rsid w:val="0007541A"/>
    <w:rsid w:val="00075656"/>
    <w:rsid w:val="0007580B"/>
    <w:rsid w:val="00075A4A"/>
    <w:rsid w:val="00075B06"/>
    <w:rsid w:val="00075B71"/>
    <w:rsid w:val="000760A4"/>
    <w:rsid w:val="000762D7"/>
    <w:rsid w:val="000766EB"/>
    <w:rsid w:val="00076B34"/>
    <w:rsid w:val="00076B42"/>
    <w:rsid w:val="00076B67"/>
    <w:rsid w:val="00076D93"/>
    <w:rsid w:val="00076EBB"/>
    <w:rsid w:val="00076F3C"/>
    <w:rsid w:val="00077027"/>
    <w:rsid w:val="0007763B"/>
    <w:rsid w:val="0007767D"/>
    <w:rsid w:val="00077B13"/>
    <w:rsid w:val="00077B99"/>
    <w:rsid w:val="00077CC8"/>
    <w:rsid w:val="00077DE8"/>
    <w:rsid w:val="000800BF"/>
    <w:rsid w:val="0008014C"/>
    <w:rsid w:val="000801D1"/>
    <w:rsid w:val="00080477"/>
    <w:rsid w:val="00080D4B"/>
    <w:rsid w:val="00080DDB"/>
    <w:rsid w:val="0008116B"/>
    <w:rsid w:val="00081620"/>
    <w:rsid w:val="000817A0"/>
    <w:rsid w:val="000818B5"/>
    <w:rsid w:val="000818C9"/>
    <w:rsid w:val="00081B96"/>
    <w:rsid w:val="000821C3"/>
    <w:rsid w:val="0008243C"/>
    <w:rsid w:val="00082483"/>
    <w:rsid w:val="00082868"/>
    <w:rsid w:val="00082BD6"/>
    <w:rsid w:val="00082BD9"/>
    <w:rsid w:val="00082E63"/>
    <w:rsid w:val="000833F3"/>
    <w:rsid w:val="0008384D"/>
    <w:rsid w:val="000841DC"/>
    <w:rsid w:val="000847B1"/>
    <w:rsid w:val="000851AB"/>
    <w:rsid w:val="000856AB"/>
    <w:rsid w:val="000856DA"/>
    <w:rsid w:val="000859ED"/>
    <w:rsid w:val="00085A1B"/>
    <w:rsid w:val="00085C58"/>
    <w:rsid w:val="00085D77"/>
    <w:rsid w:val="00086231"/>
    <w:rsid w:val="00086578"/>
    <w:rsid w:val="000868E1"/>
    <w:rsid w:val="00087040"/>
    <w:rsid w:val="0008709B"/>
    <w:rsid w:val="000873E6"/>
    <w:rsid w:val="00087473"/>
    <w:rsid w:val="000877C0"/>
    <w:rsid w:val="000877E7"/>
    <w:rsid w:val="00087BC4"/>
    <w:rsid w:val="00087EB8"/>
    <w:rsid w:val="00090100"/>
    <w:rsid w:val="000903D2"/>
    <w:rsid w:val="00090792"/>
    <w:rsid w:val="0009092C"/>
    <w:rsid w:val="00090982"/>
    <w:rsid w:val="00090AD9"/>
    <w:rsid w:val="00090B7E"/>
    <w:rsid w:val="00090C36"/>
    <w:rsid w:val="00090E7C"/>
    <w:rsid w:val="000911EE"/>
    <w:rsid w:val="000915D0"/>
    <w:rsid w:val="00091F85"/>
    <w:rsid w:val="00092318"/>
    <w:rsid w:val="0009233B"/>
    <w:rsid w:val="000927B2"/>
    <w:rsid w:val="000927EB"/>
    <w:rsid w:val="000928CE"/>
    <w:rsid w:val="00092A85"/>
    <w:rsid w:val="00092D74"/>
    <w:rsid w:val="00092DF2"/>
    <w:rsid w:val="00092F0E"/>
    <w:rsid w:val="000930E5"/>
    <w:rsid w:val="00093164"/>
    <w:rsid w:val="00093AD2"/>
    <w:rsid w:val="00093AEC"/>
    <w:rsid w:val="00093C8A"/>
    <w:rsid w:val="00093D52"/>
    <w:rsid w:val="00094060"/>
    <w:rsid w:val="0009433D"/>
    <w:rsid w:val="00094354"/>
    <w:rsid w:val="00094C50"/>
    <w:rsid w:val="0009574E"/>
    <w:rsid w:val="0009578B"/>
    <w:rsid w:val="00095969"/>
    <w:rsid w:val="00095CBB"/>
    <w:rsid w:val="00095DD0"/>
    <w:rsid w:val="00095F6B"/>
    <w:rsid w:val="00095F8B"/>
    <w:rsid w:val="000960EF"/>
    <w:rsid w:val="000961ED"/>
    <w:rsid w:val="0009645D"/>
    <w:rsid w:val="000964E6"/>
    <w:rsid w:val="00096633"/>
    <w:rsid w:val="00096B5A"/>
    <w:rsid w:val="00096FA4"/>
    <w:rsid w:val="00097143"/>
    <w:rsid w:val="0009715A"/>
    <w:rsid w:val="0009773B"/>
    <w:rsid w:val="00097CC6"/>
    <w:rsid w:val="00097CCA"/>
    <w:rsid w:val="000A0851"/>
    <w:rsid w:val="000A0925"/>
    <w:rsid w:val="000A0A02"/>
    <w:rsid w:val="000A1036"/>
    <w:rsid w:val="000A1254"/>
    <w:rsid w:val="000A1279"/>
    <w:rsid w:val="000A1344"/>
    <w:rsid w:val="000A17FA"/>
    <w:rsid w:val="000A1A4B"/>
    <w:rsid w:val="000A1A5A"/>
    <w:rsid w:val="000A1DCC"/>
    <w:rsid w:val="000A1FC8"/>
    <w:rsid w:val="000A23BC"/>
    <w:rsid w:val="000A23BD"/>
    <w:rsid w:val="000A2511"/>
    <w:rsid w:val="000A26A9"/>
    <w:rsid w:val="000A2DB6"/>
    <w:rsid w:val="000A2E35"/>
    <w:rsid w:val="000A355D"/>
    <w:rsid w:val="000A3B83"/>
    <w:rsid w:val="000A4025"/>
    <w:rsid w:val="000A42D0"/>
    <w:rsid w:val="000A4374"/>
    <w:rsid w:val="000A46D6"/>
    <w:rsid w:val="000A47E3"/>
    <w:rsid w:val="000A4852"/>
    <w:rsid w:val="000A540C"/>
    <w:rsid w:val="000A56CD"/>
    <w:rsid w:val="000A5E8E"/>
    <w:rsid w:val="000A6626"/>
    <w:rsid w:val="000A66D3"/>
    <w:rsid w:val="000A6798"/>
    <w:rsid w:val="000A6943"/>
    <w:rsid w:val="000A6E19"/>
    <w:rsid w:val="000A6F40"/>
    <w:rsid w:val="000A7253"/>
    <w:rsid w:val="000A78A1"/>
    <w:rsid w:val="000A798F"/>
    <w:rsid w:val="000B0021"/>
    <w:rsid w:val="000B0328"/>
    <w:rsid w:val="000B046B"/>
    <w:rsid w:val="000B051B"/>
    <w:rsid w:val="000B064B"/>
    <w:rsid w:val="000B0EE5"/>
    <w:rsid w:val="000B10AB"/>
    <w:rsid w:val="000B1410"/>
    <w:rsid w:val="000B17DA"/>
    <w:rsid w:val="000B214D"/>
    <w:rsid w:val="000B24FA"/>
    <w:rsid w:val="000B26ED"/>
    <w:rsid w:val="000B2849"/>
    <w:rsid w:val="000B2A24"/>
    <w:rsid w:val="000B2AC9"/>
    <w:rsid w:val="000B2C63"/>
    <w:rsid w:val="000B342B"/>
    <w:rsid w:val="000B38A3"/>
    <w:rsid w:val="000B3949"/>
    <w:rsid w:val="000B4099"/>
    <w:rsid w:val="000B486F"/>
    <w:rsid w:val="000B4939"/>
    <w:rsid w:val="000B4A15"/>
    <w:rsid w:val="000B583E"/>
    <w:rsid w:val="000B589C"/>
    <w:rsid w:val="000B5C87"/>
    <w:rsid w:val="000B5EF7"/>
    <w:rsid w:val="000B61C6"/>
    <w:rsid w:val="000B6410"/>
    <w:rsid w:val="000B6AE6"/>
    <w:rsid w:val="000B6B7F"/>
    <w:rsid w:val="000B6BF7"/>
    <w:rsid w:val="000B6C15"/>
    <w:rsid w:val="000B73CC"/>
    <w:rsid w:val="000B7BD4"/>
    <w:rsid w:val="000C0579"/>
    <w:rsid w:val="000C0835"/>
    <w:rsid w:val="000C0882"/>
    <w:rsid w:val="000C096B"/>
    <w:rsid w:val="000C0B49"/>
    <w:rsid w:val="000C0D11"/>
    <w:rsid w:val="000C14DB"/>
    <w:rsid w:val="000C1516"/>
    <w:rsid w:val="000C1712"/>
    <w:rsid w:val="000C194E"/>
    <w:rsid w:val="000C1968"/>
    <w:rsid w:val="000C1A30"/>
    <w:rsid w:val="000C2387"/>
    <w:rsid w:val="000C29FD"/>
    <w:rsid w:val="000C2D38"/>
    <w:rsid w:val="000C3099"/>
    <w:rsid w:val="000C30EE"/>
    <w:rsid w:val="000C31A1"/>
    <w:rsid w:val="000C33C6"/>
    <w:rsid w:val="000C347B"/>
    <w:rsid w:val="000C38C7"/>
    <w:rsid w:val="000C3A8B"/>
    <w:rsid w:val="000C3D6D"/>
    <w:rsid w:val="000C3F86"/>
    <w:rsid w:val="000C5105"/>
    <w:rsid w:val="000C5304"/>
    <w:rsid w:val="000C54FF"/>
    <w:rsid w:val="000C5681"/>
    <w:rsid w:val="000C5961"/>
    <w:rsid w:val="000C5C2C"/>
    <w:rsid w:val="000C5C95"/>
    <w:rsid w:val="000C5F2D"/>
    <w:rsid w:val="000C6254"/>
    <w:rsid w:val="000C6534"/>
    <w:rsid w:val="000C6742"/>
    <w:rsid w:val="000C685D"/>
    <w:rsid w:val="000C6A0D"/>
    <w:rsid w:val="000C6C9D"/>
    <w:rsid w:val="000C7058"/>
    <w:rsid w:val="000C72EF"/>
    <w:rsid w:val="000C740F"/>
    <w:rsid w:val="000C7711"/>
    <w:rsid w:val="000C7906"/>
    <w:rsid w:val="000C7AF2"/>
    <w:rsid w:val="000C7B64"/>
    <w:rsid w:val="000D06FB"/>
    <w:rsid w:val="000D0B58"/>
    <w:rsid w:val="000D0C9D"/>
    <w:rsid w:val="000D1154"/>
    <w:rsid w:val="000D13B7"/>
    <w:rsid w:val="000D13DC"/>
    <w:rsid w:val="000D1808"/>
    <w:rsid w:val="000D1A13"/>
    <w:rsid w:val="000D1AEF"/>
    <w:rsid w:val="000D1B1F"/>
    <w:rsid w:val="000D1BAF"/>
    <w:rsid w:val="000D1C40"/>
    <w:rsid w:val="000D1DEC"/>
    <w:rsid w:val="000D1FFA"/>
    <w:rsid w:val="000D2092"/>
    <w:rsid w:val="000D237C"/>
    <w:rsid w:val="000D24F1"/>
    <w:rsid w:val="000D269A"/>
    <w:rsid w:val="000D2715"/>
    <w:rsid w:val="000D2A9C"/>
    <w:rsid w:val="000D2F80"/>
    <w:rsid w:val="000D3531"/>
    <w:rsid w:val="000D3806"/>
    <w:rsid w:val="000D3C84"/>
    <w:rsid w:val="000D3DE4"/>
    <w:rsid w:val="000D41B2"/>
    <w:rsid w:val="000D41E8"/>
    <w:rsid w:val="000D4696"/>
    <w:rsid w:val="000D4BC2"/>
    <w:rsid w:val="000D4DE4"/>
    <w:rsid w:val="000D4ED1"/>
    <w:rsid w:val="000D5500"/>
    <w:rsid w:val="000D57E6"/>
    <w:rsid w:val="000D585D"/>
    <w:rsid w:val="000D5BCB"/>
    <w:rsid w:val="000D5C9F"/>
    <w:rsid w:val="000D5F5D"/>
    <w:rsid w:val="000D5F9E"/>
    <w:rsid w:val="000D60C9"/>
    <w:rsid w:val="000D629F"/>
    <w:rsid w:val="000D6AB5"/>
    <w:rsid w:val="000D6ADC"/>
    <w:rsid w:val="000D6B99"/>
    <w:rsid w:val="000D6CB1"/>
    <w:rsid w:val="000D6D1B"/>
    <w:rsid w:val="000D6D9C"/>
    <w:rsid w:val="000D6E0C"/>
    <w:rsid w:val="000D7159"/>
    <w:rsid w:val="000D73C3"/>
    <w:rsid w:val="000D7547"/>
    <w:rsid w:val="000D7B4F"/>
    <w:rsid w:val="000D7CF9"/>
    <w:rsid w:val="000E0131"/>
    <w:rsid w:val="000E0779"/>
    <w:rsid w:val="000E0ECC"/>
    <w:rsid w:val="000E10DA"/>
    <w:rsid w:val="000E196C"/>
    <w:rsid w:val="000E1DB7"/>
    <w:rsid w:val="000E1F31"/>
    <w:rsid w:val="000E2018"/>
    <w:rsid w:val="000E2178"/>
    <w:rsid w:val="000E2369"/>
    <w:rsid w:val="000E2591"/>
    <w:rsid w:val="000E2A0C"/>
    <w:rsid w:val="000E2A9B"/>
    <w:rsid w:val="000E2CA0"/>
    <w:rsid w:val="000E2F52"/>
    <w:rsid w:val="000E2FB1"/>
    <w:rsid w:val="000E34C3"/>
    <w:rsid w:val="000E353C"/>
    <w:rsid w:val="000E3B02"/>
    <w:rsid w:val="000E3DC1"/>
    <w:rsid w:val="000E4096"/>
    <w:rsid w:val="000E4174"/>
    <w:rsid w:val="000E41C9"/>
    <w:rsid w:val="000E46CC"/>
    <w:rsid w:val="000E4BDF"/>
    <w:rsid w:val="000E4EFA"/>
    <w:rsid w:val="000E5229"/>
    <w:rsid w:val="000E5244"/>
    <w:rsid w:val="000E544B"/>
    <w:rsid w:val="000E548E"/>
    <w:rsid w:val="000E5669"/>
    <w:rsid w:val="000E5805"/>
    <w:rsid w:val="000E5917"/>
    <w:rsid w:val="000E5B7C"/>
    <w:rsid w:val="000E5CE1"/>
    <w:rsid w:val="000E5FBA"/>
    <w:rsid w:val="000E605D"/>
    <w:rsid w:val="000E6535"/>
    <w:rsid w:val="000E6B7B"/>
    <w:rsid w:val="000E6BE1"/>
    <w:rsid w:val="000E6E5B"/>
    <w:rsid w:val="000E7089"/>
    <w:rsid w:val="000E7316"/>
    <w:rsid w:val="000E74FA"/>
    <w:rsid w:val="000E7644"/>
    <w:rsid w:val="000E7A5F"/>
    <w:rsid w:val="000E7C0F"/>
    <w:rsid w:val="000E7EC0"/>
    <w:rsid w:val="000F02D1"/>
    <w:rsid w:val="000F03CC"/>
    <w:rsid w:val="000F05D3"/>
    <w:rsid w:val="000F07CD"/>
    <w:rsid w:val="000F106C"/>
    <w:rsid w:val="000F1169"/>
    <w:rsid w:val="000F12C5"/>
    <w:rsid w:val="000F1CFA"/>
    <w:rsid w:val="000F1ECE"/>
    <w:rsid w:val="000F2451"/>
    <w:rsid w:val="000F29C1"/>
    <w:rsid w:val="000F29D5"/>
    <w:rsid w:val="000F2C0D"/>
    <w:rsid w:val="000F2C4F"/>
    <w:rsid w:val="000F2D59"/>
    <w:rsid w:val="000F3AF7"/>
    <w:rsid w:val="000F3DC0"/>
    <w:rsid w:val="000F3FD2"/>
    <w:rsid w:val="000F405E"/>
    <w:rsid w:val="000F43A0"/>
    <w:rsid w:val="000F445C"/>
    <w:rsid w:val="000F4607"/>
    <w:rsid w:val="000F4785"/>
    <w:rsid w:val="000F4952"/>
    <w:rsid w:val="000F4D7B"/>
    <w:rsid w:val="000F4F78"/>
    <w:rsid w:val="000F5153"/>
    <w:rsid w:val="000F5228"/>
    <w:rsid w:val="000F552D"/>
    <w:rsid w:val="000F56B9"/>
    <w:rsid w:val="000F57A1"/>
    <w:rsid w:val="000F596D"/>
    <w:rsid w:val="000F5A66"/>
    <w:rsid w:val="000F601C"/>
    <w:rsid w:val="000F61EA"/>
    <w:rsid w:val="000F6202"/>
    <w:rsid w:val="000F6481"/>
    <w:rsid w:val="000F66F9"/>
    <w:rsid w:val="000F68D6"/>
    <w:rsid w:val="000F6B4C"/>
    <w:rsid w:val="000F6C7D"/>
    <w:rsid w:val="000F6F54"/>
    <w:rsid w:val="000F6F99"/>
    <w:rsid w:val="000F7139"/>
    <w:rsid w:val="000F7560"/>
    <w:rsid w:val="000F7BB2"/>
    <w:rsid w:val="00100B8F"/>
    <w:rsid w:val="00101088"/>
    <w:rsid w:val="001016E6"/>
    <w:rsid w:val="00101EE4"/>
    <w:rsid w:val="00101FF5"/>
    <w:rsid w:val="001020CC"/>
    <w:rsid w:val="00102404"/>
    <w:rsid w:val="001024B3"/>
    <w:rsid w:val="0010259D"/>
    <w:rsid w:val="001027D3"/>
    <w:rsid w:val="00102DF2"/>
    <w:rsid w:val="00102F12"/>
    <w:rsid w:val="00103392"/>
    <w:rsid w:val="001039F0"/>
    <w:rsid w:val="00103A28"/>
    <w:rsid w:val="00103CB4"/>
    <w:rsid w:val="00103D7E"/>
    <w:rsid w:val="00103FE6"/>
    <w:rsid w:val="001043B6"/>
    <w:rsid w:val="001045C1"/>
    <w:rsid w:val="00104CE2"/>
    <w:rsid w:val="00104D4F"/>
    <w:rsid w:val="00104E0B"/>
    <w:rsid w:val="00104F7F"/>
    <w:rsid w:val="00105035"/>
    <w:rsid w:val="001052B5"/>
    <w:rsid w:val="00105508"/>
    <w:rsid w:val="00105648"/>
    <w:rsid w:val="001058B9"/>
    <w:rsid w:val="00105A7A"/>
    <w:rsid w:val="00105BE6"/>
    <w:rsid w:val="00105C3D"/>
    <w:rsid w:val="00105EAC"/>
    <w:rsid w:val="00106202"/>
    <w:rsid w:val="00106204"/>
    <w:rsid w:val="001063EC"/>
    <w:rsid w:val="00107017"/>
    <w:rsid w:val="00107084"/>
    <w:rsid w:val="0010708E"/>
    <w:rsid w:val="00107509"/>
    <w:rsid w:val="00107552"/>
    <w:rsid w:val="00107A96"/>
    <w:rsid w:val="00107BEC"/>
    <w:rsid w:val="00107E6F"/>
    <w:rsid w:val="001102CA"/>
    <w:rsid w:val="001102FE"/>
    <w:rsid w:val="0011048C"/>
    <w:rsid w:val="0011061D"/>
    <w:rsid w:val="00110782"/>
    <w:rsid w:val="00110C0E"/>
    <w:rsid w:val="00110C7E"/>
    <w:rsid w:val="00110D46"/>
    <w:rsid w:val="00110F3D"/>
    <w:rsid w:val="00111115"/>
    <w:rsid w:val="00111196"/>
    <w:rsid w:val="0011134F"/>
    <w:rsid w:val="00111376"/>
    <w:rsid w:val="00111447"/>
    <w:rsid w:val="0011146C"/>
    <w:rsid w:val="00111735"/>
    <w:rsid w:val="00112031"/>
    <w:rsid w:val="00112426"/>
    <w:rsid w:val="00112531"/>
    <w:rsid w:val="00112B69"/>
    <w:rsid w:val="00112DC4"/>
    <w:rsid w:val="0011320A"/>
    <w:rsid w:val="0011394D"/>
    <w:rsid w:val="001139CE"/>
    <w:rsid w:val="00113FA2"/>
    <w:rsid w:val="001147E3"/>
    <w:rsid w:val="00114C09"/>
    <w:rsid w:val="00114EEC"/>
    <w:rsid w:val="00115164"/>
    <w:rsid w:val="001153C4"/>
    <w:rsid w:val="00115681"/>
    <w:rsid w:val="0011571B"/>
    <w:rsid w:val="00115900"/>
    <w:rsid w:val="00115ABE"/>
    <w:rsid w:val="00115B1B"/>
    <w:rsid w:val="00115D0F"/>
    <w:rsid w:val="00115D31"/>
    <w:rsid w:val="0011603D"/>
    <w:rsid w:val="0011721D"/>
    <w:rsid w:val="0011722E"/>
    <w:rsid w:val="001172CC"/>
    <w:rsid w:val="00117525"/>
    <w:rsid w:val="001177BE"/>
    <w:rsid w:val="0011787A"/>
    <w:rsid w:val="00117A16"/>
    <w:rsid w:val="00117BC6"/>
    <w:rsid w:val="00117E84"/>
    <w:rsid w:val="00117EB2"/>
    <w:rsid w:val="00120013"/>
    <w:rsid w:val="00120246"/>
    <w:rsid w:val="0012042C"/>
    <w:rsid w:val="00120B22"/>
    <w:rsid w:val="001217E7"/>
    <w:rsid w:val="00121B7B"/>
    <w:rsid w:val="00121F1B"/>
    <w:rsid w:val="00121FF3"/>
    <w:rsid w:val="00122170"/>
    <w:rsid w:val="0012223B"/>
    <w:rsid w:val="0012241C"/>
    <w:rsid w:val="001225FB"/>
    <w:rsid w:val="00122738"/>
    <w:rsid w:val="0012291A"/>
    <w:rsid w:val="0012294D"/>
    <w:rsid w:val="00122BFF"/>
    <w:rsid w:val="0012341F"/>
    <w:rsid w:val="0012348F"/>
    <w:rsid w:val="0012381E"/>
    <w:rsid w:val="00123AD2"/>
    <w:rsid w:val="00123B77"/>
    <w:rsid w:val="00123DC3"/>
    <w:rsid w:val="0012412D"/>
    <w:rsid w:val="001243BC"/>
    <w:rsid w:val="001244CA"/>
    <w:rsid w:val="00124F12"/>
    <w:rsid w:val="00125618"/>
    <w:rsid w:val="00125708"/>
    <w:rsid w:val="001257FC"/>
    <w:rsid w:val="00125DA9"/>
    <w:rsid w:val="00125E6E"/>
    <w:rsid w:val="00125FC9"/>
    <w:rsid w:val="00126457"/>
    <w:rsid w:val="001267B9"/>
    <w:rsid w:val="00126808"/>
    <w:rsid w:val="001268F8"/>
    <w:rsid w:val="00126ADC"/>
    <w:rsid w:val="00126C03"/>
    <w:rsid w:val="00127229"/>
    <w:rsid w:val="0012781C"/>
    <w:rsid w:val="001278C2"/>
    <w:rsid w:val="001279B6"/>
    <w:rsid w:val="00127C98"/>
    <w:rsid w:val="00127DF6"/>
    <w:rsid w:val="0013009D"/>
    <w:rsid w:val="001301AC"/>
    <w:rsid w:val="0013082D"/>
    <w:rsid w:val="00130C7C"/>
    <w:rsid w:val="00130E3D"/>
    <w:rsid w:val="00130ECE"/>
    <w:rsid w:val="00131019"/>
    <w:rsid w:val="00131936"/>
    <w:rsid w:val="00131B91"/>
    <w:rsid w:val="00131C0A"/>
    <w:rsid w:val="00131C64"/>
    <w:rsid w:val="00131CF1"/>
    <w:rsid w:val="00131DDD"/>
    <w:rsid w:val="00131FEA"/>
    <w:rsid w:val="001322F7"/>
    <w:rsid w:val="00132312"/>
    <w:rsid w:val="001324EE"/>
    <w:rsid w:val="00132542"/>
    <w:rsid w:val="001326D8"/>
    <w:rsid w:val="00132736"/>
    <w:rsid w:val="00132771"/>
    <w:rsid w:val="0013277D"/>
    <w:rsid w:val="00132791"/>
    <w:rsid w:val="00132CB5"/>
    <w:rsid w:val="0013379E"/>
    <w:rsid w:val="001339C4"/>
    <w:rsid w:val="00133C1B"/>
    <w:rsid w:val="00133FA1"/>
    <w:rsid w:val="0013481F"/>
    <w:rsid w:val="00134EAD"/>
    <w:rsid w:val="0013501C"/>
    <w:rsid w:val="001355F7"/>
    <w:rsid w:val="001359F2"/>
    <w:rsid w:val="00135EC1"/>
    <w:rsid w:val="001361B3"/>
    <w:rsid w:val="00136219"/>
    <w:rsid w:val="001366BF"/>
    <w:rsid w:val="00136FC5"/>
    <w:rsid w:val="00137279"/>
    <w:rsid w:val="00137486"/>
    <w:rsid w:val="00137703"/>
    <w:rsid w:val="0013778F"/>
    <w:rsid w:val="0013790E"/>
    <w:rsid w:val="00137985"/>
    <w:rsid w:val="00137AFE"/>
    <w:rsid w:val="00137CC6"/>
    <w:rsid w:val="00137DA9"/>
    <w:rsid w:val="00137FE1"/>
    <w:rsid w:val="00140153"/>
    <w:rsid w:val="00140170"/>
    <w:rsid w:val="00140233"/>
    <w:rsid w:val="0014057A"/>
    <w:rsid w:val="001406C2"/>
    <w:rsid w:val="0014072C"/>
    <w:rsid w:val="00140DD5"/>
    <w:rsid w:val="00140E3E"/>
    <w:rsid w:val="001412E4"/>
    <w:rsid w:val="00141379"/>
    <w:rsid w:val="00141583"/>
    <w:rsid w:val="00141897"/>
    <w:rsid w:val="001423FD"/>
    <w:rsid w:val="0014277F"/>
    <w:rsid w:val="00142AB4"/>
    <w:rsid w:val="00142BF5"/>
    <w:rsid w:val="001434DB"/>
    <w:rsid w:val="001434E2"/>
    <w:rsid w:val="001434EC"/>
    <w:rsid w:val="0014373B"/>
    <w:rsid w:val="00143798"/>
    <w:rsid w:val="0014387A"/>
    <w:rsid w:val="0014387B"/>
    <w:rsid w:val="00143901"/>
    <w:rsid w:val="00143D16"/>
    <w:rsid w:val="00144345"/>
    <w:rsid w:val="00144489"/>
    <w:rsid w:val="00144A06"/>
    <w:rsid w:val="00144C95"/>
    <w:rsid w:val="00144DE6"/>
    <w:rsid w:val="00144F80"/>
    <w:rsid w:val="00145213"/>
    <w:rsid w:val="001454A2"/>
    <w:rsid w:val="0014555B"/>
    <w:rsid w:val="0014567C"/>
    <w:rsid w:val="0014576D"/>
    <w:rsid w:val="00145BC7"/>
    <w:rsid w:val="00145CBE"/>
    <w:rsid w:val="0014613A"/>
    <w:rsid w:val="00146212"/>
    <w:rsid w:val="001469E5"/>
    <w:rsid w:val="00146DF5"/>
    <w:rsid w:val="00146FF9"/>
    <w:rsid w:val="0014707D"/>
    <w:rsid w:val="001472AD"/>
    <w:rsid w:val="00147506"/>
    <w:rsid w:val="00147ADA"/>
    <w:rsid w:val="00147BB6"/>
    <w:rsid w:val="00147DFD"/>
    <w:rsid w:val="00150604"/>
    <w:rsid w:val="00150B30"/>
    <w:rsid w:val="00150BE1"/>
    <w:rsid w:val="00151418"/>
    <w:rsid w:val="00151467"/>
    <w:rsid w:val="00151713"/>
    <w:rsid w:val="00151803"/>
    <w:rsid w:val="00151A62"/>
    <w:rsid w:val="00151BDE"/>
    <w:rsid w:val="00151DD2"/>
    <w:rsid w:val="00151EA2"/>
    <w:rsid w:val="001521C0"/>
    <w:rsid w:val="00152729"/>
    <w:rsid w:val="00152BA0"/>
    <w:rsid w:val="001533FB"/>
    <w:rsid w:val="00153614"/>
    <w:rsid w:val="0015385F"/>
    <w:rsid w:val="00153877"/>
    <w:rsid w:val="00153B2C"/>
    <w:rsid w:val="00153B8B"/>
    <w:rsid w:val="00153BC2"/>
    <w:rsid w:val="00153C1D"/>
    <w:rsid w:val="00153E58"/>
    <w:rsid w:val="00154428"/>
    <w:rsid w:val="00154502"/>
    <w:rsid w:val="00154727"/>
    <w:rsid w:val="00154843"/>
    <w:rsid w:val="00154C32"/>
    <w:rsid w:val="001550ED"/>
    <w:rsid w:val="001552B3"/>
    <w:rsid w:val="00155339"/>
    <w:rsid w:val="00155ACB"/>
    <w:rsid w:val="00156429"/>
    <w:rsid w:val="001565CA"/>
    <w:rsid w:val="001567AB"/>
    <w:rsid w:val="00156802"/>
    <w:rsid w:val="00156C3D"/>
    <w:rsid w:val="00157744"/>
    <w:rsid w:val="00157D07"/>
    <w:rsid w:val="00157E05"/>
    <w:rsid w:val="00157E5E"/>
    <w:rsid w:val="00157F94"/>
    <w:rsid w:val="00160682"/>
    <w:rsid w:val="00160746"/>
    <w:rsid w:val="001607A0"/>
    <w:rsid w:val="00160C7A"/>
    <w:rsid w:val="00160CD7"/>
    <w:rsid w:val="00160E4A"/>
    <w:rsid w:val="00160EBD"/>
    <w:rsid w:val="00160F8E"/>
    <w:rsid w:val="0016111C"/>
    <w:rsid w:val="0016124A"/>
    <w:rsid w:val="00161976"/>
    <w:rsid w:val="00161A3E"/>
    <w:rsid w:val="00161C48"/>
    <w:rsid w:val="001624A9"/>
    <w:rsid w:val="001625D9"/>
    <w:rsid w:val="0016271B"/>
    <w:rsid w:val="001631FA"/>
    <w:rsid w:val="0016344F"/>
    <w:rsid w:val="00163753"/>
    <w:rsid w:val="00163842"/>
    <w:rsid w:val="00163DFA"/>
    <w:rsid w:val="00163EDE"/>
    <w:rsid w:val="00163F2C"/>
    <w:rsid w:val="00164650"/>
    <w:rsid w:val="001646D9"/>
    <w:rsid w:val="00165238"/>
    <w:rsid w:val="00165283"/>
    <w:rsid w:val="0016529B"/>
    <w:rsid w:val="001653E9"/>
    <w:rsid w:val="001654F5"/>
    <w:rsid w:val="001659AD"/>
    <w:rsid w:val="00165C7B"/>
    <w:rsid w:val="00165E3D"/>
    <w:rsid w:val="00165E8C"/>
    <w:rsid w:val="00165FCB"/>
    <w:rsid w:val="00166104"/>
    <w:rsid w:val="00166750"/>
    <w:rsid w:val="001668CE"/>
    <w:rsid w:val="00166948"/>
    <w:rsid w:val="00166A27"/>
    <w:rsid w:val="00166B5C"/>
    <w:rsid w:val="00166CBE"/>
    <w:rsid w:val="0016741D"/>
    <w:rsid w:val="00167460"/>
    <w:rsid w:val="00167543"/>
    <w:rsid w:val="0016762E"/>
    <w:rsid w:val="0016772B"/>
    <w:rsid w:val="00167A05"/>
    <w:rsid w:val="00167D03"/>
    <w:rsid w:val="00167D47"/>
    <w:rsid w:val="001702D6"/>
    <w:rsid w:val="00170364"/>
    <w:rsid w:val="0017044C"/>
    <w:rsid w:val="00170868"/>
    <w:rsid w:val="00170CC7"/>
    <w:rsid w:val="00171320"/>
    <w:rsid w:val="0017132A"/>
    <w:rsid w:val="0017147F"/>
    <w:rsid w:val="00171523"/>
    <w:rsid w:val="00171654"/>
    <w:rsid w:val="001718B4"/>
    <w:rsid w:val="00171AE5"/>
    <w:rsid w:val="00172106"/>
    <w:rsid w:val="0017222E"/>
    <w:rsid w:val="0017258A"/>
    <w:rsid w:val="00172687"/>
    <w:rsid w:val="001726BA"/>
    <w:rsid w:val="00172AAD"/>
    <w:rsid w:val="00172C9B"/>
    <w:rsid w:val="00172D3A"/>
    <w:rsid w:val="00172D8E"/>
    <w:rsid w:val="00172E4D"/>
    <w:rsid w:val="00173408"/>
    <w:rsid w:val="00173573"/>
    <w:rsid w:val="001735DA"/>
    <w:rsid w:val="00173AC3"/>
    <w:rsid w:val="00173DFB"/>
    <w:rsid w:val="00174215"/>
    <w:rsid w:val="0017434A"/>
    <w:rsid w:val="001743D9"/>
    <w:rsid w:val="0017463B"/>
    <w:rsid w:val="00174746"/>
    <w:rsid w:val="00174977"/>
    <w:rsid w:val="00174B9E"/>
    <w:rsid w:val="00174D8C"/>
    <w:rsid w:val="00174DEE"/>
    <w:rsid w:val="00174F2B"/>
    <w:rsid w:val="00174FB6"/>
    <w:rsid w:val="00174FD9"/>
    <w:rsid w:val="00175254"/>
    <w:rsid w:val="001758F1"/>
    <w:rsid w:val="00175C8F"/>
    <w:rsid w:val="001762A8"/>
    <w:rsid w:val="001763A1"/>
    <w:rsid w:val="0017652D"/>
    <w:rsid w:val="001768E9"/>
    <w:rsid w:val="00176AB6"/>
    <w:rsid w:val="00176C0E"/>
    <w:rsid w:val="00176C9E"/>
    <w:rsid w:val="001778B2"/>
    <w:rsid w:val="001778F8"/>
    <w:rsid w:val="00177A4D"/>
    <w:rsid w:val="00177A75"/>
    <w:rsid w:val="00177FD7"/>
    <w:rsid w:val="0018009C"/>
    <w:rsid w:val="001800B9"/>
    <w:rsid w:val="0018037E"/>
    <w:rsid w:val="0018060D"/>
    <w:rsid w:val="001806A1"/>
    <w:rsid w:val="00180845"/>
    <w:rsid w:val="001808EE"/>
    <w:rsid w:val="00180C8C"/>
    <w:rsid w:val="00180DCB"/>
    <w:rsid w:val="00181185"/>
    <w:rsid w:val="00181331"/>
    <w:rsid w:val="00181564"/>
    <w:rsid w:val="001816FB"/>
    <w:rsid w:val="001817BB"/>
    <w:rsid w:val="001818C3"/>
    <w:rsid w:val="00181B8E"/>
    <w:rsid w:val="0018209E"/>
    <w:rsid w:val="00182318"/>
    <w:rsid w:val="001825F0"/>
    <w:rsid w:val="001827D5"/>
    <w:rsid w:val="00182941"/>
    <w:rsid w:val="00182C70"/>
    <w:rsid w:val="00182CEF"/>
    <w:rsid w:val="0018365A"/>
    <w:rsid w:val="00183A23"/>
    <w:rsid w:val="00183DE0"/>
    <w:rsid w:val="00184062"/>
    <w:rsid w:val="00184524"/>
    <w:rsid w:val="00184584"/>
    <w:rsid w:val="0018474D"/>
    <w:rsid w:val="001849CA"/>
    <w:rsid w:val="00185093"/>
    <w:rsid w:val="00185150"/>
    <w:rsid w:val="001853A1"/>
    <w:rsid w:val="00185425"/>
    <w:rsid w:val="001854A0"/>
    <w:rsid w:val="0018563E"/>
    <w:rsid w:val="00185BBB"/>
    <w:rsid w:val="00185DED"/>
    <w:rsid w:val="00185F55"/>
    <w:rsid w:val="0018614C"/>
    <w:rsid w:val="0018672E"/>
    <w:rsid w:val="00186C31"/>
    <w:rsid w:val="00186D6D"/>
    <w:rsid w:val="00186E4E"/>
    <w:rsid w:val="00186F07"/>
    <w:rsid w:val="001870CF"/>
    <w:rsid w:val="001872B7"/>
    <w:rsid w:val="001872CF"/>
    <w:rsid w:val="00187320"/>
    <w:rsid w:val="0018744B"/>
    <w:rsid w:val="001876BE"/>
    <w:rsid w:val="00187913"/>
    <w:rsid w:val="00187918"/>
    <w:rsid w:val="00187C58"/>
    <w:rsid w:val="00187C93"/>
    <w:rsid w:val="0019002B"/>
    <w:rsid w:val="0019005F"/>
    <w:rsid w:val="00190468"/>
    <w:rsid w:val="001906B7"/>
    <w:rsid w:val="0019129A"/>
    <w:rsid w:val="001913C6"/>
    <w:rsid w:val="001915B9"/>
    <w:rsid w:val="001917FE"/>
    <w:rsid w:val="001918E8"/>
    <w:rsid w:val="0019196A"/>
    <w:rsid w:val="0019197E"/>
    <w:rsid w:val="00191CA8"/>
    <w:rsid w:val="00191E72"/>
    <w:rsid w:val="00191F40"/>
    <w:rsid w:val="00192177"/>
    <w:rsid w:val="0019249D"/>
    <w:rsid w:val="0019260D"/>
    <w:rsid w:val="00192905"/>
    <w:rsid w:val="00192E22"/>
    <w:rsid w:val="00192E40"/>
    <w:rsid w:val="00192F71"/>
    <w:rsid w:val="00193389"/>
    <w:rsid w:val="0019465D"/>
    <w:rsid w:val="0019469D"/>
    <w:rsid w:val="00194766"/>
    <w:rsid w:val="0019494E"/>
    <w:rsid w:val="00194B0F"/>
    <w:rsid w:val="00194B55"/>
    <w:rsid w:val="00194F61"/>
    <w:rsid w:val="00194F8F"/>
    <w:rsid w:val="00194FCB"/>
    <w:rsid w:val="0019525B"/>
    <w:rsid w:val="001952B7"/>
    <w:rsid w:val="001952E5"/>
    <w:rsid w:val="00195401"/>
    <w:rsid w:val="00195675"/>
    <w:rsid w:val="001958DC"/>
    <w:rsid w:val="00195BD1"/>
    <w:rsid w:val="001962DD"/>
    <w:rsid w:val="001963A6"/>
    <w:rsid w:val="00196421"/>
    <w:rsid w:val="00196423"/>
    <w:rsid w:val="001964A9"/>
    <w:rsid w:val="00196692"/>
    <w:rsid w:val="00196EC4"/>
    <w:rsid w:val="00196FA2"/>
    <w:rsid w:val="001970D5"/>
    <w:rsid w:val="0019780B"/>
    <w:rsid w:val="00197C23"/>
    <w:rsid w:val="00197CDC"/>
    <w:rsid w:val="001A0564"/>
    <w:rsid w:val="001A0A15"/>
    <w:rsid w:val="001A0A9E"/>
    <w:rsid w:val="001A0B4B"/>
    <w:rsid w:val="001A0FB6"/>
    <w:rsid w:val="001A0FD6"/>
    <w:rsid w:val="001A1153"/>
    <w:rsid w:val="001A1400"/>
    <w:rsid w:val="001A1725"/>
    <w:rsid w:val="001A172F"/>
    <w:rsid w:val="001A1897"/>
    <w:rsid w:val="001A1EFE"/>
    <w:rsid w:val="001A211E"/>
    <w:rsid w:val="001A2301"/>
    <w:rsid w:val="001A256D"/>
    <w:rsid w:val="001A2695"/>
    <w:rsid w:val="001A2865"/>
    <w:rsid w:val="001A2B35"/>
    <w:rsid w:val="001A2E36"/>
    <w:rsid w:val="001A2E82"/>
    <w:rsid w:val="001A2F0B"/>
    <w:rsid w:val="001A2F11"/>
    <w:rsid w:val="001A2F45"/>
    <w:rsid w:val="001A3E85"/>
    <w:rsid w:val="001A3F6C"/>
    <w:rsid w:val="001A40EB"/>
    <w:rsid w:val="001A42CD"/>
    <w:rsid w:val="001A4464"/>
    <w:rsid w:val="001A458F"/>
    <w:rsid w:val="001A46E6"/>
    <w:rsid w:val="001A4D4D"/>
    <w:rsid w:val="001A4FC6"/>
    <w:rsid w:val="001A50A5"/>
    <w:rsid w:val="001A52EC"/>
    <w:rsid w:val="001A5A27"/>
    <w:rsid w:val="001A5BF7"/>
    <w:rsid w:val="001A5C0A"/>
    <w:rsid w:val="001A61FA"/>
    <w:rsid w:val="001A6322"/>
    <w:rsid w:val="001A689C"/>
    <w:rsid w:val="001A7496"/>
    <w:rsid w:val="001A761A"/>
    <w:rsid w:val="001A765B"/>
    <w:rsid w:val="001A7916"/>
    <w:rsid w:val="001A7B72"/>
    <w:rsid w:val="001B01A4"/>
    <w:rsid w:val="001B030D"/>
    <w:rsid w:val="001B0925"/>
    <w:rsid w:val="001B1142"/>
    <w:rsid w:val="001B11B9"/>
    <w:rsid w:val="001B1970"/>
    <w:rsid w:val="001B19A8"/>
    <w:rsid w:val="001B1B8B"/>
    <w:rsid w:val="001B1D76"/>
    <w:rsid w:val="001B26BF"/>
    <w:rsid w:val="001B26D6"/>
    <w:rsid w:val="001B28A4"/>
    <w:rsid w:val="001B2933"/>
    <w:rsid w:val="001B29D5"/>
    <w:rsid w:val="001B3402"/>
    <w:rsid w:val="001B34CC"/>
    <w:rsid w:val="001B361D"/>
    <w:rsid w:val="001B3691"/>
    <w:rsid w:val="001B397E"/>
    <w:rsid w:val="001B3AE8"/>
    <w:rsid w:val="001B3FC8"/>
    <w:rsid w:val="001B4547"/>
    <w:rsid w:val="001B46C2"/>
    <w:rsid w:val="001B4B29"/>
    <w:rsid w:val="001B4E70"/>
    <w:rsid w:val="001B5010"/>
    <w:rsid w:val="001B50EF"/>
    <w:rsid w:val="001B5381"/>
    <w:rsid w:val="001B5597"/>
    <w:rsid w:val="001B5987"/>
    <w:rsid w:val="001B6107"/>
    <w:rsid w:val="001B646C"/>
    <w:rsid w:val="001B6622"/>
    <w:rsid w:val="001B69B5"/>
    <w:rsid w:val="001B69D0"/>
    <w:rsid w:val="001B6DBE"/>
    <w:rsid w:val="001B7214"/>
    <w:rsid w:val="001B7687"/>
    <w:rsid w:val="001B7B5F"/>
    <w:rsid w:val="001B7BBE"/>
    <w:rsid w:val="001B7E25"/>
    <w:rsid w:val="001C011B"/>
    <w:rsid w:val="001C01AD"/>
    <w:rsid w:val="001C0611"/>
    <w:rsid w:val="001C0779"/>
    <w:rsid w:val="001C0AEE"/>
    <w:rsid w:val="001C0C6E"/>
    <w:rsid w:val="001C117B"/>
    <w:rsid w:val="001C1380"/>
    <w:rsid w:val="001C13DE"/>
    <w:rsid w:val="001C1885"/>
    <w:rsid w:val="001C19ED"/>
    <w:rsid w:val="001C1A18"/>
    <w:rsid w:val="001C1AA8"/>
    <w:rsid w:val="001C1B94"/>
    <w:rsid w:val="001C1F76"/>
    <w:rsid w:val="001C2457"/>
    <w:rsid w:val="001C25A6"/>
    <w:rsid w:val="001C276D"/>
    <w:rsid w:val="001C27BB"/>
    <w:rsid w:val="001C2A77"/>
    <w:rsid w:val="001C2B62"/>
    <w:rsid w:val="001C2B99"/>
    <w:rsid w:val="001C35E3"/>
    <w:rsid w:val="001C3C28"/>
    <w:rsid w:val="001C4241"/>
    <w:rsid w:val="001C468D"/>
    <w:rsid w:val="001C48B1"/>
    <w:rsid w:val="001C4B6B"/>
    <w:rsid w:val="001C4D54"/>
    <w:rsid w:val="001C5294"/>
    <w:rsid w:val="001C529A"/>
    <w:rsid w:val="001C5335"/>
    <w:rsid w:val="001C58B2"/>
    <w:rsid w:val="001C59B7"/>
    <w:rsid w:val="001C6078"/>
    <w:rsid w:val="001C640D"/>
    <w:rsid w:val="001C65B0"/>
    <w:rsid w:val="001C6D2E"/>
    <w:rsid w:val="001C6E92"/>
    <w:rsid w:val="001C71A1"/>
    <w:rsid w:val="001C73CC"/>
    <w:rsid w:val="001C79C0"/>
    <w:rsid w:val="001C7A00"/>
    <w:rsid w:val="001C7CCE"/>
    <w:rsid w:val="001C7EC8"/>
    <w:rsid w:val="001D016A"/>
    <w:rsid w:val="001D06CC"/>
    <w:rsid w:val="001D072C"/>
    <w:rsid w:val="001D0916"/>
    <w:rsid w:val="001D0B04"/>
    <w:rsid w:val="001D0BBB"/>
    <w:rsid w:val="001D0C9D"/>
    <w:rsid w:val="001D0CB8"/>
    <w:rsid w:val="001D1243"/>
    <w:rsid w:val="001D12DC"/>
    <w:rsid w:val="001D190F"/>
    <w:rsid w:val="001D211C"/>
    <w:rsid w:val="001D2510"/>
    <w:rsid w:val="001D256E"/>
    <w:rsid w:val="001D2788"/>
    <w:rsid w:val="001D2A13"/>
    <w:rsid w:val="001D2B99"/>
    <w:rsid w:val="001D2C0D"/>
    <w:rsid w:val="001D2E25"/>
    <w:rsid w:val="001D320F"/>
    <w:rsid w:val="001D3290"/>
    <w:rsid w:val="001D33CB"/>
    <w:rsid w:val="001D3564"/>
    <w:rsid w:val="001D3589"/>
    <w:rsid w:val="001D35BD"/>
    <w:rsid w:val="001D38EA"/>
    <w:rsid w:val="001D391F"/>
    <w:rsid w:val="001D3A1B"/>
    <w:rsid w:val="001D3D27"/>
    <w:rsid w:val="001D3D30"/>
    <w:rsid w:val="001D428A"/>
    <w:rsid w:val="001D49D3"/>
    <w:rsid w:val="001D4D6C"/>
    <w:rsid w:val="001D4F34"/>
    <w:rsid w:val="001D5126"/>
    <w:rsid w:val="001D5D4B"/>
    <w:rsid w:val="001D5EA6"/>
    <w:rsid w:val="001D5FEB"/>
    <w:rsid w:val="001D61E0"/>
    <w:rsid w:val="001D67FB"/>
    <w:rsid w:val="001D6D88"/>
    <w:rsid w:val="001D6DFC"/>
    <w:rsid w:val="001D70C6"/>
    <w:rsid w:val="001D742F"/>
    <w:rsid w:val="001D7861"/>
    <w:rsid w:val="001D788D"/>
    <w:rsid w:val="001E02C7"/>
    <w:rsid w:val="001E0331"/>
    <w:rsid w:val="001E077A"/>
    <w:rsid w:val="001E0B76"/>
    <w:rsid w:val="001E0D4A"/>
    <w:rsid w:val="001E15B1"/>
    <w:rsid w:val="001E185E"/>
    <w:rsid w:val="001E1BF2"/>
    <w:rsid w:val="001E1DCE"/>
    <w:rsid w:val="001E1E12"/>
    <w:rsid w:val="001E1F31"/>
    <w:rsid w:val="001E2328"/>
    <w:rsid w:val="001E2A01"/>
    <w:rsid w:val="001E2A96"/>
    <w:rsid w:val="001E2D3D"/>
    <w:rsid w:val="001E2FFB"/>
    <w:rsid w:val="001E32C1"/>
    <w:rsid w:val="001E346D"/>
    <w:rsid w:val="001E3769"/>
    <w:rsid w:val="001E3B71"/>
    <w:rsid w:val="001E3CC4"/>
    <w:rsid w:val="001E41D5"/>
    <w:rsid w:val="001E476D"/>
    <w:rsid w:val="001E48B1"/>
    <w:rsid w:val="001E48C7"/>
    <w:rsid w:val="001E49D6"/>
    <w:rsid w:val="001E4C32"/>
    <w:rsid w:val="001E4DD3"/>
    <w:rsid w:val="001E539D"/>
    <w:rsid w:val="001E53AE"/>
    <w:rsid w:val="001E585B"/>
    <w:rsid w:val="001E5F28"/>
    <w:rsid w:val="001E6284"/>
    <w:rsid w:val="001E6292"/>
    <w:rsid w:val="001E6884"/>
    <w:rsid w:val="001E6932"/>
    <w:rsid w:val="001E6A75"/>
    <w:rsid w:val="001E6E38"/>
    <w:rsid w:val="001E707A"/>
    <w:rsid w:val="001E7221"/>
    <w:rsid w:val="001E7246"/>
    <w:rsid w:val="001E7545"/>
    <w:rsid w:val="001E7909"/>
    <w:rsid w:val="001E7CB3"/>
    <w:rsid w:val="001E7D81"/>
    <w:rsid w:val="001E7E1A"/>
    <w:rsid w:val="001F0964"/>
    <w:rsid w:val="001F0DA4"/>
    <w:rsid w:val="001F12D1"/>
    <w:rsid w:val="001F1595"/>
    <w:rsid w:val="001F159B"/>
    <w:rsid w:val="001F1A55"/>
    <w:rsid w:val="001F1B67"/>
    <w:rsid w:val="001F1DB1"/>
    <w:rsid w:val="001F1E11"/>
    <w:rsid w:val="001F1EA3"/>
    <w:rsid w:val="001F2063"/>
    <w:rsid w:val="001F2070"/>
    <w:rsid w:val="001F219A"/>
    <w:rsid w:val="001F2282"/>
    <w:rsid w:val="001F240A"/>
    <w:rsid w:val="001F2C4F"/>
    <w:rsid w:val="001F34C2"/>
    <w:rsid w:val="001F382C"/>
    <w:rsid w:val="001F3839"/>
    <w:rsid w:val="001F392C"/>
    <w:rsid w:val="001F39CF"/>
    <w:rsid w:val="001F39EB"/>
    <w:rsid w:val="001F3A7E"/>
    <w:rsid w:val="001F3B54"/>
    <w:rsid w:val="001F3C6C"/>
    <w:rsid w:val="001F401C"/>
    <w:rsid w:val="001F4142"/>
    <w:rsid w:val="001F4520"/>
    <w:rsid w:val="001F4907"/>
    <w:rsid w:val="001F4BD5"/>
    <w:rsid w:val="001F4C2C"/>
    <w:rsid w:val="001F4E06"/>
    <w:rsid w:val="001F5063"/>
    <w:rsid w:val="001F579B"/>
    <w:rsid w:val="001F5F3F"/>
    <w:rsid w:val="001F60AA"/>
    <w:rsid w:val="001F61B7"/>
    <w:rsid w:val="001F61E4"/>
    <w:rsid w:val="001F64C3"/>
    <w:rsid w:val="001F678A"/>
    <w:rsid w:val="001F686C"/>
    <w:rsid w:val="001F6C34"/>
    <w:rsid w:val="001F71DA"/>
    <w:rsid w:val="001F7398"/>
    <w:rsid w:val="001F7555"/>
    <w:rsid w:val="001F758C"/>
    <w:rsid w:val="001F7854"/>
    <w:rsid w:val="001F7900"/>
    <w:rsid w:val="001F7AE8"/>
    <w:rsid w:val="001F7CE8"/>
    <w:rsid w:val="001F7DE8"/>
    <w:rsid w:val="001F7ED8"/>
    <w:rsid w:val="001F7F70"/>
    <w:rsid w:val="001F7FB6"/>
    <w:rsid w:val="00200050"/>
    <w:rsid w:val="002001A7"/>
    <w:rsid w:val="0020081E"/>
    <w:rsid w:val="00200B94"/>
    <w:rsid w:val="00200ED2"/>
    <w:rsid w:val="00200F72"/>
    <w:rsid w:val="0020119A"/>
    <w:rsid w:val="0020198C"/>
    <w:rsid w:val="002019C3"/>
    <w:rsid w:val="002019F5"/>
    <w:rsid w:val="00201EB6"/>
    <w:rsid w:val="00202219"/>
    <w:rsid w:val="002022AA"/>
    <w:rsid w:val="00202473"/>
    <w:rsid w:val="002024BD"/>
    <w:rsid w:val="0020283A"/>
    <w:rsid w:val="002028C9"/>
    <w:rsid w:val="00202F5A"/>
    <w:rsid w:val="002034C2"/>
    <w:rsid w:val="00203533"/>
    <w:rsid w:val="0020360A"/>
    <w:rsid w:val="0020373E"/>
    <w:rsid w:val="00203FF3"/>
    <w:rsid w:val="00204150"/>
    <w:rsid w:val="002045AE"/>
    <w:rsid w:val="002047DE"/>
    <w:rsid w:val="002047E2"/>
    <w:rsid w:val="00204DD2"/>
    <w:rsid w:val="00205613"/>
    <w:rsid w:val="0020565C"/>
    <w:rsid w:val="002058C6"/>
    <w:rsid w:val="00205A54"/>
    <w:rsid w:val="00205B8B"/>
    <w:rsid w:val="002060B2"/>
    <w:rsid w:val="00206257"/>
    <w:rsid w:val="002062CF"/>
    <w:rsid w:val="00206411"/>
    <w:rsid w:val="00206C06"/>
    <w:rsid w:val="00206D35"/>
    <w:rsid w:val="00206DEB"/>
    <w:rsid w:val="0020730D"/>
    <w:rsid w:val="00207535"/>
    <w:rsid w:val="0020761F"/>
    <w:rsid w:val="002077A7"/>
    <w:rsid w:val="002079D7"/>
    <w:rsid w:val="00207CBE"/>
    <w:rsid w:val="00207D34"/>
    <w:rsid w:val="00207E9C"/>
    <w:rsid w:val="00207F14"/>
    <w:rsid w:val="00210306"/>
    <w:rsid w:val="002103B6"/>
    <w:rsid w:val="0021041C"/>
    <w:rsid w:val="00210A72"/>
    <w:rsid w:val="00210AAC"/>
    <w:rsid w:val="002111D4"/>
    <w:rsid w:val="002119F0"/>
    <w:rsid w:val="00211A9E"/>
    <w:rsid w:val="00211B20"/>
    <w:rsid w:val="00211BCF"/>
    <w:rsid w:val="00211E70"/>
    <w:rsid w:val="002120FD"/>
    <w:rsid w:val="0021226A"/>
    <w:rsid w:val="0021241A"/>
    <w:rsid w:val="002127A4"/>
    <w:rsid w:val="0021283F"/>
    <w:rsid w:val="0021284F"/>
    <w:rsid w:val="002128CF"/>
    <w:rsid w:val="00212975"/>
    <w:rsid w:val="00212ABE"/>
    <w:rsid w:val="00212B53"/>
    <w:rsid w:val="002130A8"/>
    <w:rsid w:val="00213250"/>
    <w:rsid w:val="002132EC"/>
    <w:rsid w:val="00213436"/>
    <w:rsid w:val="002135ED"/>
    <w:rsid w:val="00213BF1"/>
    <w:rsid w:val="00213CA6"/>
    <w:rsid w:val="00213DBF"/>
    <w:rsid w:val="00213E03"/>
    <w:rsid w:val="00213E69"/>
    <w:rsid w:val="002141A2"/>
    <w:rsid w:val="00214739"/>
    <w:rsid w:val="0021488A"/>
    <w:rsid w:val="00214935"/>
    <w:rsid w:val="00214AB7"/>
    <w:rsid w:val="00214D45"/>
    <w:rsid w:val="00214FAB"/>
    <w:rsid w:val="00215116"/>
    <w:rsid w:val="00215252"/>
    <w:rsid w:val="00215408"/>
    <w:rsid w:val="002154A7"/>
    <w:rsid w:val="0021575B"/>
    <w:rsid w:val="002157F1"/>
    <w:rsid w:val="0021580D"/>
    <w:rsid w:val="00215A9B"/>
    <w:rsid w:val="00215DB5"/>
    <w:rsid w:val="00215FE9"/>
    <w:rsid w:val="00216068"/>
    <w:rsid w:val="002163B1"/>
    <w:rsid w:val="002169ED"/>
    <w:rsid w:val="00216C6D"/>
    <w:rsid w:val="00216CA1"/>
    <w:rsid w:val="00216FE3"/>
    <w:rsid w:val="00217044"/>
    <w:rsid w:val="00217089"/>
    <w:rsid w:val="00217099"/>
    <w:rsid w:val="002173E6"/>
    <w:rsid w:val="00217485"/>
    <w:rsid w:val="002178FB"/>
    <w:rsid w:val="00217A6A"/>
    <w:rsid w:val="00217E22"/>
    <w:rsid w:val="00220613"/>
    <w:rsid w:val="00220905"/>
    <w:rsid w:val="00220A4A"/>
    <w:rsid w:val="00220D89"/>
    <w:rsid w:val="00221001"/>
    <w:rsid w:val="002214D6"/>
    <w:rsid w:val="0022180C"/>
    <w:rsid w:val="002218AD"/>
    <w:rsid w:val="00221943"/>
    <w:rsid w:val="00221B05"/>
    <w:rsid w:val="00221C2F"/>
    <w:rsid w:val="00221DAB"/>
    <w:rsid w:val="00221E32"/>
    <w:rsid w:val="00221EB2"/>
    <w:rsid w:val="0022215B"/>
    <w:rsid w:val="002221EB"/>
    <w:rsid w:val="00222295"/>
    <w:rsid w:val="002224B0"/>
    <w:rsid w:val="002225D3"/>
    <w:rsid w:val="002225D4"/>
    <w:rsid w:val="002227B3"/>
    <w:rsid w:val="0022286C"/>
    <w:rsid w:val="00222FD3"/>
    <w:rsid w:val="0022303A"/>
    <w:rsid w:val="00223320"/>
    <w:rsid w:val="002234BC"/>
    <w:rsid w:val="00223739"/>
    <w:rsid w:val="00223808"/>
    <w:rsid w:val="00223AC3"/>
    <w:rsid w:val="00223ADF"/>
    <w:rsid w:val="00223EE3"/>
    <w:rsid w:val="00223F29"/>
    <w:rsid w:val="0022405B"/>
    <w:rsid w:val="002240A0"/>
    <w:rsid w:val="002240DC"/>
    <w:rsid w:val="002248D6"/>
    <w:rsid w:val="00225115"/>
    <w:rsid w:val="0022523A"/>
    <w:rsid w:val="00225322"/>
    <w:rsid w:val="00225ACA"/>
    <w:rsid w:val="00225BBC"/>
    <w:rsid w:val="00225BCF"/>
    <w:rsid w:val="00225CE5"/>
    <w:rsid w:val="0022603F"/>
    <w:rsid w:val="0022617B"/>
    <w:rsid w:val="00226D27"/>
    <w:rsid w:val="00226E56"/>
    <w:rsid w:val="00226F1B"/>
    <w:rsid w:val="00227815"/>
    <w:rsid w:val="00227AD4"/>
    <w:rsid w:val="00227B7B"/>
    <w:rsid w:val="00227CFD"/>
    <w:rsid w:val="00227D2D"/>
    <w:rsid w:val="00227E46"/>
    <w:rsid w:val="002300B2"/>
    <w:rsid w:val="0023019C"/>
    <w:rsid w:val="00230B1B"/>
    <w:rsid w:val="00230F4E"/>
    <w:rsid w:val="002314E6"/>
    <w:rsid w:val="002315A3"/>
    <w:rsid w:val="00231866"/>
    <w:rsid w:val="0023230E"/>
    <w:rsid w:val="00232C2B"/>
    <w:rsid w:val="00233162"/>
    <w:rsid w:val="0023342A"/>
    <w:rsid w:val="00233563"/>
    <w:rsid w:val="00233659"/>
    <w:rsid w:val="00233785"/>
    <w:rsid w:val="00233D52"/>
    <w:rsid w:val="00233F47"/>
    <w:rsid w:val="002340AE"/>
    <w:rsid w:val="00234695"/>
    <w:rsid w:val="00234696"/>
    <w:rsid w:val="002346B3"/>
    <w:rsid w:val="00234A0E"/>
    <w:rsid w:val="00234BEB"/>
    <w:rsid w:val="0023503E"/>
    <w:rsid w:val="002351D1"/>
    <w:rsid w:val="0023545F"/>
    <w:rsid w:val="002354A4"/>
    <w:rsid w:val="002354BE"/>
    <w:rsid w:val="002356A8"/>
    <w:rsid w:val="00235759"/>
    <w:rsid w:val="00235F86"/>
    <w:rsid w:val="002363AA"/>
    <w:rsid w:val="00236541"/>
    <w:rsid w:val="00236714"/>
    <w:rsid w:val="00236DD7"/>
    <w:rsid w:val="00236E96"/>
    <w:rsid w:val="00237174"/>
    <w:rsid w:val="0023750E"/>
    <w:rsid w:val="002377CD"/>
    <w:rsid w:val="00237AA0"/>
    <w:rsid w:val="002402F0"/>
    <w:rsid w:val="002403A7"/>
    <w:rsid w:val="0024042C"/>
    <w:rsid w:val="0024054B"/>
    <w:rsid w:val="002405DB"/>
    <w:rsid w:val="002407C0"/>
    <w:rsid w:val="00240BF3"/>
    <w:rsid w:val="00240E91"/>
    <w:rsid w:val="00241044"/>
    <w:rsid w:val="002416ED"/>
    <w:rsid w:val="00241762"/>
    <w:rsid w:val="00241B3D"/>
    <w:rsid w:val="00241D24"/>
    <w:rsid w:val="002420C9"/>
    <w:rsid w:val="002422E5"/>
    <w:rsid w:val="00242D0F"/>
    <w:rsid w:val="00243208"/>
    <w:rsid w:val="00243318"/>
    <w:rsid w:val="00243342"/>
    <w:rsid w:val="00243545"/>
    <w:rsid w:val="002436F2"/>
    <w:rsid w:val="00243FB8"/>
    <w:rsid w:val="00244461"/>
    <w:rsid w:val="00244580"/>
    <w:rsid w:val="00244CFE"/>
    <w:rsid w:val="00244EE7"/>
    <w:rsid w:val="0024501B"/>
    <w:rsid w:val="00245363"/>
    <w:rsid w:val="00245364"/>
    <w:rsid w:val="002459AC"/>
    <w:rsid w:val="00245ACF"/>
    <w:rsid w:val="00245ADC"/>
    <w:rsid w:val="00245D33"/>
    <w:rsid w:val="00245E61"/>
    <w:rsid w:val="002462C2"/>
    <w:rsid w:val="00246672"/>
    <w:rsid w:val="0024730F"/>
    <w:rsid w:val="00250159"/>
    <w:rsid w:val="0025015B"/>
    <w:rsid w:val="0025029E"/>
    <w:rsid w:val="0025056C"/>
    <w:rsid w:val="002505C1"/>
    <w:rsid w:val="00250C4E"/>
    <w:rsid w:val="00250EF8"/>
    <w:rsid w:val="00250F7A"/>
    <w:rsid w:val="00251049"/>
    <w:rsid w:val="00251279"/>
    <w:rsid w:val="002518C1"/>
    <w:rsid w:val="00251AC7"/>
    <w:rsid w:val="00251E0D"/>
    <w:rsid w:val="00251E55"/>
    <w:rsid w:val="00251F48"/>
    <w:rsid w:val="00252248"/>
    <w:rsid w:val="002523F6"/>
    <w:rsid w:val="002528D9"/>
    <w:rsid w:val="00252A0D"/>
    <w:rsid w:val="00252FD2"/>
    <w:rsid w:val="00253175"/>
    <w:rsid w:val="002531E3"/>
    <w:rsid w:val="0025373D"/>
    <w:rsid w:val="00253B63"/>
    <w:rsid w:val="00253F44"/>
    <w:rsid w:val="00254058"/>
    <w:rsid w:val="0025414B"/>
    <w:rsid w:val="002542F4"/>
    <w:rsid w:val="002550A2"/>
    <w:rsid w:val="00255631"/>
    <w:rsid w:val="00255A38"/>
    <w:rsid w:val="00255CBE"/>
    <w:rsid w:val="002560C5"/>
    <w:rsid w:val="0025695C"/>
    <w:rsid w:val="00256B7B"/>
    <w:rsid w:val="00257353"/>
    <w:rsid w:val="00257A2B"/>
    <w:rsid w:val="00257B23"/>
    <w:rsid w:val="00257C38"/>
    <w:rsid w:val="00257C40"/>
    <w:rsid w:val="00257D8E"/>
    <w:rsid w:val="0026033C"/>
    <w:rsid w:val="002603F4"/>
    <w:rsid w:val="002604D8"/>
    <w:rsid w:val="00260E58"/>
    <w:rsid w:val="00260FAF"/>
    <w:rsid w:val="00261057"/>
    <w:rsid w:val="002610BD"/>
    <w:rsid w:val="00261174"/>
    <w:rsid w:val="00261232"/>
    <w:rsid w:val="002612B1"/>
    <w:rsid w:val="002612CB"/>
    <w:rsid w:val="00261659"/>
    <w:rsid w:val="00261735"/>
    <w:rsid w:val="00261D9D"/>
    <w:rsid w:val="00262066"/>
    <w:rsid w:val="00262B76"/>
    <w:rsid w:val="00262C5F"/>
    <w:rsid w:val="00262C9C"/>
    <w:rsid w:val="002631A7"/>
    <w:rsid w:val="00263245"/>
    <w:rsid w:val="00263401"/>
    <w:rsid w:val="00263804"/>
    <w:rsid w:val="002639E8"/>
    <w:rsid w:val="00263EEF"/>
    <w:rsid w:val="0026402F"/>
    <w:rsid w:val="0026403F"/>
    <w:rsid w:val="00264942"/>
    <w:rsid w:val="00264C53"/>
    <w:rsid w:val="00264D2E"/>
    <w:rsid w:val="00264E00"/>
    <w:rsid w:val="00264ECA"/>
    <w:rsid w:val="00265037"/>
    <w:rsid w:val="00265089"/>
    <w:rsid w:val="0026530E"/>
    <w:rsid w:val="0026565D"/>
    <w:rsid w:val="00265C00"/>
    <w:rsid w:val="00265E73"/>
    <w:rsid w:val="0026615B"/>
    <w:rsid w:val="0026641E"/>
    <w:rsid w:val="0026655F"/>
    <w:rsid w:val="0026668A"/>
    <w:rsid w:val="00266F0B"/>
    <w:rsid w:val="00267048"/>
    <w:rsid w:val="0026758C"/>
    <w:rsid w:val="00267AFE"/>
    <w:rsid w:val="00270125"/>
    <w:rsid w:val="00270453"/>
    <w:rsid w:val="0027097B"/>
    <w:rsid w:val="002709D1"/>
    <w:rsid w:val="00270C65"/>
    <w:rsid w:val="002716B1"/>
    <w:rsid w:val="0027171A"/>
    <w:rsid w:val="00271841"/>
    <w:rsid w:val="00271B85"/>
    <w:rsid w:val="00271E18"/>
    <w:rsid w:val="0027210D"/>
    <w:rsid w:val="002722EE"/>
    <w:rsid w:val="00272384"/>
    <w:rsid w:val="002725BA"/>
    <w:rsid w:val="0027296A"/>
    <w:rsid w:val="00272F65"/>
    <w:rsid w:val="002730D0"/>
    <w:rsid w:val="00273160"/>
    <w:rsid w:val="002733BB"/>
    <w:rsid w:val="00273558"/>
    <w:rsid w:val="00273AEB"/>
    <w:rsid w:val="00273C5E"/>
    <w:rsid w:val="00273C8E"/>
    <w:rsid w:val="00273F66"/>
    <w:rsid w:val="0027403B"/>
    <w:rsid w:val="00274087"/>
    <w:rsid w:val="0027432C"/>
    <w:rsid w:val="00274494"/>
    <w:rsid w:val="0027478C"/>
    <w:rsid w:val="002747DE"/>
    <w:rsid w:val="002747FB"/>
    <w:rsid w:val="002748C2"/>
    <w:rsid w:val="0027491A"/>
    <w:rsid w:val="00274D17"/>
    <w:rsid w:val="00274E09"/>
    <w:rsid w:val="0027567E"/>
    <w:rsid w:val="00275D44"/>
    <w:rsid w:val="00275F61"/>
    <w:rsid w:val="00275FA0"/>
    <w:rsid w:val="00276293"/>
    <w:rsid w:val="0027637A"/>
    <w:rsid w:val="00276591"/>
    <w:rsid w:val="00276807"/>
    <w:rsid w:val="00276B47"/>
    <w:rsid w:val="00276B7F"/>
    <w:rsid w:val="00276EA9"/>
    <w:rsid w:val="00277194"/>
    <w:rsid w:val="00277E3B"/>
    <w:rsid w:val="00280379"/>
    <w:rsid w:val="0028055C"/>
    <w:rsid w:val="00280B94"/>
    <w:rsid w:val="00280C13"/>
    <w:rsid w:val="00280E95"/>
    <w:rsid w:val="00280F8B"/>
    <w:rsid w:val="00281690"/>
    <w:rsid w:val="00281799"/>
    <w:rsid w:val="002819E0"/>
    <w:rsid w:val="002819E1"/>
    <w:rsid w:val="00281B54"/>
    <w:rsid w:val="002820FA"/>
    <w:rsid w:val="00282301"/>
    <w:rsid w:val="00282567"/>
    <w:rsid w:val="002826D2"/>
    <w:rsid w:val="002827C9"/>
    <w:rsid w:val="00282848"/>
    <w:rsid w:val="0028284D"/>
    <w:rsid w:val="002830A8"/>
    <w:rsid w:val="00283146"/>
    <w:rsid w:val="002835B8"/>
    <w:rsid w:val="00283D6A"/>
    <w:rsid w:val="00283E41"/>
    <w:rsid w:val="00284384"/>
    <w:rsid w:val="002844F8"/>
    <w:rsid w:val="00284988"/>
    <w:rsid w:val="002849B0"/>
    <w:rsid w:val="00284A09"/>
    <w:rsid w:val="00284AC5"/>
    <w:rsid w:val="002850E8"/>
    <w:rsid w:val="002853F2"/>
    <w:rsid w:val="0028577D"/>
    <w:rsid w:val="002857F0"/>
    <w:rsid w:val="00285946"/>
    <w:rsid w:val="00285AB0"/>
    <w:rsid w:val="00285CC7"/>
    <w:rsid w:val="0028616F"/>
    <w:rsid w:val="002867F3"/>
    <w:rsid w:val="00286A0B"/>
    <w:rsid w:val="00286AEA"/>
    <w:rsid w:val="00286B51"/>
    <w:rsid w:val="00286EA9"/>
    <w:rsid w:val="002870E6"/>
    <w:rsid w:val="00287779"/>
    <w:rsid w:val="0028794F"/>
    <w:rsid w:val="00287CD3"/>
    <w:rsid w:val="00287D58"/>
    <w:rsid w:val="00287E03"/>
    <w:rsid w:val="002904AB"/>
    <w:rsid w:val="002906D9"/>
    <w:rsid w:val="002908B3"/>
    <w:rsid w:val="00290AF3"/>
    <w:rsid w:val="00290C4A"/>
    <w:rsid w:val="00291129"/>
    <w:rsid w:val="002918BB"/>
    <w:rsid w:val="00291944"/>
    <w:rsid w:val="00291D14"/>
    <w:rsid w:val="002920D9"/>
    <w:rsid w:val="002925EF"/>
    <w:rsid w:val="0029333F"/>
    <w:rsid w:val="002936B8"/>
    <w:rsid w:val="002939C3"/>
    <w:rsid w:val="00293A39"/>
    <w:rsid w:val="00293DCD"/>
    <w:rsid w:val="00293E16"/>
    <w:rsid w:val="0029413E"/>
    <w:rsid w:val="002941B2"/>
    <w:rsid w:val="00294245"/>
    <w:rsid w:val="00294287"/>
    <w:rsid w:val="002942FB"/>
    <w:rsid w:val="00294475"/>
    <w:rsid w:val="0029489E"/>
    <w:rsid w:val="0029496D"/>
    <w:rsid w:val="00294F1D"/>
    <w:rsid w:val="00294FA0"/>
    <w:rsid w:val="00294FC5"/>
    <w:rsid w:val="00295684"/>
    <w:rsid w:val="00295909"/>
    <w:rsid w:val="0029599A"/>
    <w:rsid w:val="00295A63"/>
    <w:rsid w:val="00295B8D"/>
    <w:rsid w:val="00295CB1"/>
    <w:rsid w:val="00295CE3"/>
    <w:rsid w:val="00296008"/>
    <w:rsid w:val="00296480"/>
    <w:rsid w:val="0029682F"/>
    <w:rsid w:val="002970C8"/>
    <w:rsid w:val="00297671"/>
    <w:rsid w:val="002979F8"/>
    <w:rsid w:val="00297D9E"/>
    <w:rsid w:val="002A0262"/>
    <w:rsid w:val="002A0434"/>
    <w:rsid w:val="002A07AA"/>
    <w:rsid w:val="002A0C9F"/>
    <w:rsid w:val="002A173B"/>
    <w:rsid w:val="002A190E"/>
    <w:rsid w:val="002A1937"/>
    <w:rsid w:val="002A1975"/>
    <w:rsid w:val="002A19C5"/>
    <w:rsid w:val="002A1C35"/>
    <w:rsid w:val="002A212C"/>
    <w:rsid w:val="002A2B0C"/>
    <w:rsid w:val="002A2C43"/>
    <w:rsid w:val="002A2D80"/>
    <w:rsid w:val="002A3018"/>
    <w:rsid w:val="002A31D3"/>
    <w:rsid w:val="002A324C"/>
    <w:rsid w:val="002A3551"/>
    <w:rsid w:val="002A35AB"/>
    <w:rsid w:val="002A3783"/>
    <w:rsid w:val="002A3A27"/>
    <w:rsid w:val="002A3A97"/>
    <w:rsid w:val="002A3C24"/>
    <w:rsid w:val="002A3EA8"/>
    <w:rsid w:val="002A46EB"/>
    <w:rsid w:val="002A472A"/>
    <w:rsid w:val="002A48CF"/>
    <w:rsid w:val="002A4B5E"/>
    <w:rsid w:val="002A4C7A"/>
    <w:rsid w:val="002A4ECB"/>
    <w:rsid w:val="002A5033"/>
    <w:rsid w:val="002A5152"/>
    <w:rsid w:val="002A53C4"/>
    <w:rsid w:val="002A5742"/>
    <w:rsid w:val="002A57A0"/>
    <w:rsid w:val="002A58D0"/>
    <w:rsid w:val="002A5AEA"/>
    <w:rsid w:val="002A5B33"/>
    <w:rsid w:val="002A5CBB"/>
    <w:rsid w:val="002A5CDD"/>
    <w:rsid w:val="002A5DC5"/>
    <w:rsid w:val="002A5DC6"/>
    <w:rsid w:val="002A5F24"/>
    <w:rsid w:val="002A615F"/>
    <w:rsid w:val="002A6163"/>
    <w:rsid w:val="002A6411"/>
    <w:rsid w:val="002A666F"/>
    <w:rsid w:val="002A69AB"/>
    <w:rsid w:val="002A6E90"/>
    <w:rsid w:val="002A7174"/>
    <w:rsid w:val="002A74AA"/>
    <w:rsid w:val="002A7598"/>
    <w:rsid w:val="002A7C36"/>
    <w:rsid w:val="002A7F5E"/>
    <w:rsid w:val="002B022E"/>
    <w:rsid w:val="002B0372"/>
    <w:rsid w:val="002B0EB9"/>
    <w:rsid w:val="002B1142"/>
    <w:rsid w:val="002B1224"/>
    <w:rsid w:val="002B189D"/>
    <w:rsid w:val="002B1957"/>
    <w:rsid w:val="002B1B84"/>
    <w:rsid w:val="002B1CAE"/>
    <w:rsid w:val="002B2399"/>
    <w:rsid w:val="002B23D7"/>
    <w:rsid w:val="002B24C9"/>
    <w:rsid w:val="002B2514"/>
    <w:rsid w:val="002B2707"/>
    <w:rsid w:val="002B2869"/>
    <w:rsid w:val="002B29F8"/>
    <w:rsid w:val="002B2B97"/>
    <w:rsid w:val="002B2C54"/>
    <w:rsid w:val="002B2E5F"/>
    <w:rsid w:val="002B2FCA"/>
    <w:rsid w:val="002B33A2"/>
    <w:rsid w:val="002B3A5C"/>
    <w:rsid w:val="002B3EC6"/>
    <w:rsid w:val="002B416B"/>
    <w:rsid w:val="002B4382"/>
    <w:rsid w:val="002B4749"/>
    <w:rsid w:val="002B4761"/>
    <w:rsid w:val="002B4CA3"/>
    <w:rsid w:val="002B51F5"/>
    <w:rsid w:val="002B5393"/>
    <w:rsid w:val="002B5759"/>
    <w:rsid w:val="002B58D3"/>
    <w:rsid w:val="002B5AC2"/>
    <w:rsid w:val="002B669D"/>
    <w:rsid w:val="002B6910"/>
    <w:rsid w:val="002B6C9C"/>
    <w:rsid w:val="002B7675"/>
    <w:rsid w:val="002B77B1"/>
    <w:rsid w:val="002B7FEC"/>
    <w:rsid w:val="002C0313"/>
    <w:rsid w:val="002C04CD"/>
    <w:rsid w:val="002C05D3"/>
    <w:rsid w:val="002C0C1C"/>
    <w:rsid w:val="002C0C5A"/>
    <w:rsid w:val="002C0DC0"/>
    <w:rsid w:val="002C0F74"/>
    <w:rsid w:val="002C11AA"/>
    <w:rsid w:val="002C12DF"/>
    <w:rsid w:val="002C1DF6"/>
    <w:rsid w:val="002C1F3F"/>
    <w:rsid w:val="002C230F"/>
    <w:rsid w:val="002C23FE"/>
    <w:rsid w:val="002C2737"/>
    <w:rsid w:val="002C29E9"/>
    <w:rsid w:val="002C2A64"/>
    <w:rsid w:val="002C2BEC"/>
    <w:rsid w:val="002C2D33"/>
    <w:rsid w:val="002C2EED"/>
    <w:rsid w:val="002C32E6"/>
    <w:rsid w:val="002C354A"/>
    <w:rsid w:val="002C3609"/>
    <w:rsid w:val="002C366C"/>
    <w:rsid w:val="002C3735"/>
    <w:rsid w:val="002C38EC"/>
    <w:rsid w:val="002C3922"/>
    <w:rsid w:val="002C3AE4"/>
    <w:rsid w:val="002C3BBB"/>
    <w:rsid w:val="002C3C0D"/>
    <w:rsid w:val="002C3D01"/>
    <w:rsid w:val="002C41A2"/>
    <w:rsid w:val="002C4A25"/>
    <w:rsid w:val="002C4B2C"/>
    <w:rsid w:val="002C5218"/>
    <w:rsid w:val="002C53DC"/>
    <w:rsid w:val="002C5566"/>
    <w:rsid w:val="002C576E"/>
    <w:rsid w:val="002C5808"/>
    <w:rsid w:val="002C58BA"/>
    <w:rsid w:val="002C5B55"/>
    <w:rsid w:val="002C602A"/>
    <w:rsid w:val="002C65CE"/>
    <w:rsid w:val="002C6883"/>
    <w:rsid w:val="002C6A45"/>
    <w:rsid w:val="002C6C79"/>
    <w:rsid w:val="002C716B"/>
    <w:rsid w:val="002C7A68"/>
    <w:rsid w:val="002D00B0"/>
    <w:rsid w:val="002D0392"/>
    <w:rsid w:val="002D07CF"/>
    <w:rsid w:val="002D09BB"/>
    <w:rsid w:val="002D0C5D"/>
    <w:rsid w:val="002D0D8C"/>
    <w:rsid w:val="002D0FE1"/>
    <w:rsid w:val="002D117E"/>
    <w:rsid w:val="002D13D5"/>
    <w:rsid w:val="002D1471"/>
    <w:rsid w:val="002D1652"/>
    <w:rsid w:val="002D171E"/>
    <w:rsid w:val="002D17F1"/>
    <w:rsid w:val="002D1B35"/>
    <w:rsid w:val="002D1BBC"/>
    <w:rsid w:val="002D1C81"/>
    <w:rsid w:val="002D200E"/>
    <w:rsid w:val="002D20B0"/>
    <w:rsid w:val="002D21EF"/>
    <w:rsid w:val="002D26E2"/>
    <w:rsid w:val="002D26F0"/>
    <w:rsid w:val="002D271E"/>
    <w:rsid w:val="002D2748"/>
    <w:rsid w:val="002D28D6"/>
    <w:rsid w:val="002D2EA6"/>
    <w:rsid w:val="002D307F"/>
    <w:rsid w:val="002D36A4"/>
    <w:rsid w:val="002D3902"/>
    <w:rsid w:val="002D3A09"/>
    <w:rsid w:val="002D3C5B"/>
    <w:rsid w:val="002D40B0"/>
    <w:rsid w:val="002D40BC"/>
    <w:rsid w:val="002D416F"/>
    <w:rsid w:val="002D427F"/>
    <w:rsid w:val="002D4550"/>
    <w:rsid w:val="002D4561"/>
    <w:rsid w:val="002D4595"/>
    <w:rsid w:val="002D45E1"/>
    <w:rsid w:val="002D4717"/>
    <w:rsid w:val="002D4788"/>
    <w:rsid w:val="002D4AFC"/>
    <w:rsid w:val="002D4D31"/>
    <w:rsid w:val="002D4EF3"/>
    <w:rsid w:val="002D4FFE"/>
    <w:rsid w:val="002D505C"/>
    <w:rsid w:val="002D5339"/>
    <w:rsid w:val="002D5473"/>
    <w:rsid w:val="002D5A9A"/>
    <w:rsid w:val="002D5AC8"/>
    <w:rsid w:val="002D5AD3"/>
    <w:rsid w:val="002D5BB6"/>
    <w:rsid w:val="002D5C73"/>
    <w:rsid w:val="002D6426"/>
    <w:rsid w:val="002D651C"/>
    <w:rsid w:val="002D661A"/>
    <w:rsid w:val="002D668D"/>
    <w:rsid w:val="002D694B"/>
    <w:rsid w:val="002D6A0E"/>
    <w:rsid w:val="002D6D1B"/>
    <w:rsid w:val="002D704B"/>
    <w:rsid w:val="002D7106"/>
    <w:rsid w:val="002D710E"/>
    <w:rsid w:val="002D71E6"/>
    <w:rsid w:val="002D734E"/>
    <w:rsid w:val="002D7400"/>
    <w:rsid w:val="002D7492"/>
    <w:rsid w:val="002D7525"/>
    <w:rsid w:val="002E0033"/>
    <w:rsid w:val="002E0551"/>
    <w:rsid w:val="002E05E8"/>
    <w:rsid w:val="002E0C6A"/>
    <w:rsid w:val="002E1175"/>
    <w:rsid w:val="002E1BF0"/>
    <w:rsid w:val="002E1C11"/>
    <w:rsid w:val="002E1F3C"/>
    <w:rsid w:val="002E23F0"/>
    <w:rsid w:val="002E270F"/>
    <w:rsid w:val="002E2936"/>
    <w:rsid w:val="002E2D3F"/>
    <w:rsid w:val="002E2F84"/>
    <w:rsid w:val="002E3240"/>
    <w:rsid w:val="002E3533"/>
    <w:rsid w:val="002E3FAD"/>
    <w:rsid w:val="002E48D9"/>
    <w:rsid w:val="002E4B11"/>
    <w:rsid w:val="002E4E98"/>
    <w:rsid w:val="002E4E99"/>
    <w:rsid w:val="002E4F1D"/>
    <w:rsid w:val="002E4FD9"/>
    <w:rsid w:val="002E505C"/>
    <w:rsid w:val="002E51B4"/>
    <w:rsid w:val="002E55AC"/>
    <w:rsid w:val="002E629E"/>
    <w:rsid w:val="002E638F"/>
    <w:rsid w:val="002E642D"/>
    <w:rsid w:val="002E675D"/>
    <w:rsid w:val="002E6F64"/>
    <w:rsid w:val="002E7386"/>
    <w:rsid w:val="002E757F"/>
    <w:rsid w:val="002E77DE"/>
    <w:rsid w:val="002E7DDC"/>
    <w:rsid w:val="002E7F3B"/>
    <w:rsid w:val="002F0078"/>
    <w:rsid w:val="002F063C"/>
    <w:rsid w:val="002F0AF1"/>
    <w:rsid w:val="002F0FC3"/>
    <w:rsid w:val="002F1319"/>
    <w:rsid w:val="002F13EC"/>
    <w:rsid w:val="002F2205"/>
    <w:rsid w:val="002F260F"/>
    <w:rsid w:val="002F26BD"/>
    <w:rsid w:val="002F2757"/>
    <w:rsid w:val="002F2785"/>
    <w:rsid w:val="002F2C3E"/>
    <w:rsid w:val="002F2CC7"/>
    <w:rsid w:val="002F2ECE"/>
    <w:rsid w:val="002F2FCF"/>
    <w:rsid w:val="002F36B5"/>
    <w:rsid w:val="002F3701"/>
    <w:rsid w:val="002F385D"/>
    <w:rsid w:val="002F40C8"/>
    <w:rsid w:val="002F41D6"/>
    <w:rsid w:val="002F44E9"/>
    <w:rsid w:val="002F46CE"/>
    <w:rsid w:val="002F4F3D"/>
    <w:rsid w:val="002F528B"/>
    <w:rsid w:val="002F5418"/>
    <w:rsid w:val="002F57AF"/>
    <w:rsid w:val="002F599A"/>
    <w:rsid w:val="002F5DC6"/>
    <w:rsid w:val="002F5E80"/>
    <w:rsid w:val="002F6044"/>
    <w:rsid w:val="002F6174"/>
    <w:rsid w:val="002F61EC"/>
    <w:rsid w:val="002F638F"/>
    <w:rsid w:val="002F63DA"/>
    <w:rsid w:val="002F6565"/>
    <w:rsid w:val="002F65A2"/>
    <w:rsid w:val="002F6DEA"/>
    <w:rsid w:val="002F6E31"/>
    <w:rsid w:val="002F7182"/>
    <w:rsid w:val="002F719A"/>
    <w:rsid w:val="002F728B"/>
    <w:rsid w:val="002F7513"/>
    <w:rsid w:val="002F7FE7"/>
    <w:rsid w:val="00300013"/>
    <w:rsid w:val="00300383"/>
    <w:rsid w:val="00300474"/>
    <w:rsid w:val="00300D97"/>
    <w:rsid w:val="00300DF0"/>
    <w:rsid w:val="00300F31"/>
    <w:rsid w:val="00300F60"/>
    <w:rsid w:val="003013C8"/>
    <w:rsid w:val="00301EF7"/>
    <w:rsid w:val="0030200B"/>
    <w:rsid w:val="0030214B"/>
    <w:rsid w:val="00302200"/>
    <w:rsid w:val="00302769"/>
    <w:rsid w:val="00302C94"/>
    <w:rsid w:val="00302DFD"/>
    <w:rsid w:val="003031A0"/>
    <w:rsid w:val="003031EB"/>
    <w:rsid w:val="003034AA"/>
    <w:rsid w:val="00303977"/>
    <w:rsid w:val="00303A13"/>
    <w:rsid w:val="00303B83"/>
    <w:rsid w:val="00303E59"/>
    <w:rsid w:val="00304482"/>
    <w:rsid w:val="0030467E"/>
    <w:rsid w:val="00304684"/>
    <w:rsid w:val="00304761"/>
    <w:rsid w:val="00304C05"/>
    <w:rsid w:val="00304D0D"/>
    <w:rsid w:val="003050C3"/>
    <w:rsid w:val="00305280"/>
    <w:rsid w:val="00305459"/>
    <w:rsid w:val="00305688"/>
    <w:rsid w:val="003057F5"/>
    <w:rsid w:val="00305893"/>
    <w:rsid w:val="00305A9D"/>
    <w:rsid w:val="00305BDA"/>
    <w:rsid w:val="00305C0A"/>
    <w:rsid w:val="00305DB1"/>
    <w:rsid w:val="0030601D"/>
    <w:rsid w:val="003060B6"/>
    <w:rsid w:val="0030642C"/>
    <w:rsid w:val="003065D8"/>
    <w:rsid w:val="00306670"/>
    <w:rsid w:val="00306FEF"/>
    <w:rsid w:val="0030742B"/>
    <w:rsid w:val="00307508"/>
    <w:rsid w:val="00307656"/>
    <w:rsid w:val="0030767C"/>
    <w:rsid w:val="003076DE"/>
    <w:rsid w:val="003079F4"/>
    <w:rsid w:val="00307D0D"/>
    <w:rsid w:val="00307D2D"/>
    <w:rsid w:val="0031026D"/>
    <w:rsid w:val="00310641"/>
    <w:rsid w:val="00310B38"/>
    <w:rsid w:val="00310C87"/>
    <w:rsid w:val="00310CC4"/>
    <w:rsid w:val="003111F1"/>
    <w:rsid w:val="003118FA"/>
    <w:rsid w:val="00311F84"/>
    <w:rsid w:val="0031240D"/>
    <w:rsid w:val="00312430"/>
    <w:rsid w:val="00312518"/>
    <w:rsid w:val="00312923"/>
    <w:rsid w:val="00312D74"/>
    <w:rsid w:val="003130F8"/>
    <w:rsid w:val="0031318E"/>
    <w:rsid w:val="003132DF"/>
    <w:rsid w:val="0031379A"/>
    <w:rsid w:val="00313B44"/>
    <w:rsid w:val="0031448D"/>
    <w:rsid w:val="003146B6"/>
    <w:rsid w:val="00314920"/>
    <w:rsid w:val="0031513E"/>
    <w:rsid w:val="003157BE"/>
    <w:rsid w:val="003157ED"/>
    <w:rsid w:val="00315902"/>
    <w:rsid w:val="00315C19"/>
    <w:rsid w:val="00315C3A"/>
    <w:rsid w:val="00315D29"/>
    <w:rsid w:val="00315D2B"/>
    <w:rsid w:val="0031605D"/>
    <w:rsid w:val="003160C9"/>
    <w:rsid w:val="00316194"/>
    <w:rsid w:val="00316320"/>
    <w:rsid w:val="00316543"/>
    <w:rsid w:val="003172DF"/>
    <w:rsid w:val="0031738B"/>
    <w:rsid w:val="0031740A"/>
    <w:rsid w:val="00317495"/>
    <w:rsid w:val="00317CCC"/>
    <w:rsid w:val="00317DDE"/>
    <w:rsid w:val="00317EAE"/>
    <w:rsid w:val="00320001"/>
    <w:rsid w:val="0032009B"/>
    <w:rsid w:val="003202B7"/>
    <w:rsid w:val="003203DA"/>
    <w:rsid w:val="0032059C"/>
    <w:rsid w:val="003205A3"/>
    <w:rsid w:val="0032073D"/>
    <w:rsid w:val="0032076F"/>
    <w:rsid w:val="00320BC1"/>
    <w:rsid w:val="00320BE2"/>
    <w:rsid w:val="00320C8F"/>
    <w:rsid w:val="00320D75"/>
    <w:rsid w:val="00320E4B"/>
    <w:rsid w:val="00320FAC"/>
    <w:rsid w:val="0032119C"/>
    <w:rsid w:val="003213A7"/>
    <w:rsid w:val="003214F6"/>
    <w:rsid w:val="003216E8"/>
    <w:rsid w:val="003217CC"/>
    <w:rsid w:val="00321864"/>
    <w:rsid w:val="00321B3E"/>
    <w:rsid w:val="00322683"/>
    <w:rsid w:val="00322738"/>
    <w:rsid w:val="003227EF"/>
    <w:rsid w:val="00322ABE"/>
    <w:rsid w:val="00323006"/>
    <w:rsid w:val="003233AF"/>
    <w:rsid w:val="0032373C"/>
    <w:rsid w:val="003237FA"/>
    <w:rsid w:val="0032390C"/>
    <w:rsid w:val="00323A68"/>
    <w:rsid w:val="00323B52"/>
    <w:rsid w:val="00323D65"/>
    <w:rsid w:val="00323E76"/>
    <w:rsid w:val="003240A4"/>
    <w:rsid w:val="00324448"/>
    <w:rsid w:val="00324602"/>
    <w:rsid w:val="003246C2"/>
    <w:rsid w:val="00324ED2"/>
    <w:rsid w:val="00324EFB"/>
    <w:rsid w:val="00324F4C"/>
    <w:rsid w:val="00325100"/>
    <w:rsid w:val="0032524B"/>
    <w:rsid w:val="00325788"/>
    <w:rsid w:val="0032587B"/>
    <w:rsid w:val="00325C10"/>
    <w:rsid w:val="00325FA3"/>
    <w:rsid w:val="003262DA"/>
    <w:rsid w:val="0032656D"/>
    <w:rsid w:val="003266B0"/>
    <w:rsid w:val="00326A58"/>
    <w:rsid w:val="00326D55"/>
    <w:rsid w:val="00326F94"/>
    <w:rsid w:val="00327435"/>
    <w:rsid w:val="00327538"/>
    <w:rsid w:val="003277E7"/>
    <w:rsid w:val="0032793A"/>
    <w:rsid w:val="00327BFC"/>
    <w:rsid w:val="00327CA2"/>
    <w:rsid w:val="00330839"/>
    <w:rsid w:val="00330A34"/>
    <w:rsid w:val="00330A78"/>
    <w:rsid w:val="00330F92"/>
    <w:rsid w:val="00331FB1"/>
    <w:rsid w:val="00331FD3"/>
    <w:rsid w:val="00332162"/>
    <w:rsid w:val="00332A10"/>
    <w:rsid w:val="00332EFE"/>
    <w:rsid w:val="00333199"/>
    <w:rsid w:val="0033331B"/>
    <w:rsid w:val="00333328"/>
    <w:rsid w:val="00333449"/>
    <w:rsid w:val="00333FF3"/>
    <w:rsid w:val="0033429E"/>
    <w:rsid w:val="00334547"/>
    <w:rsid w:val="0033466C"/>
    <w:rsid w:val="0033467D"/>
    <w:rsid w:val="00334B01"/>
    <w:rsid w:val="00334D7C"/>
    <w:rsid w:val="00334F84"/>
    <w:rsid w:val="003353AC"/>
    <w:rsid w:val="0033559F"/>
    <w:rsid w:val="003358C8"/>
    <w:rsid w:val="003359AC"/>
    <w:rsid w:val="00335A31"/>
    <w:rsid w:val="00335B52"/>
    <w:rsid w:val="00335ED5"/>
    <w:rsid w:val="0033606D"/>
    <w:rsid w:val="0033644F"/>
    <w:rsid w:val="003365BD"/>
    <w:rsid w:val="00336AD0"/>
    <w:rsid w:val="00336AD2"/>
    <w:rsid w:val="00336C0D"/>
    <w:rsid w:val="003372C8"/>
    <w:rsid w:val="00337473"/>
    <w:rsid w:val="00337912"/>
    <w:rsid w:val="003379BC"/>
    <w:rsid w:val="0034008F"/>
    <w:rsid w:val="0034016B"/>
    <w:rsid w:val="003404DD"/>
    <w:rsid w:val="0034055A"/>
    <w:rsid w:val="00340761"/>
    <w:rsid w:val="00340E31"/>
    <w:rsid w:val="00340F45"/>
    <w:rsid w:val="003413D2"/>
    <w:rsid w:val="003415EB"/>
    <w:rsid w:val="00341C5A"/>
    <w:rsid w:val="00341E60"/>
    <w:rsid w:val="00342015"/>
    <w:rsid w:val="003420A3"/>
    <w:rsid w:val="0034229D"/>
    <w:rsid w:val="0034239C"/>
    <w:rsid w:val="0034254A"/>
    <w:rsid w:val="003429D3"/>
    <w:rsid w:val="003429DA"/>
    <w:rsid w:val="00342A57"/>
    <w:rsid w:val="00342BF6"/>
    <w:rsid w:val="00343011"/>
    <w:rsid w:val="00343921"/>
    <w:rsid w:val="00343928"/>
    <w:rsid w:val="00343F19"/>
    <w:rsid w:val="00343F6E"/>
    <w:rsid w:val="00343FAF"/>
    <w:rsid w:val="0034403E"/>
    <w:rsid w:val="00344252"/>
    <w:rsid w:val="00344438"/>
    <w:rsid w:val="0034486F"/>
    <w:rsid w:val="00344B4E"/>
    <w:rsid w:val="00344C6F"/>
    <w:rsid w:val="00344F18"/>
    <w:rsid w:val="003451F4"/>
    <w:rsid w:val="003455F0"/>
    <w:rsid w:val="003458A6"/>
    <w:rsid w:val="00345BF1"/>
    <w:rsid w:val="00345CCD"/>
    <w:rsid w:val="00345ECE"/>
    <w:rsid w:val="003460F2"/>
    <w:rsid w:val="0034632A"/>
    <w:rsid w:val="0034637F"/>
    <w:rsid w:val="003463EA"/>
    <w:rsid w:val="00346B0F"/>
    <w:rsid w:val="00346D22"/>
    <w:rsid w:val="003472F3"/>
    <w:rsid w:val="0034746F"/>
    <w:rsid w:val="00347486"/>
    <w:rsid w:val="00347892"/>
    <w:rsid w:val="00347E83"/>
    <w:rsid w:val="00347F2F"/>
    <w:rsid w:val="00347FB2"/>
    <w:rsid w:val="0035010B"/>
    <w:rsid w:val="003503E8"/>
    <w:rsid w:val="00350703"/>
    <w:rsid w:val="00350C63"/>
    <w:rsid w:val="00350D42"/>
    <w:rsid w:val="0035176C"/>
    <w:rsid w:val="003518E2"/>
    <w:rsid w:val="00351965"/>
    <w:rsid w:val="00351B3E"/>
    <w:rsid w:val="00351C3D"/>
    <w:rsid w:val="00352229"/>
    <w:rsid w:val="00352327"/>
    <w:rsid w:val="00352740"/>
    <w:rsid w:val="00352E77"/>
    <w:rsid w:val="0035339C"/>
    <w:rsid w:val="00353899"/>
    <w:rsid w:val="00353E2E"/>
    <w:rsid w:val="00353FB5"/>
    <w:rsid w:val="00354978"/>
    <w:rsid w:val="00354D86"/>
    <w:rsid w:val="00354DF2"/>
    <w:rsid w:val="00354F52"/>
    <w:rsid w:val="0035502F"/>
    <w:rsid w:val="00355170"/>
    <w:rsid w:val="003554B1"/>
    <w:rsid w:val="003554F0"/>
    <w:rsid w:val="00355572"/>
    <w:rsid w:val="00355618"/>
    <w:rsid w:val="003558D5"/>
    <w:rsid w:val="003564C3"/>
    <w:rsid w:val="003565C8"/>
    <w:rsid w:val="0035679D"/>
    <w:rsid w:val="003569A2"/>
    <w:rsid w:val="00356A43"/>
    <w:rsid w:val="00356A6F"/>
    <w:rsid w:val="00356BC4"/>
    <w:rsid w:val="00356C9E"/>
    <w:rsid w:val="00356EAC"/>
    <w:rsid w:val="003575A4"/>
    <w:rsid w:val="003576CA"/>
    <w:rsid w:val="00357C6C"/>
    <w:rsid w:val="00357D5E"/>
    <w:rsid w:val="00357E47"/>
    <w:rsid w:val="00357F30"/>
    <w:rsid w:val="00357FFC"/>
    <w:rsid w:val="0036022B"/>
    <w:rsid w:val="00360385"/>
    <w:rsid w:val="00360420"/>
    <w:rsid w:val="00360696"/>
    <w:rsid w:val="003607BF"/>
    <w:rsid w:val="00360997"/>
    <w:rsid w:val="00360A2D"/>
    <w:rsid w:val="00360AEA"/>
    <w:rsid w:val="00360C7F"/>
    <w:rsid w:val="00360CB1"/>
    <w:rsid w:val="00360CBE"/>
    <w:rsid w:val="0036142D"/>
    <w:rsid w:val="00361442"/>
    <w:rsid w:val="003616EF"/>
    <w:rsid w:val="0036179C"/>
    <w:rsid w:val="00361D17"/>
    <w:rsid w:val="00361E55"/>
    <w:rsid w:val="00361EAD"/>
    <w:rsid w:val="00361F03"/>
    <w:rsid w:val="00362076"/>
    <w:rsid w:val="00362228"/>
    <w:rsid w:val="0036244F"/>
    <w:rsid w:val="00362E4A"/>
    <w:rsid w:val="00362E77"/>
    <w:rsid w:val="00363283"/>
    <w:rsid w:val="0036387D"/>
    <w:rsid w:val="003641FE"/>
    <w:rsid w:val="00364355"/>
    <w:rsid w:val="003643A5"/>
    <w:rsid w:val="003647F7"/>
    <w:rsid w:val="00364874"/>
    <w:rsid w:val="00364E0A"/>
    <w:rsid w:val="0036534A"/>
    <w:rsid w:val="0036550B"/>
    <w:rsid w:val="00365655"/>
    <w:rsid w:val="003657C1"/>
    <w:rsid w:val="003659BF"/>
    <w:rsid w:val="00365A7F"/>
    <w:rsid w:val="00366000"/>
    <w:rsid w:val="0036614E"/>
    <w:rsid w:val="003664D3"/>
    <w:rsid w:val="003665EF"/>
    <w:rsid w:val="003666AF"/>
    <w:rsid w:val="003668AC"/>
    <w:rsid w:val="00366D8A"/>
    <w:rsid w:val="00366FCE"/>
    <w:rsid w:val="003672AC"/>
    <w:rsid w:val="003673A8"/>
    <w:rsid w:val="00367716"/>
    <w:rsid w:val="0036780B"/>
    <w:rsid w:val="00367A49"/>
    <w:rsid w:val="00367E8C"/>
    <w:rsid w:val="00367FBD"/>
    <w:rsid w:val="003700EA"/>
    <w:rsid w:val="00370121"/>
    <w:rsid w:val="00370138"/>
    <w:rsid w:val="003706D4"/>
    <w:rsid w:val="0037085C"/>
    <w:rsid w:val="00370C34"/>
    <w:rsid w:val="00370C57"/>
    <w:rsid w:val="0037127F"/>
    <w:rsid w:val="0037160A"/>
    <w:rsid w:val="00371B69"/>
    <w:rsid w:val="00371EBB"/>
    <w:rsid w:val="00371FF7"/>
    <w:rsid w:val="003721D1"/>
    <w:rsid w:val="0037258D"/>
    <w:rsid w:val="00372A63"/>
    <w:rsid w:val="00372AC7"/>
    <w:rsid w:val="00372C0C"/>
    <w:rsid w:val="00372CAC"/>
    <w:rsid w:val="00372F11"/>
    <w:rsid w:val="0037304A"/>
    <w:rsid w:val="003734F7"/>
    <w:rsid w:val="00373545"/>
    <w:rsid w:val="00373558"/>
    <w:rsid w:val="00373842"/>
    <w:rsid w:val="00373FA6"/>
    <w:rsid w:val="00374028"/>
    <w:rsid w:val="003744D8"/>
    <w:rsid w:val="003746F6"/>
    <w:rsid w:val="00374873"/>
    <w:rsid w:val="003748C7"/>
    <w:rsid w:val="00374DB4"/>
    <w:rsid w:val="00375333"/>
    <w:rsid w:val="00375475"/>
    <w:rsid w:val="0037569E"/>
    <w:rsid w:val="00375910"/>
    <w:rsid w:val="00375A81"/>
    <w:rsid w:val="00375A91"/>
    <w:rsid w:val="00375D21"/>
    <w:rsid w:val="003760DB"/>
    <w:rsid w:val="0037659C"/>
    <w:rsid w:val="003765DB"/>
    <w:rsid w:val="003769C8"/>
    <w:rsid w:val="00376C4C"/>
    <w:rsid w:val="00377452"/>
    <w:rsid w:val="003774C1"/>
    <w:rsid w:val="003774EF"/>
    <w:rsid w:val="0037767E"/>
    <w:rsid w:val="00377CB2"/>
    <w:rsid w:val="00377CF6"/>
    <w:rsid w:val="00377EBB"/>
    <w:rsid w:val="00377F67"/>
    <w:rsid w:val="00380144"/>
    <w:rsid w:val="003804BF"/>
    <w:rsid w:val="00380A0C"/>
    <w:rsid w:val="003817AD"/>
    <w:rsid w:val="00381B0A"/>
    <w:rsid w:val="003821FF"/>
    <w:rsid w:val="0038221B"/>
    <w:rsid w:val="00382A69"/>
    <w:rsid w:val="00382B63"/>
    <w:rsid w:val="0038387C"/>
    <w:rsid w:val="00383DAC"/>
    <w:rsid w:val="00383F56"/>
    <w:rsid w:val="00384444"/>
    <w:rsid w:val="00384644"/>
    <w:rsid w:val="00384833"/>
    <w:rsid w:val="00384C89"/>
    <w:rsid w:val="00384FC1"/>
    <w:rsid w:val="0038517F"/>
    <w:rsid w:val="0038518A"/>
    <w:rsid w:val="00385825"/>
    <w:rsid w:val="00385896"/>
    <w:rsid w:val="00385BC5"/>
    <w:rsid w:val="00385D5C"/>
    <w:rsid w:val="00385E95"/>
    <w:rsid w:val="0038628B"/>
    <w:rsid w:val="00386392"/>
    <w:rsid w:val="00386984"/>
    <w:rsid w:val="00386A85"/>
    <w:rsid w:val="00386D63"/>
    <w:rsid w:val="00386DD2"/>
    <w:rsid w:val="00386FBB"/>
    <w:rsid w:val="00386FE6"/>
    <w:rsid w:val="003871F1"/>
    <w:rsid w:val="003873D0"/>
    <w:rsid w:val="00387505"/>
    <w:rsid w:val="00387525"/>
    <w:rsid w:val="00387BF6"/>
    <w:rsid w:val="00390754"/>
    <w:rsid w:val="0039084E"/>
    <w:rsid w:val="00390B23"/>
    <w:rsid w:val="00390BDE"/>
    <w:rsid w:val="00390C90"/>
    <w:rsid w:val="00391550"/>
    <w:rsid w:val="003917FF"/>
    <w:rsid w:val="0039183E"/>
    <w:rsid w:val="00391A2B"/>
    <w:rsid w:val="00391D16"/>
    <w:rsid w:val="00391D57"/>
    <w:rsid w:val="00391F51"/>
    <w:rsid w:val="0039207D"/>
    <w:rsid w:val="0039220C"/>
    <w:rsid w:val="00393065"/>
    <w:rsid w:val="0039399B"/>
    <w:rsid w:val="00393B1C"/>
    <w:rsid w:val="00393F33"/>
    <w:rsid w:val="003944B3"/>
    <w:rsid w:val="00394B51"/>
    <w:rsid w:val="00394B6A"/>
    <w:rsid w:val="00394D91"/>
    <w:rsid w:val="00394F38"/>
    <w:rsid w:val="00395024"/>
    <w:rsid w:val="0039509C"/>
    <w:rsid w:val="00395315"/>
    <w:rsid w:val="00395456"/>
    <w:rsid w:val="00395970"/>
    <w:rsid w:val="00395C40"/>
    <w:rsid w:val="00395D12"/>
    <w:rsid w:val="00395D2D"/>
    <w:rsid w:val="00396318"/>
    <w:rsid w:val="003966C7"/>
    <w:rsid w:val="003966F7"/>
    <w:rsid w:val="00396757"/>
    <w:rsid w:val="0039693C"/>
    <w:rsid w:val="00396B2A"/>
    <w:rsid w:val="00397523"/>
    <w:rsid w:val="003979BA"/>
    <w:rsid w:val="00397B5E"/>
    <w:rsid w:val="00397D5F"/>
    <w:rsid w:val="00397E30"/>
    <w:rsid w:val="00397EA5"/>
    <w:rsid w:val="003A0298"/>
    <w:rsid w:val="003A031C"/>
    <w:rsid w:val="003A0594"/>
    <w:rsid w:val="003A062A"/>
    <w:rsid w:val="003A063A"/>
    <w:rsid w:val="003A07F7"/>
    <w:rsid w:val="003A0877"/>
    <w:rsid w:val="003A0E7C"/>
    <w:rsid w:val="003A1660"/>
    <w:rsid w:val="003A174D"/>
    <w:rsid w:val="003A1A2C"/>
    <w:rsid w:val="003A1BD8"/>
    <w:rsid w:val="003A1C31"/>
    <w:rsid w:val="003A1F55"/>
    <w:rsid w:val="003A278B"/>
    <w:rsid w:val="003A29B9"/>
    <w:rsid w:val="003A2B9E"/>
    <w:rsid w:val="003A2FBF"/>
    <w:rsid w:val="003A2FCE"/>
    <w:rsid w:val="003A32D7"/>
    <w:rsid w:val="003A3325"/>
    <w:rsid w:val="003A3356"/>
    <w:rsid w:val="003A37EB"/>
    <w:rsid w:val="003A3936"/>
    <w:rsid w:val="003A3E04"/>
    <w:rsid w:val="003A3F60"/>
    <w:rsid w:val="003A41A9"/>
    <w:rsid w:val="003A41F0"/>
    <w:rsid w:val="003A4306"/>
    <w:rsid w:val="003A4693"/>
    <w:rsid w:val="003A4CAF"/>
    <w:rsid w:val="003A4DE9"/>
    <w:rsid w:val="003A52CD"/>
    <w:rsid w:val="003A572B"/>
    <w:rsid w:val="003A5833"/>
    <w:rsid w:val="003A595F"/>
    <w:rsid w:val="003A5ADA"/>
    <w:rsid w:val="003A5CAF"/>
    <w:rsid w:val="003A5E31"/>
    <w:rsid w:val="003A6090"/>
    <w:rsid w:val="003A6510"/>
    <w:rsid w:val="003A6B54"/>
    <w:rsid w:val="003A6CB1"/>
    <w:rsid w:val="003A6DD3"/>
    <w:rsid w:val="003A6EA5"/>
    <w:rsid w:val="003A6F8D"/>
    <w:rsid w:val="003A6FB8"/>
    <w:rsid w:val="003A7177"/>
    <w:rsid w:val="003A7225"/>
    <w:rsid w:val="003A745C"/>
    <w:rsid w:val="003A74B8"/>
    <w:rsid w:val="003A7A32"/>
    <w:rsid w:val="003A7B6B"/>
    <w:rsid w:val="003A7E80"/>
    <w:rsid w:val="003A7E8A"/>
    <w:rsid w:val="003B0BB6"/>
    <w:rsid w:val="003B0EB1"/>
    <w:rsid w:val="003B1064"/>
    <w:rsid w:val="003B19F8"/>
    <w:rsid w:val="003B1CCA"/>
    <w:rsid w:val="003B1E2E"/>
    <w:rsid w:val="003B1EF5"/>
    <w:rsid w:val="003B2271"/>
    <w:rsid w:val="003B2457"/>
    <w:rsid w:val="003B256A"/>
    <w:rsid w:val="003B2A52"/>
    <w:rsid w:val="003B2DDC"/>
    <w:rsid w:val="003B2FA0"/>
    <w:rsid w:val="003B3B7B"/>
    <w:rsid w:val="003B3C32"/>
    <w:rsid w:val="003B3F82"/>
    <w:rsid w:val="003B428D"/>
    <w:rsid w:val="003B457A"/>
    <w:rsid w:val="003B49D9"/>
    <w:rsid w:val="003B6485"/>
    <w:rsid w:val="003B66ED"/>
    <w:rsid w:val="003B66EF"/>
    <w:rsid w:val="003B67EE"/>
    <w:rsid w:val="003B69A5"/>
    <w:rsid w:val="003B6E6B"/>
    <w:rsid w:val="003B6E90"/>
    <w:rsid w:val="003B6EAB"/>
    <w:rsid w:val="003B74A9"/>
    <w:rsid w:val="003B7A2C"/>
    <w:rsid w:val="003B7A98"/>
    <w:rsid w:val="003B7B5B"/>
    <w:rsid w:val="003B7ED2"/>
    <w:rsid w:val="003C01BC"/>
    <w:rsid w:val="003C0415"/>
    <w:rsid w:val="003C0654"/>
    <w:rsid w:val="003C06A3"/>
    <w:rsid w:val="003C0959"/>
    <w:rsid w:val="003C0C39"/>
    <w:rsid w:val="003C0CCC"/>
    <w:rsid w:val="003C13FA"/>
    <w:rsid w:val="003C150C"/>
    <w:rsid w:val="003C1AF9"/>
    <w:rsid w:val="003C1E19"/>
    <w:rsid w:val="003C26A4"/>
    <w:rsid w:val="003C26C3"/>
    <w:rsid w:val="003C2C8F"/>
    <w:rsid w:val="003C2C98"/>
    <w:rsid w:val="003C2E95"/>
    <w:rsid w:val="003C398E"/>
    <w:rsid w:val="003C3B5E"/>
    <w:rsid w:val="003C40D2"/>
    <w:rsid w:val="003C42AD"/>
    <w:rsid w:val="003C437B"/>
    <w:rsid w:val="003C4416"/>
    <w:rsid w:val="003C4427"/>
    <w:rsid w:val="003C47D1"/>
    <w:rsid w:val="003C484B"/>
    <w:rsid w:val="003C48AC"/>
    <w:rsid w:val="003C4DE7"/>
    <w:rsid w:val="003C4E75"/>
    <w:rsid w:val="003C4E81"/>
    <w:rsid w:val="003C4F08"/>
    <w:rsid w:val="003C50E0"/>
    <w:rsid w:val="003C53AB"/>
    <w:rsid w:val="003C5565"/>
    <w:rsid w:val="003C60C0"/>
    <w:rsid w:val="003C6159"/>
    <w:rsid w:val="003C6672"/>
    <w:rsid w:val="003C683C"/>
    <w:rsid w:val="003C6D86"/>
    <w:rsid w:val="003C7095"/>
    <w:rsid w:val="003C7307"/>
    <w:rsid w:val="003C751F"/>
    <w:rsid w:val="003C7559"/>
    <w:rsid w:val="003C76EE"/>
    <w:rsid w:val="003C7863"/>
    <w:rsid w:val="003C7B85"/>
    <w:rsid w:val="003C7DB3"/>
    <w:rsid w:val="003D04F0"/>
    <w:rsid w:val="003D0836"/>
    <w:rsid w:val="003D0C70"/>
    <w:rsid w:val="003D144E"/>
    <w:rsid w:val="003D15E5"/>
    <w:rsid w:val="003D171F"/>
    <w:rsid w:val="003D1C0A"/>
    <w:rsid w:val="003D2021"/>
    <w:rsid w:val="003D20F7"/>
    <w:rsid w:val="003D2173"/>
    <w:rsid w:val="003D2333"/>
    <w:rsid w:val="003D23D3"/>
    <w:rsid w:val="003D23D8"/>
    <w:rsid w:val="003D2616"/>
    <w:rsid w:val="003D265C"/>
    <w:rsid w:val="003D288A"/>
    <w:rsid w:val="003D2DAE"/>
    <w:rsid w:val="003D30D7"/>
    <w:rsid w:val="003D315C"/>
    <w:rsid w:val="003D3362"/>
    <w:rsid w:val="003D3445"/>
    <w:rsid w:val="003D3606"/>
    <w:rsid w:val="003D3A6E"/>
    <w:rsid w:val="003D3C50"/>
    <w:rsid w:val="003D3CAD"/>
    <w:rsid w:val="003D3FEB"/>
    <w:rsid w:val="003D4371"/>
    <w:rsid w:val="003D4741"/>
    <w:rsid w:val="003D4A95"/>
    <w:rsid w:val="003D4ACB"/>
    <w:rsid w:val="003D4F19"/>
    <w:rsid w:val="003D5381"/>
    <w:rsid w:val="003D5937"/>
    <w:rsid w:val="003D5A28"/>
    <w:rsid w:val="003D5A58"/>
    <w:rsid w:val="003D5BEF"/>
    <w:rsid w:val="003D60E5"/>
    <w:rsid w:val="003D6A92"/>
    <w:rsid w:val="003D6B0B"/>
    <w:rsid w:val="003D7022"/>
    <w:rsid w:val="003D73CB"/>
    <w:rsid w:val="003D7417"/>
    <w:rsid w:val="003D7801"/>
    <w:rsid w:val="003D796E"/>
    <w:rsid w:val="003D7B75"/>
    <w:rsid w:val="003D7EA0"/>
    <w:rsid w:val="003E0134"/>
    <w:rsid w:val="003E01C2"/>
    <w:rsid w:val="003E029D"/>
    <w:rsid w:val="003E03EB"/>
    <w:rsid w:val="003E058C"/>
    <w:rsid w:val="003E05E7"/>
    <w:rsid w:val="003E062E"/>
    <w:rsid w:val="003E0664"/>
    <w:rsid w:val="003E0AAF"/>
    <w:rsid w:val="003E0B70"/>
    <w:rsid w:val="003E0CFB"/>
    <w:rsid w:val="003E0D68"/>
    <w:rsid w:val="003E1369"/>
    <w:rsid w:val="003E1CA9"/>
    <w:rsid w:val="003E1D86"/>
    <w:rsid w:val="003E21A2"/>
    <w:rsid w:val="003E2542"/>
    <w:rsid w:val="003E2F0E"/>
    <w:rsid w:val="003E31D3"/>
    <w:rsid w:val="003E35C3"/>
    <w:rsid w:val="003E3624"/>
    <w:rsid w:val="003E3827"/>
    <w:rsid w:val="003E3B0B"/>
    <w:rsid w:val="003E3C62"/>
    <w:rsid w:val="003E3E25"/>
    <w:rsid w:val="003E3E72"/>
    <w:rsid w:val="003E3F64"/>
    <w:rsid w:val="003E4518"/>
    <w:rsid w:val="003E483C"/>
    <w:rsid w:val="003E4BF5"/>
    <w:rsid w:val="003E4F4B"/>
    <w:rsid w:val="003E4F5D"/>
    <w:rsid w:val="003E4FA6"/>
    <w:rsid w:val="003E5064"/>
    <w:rsid w:val="003E5484"/>
    <w:rsid w:val="003E5495"/>
    <w:rsid w:val="003E558A"/>
    <w:rsid w:val="003E5A90"/>
    <w:rsid w:val="003E5B51"/>
    <w:rsid w:val="003E5B9F"/>
    <w:rsid w:val="003E62DD"/>
    <w:rsid w:val="003E64CC"/>
    <w:rsid w:val="003E6606"/>
    <w:rsid w:val="003E697C"/>
    <w:rsid w:val="003E69FA"/>
    <w:rsid w:val="003E6A05"/>
    <w:rsid w:val="003E73DA"/>
    <w:rsid w:val="003E74EC"/>
    <w:rsid w:val="003E7571"/>
    <w:rsid w:val="003E7670"/>
    <w:rsid w:val="003E78AD"/>
    <w:rsid w:val="003F0140"/>
    <w:rsid w:val="003F0270"/>
    <w:rsid w:val="003F0321"/>
    <w:rsid w:val="003F0451"/>
    <w:rsid w:val="003F086A"/>
    <w:rsid w:val="003F0BE8"/>
    <w:rsid w:val="003F0C31"/>
    <w:rsid w:val="003F0F7F"/>
    <w:rsid w:val="003F1193"/>
    <w:rsid w:val="003F12FF"/>
    <w:rsid w:val="003F1728"/>
    <w:rsid w:val="003F18A4"/>
    <w:rsid w:val="003F1A7F"/>
    <w:rsid w:val="003F21A1"/>
    <w:rsid w:val="003F21C1"/>
    <w:rsid w:val="003F21CF"/>
    <w:rsid w:val="003F2237"/>
    <w:rsid w:val="003F2240"/>
    <w:rsid w:val="003F2536"/>
    <w:rsid w:val="003F27F1"/>
    <w:rsid w:val="003F28BB"/>
    <w:rsid w:val="003F2A11"/>
    <w:rsid w:val="003F2BE4"/>
    <w:rsid w:val="003F2DFB"/>
    <w:rsid w:val="003F32B3"/>
    <w:rsid w:val="003F36EC"/>
    <w:rsid w:val="003F3843"/>
    <w:rsid w:val="003F3875"/>
    <w:rsid w:val="003F3A80"/>
    <w:rsid w:val="003F3B96"/>
    <w:rsid w:val="003F3CFD"/>
    <w:rsid w:val="003F3E27"/>
    <w:rsid w:val="003F3F2A"/>
    <w:rsid w:val="003F447F"/>
    <w:rsid w:val="003F47D0"/>
    <w:rsid w:val="003F4800"/>
    <w:rsid w:val="003F4E83"/>
    <w:rsid w:val="003F50C6"/>
    <w:rsid w:val="003F5229"/>
    <w:rsid w:val="003F589E"/>
    <w:rsid w:val="003F5A76"/>
    <w:rsid w:val="003F5B1B"/>
    <w:rsid w:val="003F5CC7"/>
    <w:rsid w:val="003F5FF0"/>
    <w:rsid w:val="003F60D0"/>
    <w:rsid w:val="003F6193"/>
    <w:rsid w:val="003F6336"/>
    <w:rsid w:val="003F657C"/>
    <w:rsid w:val="003F69F3"/>
    <w:rsid w:val="003F6EF5"/>
    <w:rsid w:val="003F7297"/>
    <w:rsid w:val="003F72C0"/>
    <w:rsid w:val="003F72D9"/>
    <w:rsid w:val="003F73BA"/>
    <w:rsid w:val="003F76B8"/>
    <w:rsid w:val="003F788E"/>
    <w:rsid w:val="003F79C5"/>
    <w:rsid w:val="003F7A45"/>
    <w:rsid w:val="003F7D48"/>
    <w:rsid w:val="00400062"/>
    <w:rsid w:val="004000F7"/>
    <w:rsid w:val="004003BA"/>
    <w:rsid w:val="00400426"/>
    <w:rsid w:val="004005EB"/>
    <w:rsid w:val="00400C3B"/>
    <w:rsid w:val="00400C8C"/>
    <w:rsid w:val="00400D66"/>
    <w:rsid w:val="00400DEB"/>
    <w:rsid w:val="00400ED6"/>
    <w:rsid w:val="004013E8"/>
    <w:rsid w:val="00401A55"/>
    <w:rsid w:val="00401CCA"/>
    <w:rsid w:val="00401D1A"/>
    <w:rsid w:val="0040220E"/>
    <w:rsid w:val="00402429"/>
    <w:rsid w:val="004024BF"/>
    <w:rsid w:val="004025E0"/>
    <w:rsid w:val="004028FF"/>
    <w:rsid w:val="0040294A"/>
    <w:rsid w:val="0040294F"/>
    <w:rsid w:val="00402974"/>
    <w:rsid w:val="0040299B"/>
    <w:rsid w:val="00402DD9"/>
    <w:rsid w:val="00403153"/>
    <w:rsid w:val="00403684"/>
    <w:rsid w:val="00403A0A"/>
    <w:rsid w:val="00403C98"/>
    <w:rsid w:val="004040A7"/>
    <w:rsid w:val="00404A82"/>
    <w:rsid w:val="00404CDF"/>
    <w:rsid w:val="00404D61"/>
    <w:rsid w:val="0040514F"/>
    <w:rsid w:val="0040585B"/>
    <w:rsid w:val="00405968"/>
    <w:rsid w:val="004059DD"/>
    <w:rsid w:val="00405D84"/>
    <w:rsid w:val="00405E1E"/>
    <w:rsid w:val="00405EBA"/>
    <w:rsid w:val="004060E3"/>
    <w:rsid w:val="004065AC"/>
    <w:rsid w:val="00406934"/>
    <w:rsid w:val="00406C1D"/>
    <w:rsid w:val="00406D1B"/>
    <w:rsid w:val="00406E4A"/>
    <w:rsid w:val="0040741E"/>
    <w:rsid w:val="004074F9"/>
    <w:rsid w:val="004077A8"/>
    <w:rsid w:val="0040787E"/>
    <w:rsid w:val="00407B7C"/>
    <w:rsid w:val="00407BAF"/>
    <w:rsid w:val="00410159"/>
    <w:rsid w:val="004104E3"/>
    <w:rsid w:val="0041054F"/>
    <w:rsid w:val="004106F2"/>
    <w:rsid w:val="0041073A"/>
    <w:rsid w:val="00410792"/>
    <w:rsid w:val="00410830"/>
    <w:rsid w:val="00410A75"/>
    <w:rsid w:val="00410A90"/>
    <w:rsid w:val="00410C83"/>
    <w:rsid w:val="00410F71"/>
    <w:rsid w:val="00410FE6"/>
    <w:rsid w:val="00411048"/>
    <w:rsid w:val="0041111B"/>
    <w:rsid w:val="0041128A"/>
    <w:rsid w:val="00411891"/>
    <w:rsid w:val="00411ADE"/>
    <w:rsid w:val="00411D84"/>
    <w:rsid w:val="00411DC9"/>
    <w:rsid w:val="00411E86"/>
    <w:rsid w:val="004121A1"/>
    <w:rsid w:val="0041221D"/>
    <w:rsid w:val="00412262"/>
    <w:rsid w:val="004123B2"/>
    <w:rsid w:val="00412812"/>
    <w:rsid w:val="0041287A"/>
    <w:rsid w:val="00412A30"/>
    <w:rsid w:val="004131E4"/>
    <w:rsid w:val="0041360D"/>
    <w:rsid w:val="004138E2"/>
    <w:rsid w:val="00413D9E"/>
    <w:rsid w:val="00414065"/>
    <w:rsid w:val="004141ED"/>
    <w:rsid w:val="00414578"/>
    <w:rsid w:val="004147D7"/>
    <w:rsid w:val="00414973"/>
    <w:rsid w:val="00414ACE"/>
    <w:rsid w:val="00414FD8"/>
    <w:rsid w:val="004154F5"/>
    <w:rsid w:val="004155B5"/>
    <w:rsid w:val="004156C1"/>
    <w:rsid w:val="004157EF"/>
    <w:rsid w:val="00415A0E"/>
    <w:rsid w:val="00415B07"/>
    <w:rsid w:val="00416169"/>
    <w:rsid w:val="00416241"/>
    <w:rsid w:val="004164CD"/>
    <w:rsid w:val="0041650A"/>
    <w:rsid w:val="004169B5"/>
    <w:rsid w:val="00416A2F"/>
    <w:rsid w:val="00416ABE"/>
    <w:rsid w:val="00416E1A"/>
    <w:rsid w:val="00416EE9"/>
    <w:rsid w:val="004173F2"/>
    <w:rsid w:val="004175C0"/>
    <w:rsid w:val="0041774E"/>
    <w:rsid w:val="00417C8E"/>
    <w:rsid w:val="00417F4E"/>
    <w:rsid w:val="00420006"/>
    <w:rsid w:val="00420067"/>
    <w:rsid w:val="004200FE"/>
    <w:rsid w:val="00420600"/>
    <w:rsid w:val="00420A4D"/>
    <w:rsid w:val="00420C7B"/>
    <w:rsid w:val="00420EC1"/>
    <w:rsid w:val="00420F2A"/>
    <w:rsid w:val="00421552"/>
    <w:rsid w:val="00421695"/>
    <w:rsid w:val="004217CC"/>
    <w:rsid w:val="0042180A"/>
    <w:rsid w:val="00422017"/>
    <w:rsid w:val="004221B0"/>
    <w:rsid w:val="00422557"/>
    <w:rsid w:val="00422B36"/>
    <w:rsid w:val="00422DCC"/>
    <w:rsid w:val="0042306B"/>
    <w:rsid w:val="004230B6"/>
    <w:rsid w:val="00423148"/>
    <w:rsid w:val="00423557"/>
    <w:rsid w:val="004239EC"/>
    <w:rsid w:val="00423AD5"/>
    <w:rsid w:val="00423AEF"/>
    <w:rsid w:val="00423DBA"/>
    <w:rsid w:val="0042425F"/>
    <w:rsid w:val="00424981"/>
    <w:rsid w:val="00424B0A"/>
    <w:rsid w:val="00424F2F"/>
    <w:rsid w:val="00425A01"/>
    <w:rsid w:val="004264A2"/>
    <w:rsid w:val="0042653B"/>
    <w:rsid w:val="004265C2"/>
    <w:rsid w:val="00426866"/>
    <w:rsid w:val="00426AED"/>
    <w:rsid w:val="0042713A"/>
    <w:rsid w:val="0042740A"/>
    <w:rsid w:val="0042742B"/>
    <w:rsid w:val="0042742E"/>
    <w:rsid w:val="004276FA"/>
    <w:rsid w:val="004277AB"/>
    <w:rsid w:val="004278C2"/>
    <w:rsid w:val="00427CE2"/>
    <w:rsid w:val="00427E87"/>
    <w:rsid w:val="00427ECB"/>
    <w:rsid w:val="00427FFB"/>
    <w:rsid w:val="0043010A"/>
    <w:rsid w:val="0043014B"/>
    <w:rsid w:val="004301A6"/>
    <w:rsid w:val="004304BC"/>
    <w:rsid w:val="0043085A"/>
    <w:rsid w:val="004308A8"/>
    <w:rsid w:val="004309D7"/>
    <w:rsid w:val="00430B78"/>
    <w:rsid w:val="00430E1E"/>
    <w:rsid w:val="004316E0"/>
    <w:rsid w:val="004319B7"/>
    <w:rsid w:val="00431F0C"/>
    <w:rsid w:val="0043202D"/>
    <w:rsid w:val="00432666"/>
    <w:rsid w:val="00432764"/>
    <w:rsid w:val="00432855"/>
    <w:rsid w:val="004328CB"/>
    <w:rsid w:val="00432A19"/>
    <w:rsid w:val="00432B88"/>
    <w:rsid w:val="00432CB4"/>
    <w:rsid w:val="00432D0F"/>
    <w:rsid w:val="00432F11"/>
    <w:rsid w:val="0043316D"/>
    <w:rsid w:val="0043319C"/>
    <w:rsid w:val="004331A3"/>
    <w:rsid w:val="004332DF"/>
    <w:rsid w:val="004336C2"/>
    <w:rsid w:val="00433C2B"/>
    <w:rsid w:val="00433CB8"/>
    <w:rsid w:val="00433D2F"/>
    <w:rsid w:val="00433ED1"/>
    <w:rsid w:val="004345D6"/>
    <w:rsid w:val="00434642"/>
    <w:rsid w:val="00434F22"/>
    <w:rsid w:val="00435374"/>
    <w:rsid w:val="00435407"/>
    <w:rsid w:val="00435453"/>
    <w:rsid w:val="004355E6"/>
    <w:rsid w:val="0043580D"/>
    <w:rsid w:val="00435B58"/>
    <w:rsid w:val="004360E5"/>
    <w:rsid w:val="00436151"/>
    <w:rsid w:val="004362B5"/>
    <w:rsid w:val="004366C4"/>
    <w:rsid w:val="00436764"/>
    <w:rsid w:val="004367D0"/>
    <w:rsid w:val="004369E6"/>
    <w:rsid w:val="00436C53"/>
    <w:rsid w:val="00436DB3"/>
    <w:rsid w:val="0043701F"/>
    <w:rsid w:val="004370A8"/>
    <w:rsid w:val="00437472"/>
    <w:rsid w:val="004377A3"/>
    <w:rsid w:val="00437B65"/>
    <w:rsid w:val="00437D8A"/>
    <w:rsid w:val="00437E54"/>
    <w:rsid w:val="00437FEF"/>
    <w:rsid w:val="00440177"/>
    <w:rsid w:val="004406B8"/>
    <w:rsid w:val="00441041"/>
    <w:rsid w:val="004410BF"/>
    <w:rsid w:val="00441174"/>
    <w:rsid w:val="00441428"/>
    <w:rsid w:val="00441D2B"/>
    <w:rsid w:val="004420A7"/>
    <w:rsid w:val="0044213D"/>
    <w:rsid w:val="0044286F"/>
    <w:rsid w:val="00442B2D"/>
    <w:rsid w:val="00442E2D"/>
    <w:rsid w:val="00442E2F"/>
    <w:rsid w:val="004431B9"/>
    <w:rsid w:val="00443219"/>
    <w:rsid w:val="00443619"/>
    <w:rsid w:val="00443778"/>
    <w:rsid w:val="00443897"/>
    <w:rsid w:val="00443A8F"/>
    <w:rsid w:val="00443C79"/>
    <w:rsid w:val="00443EA1"/>
    <w:rsid w:val="004442A3"/>
    <w:rsid w:val="00444574"/>
    <w:rsid w:val="00444724"/>
    <w:rsid w:val="00444E67"/>
    <w:rsid w:val="00445113"/>
    <w:rsid w:val="00445695"/>
    <w:rsid w:val="00445ABF"/>
    <w:rsid w:val="00445D1A"/>
    <w:rsid w:val="00445D47"/>
    <w:rsid w:val="00445DAE"/>
    <w:rsid w:val="0044689E"/>
    <w:rsid w:val="00446F73"/>
    <w:rsid w:val="0044709C"/>
    <w:rsid w:val="004472AE"/>
    <w:rsid w:val="00447E69"/>
    <w:rsid w:val="00450152"/>
    <w:rsid w:val="004501EF"/>
    <w:rsid w:val="004504B2"/>
    <w:rsid w:val="00450963"/>
    <w:rsid w:val="00450AB9"/>
    <w:rsid w:val="00450CBC"/>
    <w:rsid w:val="004515F9"/>
    <w:rsid w:val="004517A5"/>
    <w:rsid w:val="004517AB"/>
    <w:rsid w:val="004520AC"/>
    <w:rsid w:val="0045212D"/>
    <w:rsid w:val="004523C5"/>
    <w:rsid w:val="00452730"/>
    <w:rsid w:val="004529CC"/>
    <w:rsid w:val="00452C23"/>
    <w:rsid w:val="00453087"/>
    <w:rsid w:val="004530A8"/>
    <w:rsid w:val="00453164"/>
    <w:rsid w:val="004536E7"/>
    <w:rsid w:val="0045417B"/>
    <w:rsid w:val="004542EB"/>
    <w:rsid w:val="00454372"/>
    <w:rsid w:val="00454550"/>
    <w:rsid w:val="004545AC"/>
    <w:rsid w:val="00454A32"/>
    <w:rsid w:val="00454A60"/>
    <w:rsid w:val="00454B7E"/>
    <w:rsid w:val="00454E92"/>
    <w:rsid w:val="0045573D"/>
    <w:rsid w:val="0045589B"/>
    <w:rsid w:val="00455AAC"/>
    <w:rsid w:val="00455E21"/>
    <w:rsid w:val="00455FE6"/>
    <w:rsid w:val="0045603C"/>
    <w:rsid w:val="0045604D"/>
    <w:rsid w:val="0045653C"/>
    <w:rsid w:val="00456589"/>
    <w:rsid w:val="00456718"/>
    <w:rsid w:val="004567C3"/>
    <w:rsid w:val="00456D42"/>
    <w:rsid w:val="00457418"/>
    <w:rsid w:val="00457486"/>
    <w:rsid w:val="004576C9"/>
    <w:rsid w:val="004577AC"/>
    <w:rsid w:val="00457A0D"/>
    <w:rsid w:val="00457AF4"/>
    <w:rsid w:val="00457DA8"/>
    <w:rsid w:val="0046000F"/>
    <w:rsid w:val="00460392"/>
    <w:rsid w:val="004603FA"/>
    <w:rsid w:val="00460513"/>
    <w:rsid w:val="00460B08"/>
    <w:rsid w:val="00460CFB"/>
    <w:rsid w:val="00460DDB"/>
    <w:rsid w:val="00460F83"/>
    <w:rsid w:val="0046101D"/>
    <w:rsid w:val="0046122C"/>
    <w:rsid w:val="00461E82"/>
    <w:rsid w:val="00461F5B"/>
    <w:rsid w:val="00461F6D"/>
    <w:rsid w:val="0046255A"/>
    <w:rsid w:val="00462A96"/>
    <w:rsid w:val="00462ABA"/>
    <w:rsid w:val="00462BCB"/>
    <w:rsid w:val="00462CD0"/>
    <w:rsid w:val="00462D04"/>
    <w:rsid w:val="004630E1"/>
    <w:rsid w:val="0046351C"/>
    <w:rsid w:val="00463713"/>
    <w:rsid w:val="0046391D"/>
    <w:rsid w:val="00463A15"/>
    <w:rsid w:val="00463C27"/>
    <w:rsid w:val="00464044"/>
    <w:rsid w:val="004642C0"/>
    <w:rsid w:val="00464492"/>
    <w:rsid w:val="004646A9"/>
    <w:rsid w:val="004646DF"/>
    <w:rsid w:val="0046475F"/>
    <w:rsid w:val="004647E5"/>
    <w:rsid w:val="004648B8"/>
    <w:rsid w:val="00465178"/>
    <w:rsid w:val="004652B7"/>
    <w:rsid w:val="004655A3"/>
    <w:rsid w:val="004662C4"/>
    <w:rsid w:val="0046644E"/>
    <w:rsid w:val="0046646E"/>
    <w:rsid w:val="0046693C"/>
    <w:rsid w:val="00466C97"/>
    <w:rsid w:val="00466D30"/>
    <w:rsid w:val="004671EC"/>
    <w:rsid w:val="0046733E"/>
    <w:rsid w:val="0046749F"/>
    <w:rsid w:val="004675FE"/>
    <w:rsid w:val="004677FD"/>
    <w:rsid w:val="00467858"/>
    <w:rsid w:val="00467865"/>
    <w:rsid w:val="00467BB0"/>
    <w:rsid w:val="00467C3B"/>
    <w:rsid w:val="00467CED"/>
    <w:rsid w:val="00467D29"/>
    <w:rsid w:val="00467F75"/>
    <w:rsid w:val="0047022B"/>
    <w:rsid w:val="00470B85"/>
    <w:rsid w:val="00470C15"/>
    <w:rsid w:val="00470F0C"/>
    <w:rsid w:val="00470F5E"/>
    <w:rsid w:val="004711F9"/>
    <w:rsid w:val="00471BB3"/>
    <w:rsid w:val="00471BFC"/>
    <w:rsid w:val="00471F25"/>
    <w:rsid w:val="004721C2"/>
    <w:rsid w:val="004724FD"/>
    <w:rsid w:val="004729C8"/>
    <w:rsid w:val="00472D96"/>
    <w:rsid w:val="00472FA2"/>
    <w:rsid w:val="004731BF"/>
    <w:rsid w:val="00473249"/>
    <w:rsid w:val="0047330F"/>
    <w:rsid w:val="0047352C"/>
    <w:rsid w:val="00473E01"/>
    <w:rsid w:val="00473E05"/>
    <w:rsid w:val="00473F25"/>
    <w:rsid w:val="00473F7F"/>
    <w:rsid w:val="0047402D"/>
    <w:rsid w:val="00474047"/>
    <w:rsid w:val="004740D4"/>
    <w:rsid w:val="00474120"/>
    <w:rsid w:val="004748AE"/>
    <w:rsid w:val="004749A1"/>
    <w:rsid w:val="00474CAB"/>
    <w:rsid w:val="004751DC"/>
    <w:rsid w:val="00475326"/>
    <w:rsid w:val="00476241"/>
    <w:rsid w:val="00476390"/>
    <w:rsid w:val="004764D9"/>
    <w:rsid w:val="004765E9"/>
    <w:rsid w:val="004765F6"/>
    <w:rsid w:val="0047685F"/>
    <w:rsid w:val="00476982"/>
    <w:rsid w:val="004769B8"/>
    <w:rsid w:val="00477354"/>
    <w:rsid w:val="00477429"/>
    <w:rsid w:val="0047743A"/>
    <w:rsid w:val="00477AEF"/>
    <w:rsid w:val="00477B1D"/>
    <w:rsid w:val="00477DFE"/>
    <w:rsid w:val="0048064B"/>
    <w:rsid w:val="00480769"/>
    <w:rsid w:val="00480B9E"/>
    <w:rsid w:val="00480C2E"/>
    <w:rsid w:val="0048102C"/>
    <w:rsid w:val="0048160F"/>
    <w:rsid w:val="00481B93"/>
    <w:rsid w:val="00481BFA"/>
    <w:rsid w:val="00481C0C"/>
    <w:rsid w:val="00481F81"/>
    <w:rsid w:val="0048236B"/>
    <w:rsid w:val="004828E6"/>
    <w:rsid w:val="00482C3F"/>
    <w:rsid w:val="00482ED5"/>
    <w:rsid w:val="00482F24"/>
    <w:rsid w:val="00482FBA"/>
    <w:rsid w:val="0048313E"/>
    <w:rsid w:val="004836F5"/>
    <w:rsid w:val="00483A76"/>
    <w:rsid w:val="004840BC"/>
    <w:rsid w:val="004841A0"/>
    <w:rsid w:val="00484660"/>
    <w:rsid w:val="0048488F"/>
    <w:rsid w:val="00484999"/>
    <w:rsid w:val="00485B4F"/>
    <w:rsid w:val="00485CBD"/>
    <w:rsid w:val="00485D39"/>
    <w:rsid w:val="00485DB2"/>
    <w:rsid w:val="00486059"/>
    <w:rsid w:val="0048663F"/>
    <w:rsid w:val="00486752"/>
    <w:rsid w:val="00486987"/>
    <w:rsid w:val="00486A94"/>
    <w:rsid w:val="00486C61"/>
    <w:rsid w:val="00486C8C"/>
    <w:rsid w:val="004873DA"/>
    <w:rsid w:val="004875D2"/>
    <w:rsid w:val="00487918"/>
    <w:rsid w:val="00487B19"/>
    <w:rsid w:val="00487DCC"/>
    <w:rsid w:val="00487E63"/>
    <w:rsid w:val="00487FB4"/>
    <w:rsid w:val="004901D5"/>
    <w:rsid w:val="004901EF"/>
    <w:rsid w:val="00490357"/>
    <w:rsid w:val="004907F6"/>
    <w:rsid w:val="00490B1A"/>
    <w:rsid w:val="00490B1E"/>
    <w:rsid w:val="00490B52"/>
    <w:rsid w:val="00490FD9"/>
    <w:rsid w:val="00491100"/>
    <w:rsid w:val="0049133E"/>
    <w:rsid w:val="00491365"/>
    <w:rsid w:val="004917AB"/>
    <w:rsid w:val="004917BF"/>
    <w:rsid w:val="004917E4"/>
    <w:rsid w:val="004919B9"/>
    <w:rsid w:val="00491C06"/>
    <w:rsid w:val="0049223C"/>
    <w:rsid w:val="004922FB"/>
    <w:rsid w:val="004926AD"/>
    <w:rsid w:val="004927DA"/>
    <w:rsid w:val="004929C1"/>
    <w:rsid w:val="00492CFE"/>
    <w:rsid w:val="00492FCD"/>
    <w:rsid w:val="004932B0"/>
    <w:rsid w:val="00493CB9"/>
    <w:rsid w:val="0049405C"/>
    <w:rsid w:val="00494395"/>
    <w:rsid w:val="004949A8"/>
    <w:rsid w:val="00494A9D"/>
    <w:rsid w:val="00494C24"/>
    <w:rsid w:val="0049568B"/>
    <w:rsid w:val="00495FE7"/>
    <w:rsid w:val="004960ED"/>
    <w:rsid w:val="00496112"/>
    <w:rsid w:val="00496177"/>
    <w:rsid w:val="00496288"/>
    <w:rsid w:val="004968D4"/>
    <w:rsid w:val="004969DA"/>
    <w:rsid w:val="00496D16"/>
    <w:rsid w:val="00496F8C"/>
    <w:rsid w:val="004970BD"/>
    <w:rsid w:val="004972DF"/>
    <w:rsid w:val="00497406"/>
    <w:rsid w:val="0049749C"/>
    <w:rsid w:val="00497558"/>
    <w:rsid w:val="004975FE"/>
    <w:rsid w:val="004A033B"/>
    <w:rsid w:val="004A051A"/>
    <w:rsid w:val="004A08A0"/>
    <w:rsid w:val="004A0937"/>
    <w:rsid w:val="004A0FFC"/>
    <w:rsid w:val="004A103F"/>
    <w:rsid w:val="004A124B"/>
    <w:rsid w:val="004A12EB"/>
    <w:rsid w:val="004A1362"/>
    <w:rsid w:val="004A1369"/>
    <w:rsid w:val="004A1632"/>
    <w:rsid w:val="004A163C"/>
    <w:rsid w:val="004A16D7"/>
    <w:rsid w:val="004A1882"/>
    <w:rsid w:val="004A1AE5"/>
    <w:rsid w:val="004A1CAF"/>
    <w:rsid w:val="004A21FF"/>
    <w:rsid w:val="004A242E"/>
    <w:rsid w:val="004A244E"/>
    <w:rsid w:val="004A275B"/>
    <w:rsid w:val="004A299C"/>
    <w:rsid w:val="004A2A35"/>
    <w:rsid w:val="004A2DDE"/>
    <w:rsid w:val="004A3261"/>
    <w:rsid w:val="004A3450"/>
    <w:rsid w:val="004A39B1"/>
    <w:rsid w:val="004A3A39"/>
    <w:rsid w:val="004A3D19"/>
    <w:rsid w:val="004A3EE4"/>
    <w:rsid w:val="004A4005"/>
    <w:rsid w:val="004A40DB"/>
    <w:rsid w:val="004A41DE"/>
    <w:rsid w:val="004A43E6"/>
    <w:rsid w:val="004A46CF"/>
    <w:rsid w:val="004A4D01"/>
    <w:rsid w:val="004A52B8"/>
    <w:rsid w:val="004A53DB"/>
    <w:rsid w:val="004A5789"/>
    <w:rsid w:val="004A5B6E"/>
    <w:rsid w:val="004A5B7D"/>
    <w:rsid w:val="004A5D31"/>
    <w:rsid w:val="004A5E62"/>
    <w:rsid w:val="004A6156"/>
    <w:rsid w:val="004A667A"/>
    <w:rsid w:val="004A6780"/>
    <w:rsid w:val="004A679C"/>
    <w:rsid w:val="004A6E8B"/>
    <w:rsid w:val="004A7413"/>
    <w:rsid w:val="004A76CA"/>
    <w:rsid w:val="004A7983"/>
    <w:rsid w:val="004A79E2"/>
    <w:rsid w:val="004A7D20"/>
    <w:rsid w:val="004B00E9"/>
    <w:rsid w:val="004B03E1"/>
    <w:rsid w:val="004B0514"/>
    <w:rsid w:val="004B111B"/>
    <w:rsid w:val="004B114F"/>
    <w:rsid w:val="004B143A"/>
    <w:rsid w:val="004B157E"/>
    <w:rsid w:val="004B1846"/>
    <w:rsid w:val="004B1CFF"/>
    <w:rsid w:val="004B1DB7"/>
    <w:rsid w:val="004B2543"/>
    <w:rsid w:val="004B26CA"/>
    <w:rsid w:val="004B2703"/>
    <w:rsid w:val="004B2861"/>
    <w:rsid w:val="004B2A80"/>
    <w:rsid w:val="004B2E7A"/>
    <w:rsid w:val="004B2E87"/>
    <w:rsid w:val="004B2EB4"/>
    <w:rsid w:val="004B3258"/>
    <w:rsid w:val="004B349D"/>
    <w:rsid w:val="004B36C1"/>
    <w:rsid w:val="004B3883"/>
    <w:rsid w:val="004B3A1C"/>
    <w:rsid w:val="004B43C0"/>
    <w:rsid w:val="004B46B1"/>
    <w:rsid w:val="004B48D4"/>
    <w:rsid w:val="004B4B06"/>
    <w:rsid w:val="004B52F7"/>
    <w:rsid w:val="004B58B5"/>
    <w:rsid w:val="004B5A86"/>
    <w:rsid w:val="004B5C2A"/>
    <w:rsid w:val="004B5C45"/>
    <w:rsid w:val="004B5F7F"/>
    <w:rsid w:val="004B6500"/>
    <w:rsid w:val="004B653C"/>
    <w:rsid w:val="004B684B"/>
    <w:rsid w:val="004B68D7"/>
    <w:rsid w:val="004B6A18"/>
    <w:rsid w:val="004B6D1B"/>
    <w:rsid w:val="004B6D26"/>
    <w:rsid w:val="004B7339"/>
    <w:rsid w:val="004B770D"/>
    <w:rsid w:val="004B7785"/>
    <w:rsid w:val="004B7E77"/>
    <w:rsid w:val="004C00AF"/>
    <w:rsid w:val="004C0665"/>
    <w:rsid w:val="004C0875"/>
    <w:rsid w:val="004C08DC"/>
    <w:rsid w:val="004C0A87"/>
    <w:rsid w:val="004C0B61"/>
    <w:rsid w:val="004C0E7D"/>
    <w:rsid w:val="004C101C"/>
    <w:rsid w:val="004C1486"/>
    <w:rsid w:val="004C19F1"/>
    <w:rsid w:val="004C19FC"/>
    <w:rsid w:val="004C1D77"/>
    <w:rsid w:val="004C24CF"/>
    <w:rsid w:val="004C2747"/>
    <w:rsid w:val="004C2C3B"/>
    <w:rsid w:val="004C2CD6"/>
    <w:rsid w:val="004C2DEB"/>
    <w:rsid w:val="004C2F0E"/>
    <w:rsid w:val="004C3476"/>
    <w:rsid w:val="004C3A06"/>
    <w:rsid w:val="004C3CFA"/>
    <w:rsid w:val="004C3D9A"/>
    <w:rsid w:val="004C3E5F"/>
    <w:rsid w:val="004C40CB"/>
    <w:rsid w:val="004C41D9"/>
    <w:rsid w:val="004C42EC"/>
    <w:rsid w:val="004C44A6"/>
    <w:rsid w:val="004C4797"/>
    <w:rsid w:val="004C4983"/>
    <w:rsid w:val="004C4E7C"/>
    <w:rsid w:val="004C503A"/>
    <w:rsid w:val="004C511F"/>
    <w:rsid w:val="004C51E2"/>
    <w:rsid w:val="004C530A"/>
    <w:rsid w:val="004C55F6"/>
    <w:rsid w:val="004C5729"/>
    <w:rsid w:val="004C615B"/>
    <w:rsid w:val="004C6388"/>
    <w:rsid w:val="004C6450"/>
    <w:rsid w:val="004C6592"/>
    <w:rsid w:val="004C66E5"/>
    <w:rsid w:val="004C7074"/>
    <w:rsid w:val="004C7451"/>
    <w:rsid w:val="004C79CB"/>
    <w:rsid w:val="004C7AD1"/>
    <w:rsid w:val="004C7BAE"/>
    <w:rsid w:val="004C7CB3"/>
    <w:rsid w:val="004C7E87"/>
    <w:rsid w:val="004C7FDD"/>
    <w:rsid w:val="004D0227"/>
    <w:rsid w:val="004D08A6"/>
    <w:rsid w:val="004D0A10"/>
    <w:rsid w:val="004D0C0B"/>
    <w:rsid w:val="004D0C51"/>
    <w:rsid w:val="004D0CC7"/>
    <w:rsid w:val="004D0DD3"/>
    <w:rsid w:val="004D10A6"/>
    <w:rsid w:val="004D15F1"/>
    <w:rsid w:val="004D16F2"/>
    <w:rsid w:val="004D18D8"/>
    <w:rsid w:val="004D2695"/>
    <w:rsid w:val="004D2737"/>
    <w:rsid w:val="004D29F6"/>
    <w:rsid w:val="004D3293"/>
    <w:rsid w:val="004D339B"/>
    <w:rsid w:val="004D3AB0"/>
    <w:rsid w:val="004D3EB3"/>
    <w:rsid w:val="004D41CD"/>
    <w:rsid w:val="004D44CF"/>
    <w:rsid w:val="004D470C"/>
    <w:rsid w:val="004D47AC"/>
    <w:rsid w:val="004D4ED8"/>
    <w:rsid w:val="004D4FAC"/>
    <w:rsid w:val="004D525A"/>
    <w:rsid w:val="004D5327"/>
    <w:rsid w:val="004D534A"/>
    <w:rsid w:val="004D5364"/>
    <w:rsid w:val="004D55F5"/>
    <w:rsid w:val="004D5727"/>
    <w:rsid w:val="004D577E"/>
    <w:rsid w:val="004D588D"/>
    <w:rsid w:val="004D5A68"/>
    <w:rsid w:val="004D5BF6"/>
    <w:rsid w:val="004D6001"/>
    <w:rsid w:val="004D6052"/>
    <w:rsid w:val="004D6669"/>
    <w:rsid w:val="004D6BD0"/>
    <w:rsid w:val="004D6D24"/>
    <w:rsid w:val="004D6DA7"/>
    <w:rsid w:val="004D6DE1"/>
    <w:rsid w:val="004D720C"/>
    <w:rsid w:val="004D74E9"/>
    <w:rsid w:val="004D7660"/>
    <w:rsid w:val="004D76EE"/>
    <w:rsid w:val="004D78D5"/>
    <w:rsid w:val="004D7A78"/>
    <w:rsid w:val="004D7B90"/>
    <w:rsid w:val="004D7BC7"/>
    <w:rsid w:val="004D7D6A"/>
    <w:rsid w:val="004E0267"/>
    <w:rsid w:val="004E029B"/>
    <w:rsid w:val="004E037C"/>
    <w:rsid w:val="004E03F5"/>
    <w:rsid w:val="004E0431"/>
    <w:rsid w:val="004E0505"/>
    <w:rsid w:val="004E06AB"/>
    <w:rsid w:val="004E095A"/>
    <w:rsid w:val="004E09A6"/>
    <w:rsid w:val="004E09DB"/>
    <w:rsid w:val="004E0F89"/>
    <w:rsid w:val="004E139C"/>
    <w:rsid w:val="004E1893"/>
    <w:rsid w:val="004E1BBA"/>
    <w:rsid w:val="004E20F8"/>
    <w:rsid w:val="004E2CA4"/>
    <w:rsid w:val="004E2FBF"/>
    <w:rsid w:val="004E317D"/>
    <w:rsid w:val="004E33A2"/>
    <w:rsid w:val="004E3BEB"/>
    <w:rsid w:val="004E3EBF"/>
    <w:rsid w:val="004E40B5"/>
    <w:rsid w:val="004E433A"/>
    <w:rsid w:val="004E4408"/>
    <w:rsid w:val="004E44E1"/>
    <w:rsid w:val="004E4C1F"/>
    <w:rsid w:val="004E4ED2"/>
    <w:rsid w:val="004E541D"/>
    <w:rsid w:val="004E5C12"/>
    <w:rsid w:val="004E5C2C"/>
    <w:rsid w:val="004E5C62"/>
    <w:rsid w:val="004E5CC6"/>
    <w:rsid w:val="004E5E2D"/>
    <w:rsid w:val="004E682D"/>
    <w:rsid w:val="004E6B27"/>
    <w:rsid w:val="004E6D9A"/>
    <w:rsid w:val="004E6DA7"/>
    <w:rsid w:val="004E70DE"/>
    <w:rsid w:val="004E733B"/>
    <w:rsid w:val="004E79A3"/>
    <w:rsid w:val="004E7E47"/>
    <w:rsid w:val="004F0046"/>
    <w:rsid w:val="004F0228"/>
    <w:rsid w:val="004F0369"/>
    <w:rsid w:val="004F0500"/>
    <w:rsid w:val="004F0553"/>
    <w:rsid w:val="004F0707"/>
    <w:rsid w:val="004F0937"/>
    <w:rsid w:val="004F0E8D"/>
    <w:rsid w:val="004F1033"/>
    <w:rsid w:val="004F128E"/>
    <w:rsid w:val="004F14A3"/>
    <w:rsid w:val="004F14FC"/>
    <w:rsid w:val="004F19E1"/>
    <w:rsid w:val="004F1AFE"/>
    <w:rsid w:val="004F1C51"/>
    <w:rsid w:val="004F1D11"/>
    <w:rsid w:val="004F1E22"/>
    <w:rsid w:val="004F20D3"/>
    <w:rsid w:val="004F21CD"/>
    <w:rsid w:val="004F21D8"/>
    <w:rsid w:val="004F220C"/>
    <w:rsid w:val="004F22AE"/>
    <w:rsid w:val="004F22D5"/>
    <w:rsid w:val="004F29F5"/>
    <w:rsid w:val="004F2AA7"/>
    <w:rsid w:val="004F307C"/>
    <w:rsid w:val="004F3208"/>
    <w:rsid w:val="004F33F6"/>
    <w:rsid w:val="004F3CCB"/>
    <w:rsid w:val="004F3E53"/>
    <w:rsid w:val="004F4847"/>
    <w:rsid w:val="004F4C22"/>
    <w:rsid w:val="004F5055"/>
    <w:rsid w:val="004F5238"/>
    <w:rsid w:val="004F52D1"/>
    <w:rsid w:val="004F5315"/>
    <w:rsid w:val="004F573C"/>
    <w:rsid w:val="004F57E9"/>
    <w:rsid w:val="004F5BC6"/>
    <w:rsid w:val="004F5D15"/>
    <w:rsid w:val="004F649C"/>
    <w:rsid w:val="004F69E1"/>
    <w:rsid w:val="004F6B4A"/>
    <w:rsid w:val="004F6BEA"/>
    <w:rsid w:val="004F6D92"/>
    <w:rsid w:val="004F7051"/>
    <w:rsid w:val="004F72AC"/>
    <w:rsid w:val="004F72F4"/>
    <w:rsid w:val="004F7312"/>
    <w:rsid w:val="004F75BB"/>
    <w:rsid w:val="004F7746"/>
    <w:rsid w:val="004F789E"/>
    <w:rsid w:val="005002CF"/>
    <w:rsid w:val="0050045A"/>
    <w:rsid w:val="005008E3"/>
    <w:rsid w:val="00500AD8"/>
    <w:rsid w:val="00500B33"/>
    <w:rsid w:val="005010A5"/>
    <w:rsid w:val="005010D7"/>
    <w:rsid w:val="00501305"/>
    <w:rsid w:val="005013FD"/>
    <w:rsid w:val="00501604"/>
    <w:rsid w:val="0050184C"/>
    <w:rsid w:val="005018C4"/>
    <w:rsid w:val="005019BB"/>
    <w:rsid w:val="005019EB"/>
    <w:rsid w:val="00502100"/>
    <w:rsid w:val="00502276"/>
    <w:rsid w:val="005022B2"/>
    <w:rsid w:val="00502345"/>
    <w:rsid w:val="005024AB"/>
    <w:rsid w:val="005025D0"/>
    <w:rsid w:val="00502753"/>
    <w:rsid w:val="00502887"/>
    <w:rsid w:val="00502D7B"/>
    <w:rsid w:val="00502EB0"/>
    <w:rsid w:val="00503086"/>
    <w:rsid w:val="005030CA"/>
    <w:rsid w:val="005031D6"/>
    <w:rsid w:val="0050331D"/>
    <w:rsid w:val="005038DF"/>
    <w:rsid w:val="00503ADF"/>
    <w:rsid w:val="00503C42"/>
    <w:rsid w:val="00503CD9"/>
    <w:rsid w:val="00504957"/>
    <w:rsid w:val="00504B2F"/>
    <w:rsid w:val="0050513B"/>
    <w:rsid w:val="005056FE"/>
    <w:rsid w:val="00505986"/>
    <w:rsid w:val="00505D3E"/>
    <w:rsid w:val="00506328"/>
    <w:rsid w:val="0050643F"/>
    <w:rsid w:val="00506E95"/>
    <w:rsid w:val="005071A7"/>
    <w:rsid w:val="0050727E"/>
    <w:rsid w:val="00507681"/>
    <w:rsid w:val="00507905"/>
    <w:rsid w:val="00507E85"/>
    <w:rsid w:val="00507E88"/>
    <w:rsid w:val="00510030"/>
    <w:rsid w:val="00510058"/>
    <w:rsid w:val="005103BC"/>
    <w:rsid w:val="0051042C"/>
    <w:rsid w:val="005107D6"/>
    <w:rsid w:val="00510857"/>
    <w:rsid w:val="005109CE"/>
    <w:rsid w:val="00510CB1"/>
    <w:rsid w:val="00510CC7"/>
    <w:rsid w:val="00510E17"/>
    <w:rsid w:val="00510E3C"/>
    <w:rsid w:val="0051107F"/>
    <w:rsid w:val="00511437"/>
    <w:rsid w:val="00511459"/>
    <w:rsid w:val="005116E5"/>
    <w:rsid w:val="00511750"/>
    <w:rsid w:val="00511CA0"/>
    <w:rsid w:val="00511CFD"/>
    <w:rsid w:val="005121F3"/>
    <w:rsid w:val="005128E8"/>
    <w:rsid w:val="00512905"/>
    <w:rsid w:val="00512AD7"/>
    <w:rsid w:val="00512C5C"/>
    <w:rsid w:val="00512E21"/>
    <w:rsid w:val="00512F39"/>
    <w:rsid w:val="005135F6"/>
    <w:rsid w:val="00513864"/>
    <w:rsid w:val="00513B82"/>
    <w:rsid w:val="00513E93"/>
    <w:rsid w:val="00513F2B"/>
    <w:rsid w:val="005142AB"/>
    <w:rsid w:val="005142C2"/>
    <w:rsid w:val="0051435F"/>
    <w:rsid w:val="00514C73"/>
    <w:rsid w:val="00514E31"/>
    <w:rsid w:val="00514ECF"/>
    <w:rsid w:val="00514F78"/>
    <w:rsid w:val="00515091"/>
    <w:rsid w:val="005150C5"/>
    <w:rsid w:val="00515259"/>
    <w:rsid w:val="005152BE"/>
    <w:rsid w:val="005153AD"/>
    <w:rsid w:val="00515564"/>
    <w:rsid w:val="00515833"/>
    <w:rsid w:val="00515A46"/>
    <w:rsid w:val="00515BC1"/>
    <w:rsid w:val="00515E03"/>
    <w:rsid w:val="00516459"/>
    <w:rsid w:val="005164D7"/>
    <w:rsid w:val="00516509"/>
    <w:rsid w:val="005165E5"/>
    <w:rsid w:val="0051679B"/>
    <w:rsid w:val="00516B45"/>
    <w:rsid w:val="00516EAD"/>
    <w:rsid w:val="005176FA"/>
    <w:rsid w:val="00517742"/>
    <w:rsid w:val="00517B1A"/>
    <w:rsid w:val="00517C72"/>
    <w:rsid w:val="00517DB8"/>
    <w:rsid w:val="00517E99"/>
    <w:rsid w:val="005200BC"/>
    <w:rsid w:val="005200D9"/>
    <w:rsid w:val="005203AB"/>
    <w:rsid w:val="005204A5"/>
    <w:rsid w:val="00520932"/>
    <w:rsid w:val="00520B02"/>
    <w:rsid w:val="00520E30"/>
    <w:rsid w:val="00521566"/>
    <w:rsid w:val="0052184C"/>
    <w:rsid w:val="00521B09"/>
    <w:rsid w:val="00521BB0"/>
    <w:rsid w:val="00521C7B"/>
    <w:rsid w:val="00521E68"/>
    <w:rsid w:val="0052211F"/>
    <w:rsid w:val="00522514"/>
    <w:rsid w:val="00522556"/>
    <w:rsid w:val="00522618"/>
    <w:rsid w:val="00522AD0"/>
    <w:rsid w:val="005230DE"/>
    <w:rsid w:val="00523781"/>
    <w:rsid w:val="00523E26"/>
    <w:rsid w:val="00523E81"/>
    <w:rsid w:val="00524474"/>
    <w:rsid w:val="0052489D"/>
    <w:rsid w:val="00524EB6"/>
    <w:rsid w:val="00525063"/>
    <w:rsid w:val="005253DB"/>
    <w:rsid w:val="0052550B"/>
    <w:rsid w:val="005258DF"/>
    <w:rsid w:val="005259EA"/>
    <w:rsid w:val="00525B9B"/>
    <w:rsid w:val="00525D18"/>
    <w:rsid w:val="00525DE9"/>
    <w:rsid w:val="00525E7D"/>
    <w:rsid w:val="00525F8B"/>
    <w:rsid w:val="005262E8"/>
    <w:rsid w:val="005264C1"/>
    <w:rsid w:val="00526B91"/>
    <w:rsid w:val="00527009"/>
    <w:rsid w:val="005279CE"/>
    <w:rsid w:val="00527A24"/>
    <w:rsid w:val="00527F8E"/>
    <w:rsid w:val="0053044F"/>
    <w:rsid w:val="0053074E"/>
    <w:rsid w:val="00530957"/>
    <w:rsid w:val="00531045"/>
    <w:rsid w:val="00531294"/>
    <w:rsid w:val="00531528"/>
    <w:rsid w:val="0053174E"/>
    <w:rsid w:val="00531ADD"/>
    <w:rsid w:val="00531C8F"/>
    <w:rsid w:val="00531DA9"/>
    <w:rsid w:val="00531E55"/>
    <w:rsid w:val="0053202A"/>
    <w:rsid w:val="0053209A"/>
    <w:rsid w:val="005320B2"/>
    <w:rsid w:val="0053246D"/>
    <w:rsid w:val="0053260F"/>
    <w:rsid w:val="0053269C"/>
    <w:rsid w:val="005329E0"/>
    <w:rsid w:val="00532BC8"/>
    <w:rsid w:val="00532BD3"/>
    <w:rsid w:val="00532D01"/>
    <w:rsid w:val="00532EB9"/>
    <w:rsid w:val="0053328F"/>
    <w:rsid w:val="005334E7"/>
    <w:rsid w:val="00533565"/>
    <w:rsid w:val="005341A1"/>
    <w:rsid w:val="005342E1"/>
    <w:rsid w:val="005343F5"/>
    <w:rsid w:val="0053445B"/>
    <w:rsid w:val="00534FC3"/>
    <w:rsid w:val="005350B2"/>
    <w:rsid w:val="00535523"/>
    <w:rsid w:val="0053563A"/>
    <w:rsid w:val="005359D2"/>
    <w:rsid w:val="00535D5F"/>
    <w:rsid w:val="00536240"/>
    <w:rsid w:val="00536350"/>
    <w:rsid w:val="00536548"/>
    <w:rsid w:val="005366E5"/>
    <w:rsid w:val="00536D74"/>
    <w:rsid w:val="005373CE"/>
    <w:rsid w:val="005374BC"/>
    <w:rsid w:val="005375F1"/>
    <w:rsid w:val="00537845"/>
    <w:rsid w:val="00537D1C"/>
    <w:rsid w:val="00537D8B"/>
    <w:rsid w:val="00537E54"/>
    <w:rsid w:val="00537EA7"/>
    <w:rsid w:val="00540417"/>
    <w:rsid w:val="005404EE"/>
    <w:rsid w:val="005406AE"/>
    <w:rsid w:val="00540D2F"/>
    <w:rsid w:val="00540EF9"/>
    <w:rsid w:val="00541421"/>
    <w:rsid w:val="00541716"/>
    <w:rsid w:val="005418AB"/>
    <w:rsid w:val="00541989"/>
    <w:rsid w:val="00541ACF"/>
    <w:rsid w:val="00541C8F"/>
    <w:rsid w:val="00541CE6"/>
    <w:rsid w:val="00541FFB"/>
    <w:rsid w:val="005425C9"/>
    <w:rsid w:val="005428A7"/>
    <w:rsid w:val="00542ACD"/>
    <w:rsid w:val="00543BA4"/>
    <w:rsid w:val="00543C50"/>
    <w:rsid w:val="00543ECA"/>
    <w:rsid w:val="0054415C"/>
    <w:rsid w:val="00544568"/>
    <w:rsid w:val="005447F2"/>
    <w:rsid w:val="00544A69"/>
    <w:rsid w:val="00544B6B"/>
    <w:rsid w:val="00544C5C"/>
    <w:rsid w:val="00544D52"/>
    <w:rsid w:val="00544F30"/>
    <w:rsid w:val="00545117"/>
    <w:rsid w:val="00545144"/>
    <w:rsid w:val="005451BF"/>
    <w:rsid w:val="0054526F"/>
    <w:rsid w:val="005458AD"/>
    <w:rsid w:val="0054594C"/>
    <w:rsid w:val="00545C30"/>
    <w:rsid w:val="00545F65"/>
    <w:rsid w:val="00546059"/>
    <w:rsid w:val="0054624A"/>
    <w:rsid w:val="005462D2"/>
    <w:rsid w:val="005463AE"/>
    <w:rsid w:val="00546919"/>
    <w:rsid w:val="00546D9B"/>
    <w:rsid w:val="00546EB0"/>
    <w:rsid w:val="00546FDF"/>
    <w:rsid w:val="005472CC"/>
    <w:rsid w:val="005474B4"/>
    <w:rsid w:val="005475AF"/>
    <w:rsid w:val="00547A7B"/>
    <w:rsid w:val="0055008D"/>
    <w:rsid w:val="005501D0"/>
    <w:rsid w:val="005503CD"/>
    <w:rsid w:val="0055060B"/>
    <w:rsid w:val="00550670"/>
    <w:rsid w:val="005506E7"/>
    <w:rsid w:val="005509B6"/>
    <w:rsid w:val="00550ACB"/>
    <w:rsid w:val="00550B08"/>
    <w:rsid w:val="00550E14"/>
    <w:rsid w:val="005510F1"/>
    <w:rsid w:val="005511BE"/>
    <w:rsid w:val="005511D1"/>
    <w:rsid w:val="00551208"/>
    <w:rsid w:val="005512C4"/>
    <w:rsid w:val="0055133E"/>
    <w:rsid w:val="005517B8"/>
    <w:rsid w:val="00551925"/>
    <w:rsid w:val="005519AC"/>
    <w:rsid w:val="00551AF9"/>
    <w:rsid w:val="00551CB4"/>
    <w:rsid w:val="0055232B"/>
    <w:rsid w:val="0055250F"/>
    <w:rsid w:val="00552537"/>
    <w:rsid w:val="0055290A"/>
    <w:rsid w:val="00553289"/>
    <w:rsid w:val="00553567"/>
    <w:rsid w:val="005535D5"/>
    <w:rsid w:val="00553793"/>
    <w:rsid w:val="00553A23"/>
    <w:rsid w:val="00553EA2"/>
    <w:rsid w:val="00554255"/>
    <w:rsid w:val="0055467C"/>
    <w:rsid w:val="005546ED"/>
    <w:rsid w:val="00554A70"/>
    <w:rsid w:val="00554A78"/>
    <w:rsid w:val="00554E29"/>
    <w:rsid w:val="00554FB0"/>
    <w:rsid w:val="005550D5"/>
    <w:rsid w:val="00555220"/>
    <w:rsid w:val="005552FD"/>
    <w:rsid w:val="005553A2"/>
    <w:rsid w:val="00555AAA"/>
    <w:rsid w:val="00555B56"/>
    <w:rsid w:val="00555D6E"/>
    <w:rsid w:val="00555D9D"/>
    <w:rsid w:val="0055611F"/>
    <w:rsid w:val="0055665A"/>
    <w:rsid w:val="00556719"/>
    <w:rsid w:val="0055697C"/>
    <w:rsid w:val="00556B72"/>
    <w:rsid w:val="00556C4F"/>
    <w:rsid w:val="00557109"/>
    <w:rsid w:val="005576B4"/>
    <w:rsid w:val="005601D3"/>
    <w:rsid w:val="0056034E"/>
    <w:rsid w:val="005604A4"/>
    <w:rsid w:val="00560966"/>
    <w:rsid w:val="00560F6A"/>
    <w:rsid w:val="0056103D"/>
    <w:rsid w:val="0056142E"/>
    <w:rsid w:val="005619B1"/>
    <w:rsid w:val="00561A90"/>
    <w:rsid w:val="00561AD1"/>
    <w:rsid w:val="00561B74"/>
    <w:rsid w:val="00561D25"/>
    <w:rsid w:val="00561D35"/>
    <w:rsid w:val="00561E92"/>
    <w:rsid w:val="00562FDF"/>
    <w:rsid w:val="00563043"/>
    <w:rsid w:val="005631C3"/>
    <w:rsid w:val="005632E8"/>
    <w:rsid w:val="00563494"/>
    <w:rsid w:val="005639FF"/>
    <w:rsid w:val="00563D5B"/>
    <w:rsid w:val="00563F66"/>
    <w:rsid w:val="005642A4"/>
    <w:rsid w:val="0056439A"/>
    <w:rsid w:val="00564442"/>
    <w:rsid w:val="0056459B"/>
    <w:rsid w:val="00564996"/>
    <w:rsid w:val="00564DB0"/>
    <w:rsid w:val="00564EAF"/>
    <w:rsid w:val="00564EB8"/>
    <w:rsid w:val="0056513D"/>
    <w:rsid w:val="005651FE"/>
    <w:rsid w:val="00565229"/>
    <w:rsid w:val="00565C26"/>
    <w:rsid w:val="00565C7E"/>
    <w:rsid w:val="00565D12"/>
    <w:rsid w:val="00565EBA"/>
    <w:rsid w:val="005661F2"/>
    <w:rsid w:val="00566203"/>
    <w:rsid w:val="0056648C"/>
    <w:rsid w:val="00566699"/>
    <w:rsid w:val="0056670C"/>
    <w:rsid w:val="005669CA"/>
    <w:rsid w:val="00566E85"/>
    <w:rsid w:val="0056706E"/>
    <w:rsid w:val="005673B0"/>
    <w:rsid w:val="00567859"/>
    <w:rsid w:val="00570DDB"/>
    <w:rsid w:val="0057152C"/>
    <w:rsid w:val="00571636"/>
    <w:rsid w:val="00571BE4"/>
    <w:rsid w:val="00571C6C"/>
    <w:rsid w:val="00571C9A"/>
    <w:rsid w:val="00572221"/>
    <w:rsid w:val="00572223"/>
    <w:rsid w:val="005725A7"/>
    <w:rsid w:val="00572818"/>
    <w:rsid w:val="00572BCD"/>
    <w:rsid w:val="00572C7D"/>
    <w:rsid w:val="00572E83"/>
    <w:rsid w:val="00572F8E"/>
    <w:rsid w:val="005730BF"/>
    <w:rsid w:val="005733C8"/>
    <w:rsid w:val="005735F7"/>
    <w:rsid w:val="00573A91"/>
    <w:rsid w:val="00573D6D"/>
    <w:rsid w:val="00573EBA"/>
    <w:rsid w:val="00574110"/>
    <w:rsid w:val="00574234"/>
    <w:rsid w:val="005745FF"/>
    <w:rsid w:val="00574D9F"/>
    <w:rsid w:val="00575819"/>
    <w:rsid w:val="005759FA"/>
    <w:rsid w:val="00575F59"/>
    <w:rsid w:val="00576099"/>
    <w:rsid w:val="005760B5"/>
    <w:rsid w:val="005764D8"/>
    <w:rsid w:val="0057654C"/>
    <w:rsid w:val="005765DC"/>
    <w:rsid w:val="005767D2"/>
    <w:rsid w:val="00576E58"/>
    <w:rsid w:val="00577290"/>
    <w:rsid w:val="005772BA"/>
    <w:rsid w:val="005774BC"/>
    <w:rsid w:val="00577A69"/>
    <w:rsid w:val="00577BE5"/>
    <w:rsid w:val="00580276"/>
    <w:rsid w:val="005803A4"/>
    <w:rsid w:val="00580712"/>
    <w:rsid w:val="00580B8B"/>
    <w:rsid w:val="00580D4B"/>
    <w:rsid w:val="005810B5"/>
    <w:rsid w:val="0058162E"/>
    <w:rsid w:val="0058163E"/>
    <w:rsid w:val="0058171C"/>
    <w:rsid w:val="005817D2"/>
    <w:rsid w:val="00581A29"/>
    <w:rsid w:val="00581AEF"/>
    <w:rsid w:val="00582147"/>
    <w:rsid w:val="00582464"/>
    <w:rsid w:val="005824CB"/>
    <w:rsid w:val="0058258A"/>
    <w:rsid w:val="005826E8"/>
    <w:rsid w:val="005828B3"/>
    <w:rsid w:val="00582936"/>
    <w:rsid w:val="00582AF8"/>
    <w:rsid w:val="00582C19"/>
    <w:rsid w:val="00582C6E"/>
    <w:rsid w:val="00582CE4"/>
    <w:rsid w:val="005830EC"/>
    <w:rsid w:val="0058365F"/>
    <w:rsid w:val="005839B9"/>
    <w:rsid w:val="0058428D"/>
    <w:rsid w:val="0058432D"/>
    <w:rsid w:val="00584650"/>
    <w:rsid w:val="005847BB"/>
    <w:rsid w:val="00584A0C"/>
    <w:rsid w:val="005850C2"/>
    <w:rsid w:val="00585306"/>
    <w:rsid w:val="00585535"/>
    <w:rsid w:val="005857F6"/>
    <w:rsid w:val="00585882"/>
    <w:rsid w:val="00585A7A"/>
    <w:rsid w:val="00585AF3"/>
    <w:rsid w:val="00586060"/>
    <w:rsid w:val="00586909"/>
    <w:rsid w:val="00586AAB"/>
    <w:rsid w:val="00586AF8"/>
    <w:rsid w:val="00586DC3"/>
    <w:rsid w:val="00586DF3"/>
    <w:rsid w:val="00586EE8"/>
    <w:rsid w:val="00587010"/>
    <w:rsid w:val="005873A6"/>
    <w:rsid w:val="00587870"/>
    <w:rsid w:val="00587A21"/>
    <w:rsid w:val="00587A9E"/>
    <w:rsid w:val="00587BB9"/>
    <w:rsid w:val="00587C57"/>
    <w:rsid w:val="0059040F"/>
    <w:rsid w:val="00590430"/>
    <w:rsid w:val="00590776"/>
    <w:rsid w:val="005907B2"/>
    <w:rsid w:val="00590AC0"/>
    <w:rsid w:val="00590D4B"/>
    <w:rsid w:val="00591079"/>
    <w:rsid w:val="00591236"/>
    <w:rsid w:val="0059168F"/>
    <w:rsid w:val="005918A2"/>
    <w:rsid w:val="00591BEB"/>
    <w:rsid w:val="00591C3A"/>
    <w:rsid w:val="00591E25"/>
    <w:rsid w:val="00591E9B"/>
    <w:rsid w:val="00592016"/>
    <w:rsid w:val="00592060"/>
    <w:rsid w:val="0059211E"/>
    <w:rsid w:val="00592171"/>
    <w:rsid w:val="005925CE"/>
    <w:rsid w:val="005928D9"/>
    <w:rsid w:val="005928E9"/>
    <w:rsid w:val="00592C26"/>
    <w:rsid w:val="00592F8B"/>
    <w:rsid w:val="005930F8"/>
    <w:rsid w:val="00593602"/>
    <w:rsid w:val="005936A4"/>
    <w:rsid w:val="00593BED"/>
    <w:rsid w:val="00593C3F"/>
    <w:rsid w:val="00593D6E"/>
    <w:rsid w:val="00593DE2"/>
    <w:rsid w:val="0059404E"/>
    <w:rsid w:val="0059418A"/>
    <w:rsid w:val="005944F5"/>
    <w:rsid w:val="005948A7"/>
    <w:rsid w:val="00594A66"/>
    <w:rsid w:val="00594C0E"/>
    <w:rsid w:val="00594C69"/>
    <w:rsid w:val="00594D90"/>
    <w:rsid w:val="00594EBE"/>
    <w:rsid w:val="005954EE"/>
    <w:rsid w:val="00595C49"/>
    <w:rsid w:val="00595CC1"/>
    <w:rsid w:val="00595DF0"/>
    <w:rsid w:val="00596434"/>
    <w:rsid w:val="0059732D"/>
    <w:rsid w:val="0059734B"/>
    <w:rsid w:val="005976F3"/>
    <w:rsid w:val="0059782F"/>
    <w:rsid w:val="00597950"/>
    <w:rsid w:val="005979FD"/>
    <w:rsid w:val="00597CCD"/>
    <w:rsid w:val="005A01D6"/>
    <w:rsid w:val="005A0329"/>
    <w:rsid w:val="005A0391"/>
    <w:rsid w:val="005A04C3"/>
    <w:rsid w:val="005A04F6"/>
    <w:rsid w:val="005A08BB"/>
    <w:rsid w:val="005A08FB"/>
    <w:rsid w:val="005A0CD1"/>
    <w:rsid w:val="005A1347"/>
    <w:rsid w:val="005A1429"/>
    <w:rsid w:val="005A16A2"/>
    <w:rsid w:val="005A1ADE"/>
    <w:rsid w:val="005A1BC0"/>
    <w:rsid w:val="005A1C58"/>
    <w:rsid w:val="005A1D07"/>
    <w:rsid w:val="005A20B5"/>
    <w:rsid w:val="005A2565"/>
    <w:rsid w:val="005A263C"/>
    <w:rsid w:val="005A2760"/>
    <w:rsid w:val="005A286E"/>
    <w:rsid w:val="005A28BA"/>
    <w:rsid w:val="005A2C6B"/>
    <w:rsid w:val="005A2E23"/>
    <w:rsid w:val="005A2FEC"/>
    <w:rsid w:val="005A329A"/>
    <w:rsid w:val="005A3563"/>
    <w:rsid w:val="005A35AE"/>
    <w:rsid w:val="005A38A5"/>
    <w:rsid w:val="005A428B"/>
    <w:rsid w:val="005A4A56"/>
    <w:rsid w:val="005A4B3D"/>
    <w:rsid w:val="005A4CB5"/>
    <w:rsid w:val="005A4DCF"/>
    <w:rsid w:val="005A53BD"/>
    <w:rsid w:val="005A5528"/>
    <w:rsid w:val="005A56CF"/>
    <w:rsid w:val="005A5F70"/>
    <w:rsid w:val="005A6303"/>
    <w:rsid w:val="005A6363"/>
    <w:rsid w:val="005A670D"/>
    <w:rsid w:val="005A69BF"/>
    <w:rsid w:val="005A6A65"/>
    <w:rsid w:val="005A6F0A"/>
    <w:rsid w:val="005A6F8D"/>
    <w:rsid w:val="005A7150"/>
    <w:rsid w:val="005A7755"/>
    <w:rsid w:val="005A78D3"/>
    <w:rsid w:val="005A7B66"/>
    <w:rsid w:val="005A7C87"/>
    <w:rsid w:val="005B0229"/>
    <w:rsid w:val="005B0314"/>
    <w:rsid w:val="005B03FE"/>
    <w:rsid w:val="005B05DE"/>
    <w:rsid w:val="005B0C66"/>
    <w:rsid w:val="005B0CE3"/>
    <w:rsid w:val="005B0DD6"/>
    <w:rsid w:val="005B0E7C"/>
    <w:rsid w:val="005B127B"/>
    <w:rsid w:val="005B16A7"/>
    <w:rsid w:val="005B1BE4"/>
    <w:rsid w:val="005B1F6D"/>
    <w:rsid w:val="005B20B3"/>
    <w:rsid w:val="005B3072"/>
    <w:rsid w:val="005B3203"/>
    <w:rsid w:val="005B3263"/>
    <w:rsid w:val="005B376E"/>
    <w:rsid w:val="005B3AAA"/>
    <w:rsid w:val="005B3D1C"/>
    <w:rsid w:val="005B3D96"/>
    <w:rsid w:val="005B433B"/>
    <w:rsid w:val="005B455F"/>
    <w:rsid w:val="005B4934"/>
    <w:rsid w:val="005B497A"/>
    <w:rsid w:val="005B4B68"/>
    <w:rsid w:val="005B4CDD"/>
    <w:rsid w:val="005B4D6D"/>
    <w:rsid w:val="005B4E44"/>
    <w:rsid w:val="005B4E97"/>
    <w:rsid w:val="005B522C"/>
    <w:rsid w:val="005B569B"/>
    <w:rsid w:val="005B5A96"/>
    <w:rsid w:val="005B5BAE"/>
    <w:rsid w:val="005B626E"/>
    <w:rsid w:val="005B62E4"/>
    <w:rsid w:val="005B63D9"/>
    <w:rsid w:val="005B6C30"/>
    <w:rsid w:val="005B6CC0"/>
    <w:rsid w:val="005B6D9E"/>
    <w:rsid w:val="005B6F4D"/>
    <w:rsid w:val="005B70B3"/>
    <w:rsid w:val="005B742B"/>
    <w:rsid w:val="005B744E"/>
    <w:rsid w:val="005B778A"/>
    <w:rsid w:val="005B79F3"/>
    <w:rsid w:val="005B7E3B"/>
    <w:rsid w:val="005B7F20"/>
    <w:rsid w:val="005B7F7E"/>
    <w:rsid w:val="005C008C"/>
    <w:rsid w:val="005C0237"/>
    <w:rsid w:val="005C0296"/>
    <w:rsid w:val="005C1290"/>
    <w:rsid w:val="005C13B9"/>
    <w:rsid w:val="005C154F"/>
    <w:rsid w:val="005C1B96"/>
    <w:rsid w:val="005C1D5E"/>
    <w:rsid w:val="005C1F6F"/>
    <w:rsid w:val="005C1F78"/>
    <w:rsid w:val="005C2172"/>
    <w:rsid w:val="005C2426"/>
    <w:rsid w:val="005C2917"/>
    <w:rsid w:val="005C2AA2"/>
    <w:rsid w:val="005C2F5A"/>
    <w:rsid w:val="005C3187"/>
    <w:rsid w:val="005C32F9"/>
    <w:rsid w:val="005C361C"/>
    <w:rsid w:val="005C3627"/>
    <w:rsid w:val="005C37E3"/>
    <w:rsid w:val="005C40B8"/>
    <w:rsid w:val="005C4393"/>
    <w:rsid w:val="005C44A1"/>
    <w:rsid w:val="005C48DC"/>
    <w:rsid w:val="005C492F"/>
    <w:rsid w:val="005C4A91"/>
    <w:rsid w:val="005C4E99"/>
    <w:rsid w:val="005C53E3"/>
    <w:rsid w:val="005C5535"/>
    <w:rsid w:val="005C5739"/>
    <w:rsid w:val="005C5AC1"/>
    <w:rsid w:val="005C5C12"/>
    <w:rsid w:val="005C5DB7"/>
    <w:rsid w:val="005C60FE"/>
    <w:rsid w:val="005C621D"/>
    <w:rsid w:val="005C65B3"/>
    <w:rsid w:val="005C65BF"/>
    <w:rsid w:val="005C6B9D"/>
    <w:rsid w:val="005C6D7B"/>
    <w:rsid w:val="005C6F90"/>
    <w:rsid w:val="005C7072"/>
    <w:rsid w:val="005C7113"/>
    <w:rsid w:val="005C7668"/>
    <w:rsid w:val="005D0302"/>
    <w:rsid w:val="005D030B"/>
    <w:rsid w:val="005D0A02"/>
    <w:rsid w:val="005D0A3C"/>
    <w:rsid w:val="005D0FED"/>
    <w:rsid w:val="005D1271"/>
    <w:rsid w:val="005D134C"/>
    <w:rsid w:val="005D155D"/>
    <w:rsid w:val="005D2024"/>
    <w:rsid w:val="005D256F"/>
    <w:rsid w:val="005D2579"/>
    <w:rsid w:val="005D25A9"/>
    <w:rsid w:val="005D2ABC"/>
    <w:rsid w:val="005D2FBA"/>
    <w:rsid w:val="005D3577"/>
    <w:rsid w:val="005D37CA"/>
    <w:rsid w:val="005D3830"/>
    <w:rsid w:val="005D399A"/>
    <w:rsid w:val="005D3A15"/>
    <w:rsid w:val="005D3CEE"/>
    <w:rsid w:val="005D4224"/>
    <w:rsid w:val="005D4470"/>
    <w:rsid w:val="005D45D2"/>
    <w:rsid w:val="005D45F9"/>
    <w:rsid w:val="005D4877"/>
    <w:rsid w:val="005D493A"/>
    <w:rsid w:val="005D4AAC"/>
    <w:rsid w:val="005D573B"/>
    <w:rsid w:val="005D5953"/>
    <w:rsid w:val="005D598C"/>
    <w:rsid w:val="005D60FC"/>
    <w:rsid w:val="005D6534"/>
    <w:rsid w:val="005D697E"/>
    <w:rsid w:val="005D69A9"/>
    <w:rsid w:val="005D6AB2"/>
    <w:rsid w:val="005D6F69"/>
    <w:rsid w:val="005D71B8"/>
    <w:rsid w:val="005D7848"/>
    <w:rsid w:val="005D78ED"/>
    <w:rsid w:val="005D7987"/>
    <w:rsid w:val="005D7B6A"/>
    <w:rsid w:val="005D7F75"/>
    <w:rsid w:val="005E022D"/>
    <w:rsid w:val="005E04D3"/>
    <w:rsid w:val="005E0D68"/>
    <w:rsid w:val="005E0E49"/>
    <w:rsid w:val="005E0EB1"/>
    <w:rsid w:val="005E1077"/>
    <w:rsid w:val="005E179C"/>
    <w:rsid w:val="005E202A"/>
    <w:rsid w:val="005E2AC8"/>
    <w:rsid w:val="005E2BFE"/>
    <w:rsid w:val="005E2C21"/>
    <w:rsid w:val="005E2CBA"/>
    <w:rsid w:val="005E2DE4"/>
    <w:rsid w:val="005E3056"/>
    <w:rsid w:val="005E31ED"/>
    <w:rsid w:val="005E32E7"/>
    <w:rsid w:val="005E360D"/>
    <w:rsid w:val="005E385E"/>
    <w:rsid w:val="005E3E17"/>
    <w:rsid w:val="005E447A"/>
    <w:rsid w:val="005E450C"/>
    <w:rsid w:val="005E4F0C"/>
    <w:rsid w:val="005E4FCA"/>
    <w:rsid w:val="005E54FA"/>
    <w:rsid w:val="005E5C22"/>
    <w:rsid w:val="005E5F28"/>
    <w:rsid w:val="005E630C"/>
    <w:rsid w:val="005E6569"/>
    <w:rsid w:val="005E67F7"/>
    <w:rsid w:val="005E68E2"/>
    <w:rsid w:val="005E6AA5"/>
    <w:rsid w:val="005E6DDB"/>
    <w:rsid w:val="005E712F"/>
    <w:rsid w:val="005E7713"/>
    <w:rsid w:val="005E794B"/>
    <w:rsid w:val="005E7CBB"/>
    <w:rsid w:val="005E7F06"/>
    <w:rsid w:val="005F0450"/>
    <w:rsid w:val="005F0BAE"/>
    <w:rsid w:val="005F0EC9"/>
    <w:rsid w:val="005F0F30"/>
    <w:rsid w:val="005F1054"/>
    <w:rsid w:val="005F10A9"/>
    <w:rsid w:val="005F1245"/>
    <w:rsid w:val="005F1297"/>
    <w:rsid w:val="005F1328"/>
    <w:rsid w:val="005F1648"/>
    <w:rsid w:val="005F1C42"/>
    <w:rsid w:val="005F25E7"/>
    <w:rsid w:val="005F267F"/>
    <w:rsid w:val="005F31B2"/>
    <w:rsid w:val="005F3659"/>
    <w:rsid w:val="005F369E"/>
    <w:rsid w:val="005F3E23"/>
    <w:rsid w:val="005F4150"/>
    <w:rsid w:val="005F4343"/>
    <w:rsid w:val="005F44C7"/>
    <w:rsid w:val="005F458A"/>
    <w:rsid w:val="005F45E2"/>
    <w:rsid w:val="005F4903"/>
    <w:rsid w:val="005F4CF1"/>
    <w:rsid w:val="005F50B9"/>
    <w:rsid w:val="005F50C0"/>
    <w:rsid w:val="005F50FD"/>
    <w:rsid w:val="005F5714"/>
    <w:rsid w:val="005F5904"/>
    <w:rsid w:val="005F59E3"/>
    <w:rsid w:val="005F5F42"/>
    <w:rsid w:val="005F623A"/>
    <w:rsid w:val="005F6612"/>
    <w:rsid w:val="005F6667"/>
    <w:rsid w:val="005F6725"/>
    <w:rsid w:val="005F680F"/>
    <w:rsid w:val="005F7018"/>
    <w:rsid w:val="005F7588"/>
    <w:rsid w:val="005F7856"/>
    <w:rsid w:val="005F7987"/>
    <w:rsid w:val="00600010"/>
    <w:rsid w:val="0060065A"/>
    <w:rsid w:val="00600F64"/>
    <w:rsid w:val="0060108B"/>
    <w:rsid w:val="00601096"/>
    <w:rsid w:val="00601138"/>
    <w:rsid w:val="0060119F"/>
    <w:rsid w:val="006012AD"/>
    <w:rsid w:val="006014D8"/>
    <w:rsid w:val="0060192B"/>
    <w:rsid w:val="00601A52"/>
    <w:rsid w:val="00601CEC"/>
    <w:rsid w:val="00601DF9"/>
    <w:rsid w:val="00601DFE"/>
    <w:rsid w:val="00601E4B"/>
    <w:rsid w:val="0060209F"/>
    <w:rsid w:val="00602216"/>
    <w:rsid w:val="00602CDD"/>
    <w:rsid w:val="00602D26"/>
    <w:rsid w:val="00603139"/>
    <w:rsid w:val="00603217"/>
    <w:rsid w:val="0060350D"/>
    <w:rsid w:val="006039C6"/>
    <w:rsid w:val="00603FE1"/>
    <w:rsid w:val="00604331"/>
    <w:rsid w:val="006043B9"/>
    <w:rsid w:val="006043CE"/>
    <w:rsid w:val="00604744"/>
    <w:rsid w:val="00604956"/>
    <w:rsid w:val="006049B6"/>
    <w:rsid w:val="00604BDD"/>
    <w:rsid w:val="00605055"/>
    <w:rsid w:val="00605066"/>
    <w:rsid w:val="00605108"/>
    <w:rsid w:val="0060531E"/>
    <w:rsid w:val="0060582F"/>
    <w:rsid w:val="00605907"/>
    <w:rsid w:val="0060597E"/>
    <w:rsid w:val="00605AF4"/>
    <w:rsid w:val="00605BD2"/>
    <w:rsid w:val="00605D45"/>
    <w:rsid w:val="006064AF"/>
    <w:rsid w:val="00606999"/>
    <w:rsid w:val="0060722E"/>
    <w:rsid w:val="006074FA"/>
    <w:rsid w:val="00607527"/>
    <w:rsid w:val="00607845"/>
    <w:rsid w:val="00607AF7"/>
    <w:rsid w:val="00607B0C"/>
    <w:rsid w:val="00607B1C"/>
    <w:rsid w:val="00607B20"/>
    <w:rsid w:val="00607CBA"/>
    <w:rsid w:val="00607DF5"/>
    <w:rsid w:val="0061046B"/>
    <w:rsid w:val="00610BF8"/>
    <w:rsid w:val="00610C56"/>
    <w:rsid w:val="0061150B"/>
    <w:rsid w:val="006115AA"/>
    <w:rsid w:val="006117A2"/>
    <w:rsid w:val="00611E1B"/>
    <w:rsid w:val="00611ECB"/>
    <w:rsid w:val="00611EE0"/>
    <w:rsid w:val="0061208B"/>
    <w:rsid w:val="006120C3"/>
    <w:rsid w:val="00612796"/>
    <w:rsid w:val="00612A30"/>
    <w:rsid w:val="00612B8A"/>
    <w:rsid w:val="00612BE9"/>
    <w:rsid w:val="00613296"/>
    <w:rsid w:val="00613588"/>
    <w:rsid w:val="0061378F"/>
    <w:rsid w:val="00613F06"/>
    <w:rsid w:val="00614170"/>
    <w:rsid w:val="0061426D"/>
    <w:rsid w:val="00614420"/>
    <w:rsid w:val="00614537"/>
    <w:rsid w:val="00614773"/>
    <w:rsid w:val="0061483C"/>
    <w:rsid w:val="00615020"/>
    <w:rsid w:val="0061529A"/>
    <w:rsid w:val="00615486"/>
    <w:rsid w:val="00615509"/>
    <w:rsid w:val="0061564E"/>
    <w:rsid w:val="006156CD"/>
    <w:rsid w:val="00615784"/>
    <w:rsid w:val="00615B64"/>
    <w:rsid w:val="006161B6"/>
    <w:rsid w:val="00616316"/>
    <w:rsid w:val="0061632A"/>
    <w:rsid w:val="00616744"/>
    <w:rsid w:val="006168BB"/>
    <w:rsid w:val="0061730F"/>
    <w:rsid w:val="00617906"/>
    <w:rsid w:val="00617AAB"/>
    <w:rsid w:val="00617ACE"/>
    <w:rsid w:val="00617B03"/>
    <w:rsid w:val="00617E9D"/>
    <w:rsid w:val="006200EF"/>
    <w:rsid w:val="006201BC"/>
    <w:rsid w:val="0062033F"/>
    <w:rsid w:val="0062036B"/>
    <w:rsid w:val="00620390"/>
    <w:rsid w:val="00620447"/>
    <w:rsid w:val="00620790"/>
    <w:rsid w:val="006209A2"/>
    <w:rsid w:val="006209B4"/>
    <w:rsid w:val="00620DE5"/>
    <w:rsid w:val="00620F91"/>
    <w:rsid w:val="006212C9"/>
    <w:rsid w:val="006212E5"/>
    <w:rsid w:val="00621635"/>
    <w:rsid w:val="0062174D"/>
    <w:rsid w:val="0062196D"/>
    <w:rsid w:val="006222B9"/>
    <w:rsid w:val="0062262E"/>
    <w:rsid w:val="006226E1"/>
    <w:rsid w:val="00622A33"/>
    <w:rsid w:val="00622BDA"/>
    <w:rsid w:val="00622E24"/>
    <w:rsid w:val="00622EBC"/>
    <w:rsid w:val="00623536"/>
    <w:rsid w:val="0062360D"/>
    <w:rsid w:val="00623623"/>
    <w:rsid w:val="0062373D"/>
    <w:rsid w:val="006238EF"/>
    <w:rsid w:val="00623D41"/>
    <w:rsid w:val="00623F13"/>
    <w:rsid w:val="00624142"/>
    <w:rsid w:val="0062417D"/>
    <w:rsid w:val="00624529"/>
    <w:rsid w:val="0062489C"/>
    <w:rsid w:val="0062496A"/>
    <w:rsid w:val="00624C83"/>
    <w:rsid w:val="006255DC"/>
    <w:rsid w:val="006255FB"/>
    <w:rsid w:val="00625642"/>
    <w:rsid w:val="00625A24"/>
    <w:rsid w:val="00625BC4"/>
    <w:rsid w:val="006260A4"/>
    <w:rsid w:val="006260C6"/>
    <w:rsid w:val="006266BB"/>
    <w:rsid w:val="006266BF"/>
    <w:rsid w:val="006269E2"/>
    <w:rsid w:val="00626D1F"/>
    <w:rsid w:val="00626E68"/>
    <w:rsid w:val="006274F2"/>
    <w:rsid w:val="0062755F"/>
    <w:rsid w:val="0062760B"/>
    <w:rsid w:val="006276BC"/>
    <w:rsid w:val="0062778F"/>
    <w:rsid w:val="00627C41"/>
    <w:rsid w:val="00627EE6"/>
    <w:rsid w:val="00627F2D"/>
    <w:rsid w:val="00627FA5"/>
    <w:rsid w:val="0063033D"/>
    <w:rsid w:val="00630347"/>
    <w:rsid w:val="006309C2"/>
    <w:rsid w:val="00630A61"/>
    <w:rsid w:val="00630F19"/>
    <w:rsid w:val="0063154C"/>
    <w:rsid w:val="0063189B"/>
    <w:rsid w:val="00631C89"/>
    <w:rsid w:val="006320AF"/>
    <w:rsid w:val="0063215C"/>
    <w:rsid w:val="006324AC"/>
    <w:rsid w:val="00632998"/>
    <w:rsid w:val="006329D0"/>
    <w:rsid w:val="00632AD8"/>
    <w:rsid w:val="00632E07"/>
    <w:rsid w:val="00632E44"/>
    <w:rsid w:val="00632F35"/>
    <w:rsid w:val="00633331"/>
    <w:rsid w:val="00633380"/>
    <w:rsid w:val="006337CE"/>
    <w:rsid w:val="006338E2"/>
    <w:rsid w:val="00633B37"/>
    <w:rsid w:val="00633D10"/>
    <w:rsid w:val="00633E46"/>
    <w:rsid w:val="00633E7D"/>
    <w:rsid w:val="0063434D"/>
    <w:rsid w:val="0063452A"/>
    <w:rsid w:val="00634712"/>
    <w:rsid w:val="00634850"/>
    <w:rsid w:val="006349F3"/>
    <w:rsid w:val="00635085"/>
    <w:rsid w:val="00635239"/>
    <w:rsid w:val="0063525F"/>
    <w:rsid w:val="00635ABD"/>
    <w:rsid w:val="00635EE7"/>
    <w:rsid w:val="00635FA9"/>
    <w:rsid w:val="006362FF"/>
    <w:rsid w:val="0063651E"/>
    <w:rsid w:val="006365AF"/>
    <w:rsid w:val="006368FF"/>
    <w:rsid w:val="00636915"/>
    <w:rsid w:val="00636AB0"/>
    <w:rsid w:val="00636C88"/>
    <w:rsid w:val="00636E56"/>
    <w:rsid w:val="00636F2C"/>
    <w:rsid w:val="006370CF"/>
    <w:rsid w:val="00637638"/>
    <w:rsid w:val="006378C2"/>
    <w:rsid w:val="00637ABA"/>
    <w:rsid w:val="00637E31"/>
    <w:rsid w:val="00637F06"/>
    <w:rsid w:val="006400D7"/>
    <w:rsid w:val="00640185"/>
    <w:rsid w:val="006404AE"/>
    <w:rsid w:val="006404DC"/>
    <w:rsid w:val="00640B3F"/>
    <w:rsid w:val="00640BB3"/>
    <w:rsid w:val="00640BE9"/>
    <w:rsid w:val="00640F1C"/>
    <w:rsid w:val="0064111E"/>
    <w:rsid w:val="00641805"/>
    <w:rsid w:val="00641AD4"/>
    <w:rsid w:val="00641B82"/>
    <w:rsid w:val="00641FB3"/>
    <w:rsid w:val="006421A1"/>
    <w:rsid w:val="00642254"/>
    <w:rsid w:val="006423D0"/>
    <w:rsid w:val="00642535"/>
    <w:rsid w:val="0064271D"/>
    <w:rsid w:val="006429A9"/>
    <w:rsid w:val="00642A2D"/>
    <w:rsid w:val="00642BC9"/>
    <w:rsid w:val="00642C01"/>
    <w:rsid w:val="006431C2"/>
    <w:rsid w:val="00643321"/>
    <w:rsid w:val="00643755"/>
    <w:rsid w:val="00643936"/>
    <w:rsid w:val="00643A2C"/>
    <w:rsid w:val="00643DC0"/>
    <w:rsid w:val="006441C3"/>
    <w:rsid w:val="006444DB"/>
    <w:rsid w:val="00644919"/>
    <w:rsid w:val="00644B79"/>
    <w:rsid w:val="00644C66"/>
    <w:rsid w:val="00644F69"/>
    <w:rsid w:val="0064554E"/>
    <w:rsid w:val="006455B2"/>
    <w:rsid w:val="006457B4"/>
    <w:rsid w:val="00645D4D"/>
    <w:rsid w:val="00645DD7"/>
    <w:rsid w:val="00646196"/>
    <w:rsid w:val="00646324"/>
    <w:rsid w:val="00646431"/>
    <w:rsid w:val="0064659F"/>
    <w:rsid w:val="0064725B"/>
    <w:rsid w:val="00647338"/>
    <w:rsid w:val="00647534"/>
    <w:rsid w:val="0064760C"/>
    <w:rsid w:val="00650016"/>
    <w:rsid w:val="00650499"/>
    <w:rsid w:val="00650E89"/>
    <w:rsid w:val="006512FF"/>
    <w:rsid w:val="00651366"/>
    <w:rsid w:val="006516E1"/>
    <w:rsid w:val="00651710"/>
    <w:rsid w:val="006518BF"/>
    <w:rsid w:val="00651BC8"/>
    <w:rsid w:val="006521DA"/>
    <w:rsid w:val="006521E4"/>
    <w:rsid w:val="00652E78"/>
    <w:rsid w:val="0065308E"/>
    <w:rsid w:val="00653553"/>
    <w:rsid w:val="006535CF"/>
    <w:rsid w:val="006538D6"/>
    <w:rsid w:val="00653CC0"/>
    <w:rsid w:val="006547A9"/>
    <w:rsid w:val="0065490B"/>
    <w:rsid w:val="00654C02"/>
    <w:rsid w:val="00654D4B"/>
    <w:rsid w:val="00654EC6"/>
    <w:rsid w:val="006555BB"/>
    <w:rsid w:val="00655651"/>
    <w:rsid w:val="006557F6"/>
    <w:rsid w:val="00655D64"/>
    <w:rsid w:val="0065607E"/>
    <w:rsid w:val="006560FD"/>
    <w:rsid w:val="00656107"/>
    <w:rsid w:val="00656145"/>
    <w:rsid w:val="006561D1"/>
    <w:rsid w:val="0065630C"/>
    <w:rsid w:val="00656536"/>
    <w:rsid w:val="00656E56"/>
    <w:rsid w:val="00656EF9"/>
    <w:rsid w:val="0065734E"/>
    <w:rsid w:val="00657381"/>
    <w:rsid w:val="006574E0"/>
    <w:rsid w:val="00657552"/>
    <w:rsid w:val="006577EE"/>
    <w:rsid w:val="00657A8C"/>
    <w:rsid w:val="00657BBB"/>
    <w:rsid w:val="00657C8E"/>
    <w:rsid w:val="0066000B"/>
    <w:rsid w:val="0066002C"/>
    <w:rsid w:val="0066002D"/>
    <w:rsid w:val="00660CC7"/>
    <w:rsid w:val="00660D48"/>
    <w:rsid w:val="00660FC7"/>
    <w:rsid w:val="006610E9"/>
    <w:rsid w:val="0066131C"/>
    <w:rsid w:val="00661382"/>
    <w:rsid w:val="00661494"/>
    <w:rsid w:val="0066188C"/>
    <w:rsid w:val="00661ECB"/>
    <w:rsid w:val="00661FFF"/>
    <w:rsid w:val="006622D0"/>
    <w:rsid w:val="00662780"/>
    <w:rsid w:val="00662CB3"/>
    <w:rsid w:val="00662D49"/>
    <w:rsid w:val="00662D8A"/>
    <w:rsid w:val="00662EF7"/>
    <w:rsid w:val="006630DE"/>
    <w:rsid w:val="0066328B"/>
    <w:rsid w:val="0066330E"/>
    <w:rsid w:val="00663351"/>
    <w:rsid w:val="006633F0"/>
    <w:rsid w:val="006634D1"/>
    <w:rsid w:val="006635C3"/>
    <w:rsid w:val="0066385F"/>
    <w:rsid w:val="006639EA"/>
    <w:rsid w:val="00663C21"/>
    <w:rsid w:val="00663D64"/>
    <w:rsid w:val="00664727"/>
    <w:rsid w:val="00664919"/>
    <w:rsid w:val="00664A7A"/>
    <w:rsid w:val="00665C58"/>
    <w:rsid w:val="00665E7C"/>
    <w:rsid w:val="00665F1C"/>
    <w:rsid w:val="006660A6"/>
    <w:rsid w:val="00666127"/>
    <w:rsid w:val="00666258"/>
    <w:rsid w:val="00666718"/>
    <w:rsid w:val="00666990"/>
    <w:rsid w:val="006669F3"/>
    <w:rsid w:val="00666A27"/>
    <w:rsid w:val="00666D09"/>
    <w:rsid w:val="00666DB9"/>
    <w:rsid w:val="00666FCF"/>
    <w:rsid w:val="00667143"/>
    <w:rsid w:val="00667291"/>
    <w:rsid w:val="00667380"/>
    <w:rsid w:val="006673EB"/>
    <w:rsid w:val="006674BF"/>
    <w:rsid w:val="006676EE"/>
    <w:rsid w:val="006677BB"/>
    <w:rsid w:val="00667A23"/>
    <w:rsid w:val="00667FA1"/>
    <w:rsid w:val="0067009F"/>
    <w:rsid w:val="00670B7E"/>
    <w:rsid w:val="006715F8"/>
    <w:rsid w:val="0067164A"/>
    <w:rsid w:val="00671950"/>
    <w:rsid w:val="006719BB"/>
    <w:rsid w:val="00671C8C"/>
    <w:rsid w:val="00671E45"/>
    <w:rsid w:val="00671E72"/>
    <w:rsid w:val="00671EE6"/>
    <w:rsid w:val="00671FF7"/>
    <w:rsid w:val="00672136"/>
    <w:rsid w:val="0067243F"/>
    <w:rsid w:val="00672A6B"/>
    <w:rsid w:val="00672C3D"/>
    <w:rsid w:val="006730CC"/>
    <w:rsid w:val="006733E8"/>
    <w:rsid w:val="0067346E"/>
    <w:rsid w:val="00673B90"/>
    <w:rsid w:val="00673DA6"/>
    <w:rsid w:val="00673F69"/>
    <w:rsid w:val="0067498A"/>
    <w:rsid w:val="00674A4E"/>
    <w:rsid w:val="00674BC7"/>
    <w:rsid w:val="0067517C"/>
    <w:rsid w:val="00675222"/>
    <w:rsid w:val="00675329"/>
    <w:rsid w:val="00675E97"/>
    <w:rsid w:val="00675FFE"/>
    <w:rsid w:val="0067605A"/>
    <w:rsid w:val="00676353"/>
    <w:rsid w:val="00676543"/>
    <w:rsid w:val="00676A1A"/>
    <w:rsid w:val="00676A87"/>
    <w:rsid w:val="00676B1A"/>
    <w:rsid w:val="00676DCB"/>
    <w:rsid w:val="00676F20"/>
    <w:rsid w:val="00677535"/>
    <w:rsid w:val="006775F6"/>
    <w:rsid w:val="006778A3"/>
    <w:rsid w:val="00677AFC"/>
    <w:rsid w:val="00677BF1"/>
    <w:rsid w:val="00677C98"/>
    <w:rsid w:val="00677F38"/>
    <w:rsid w:val="00677FD1"/>
    <w:rsid w:val="006806B7"/>
    <w:rsid w:val="00680999"/>
    <w:rsid w:val="00680A4A"/>
    <w:rsid w:val="00680CA9"/>
    <w:rsid w:val="00680E87"/>
    <w:rsid w:val="00681008"/>
    <w:rsid w:val="006813EF"/>
    <w:rsid w:val="006814C5"/>
    <w:rsid w:val="00681913"/>
    <w:rsid w:val="00681A96"/>
    <w:rsid w:val="00681D66"/>
    <w:rsid w:val="00681DDD"/>
    <w:rsid w:val="00682020"/>
    <w:rsid w:val="006825A6"/>
    <w:rsid w:val="006825B5"/>
    <w:rsid w:val="0068264E"/>
    <w:rsid w:val="00682785"/>
    <w:rsid w:val="00682B89"/>
    <w:rsid w:val="00682E6B"/>
    <w:rsid w:val="0068330B"/>
    <w:rsid w:val="00683B73"/>
    <w:rsid w:val="00683C94"/>
    <w:rsid w:val="00684079"/>
    <w:rsid w:val="006840A5"/>
    <w:rsid w:val="00684DCA"/>
    <w:rsid w:val="00685193"/>
    <w:rsid w:val="00685301"/>
    <w:rsid w:val="00685405"/>
    <w:rsid w:val="0068554A"/>
    <w:rsid w:val="00685901"/>
    <w:rsid w:val="00685D1A"/>
    <w:rsid w:val="00685F1F"/>
    <w:rsid w:val="006861D9"/>
    <w:rsid w:val="006864BF"/>
    <w:rsid w:val="00686504"/>
    <w:rsid w:val="006865C9"/>
    <w:rsid w:val="0068667E"/>
    <w:rsid w:val="006869DA"/>
    <w:rsid w:val="00686B48"/>
    <w:rsid w:val="00686B5A"/>
    <w:rsid w:val="00686E5F"/>
    <w:rsid w:val="00687121"/>
    <w:rsid w:val="0068743D"/>
    <w:rsid w:val="006874EB"/>
    <w:rsid w:val="006875CD"/>
    <w:rsid w:val="006876D7"/>
    <w:rsid w:val="00687806"/>
    <w:rsid w:val="00687888"/>
    <w:rsid w:val="00687CC1"/>
    <w:rsid w:val="00687E24"/>
    <w:rsid w:val="00690A9A"/>
    <w:rsid w:val="00690BBF"/>
    <w:rsid w:val="00690E12"/>
    <w:rsid w:val="00690E89"/>
    <w:rsid w:val="0069150F"/>
    <w:rsid w:val="006915C8"/>
    <w:rsid w:val="00691ACB"/>
    <w:rsid w:val="00691BF1"/>
    <w:rsid w:val="00691F58"/>
    <w:rsid w:val="00691F5C"/>
    <w:rsid w:val="00692515"/>
    <w:rsid w:val="00692921"/>
    <w:rsid w:val="00692A41"/>
    <w:rsid w:val="00692EA4"/>
    <w:rsid w:val="00692F01"/>
    <w:rsid w:val="00693024"/>
    <w:rsid w:val="00693207"/>
    <w:rsid w:val="006932FC"/>
    <w:rsid w:val="006933C7"/>
    <w:rsid w:val="00693763"/>
    <w:rsid w:val="00693767"/>
    <w:rsid w:val="00693AFD"/>
    <w:rsid w:val="0069432D"/>
    <w:rsid w:val="0069437C"/>
    <w:rsid w:val="00694598"/>
    <w:rsid w:val="0069459A"/>
    <w:rsid w:val="006947D7"/>
    <w:rsid w:val="00694C51"/>
    <w:rsid w:val="00694C5E"/>
    <w:rsid w:val="00694E8C"/>
    <w:rsid w:val="006951A8"/>
    <w:rsid w:val="0069537A"/>
    <w:rsid w:val="0069599A"/>
    <w:rsid w:val="00695A03"/>
    <w:rsid w:val="00695BAC"/>
    <w:rsid w:val="00696021"/>
    <w:rsid w:val="00696E88"/>
    <w:rsid w:val="0069712D"/>
    <w:rsid w:val="006971A5"/>
    <w:rsid w:val="006973A5"/>
    <w:rsid w:val="0069744A"/>
    <w:rsid w:val="0069754B"/>
    <w:rsid w:val="006A0043"/>
    <w:rsid w:val="006A016D"/>
    <w:rsid w:val="006A055B"/>
    <w:rsid w:val="006A0803"/>
    <w:rsid w:val="006A083C"/>
    <w:rsid w:val="006A0C4C"/>
    <w:rsid w:val="006A1147"/>
    <w:rsid w:val="006A121F"/>
    <w:rsid w:val="006A13DE"/>
    <w:rsid w:val="006A148D"/>
    <w:rsid w:val="006A16DB"/>
    <w:rsid w:val="006A1AB1"/>
    <w:rsid w:val="006A1BCC"/>
    <w:rsid w:val="006A200F"/>
    <w:rsid w:val="006A2022"/>
    <w:rsid w:val="006A2328"/>
    <w:rsid w:val="006A27A4"/>
    <w:rsid w:val="006A2E87"/>
    <w:rsid w:val="006A3057"/>
    <w:rsid w:val="006A3273"/>
    <w:rsid w:val="006A3728"/>
    <w:rsid w:val="006A3BB1"/>
    <w:rsid w:val="006A406D"/>
    <w:rsid w:val="006A43EB"/>
    <w:rsid w:val="006A4542"/>
    <w:rsid w:val="006A45A4"/>
    <w:rsid w:val="006A4600"/>
    <w:rsid w:val="006A48E9"/>
    <w:rsid w:val="006A4ABF"/>
    <w:rsid w:val="006A5223"/>
    <w:rsid w:val="006A5275"/>
    <w:rsid w:val="006A5409"/>
    <w:rsid w:val="006A548A"/>
    <w:rsid w:val="006A552E"/>
    <w:rsid w:val="006A566C"/>
    <w:rsid w:val="006A57ED"/>
    <w:rsid w:val="006A61B9"/>
    <w:rsid w:val="006A6336"/>
    <w:rsid w:val="006A6735"/>
    <w:rsid w:val="006A6782"/>
    <w:rsid w:val="006A686D"/>
    <w:rsid w:val="006A6B9E"/>
    <w:rsid w:val="006A6ED7"/>
    <w:rsid w:val="006A7563"/>
    <w:rsid w:val="006A7F5B"/>
    <w:rsid w:val="006B0245"/>
    <w:rsid w:val="006B050D"/>
    <w:rsid w:val="006B0ACD"/>
    <w:rsid w:val="006B0B22"/>
    <w:rsid w:val="006B1084"/>
    <w:rsid w:val="006B1247"/>
    <w:rsid w:val="006B1275"/>
    <w:rsid w:val="006B15D7"/>
    <w:rsid w:val="006B1609"/>
    <w:rsid w:val="006B16F9"/>
    <w:rsid w:val="006B1760"/>
    <w:rsid w:val="006B1FD4"/>
    <w:rsid w:val="006B2486"/>
    <w:rsid w:val="006B2599"/>
    <w:rsid w:val="006B2902"/>
    <w:rsid w:val="006B2A98"/>
    <w:rsid w:val="006B2B99"/>
    <w:rsid w:val="006B2C5C"/>
    <w:rsid w:val="006B2C84"/>
    <w:rsid w:val="006B2D2A"/>
    <w:rsid w:val="006B2FB3"/>
    <w:rsid w:val="006B3010"/>
    <w:rsid w:val="006B327E"/>
    <w:rsid w:val="006B343D"/>
    <w:rsid w:val="006B39FF"/>
    <w:rsid w:val="006B3B4D"/>
    <w:rsid w:val="006B3D81"/>
    <w:rsid w:val="006B403F"/>
    <w:rsid w:val="006B4208"/>
    <w:rsid w:val="006B476B"/>
    <w:rsid w:val="006B5072"/>
    <w:rsid w:val="006B5116"/>
    <w:rsid w:val="006B589F"/>
    <w:rsid w:val="006B5BFC"/>
    <w:rsid w:val="006B5CA7"/>
    <w:rsid w:val="006B5CCC"/>
    <w:rsid w:val="006B5F82"/>
    <w:rsid w:val="006B607F"/>
    <w:rsid w:val="006B63E7"/>
    <w:rsid w:val="006B6652"/>
    <w:rsid w:val="006B6882"/>
    <w:rsid w:val="006B69A6"/>
    <w:rsid w:val="006B6F28"/>
    <w:rsid w:val="006B6F46"/>
    <w:rsid w:val="006B73EF"/>
    <w:rsid w:val="006B74EC"/>
    <w:rsid w:val="006B74F7"/>
    <w:rsid w:val="006B755A"/>
    <w:rsid w:val="006B7882"/>
    <w:rsid w:val="006B7DEB"/>
    <w:rsid w:val="006C088F"/>
    <w:rsid w:val="006C0CD4"/>
    <w:rsid w:val="006C0E24"/>
    <w:rsid w:val="006C1311"/>
    <w:rsid w:val="006C1597"/>
    <w:rsid w:val="006C19EA"/>
    <w:rsid w:val="006C1D0B"/>
    <w:rsid w:val="006C2330"/>
    <w:rsid w:val="006C24BC"/>
    <w:rsid w:val="006C25E5"/>
    <w:rsid w:val="006C2C76"/>
    <w:rsid w:val="006C2E62"/>
    <w:rsid w:val="006C2F42"/>
    <w:rsid w:val="006C3088"/>
    <w:rsid w:val="006C30B0"/>
    <w:rsid w:val="006C3338"/>
    <w:rsid w:val="006C340F"/>
    <w:rsid w:val="006C3649"/>
    <w:rsid w:val="006C3820"/>
    <w:rsid w:val="006C3924"/>
    <w:rsid w:val="006C393B"/>
    <w:rsid w:val="006C3E59"/>
    <w:rsid w:val="006C4061"/>
    <w:rsid w:val="006C411D"/>
    <w:rsid w:val="006C41AB"/>
    <w:rsid w:val="006C4301"/>
    <w:rsid w:val="006C4614"/>
    <w:rsid w:val="006C5440"/>
    <w:rsid w:val="006C599A"/>
    <w:rsid w:val="006C5AD6"/>
    <w:rsid w:val="006C5D18"/>
    <w:rsid w:val="006C5ECB"/>
    <w:rsid w:val="006C6125"/>
    <w:rsid w:val="006C62C3"/>
    <w:rsid w:val="006C6459"/>
    <w:rsid w:val="006C6608"/>
    <w:rsid w:val="006C68C7"/>
    <w:rsid w:val="006C68F6"/>
    <w:rsid w:val="006C6C80"/>
    <w:rsid w:val="006C6FE4"/>
    <w:rsid w:val="006C70F1"/>
    <w:rsid w:val="006C7163"/>
    <w:rsid w:val="006C7179"/>
    <w:rsid w:val="006C755A"/>
    <w:rsid w:val="006C757A"/>
    <w:rsid w:val="006C7AB8"/>
    <w:rsid w:val="006C7B88"/>
    <w:rsid w:val="006C7C2F"/>
    <w:rsid w:val="006C7D2F"/>
    <w:rsid w:val="006C7D81"/>
    <w:rsid w:val="006C7EEA"/>
    <w:rsid w:val="006D0001"/>
    <w:rsid w:val="006D0057"/>
    <w:rsid w:val="006D01F5"/>
    <w:rsid w:val="006D058A"/>
    <w:rsid w:val="006D05E4"/>
    <w:rsid w:val="006D05F9"/>
    <w:rsid w:val="006D060E"/>
    <w:rsid w:val="006D09DF"/>
    <w:rsid w:val="006D0A46"/>
    <w:rsid w:val="006D0AA2"/>
    <w:rsid w:val="006D0AD0"/>
    <w:rsid w:val="006D0B6A"/>
    <w:rsid w:val="006D0C07"/>
    <w:rsid w:val="006D0CC9"/>
    <w:rsid w:val="006D0F36"/>
    <w:rsid w:val="006D186E"/>
    <w:rsid w:val="006D18D4"/>
    <w:rsid w:val="006D18FB"/>
    <w:rsid w:val="006D19B9"/>
    <w:rsid w:val="006D1BDD"/>
    <w:rsid w:val="006D1F94"/>
    <w:rsid w:val="006D20A0"/>
    <w:rsid w:val="006D2882"/>
    <w:rsid w:val="006D2D2A"/>
    <w:rsid w:val="006D2EF0"/>
    <w:rsid w:val="006D390B"/>
    <w:rsid w:val="006D3C40"/>
    <w:rsid w:val="006D3FE2"/>
    <w:rsid w:val="006D4057"/>
    <w:rsid w:val="006D4A1B"/>
    <w:rsid w:val="006D4A3F"/>
    <w:rsid w:val="006D4BDB"/>
    <w:rsid w:val="006D4F86"/>
    <w:rsid w:val="006D533A"/>
    <w:rsid w:val="006D54A9"/>
    <w:rsid w:val="006D5A82"/>
    <w:rsid w:val="006D5E23"/>
    <w:rsid w:val="006D612B"/>
    <w:rsid w:val="006D6200"/>
    <w:rsid w:val="006D6468"/>
    <w:rsid w:val="006D6547"/>
    <w:rsid w:val="006D67C8"/>
    <w:rsid w:val="006D6E04"/>
    <w:rsid w:val="006D6E43"/>
    <w:rsid w:val="006D7222"/>
    <w:rsid w:val="006D72B8"/>
    <w:rsid w:val="006D7638"/>
    <w:rsid w:val="006D79D9"/>
    <w:rsid w:val="006D7AFE"/>
    <w:rsid w:val="006D7BB4"/>
    <w:rsid w:val="006E0187"/>
    <w:rsid w:val="006E04C4"/>
    <w:rsid w:val="006E0514"/>
    <w:rsid w:val="006E05AA"/>
    <w:rsid w:val="006E0A13"/>
    <w:rsid w:val="006E17D6"/>
    <w:rsid w:val="006E188A"/>
    <w:rsid w:val="006E1A00"/>
    <w:rsid w:val="006E1A85"/>
    <w:rsid w:val="006E1B06"/>
    <w:rsid w:val="006E1B10"/>
    <w:rsid w:val="006E1D90"/>
    <w:rsid w:val="006E1F2F"/>
    <w:rsid w:val="006E2016"/>
    <w:rsid w:val="006E2611"/>
    <w:rsid w:val="006E2797"/>
    <w:rsid w:val="006E2B20"/>
    <w:rsid w:val="006E2F0A"/>
    <w:rsid w:val="006E341E"/>
    <w:rsid w:val="006E361B"/>
    <w:rsid w:val="006E367F"/>
    <w:rsid w:val="006E381D"/>
    <w:rsid w:val="006E3A22"/>
    <w:rsid w:val="006E3EA6"/>
    <w:rsid w:val="006E4637"/>
    <w:rsid w:val="006E4A35"/>
    <w:rsid w:val="006E4BAD"/>
    <w:rsid w:val="006E4D9C"/>
    <w:rsid w:val="006E4F4B"/>
    <w:rsid w:val="006E4F87"/>
    <w:rsid w:val="006E5173"/>
    <w:rsid w:val="006E5524"/>
    <w:rsid w:val="006E5AF5"/>
    <w:rsid w:val="006E69A6"/>
    <w:rsid w:val="006E6A5C"/>
    <w:rsid w:val="006E6B27"/>
    <w:rsid w:val="006E6D92"/>
    <w:rsid w:val="006E6E44"/>
    <w:rsid w:val="006E724D"/>
    <w:rsid w:val="006E7A5B"/>
    <w:rsid w:val="006E7C43"/>
    <w:rsid w:val="006E7CF4"/>
    <w:rsid w:val="006F0050"/>
    <w:rsid w:val="006F0075"/>
    <w:rsid w:val="006F0198"/>
    <w:rsid w:val="006F01EA"/>
    <w:rsid w:val="006F08B9"/>
    <w:rsid w:val="006F092A"/>
    <w:rsid w:val="006F0CF2"/>
    <w:rsid w:val="006F0F96"/>
    <w:rsid w:val="006F1E66"/>
    <w:rsid w:val="006F2385"/>
    <w:rsid w:val="006F27AB"/>
    <w:rsid w:val="006F28C5"/>
    <w:rsid w:val="006F29CB"/>
    <w:rsid w:val="006F2A2D"/>
    <w:rsid w:val="006F2A5F"/>
    <w:rsid w:val="006F2B12"/>
    <w:rsid w:val="006F2D3F"/>
    <w:rsid w:val="006F3226"/>
    <w:rsid w:val="006F33AE"/>
    <w:rsid w:val="006F34BF"/>
    <w:rsid w:val="006F350E"/>
    <w:rsid w:val="006F3553"/>
    <w:rsid w:val="006F3835"/>
    <w:rsid w:val="006F383B"/>
    <w:rsid w:val="006F384F"/>
    <w:rsid w:val="006F3D39"/>
    <w:rsid w:val="006F4088"/>
    <w:rsid w:val="006F40E1"/>
    <w:rsid w:val="006F4749"/>
    <w:rsid w:val="006F48DC"/>
    <w:rsid w:val="006F4C49"/>
    <w:rsid w:val="006F5313"/>
    <w:rsid w:val="006F5400"/>
    <w:rsid w:val="006F5420"/>
    <w:rsid w:val="006F549A"/>
    <w:rsid w:val="006F54D8"/>
    <w:rsid w:val="006F5A0B"/>
    <w:rsid w:val="006F5F4F"/>
    <w:rsid w:val="006F5FAE"/>
    <w:rsid w:val="006F5FEE"/>
    <w:rsid w:val="006F60DA"/>
    <w:rsid w:val="006F61A6"/>
    <w:rsid w:val="006F6977"/>
    <w:rsid w:val="006F6B75"/>
    <w:rsid w:val="006F6C4C"/>
    <w:rsid w:val="006F7093"/>
    <w:rsid w:val="006F7094"/>
    <w:rsid w:val="006F717E"/>
    <w:rsid w:val="006F7407"/>
    <w:rsid w:val="006F776C"/>
    <w:rsid w:val="006F7814"/>
    <w:rsid w:val="006F7853"/>
    <w:rsid w:val="006F787D"/>
    <w:rsid w:val="006F7CF6"/>
    <w:rsid w:val="006F7FBD"/>
    <w:rsid w:val="00700229"/>
    <w:rsid w:val="007003C6"/>
    <w:rsid w:val="00700473"/>
    <w:rsid w:val="00700C5F"/>
    <w:rsid w:val="00700C73"/>
    <w:rsid w:val="00701231"/>
    <w:rsid w:val="007014F2"/>
    <w:rsid w:val="00701691"/>
    <w:rsid w:val="007016CE"/>
    <w:rsid w:val="00701B67"/>
    <w:rsid w:val="00701BA1"/>
    <w:rsid w:val="00701D49"/>
    <w:rsid w:val="00701DAB"/>
    <w:rsid w:val="007022A9"/>
    <w:rsid w:val="0070231E"/>
    <w:rsid w:val="00702435"/>
    <w:rsid w:val="0070256C"/>
    <w:rsid w:val="00702671"/>
    <w:rsid w:val="00702858"/>
    <w:rsid w:val="00702886"/>
    <w:rsid w:val="0070292C"/>
    <w:rsid w:val="00702BC3"/>
    <w:rsid w:val="00702F0F"/>
    <w:rsid w:val="00702FDE"/>
    <w:rsid w:val="007030F4"/>
    <w:rsid w:val="007034CB"/>
    <w:rsid w:val="007035D6"/>
    <w:rsid w:val="0070369C"/>
    <w:rsid w:val="00703802"/>
    <w:rsid w:val="0070386B"/>
    <w:rsid w:val="0070398B"/>
    <w:rsid w:val="00703BC0"/>
    <w:rsid w:val="00703D6E"/>
    <w:rsid w:val="00703D9C"/>
    <w:rsid w:val="00703FCD"/>
    <w:rsid w:val="00704007"/>
    <w:rsid w:val="00704349"/>
    <w:rsid w:val="0070453A"/>
    <w:rsid w:val="00704725"/>
    <w:rsid w:val="007047BD"/>
    <w:rsid w:val="00704F07"/>
    <w:rsid w:val="00704F83"/>
    <w:rsid w:val="0070513E"/>
    <w:rsid w:val="00705550"/>
    <w:rsid w:val="00705580"/>
    <w:rsid w:val="0070558F"/>
    <w:rsid w:val="0070563C"/>
    <w:rsid w:val="00705A4A"/>
    <w:rsid w:val="00705B58"/>
    <w:rsid w:val="00705D70"/>
    <w:rsid w:val="00705DF4"/>
    <w:rsid w:val="00705E5F"/>
    <w:rsid w:val="0070603C"/>
    <w:rsid w:val="00706620"/>
    <w:rsid w:val="0070680C"/>
    <w:rsid w:val="00706A07"/>
    <w:rsid w:val="00706B67"/>
    <w:rsid w:val="00706BEC"/>
    <w:rsid w:val="00706D0B"/>
    <w:rsid w:val="007070B0"/>
    <w:rsid w:val="00707536"/>
    <w:rsid w:val="007076D7"/>
    <w:rsid w:val="0070793B"/>
    <w:rsid w:val="00707CD0"/>
    <w:rsid w:val="00707E17"/>
    <w:rsid w:val="00707FA2"/>
    <w:rsid w:val="00707FEF"/>
    <w:rsid w:val="007102E3"/>
    <w:rsid w:val="00710724"/>
    <w:rsid w:val="0071099B"/>
    <w:rsid w:val="007114F8"/>
    <w:rsid w:val="007115BD"/>
    <w:rsid w:val="00711864"/>
    <w:rsid w:val="00711B03"/>
    <w:rsid w:val="00712699"/>
    <w:rsid w:val="007127F4"/>
    <w:rsid w:val="00712ABB"/>
    <w:rsid w:val="00712B3D"/>
    <w:rsid w:val="00712C6C"/>
    <w:rsid w:val="00712D43"/>
    <w:rsid w:val="007132B9"/>
    <w:rsid w:val="00713319"/>
    <w:rsid w:val="00713347"/>
    <w:rsid w:val="00713500"/>
    <w:rsid w:val="007135C9"/>
    <w:rsid w:val="00713788"/>
    <w:rsid w:val="007137B4"/>
    <w:rsid w:val="007138C1"/>
    <w:rsid w:val="007138C2"/>
    <w:rsid w:val="007138F4"/>
    <w:rsid w:val="007139A5"/>
    <w:rsid w:val="00713A9B"/>
    <w:rsid w:val="00713B78"/>
    <w:rsid w:val="00713C8B"/>
    <w:rsid w:val="0071408B"/>
    <w:rsid w:val="00714244"/>
    <w:rsid w:val="00714A92"/>
    <w:rsid w:val="00714D5A"/>
    <w:rsid w:val="00714E63"/>
    <w:rsid w:val="00715624"/>
    <w:rsid w:val="0071562F"/>
    <w:rsid w:val="007156C1"/>
    <w:rsid w:val="00715822"/>
    <w:rsid w:val="00715A96"/>
    <w:rsid w:val="00715CFC"/>
    <w:rsid w:val="00715D43"/>
    <w:rsid w:val="00715E72"/>
    <w:rsid w:val="00715E9C"/>
    <w:rsid w:val="00715FA9"/>
    <w:rsid w:val="00715FAF"/>
    <w:rsid w:val="007168B0"/>
    <w:rsid w:val="00716E96"/>
    <w:rsid w:val="00716EE1"/>
    <w:rsid w:val="00716F6C"/>
    <w:rsid w:val="00716F86"/>
    <w:rsid w:val="00717291"/>
    <w:rsid w:val="00717377"/>
    <w:rsid w:val="0071738E"/>
    <w:rsid w:val="007174B6"/>
    <w:rsid w:val="007174D6"/>
    <w:rsid w:val="00717660"/>
    <w:rsid w:val="007176BB"/>
    <w:rsid w:val="007178B3"/>
    <w:rsid w:val="0071795C"/>
    <w:rsid w:val="00717A06"/>
    <w:rsid w:val="00717CE3"/>
    <w:rsid w:val="00720319"/>
    <w:rsid w:val="00720424"/>
    <w:rsid w:val="0072050B"/>
    <w:rsid w:val="0072077A"/>
    <w:rsid w:val="007209AF"/>
    <w:rsid w:val="00720AB7"/>
    <w:rsid w:val="00721079"/>
    <w:rsid w:val="0072117A"/>
    <w:rsid w:val="007212A7"/>
    <w:rsid w:val="00721345"/>
    <w:rsid w:val="00721533"/>
    <w:rsid w:val="0072176C"/>
    <w:rsid w:val="0072182F"/>
    <w:rsid w:val="007218FA"/>
    <w:rsid w:val="00721900"/>
    <w:rsid w:val="00722004"/>
    <w:rsid w:val="007220D1"/>
    <w:rsid w:val="00723274"/>
    <w:rsid w:val="007235D7"/>
    <w:rsid w:val="00723722"/>
    <w:rsid w:val="00723A0B"/>
    <w:rsid w:val="0072421C"/>
    <w:rsid w:val="007248D1"/>
    <w:rsid w:val="00724A5D"/>
    <w:rsid w:val="00724BC9"/>
    <w:rsid w:val="00724F60"/>
    <w:rsid w:val="00724F8C"/>
    <w:rsid w:val="00725112"/>
    <w:rsid w:val="007254F2"/>
    <w:rsid w:val="0072555C"/>
    <w:rsid w:val="00725566"/>
    <w:rsid w:val="00725578"/>
    <w:rsid w:val="00725795"/>
    <w:rsid w:val="007259A8"/>
    <w:rsid w:val="00725A95"/>
    <w:rsid w:val="00725AD7"/>
    <w:rsid w:val="00725AEB"/>
    <w:rsid w:val="00725B7C"/>
    <w:rsid w:val="007261F3"/>
    <w:rsid w:val="00726367"/>
    <w:rsid w:val="00726442"/>
    <w:rsid w:val="007268BD"/>
    <w:rsid w:val="00726C7C"/>
    <w:rsid w:val="0072700D"/>
    <w:rsid w:val="00727468"/>
    <w:rsid w:val="007274A3"/>
    <w:rsid w:val="007279C2"/>
    <w:rsid w:val="00727B65"/>
    <w:rsid w:val="00727D23"/>
    <w:rsid w:val="00727E28"/>
    <w:rsid w:val="00727EDD"/>
    <w:rsid w:val="00730729"/>
    <w:rsid w:val="007307A3"/>
    <w:rsid w:val="007308AF"/>
    <w:rsid w:val="0073099F"/>
    <w:rsid w:val="00730F12"/>
    <w:rsid w:val="00731017"/>
    <w:rsid w:val="007315DA"/>
    <w:rsid w:val="007316CC"/>
    <w:rsid w:val="00731ED4"/>
    <w:rsid w:val="00732005"/>
    <w:rsid w:val="007320BF"/>
    <w:rsid w:val="007321AC"/>
    <w:rsid w:val="0073222C"/>
    <w:rsid w:val="00732326"/>
    <w:rsid w:val="007328F3"/>
    <w:rsid w:val="00732E05"/>
    <w:rsid w:val="00733666"/>
    <w:rsid w:val="00733B01"/>
    <w:rsid w:val="00733F83"/>
    <w:rsid w:val="007340C9"/>
    <w:rsid w:val="007344AD"/>
    <w:rsid w:val="00734638"/>
    <w:rsid w:val="00734D71"/>
    <w:rsid w:val="00734EDA"/>
    <w:rsid w:val="00734FC5"/>
    <w:rsid w:val="007352D6"/>
    <w:rsid w:val="007355F2"/>
    <w:rsid w:val="00735A72"/>
    <w:rsid w:val="00735BBE"/>
    <w:rsid w:val="00735BE3"/>
    <w:rsid w:val="00735C05"/>
    <w:rsid w:val="00735D5E"/>
    <w:rsid w:val="00735F35"/>
    <w:rsid w:val="00736091"/>
    <w:rsid w:val="007362B3"/>
    <w:rsid w:val="0073646B"/>
    <w:rsid w:val="0073655F"/>
    <w:rsid w:val="0073660F"/>
    <w:rsid w:val="0073662B"/>
    <w:rsid w:val="007366E0"/>
    <w:rsid w:val="007366F2"/>
    <w:rsid w:val="00736A61"/>
    <w:rsid w:val="00736CE8"/>
    <w:rsid w:val="00736E9B"/>
    <w:rsid w:val="0073725C"/>
    <w:rsid w:val="007373A3"/>
    <w:rsid w:val="00737500"/>
    <w:rsid w:val="0073762D"/>
    <w:rsid w:val="00737A0F"/>
    <w:rsid w:val="00737ABB"/>
    <w:rsid w:val="00737CAB"/>
    <w:rsid w:val="00737DAA"/>
    <w:rsid w:val="00737E61"/>
    <w:rsid w:val="00740269"/>
    <w:rsid w:val="00740685"/>
    <w:rsid w:val="00740814"/>
    <w:rsid w:val="00740FF8"/>
    <w:rsid w:val="00741127"/>
    <w:rsid w:val="00741642"/>
    <w:rsid w:val="007418AB"/>
    <w:rsid w:val="00741B0F"/>
    <w:rsid w:val="00741BFD"/>
    <w:rsid w:val="00742259"/>
    <w:rsid w:val="00742303"/>
    <w:rsid w:val="00742453"/>
    <w:rsid w:val="007426A2"/>
    <w:rsid w:val="00742C56"/>
    <w:rsid w:val="00742E07"/>
    <w:rsid w:val="00742F18"/>
    <w:rsid w:val="0074315A"/>
    <w:rsid w:val="00743272"/>
    <w:rsid w:val="007432F9"/>
    <w:rsid w:val="00743407"/>
    <w:rsid w:val="007434B9"/>
    <w:rsid w:val="007435ED"/>
    <w:rsid w:val="0074381F"/>
    <w:rsid w:val="0074394B"/>
    <w:rsid w:val="00743AB9"/>
    <w:rsid w:val="00743EBA"/>
    <w:rsid w:val="007441F5"/>
    <w:rsid w:val="00744453"/>
    <w:rsid w:val="00744513"/>
    <w:rsid w:val="00744538"/>
    <w:rsid w:val="00744666"/>
    <w:rsid w:val="007448D4"/>
    <w:rsid w:val="00744915"/>
    <w:rsid w:val="007449EA"/>
    <w:rsid w:val="00744B99"/>
    <w:rsid w:val="00744CFF"/>
    <w:rsid w:val="00744D2C"/>
    <w:rsid w:val="00745030"/>
    <w:rsid w:val="0074509F"/>
    <w:rsid w:val="007454D7"/>
    <w:rsid w:val="007455B6"/>
    <w:rsid w:val="00745C5B"/>
    <w:rsid w:val="00745F00"/>
    <w:rsid w:val="00745F68"/>
    <w:rsid w:val="00745FA6"/>
    <w:rsid w:val="007460E4"/>
    <w:rsid w:val="007462CE"/>
    <w:rsid w:val="00746D40"/>
    <w:rsid w:val="00746DE2"/>
    <w:rsid w:val="00746F84"/>
    <w:rsid w:val="0074704C"/>
    <w:rsid w:val="0074723E"/>
    <w:rsid w:val="007472A8"/>
    <w:rsid w:val="00747422"/>
    <w:rsid w:val="0074744A"/>
    <w:rsid w:val="00747760"/>
    <w:rsid w:val="00747913"/>
    <w:rsid w:val="00747B09"/>
    <w:rsid w:val="00747BC1"/>
    <w:rsid w:val="0075010D"/>
    <w:rsid w:val="00750432"/>
    <w:rsid w:val="0075047D"/>
    <w:rsid w:val="00750607"/>
    <w:rsid w:val="0075072C"/>
    <w:rsid w:val="00750741"/>
    <w:rsid w:val="007513BC"/>
    <w:rsid w:val="007515C2"/>
    <w:rsid w:val="00751840"/>
    <w:rsid w:val="007519DB"/>
    <w:rsid w:val="00751D25"/>
    <w:rsid w:val="0075238A"/>
    <w:rsid w:val="007527C3"/>
    <w:rsid w:val="007527D3"/>
    <w:rsid w:val="007529EC"/>
    <w:rsid w:val="0075310A"/>
    <w:rsid w:val="0075328D"/>
    <w:rsid w:val="007534A2"/>
    <w:rsid w:val="00753584"/>
    <w:rsid w:val="00753701"/>
    <w:rsid w:val="0075397C"/>
    <w:rsid w:val="00753B8A"/>
    <w:rsid w:val="00753C64"/>
    <w:rsid w:val="00753CFA"/>
    <w:rsid w:val="00753D0A"/>
    <w:rsid w:val="00753F1B"/>
    <w:rsid w:val="0075401F"/>
    <w:rsid w:val="00754100"/>
    <w:rsid w:val="007543CC"/>
    <w:rsid w:val="007545B6"/>
    <w:rsid w:val="00754C28"/>
    <w:rsid w:val="00754CD7"/>
    <w:rsid w:val="00754DDA"/>
    <w:rsid w:val="00754DFC"/>
    <w:rsid w:val="00754E52"/>
    <w:rsid w:val="00754FB8"/>
    <w:rsid w:val="00755334"/>
    <w:rsid w:val="0075537F"/>
    <w:rsid w:val="00755460"/>
    <w:rsid w:val="007554E1"/>
    <w:rsid w:val="0075598B"/>
    <w:rsid w:val="00755F95"/>
    <w:rsid w:val="0075611A"/>
    <w:rsid w:val="0075625F"/>
    <w:rsid w:val="007562CF"/>
    <w:rsid w:val="00756318"/>
    <w:rsid w:val="007563F7"/>
    <w:rsid w:val="00756607"/>
    <w:rsid w:val="0075673B"/>
    <w:rsid w:val="00756775"/>
    <w:rsid w:val="007569A5"/>
    <w:rsid w:val="00756E55"/>
    <w:rsid w:val="00757124"/>
    <w:rsid w:val="00757362"/>
    <w:rsid w:val="0075745C"/>
    <w:rsid w:val="00757B40"/>
    <w:rsid w:val="00757D26"/>
    <w:rsid w:val="007601A3"/>
    <w:rsid w:val="007602D9"/>
    <w:rsid w:val="007604EA"/>
    <w:rsid w:val="007605D0"/>
    <w:rsid w:val="0076060B"/>
    <w:rsid w:val="00760897"/>
    <w:rsid w:val="007609EE"/>
    <w:rsid w:val="00760E21"/>
    <w:rsid w:val="00760F64"/>
    <w:rsid w:val="00761B3B"/>
    <w:rsid w:val="00762400"/>
    <w:rsid w:val="007629F9"/>
    <w:rsid w:val="00762B86"/>
    <w:rsid w:val="007630D7"/>
    <w:rsid w:val="00763692"/>
    <w:rsid w:val="007636AD"/>
    <w:rsid w:val="00763731"/>
    <w:rsid w:val="00763855"/>
    <w:rsid w:val="00763C0B"/>
    <w:rsid w:val="00764123"/>
    <w:rsid w:val="007642A0"/>
    <w:rsid w:val="007644B4"/>
    <w:rsid w:val="0076462D"/>
    <w:rsid w:val="00764830"/>
    <w:rsid w:val="00764A2F"/>
    <w:rsid w:val="00764B91"/>
    <w:rsid w:val="00764D94"/>
    <w:rsid w:val="007650C8"/>
    <w:rsid w:val="00765BB9"/>
    <w:rsid w:val="00765E37"/>
    <w:rsid w:val="0076610A"/>
    <w:rsid w:val="00766D05"/>
    <w:rsid w:val="00766D4A"/>
    <w:rsid w:val="00767689"/>
    <w:rsid w:val="007676B3"/>
    <w:rsid w:val="007678C1"/>
    <w:rsid w:val="0077013B"/>
    <w:rsid w:val="00770991"/>
    <w:rsid w:val="00770FA6"/>
    <w:rsid w:val="007715EF"/>
    <w:rsid w:val="007716C6"/>
    <w:rsid w:val="007718BF"/>
    <w:rsid w:val="007718EC"/>
    <w:rsid w:val="00771951"/>
    <w:rsid w:val="00771DB8"/>
    <w:rsid w:val="0077205C"/>
    <w:rsid w:val="00772842"/>
    <w:rsid w:val="007728FF"/>
    <w:rsid w:val="00772931"/>
    <w:rsid w:val="00772AAC"/>
    <w:rsid w:val="00772BE0"/>
    <w:rsid w:val="00772FD6"/>
    <w:rsid w:val="0077301F"/>
    <w:rsid w:val="0077331F"/>
    <w:rsid w:val="00773652"/>
    <w:rsid w:val="007736D8"/>
    <w:rsid w:val="007739BE"/>
    <w:rsid w:val="00773B5D"/>
    <w:rsid w:val="00773D00"/>
    <w:rsid w:val="00773D45"/>
    <w:rsid w:val="00773E7E"/>
    <w:rsid w:val="00773FD1"/>
    <w:rsid w:val="00774363"/>
    <w:rsid w:val="00774388"/>
    <w:rsid w:val="00774656"/>
    <w:rsid w:val="00774743"/>
    <w:rsid w:val="00774817"/>
    <w:rsid w:val="007748DA"/>
    <w:rsid w:val="00774C0D"/>
    <w:rsid w:val="00775A99"/>
    <w:rsid w:val="00775B66"/>
    <w:rsid w:val="00775DBE"/>
    <w:rsid w:val="00775F27"/>
    <w:rsid w:val="00776265"/>
    <w:rsid w:val="007762C6"/>
    <w:rsid w:val="0077638B"/>
    <w:rsid w:val="007764BD"/>
    <w:rsid w:val="007764D6"/>
    <w:rsid w:val="00776529"/>
    <w:rsid w:val="007766D3"/>
    <w:rsid w:val="00776A94"/>
    <w:rsid w:val="00776AC6"/>
    <w:rsid w:val="00777086"/>
    <w:rsid w:val="00777328"/>
    <w:rsid w:val="007777D6"/>
    <w:rsid w:val="00777B1E"/>
    <w:rsid w:val="00777BCF"/>
    <w:rsid w:val="00780614"/>
    <w:rsid w:val="00780CAC"/>
    <w:rsid w:val="00780CB8"/>
    <w:rsid w:val="00781623"/>
    <w:rsid w:val="0078178A"/>
    <w:rsid w:val="00781834"/>
    <w:rsid w:val="00781ACA"/>
    <w:rsid w:val="00781D97"/>
    <w:rsid w:val="00781EAA"/>
    <w:rsid w:val="00781EBD"/>
    <w:rsid w:val="007822F2"/>
    <w:rsid w:val="0078276C"/>
    <w:rsid w:val="00782A08"/>
    <w:rsid w:val="00782A31"/>
    <w:rsid w:val="00782E2A"/>
    <w:rsid w:val="00782FA4"/>
    <w:rsid w:val="00783168"/>
    <w:rsid w:val="00783193"/>
    <w:rsid w:val="00783309"/>
    <w:rsid w:val="007833A3"/>
    <w:rsid w:val="007838B8"/>
    <w:rsid w:val="007838D6"/>
    <w:rsid w:val="00783C68"/>
    <w:rsid w:val="00783E29"/>
    <w:rsid w:val="0078436F"/>
    <w:rsid w:val="007847A0"/>
    <w:rsid w:val="00784A0A"/>
    <w:rsid w:val="00784C78"/>
    <w:rsid w:val="00784FB3"/>
    <w:rsid w:val="0078526E"/>
    <w:rsid w:val="007855BE"/>
    <w:rsid w:val="00785B42"/>
    <w:rsid w:val="00785E4A"/>
    <w:rsid w:val="00785F05"/>
    <w:rsid w:val="00786086"/>
    <w:rsid w:val="0078623B"/>
    <w:rsid w:val="0078654E"/>
    <w:rsid w:val="00786D66"/>
    <w:rsid w:val="00786F25"/>
    <w:rsid w:val="00786F45"/>
    <w:rsid w:val="007874EF"/>
    <w:rsid w:val="007877AB"/>
    <w:rsid w:val="0079000E"/>
    <w:rsid w:val="007902EA"/>
    <w:rsid w:val="007907C9"/>
    <w:rsid w:val="0079083C"/>
    <w:rsid w:val="007909F5"/>
    <w:rsid w:val="00790A75"/>
    <w:rsid w:val="0079126D"/>
    <w:rsid w:val="007915FE"/>
    <w:rsid w:val="00791754"/>
    <w:rsid w:val="007918A7"/>
    <w:rsid w:val="00791F2D"/>
    <w:rsid w:val="007920C3"/>
    <w:rsid w:val="0079230A"/>
    <w:rsid w:val="00792633"/>
    <w:rsid w:val="00792A15"/>
    <w:rsid w:val="00792B3E"/>
    <w:rsid w:val="0079320C"/>
    <w:rsid w:val="0079329F"/>
    <w:rsid w:val="007935C2"/>
    <w:rsid w:val="00793ACD"/>
    <w:rsid w:val="0079457A"/>
    <w:rsid w:val="00794CB5"/>
    <w:rsid w:val="00794D9F"/>
    <w:rsid w:val="00794E28"/>
    <w:rsid w:val="007951CF"/>
    <w:rsid w:val="00795431"/>
    <w:rsid w:val="0079565B"/>
    <w:rsid w:val="007956F4"/>
    <w:rsid w:val="00795973"/>
    <w:rsid w:val="00795CC1"/>
    <w:rsid w:val="00795F25"/>
    <w:rsid w:val="0079600C"/>
    <w:rsid w:val="007960DF"/>
    <w:rsid w:val="007965B7"/>
    <w:rsid w:val="00796812"/>
    <w:rsid w:val="00796A75"/>
    <w:rsid w:val="00796DBE"/>
    <w:rsid w:val="00796E66"/>
    <w:rsid w:val="007974A9"/>
    <w:rsid w:val="0079768A"/>
    <w:rsid w:val="00797B93"/>
    <w:rsid w:val="00797D31"/>
    <w:rsid w:val="00797D5A"/>
    <w:rsid w:val="00797E6E"/>
    <w:rsid w:val="00797EFA"/>
    <w:rsid w:val="007A045C"/>
    <w:rsid w:val="007A071A"/>
    <w:rsid w:val="007A07F4"/>
    <w:rsid w:val="007A088E"/>
    <w:rsid w:val="007A089E"/>
    <w:rsid w:val="007A0EA1"/>
    <w:rsid w:val="007A1113"/>
    <w:rsid w:val="007A1444"/>
    <w:rsid w:val="007A17DD"/>
    <w:rsid w:val="007A196E"/>
    <w:rsid w:val="007A19C9"/>
    <w:rsid w:val="007A1D26"/>
    <w:rsid w:val="007A1DAC"/>
    <w:rsid w:val="007A1E37"/>
    <w:rsid w:val="007A1E5B"/>
    <w:rsid w:val="007A1ECE"/>
    <w:rsid w:val="007A1F6E"/>
    <w:rsid w:val="007A20D3"/>
    <w:rsid w:val="007A25B3"/>
    <w:rsid w:val="007A2DA4"/>
    <w:rsid w:val="007A3827"/>
    <w:rsid w:val="007A3E07"/>
    <w:rsid w:val="007A3F0D"/>
    <w:rsid w:val="007A40CB"/>
    <w:rsid w:val="007A40D8"/>
    <w:rsid w:val="007A4536"/>
    <w:rsid w:val="007A4653"/>
    <w:rsid w:val="007A4A75"/>
    <w:rsid w:val="007A4C8C"/>
    <w:rsid w:val="007A54C5"/>
    <w:rsid w:val="007A55FB"/>
    <w:rsid w:val="007A5869"/>
    <w:rsid w:val="007A5C65"/>
    <w:rsid w:val="007A6953"/>
    <w:rsid w:val="007A6D47"/>
    <w:rsid w:val="007A706D"/>
    <w:rsid w:val="007A7071"/>
    <w:rsid w:val="007A7430"/>
    <w:rsid w:val="007A748C"/>
    <w:rsid w:val="007A7A93"/>
    <w:rsid w:val="007B06A8"/>
    <w:rsid w:val="007B0995"/>
    <w:rsid w:val="007B0AB6"/>
    <w:rsid w:val="007B0C51"/>
    <w:rsid w:val="007B157A"/>
    <w:rsid w:val="007B1585"/>
    <w:rsid w:val="007B1802"/>
    <w:rsid w:val="007B207B"/>
    <w:rsid w:val="007B254E"/>
    <w:rsid w:val="007B280F"/>
    <w:rsid w:val="007B28C3"/>
    <w:rsid w:val="007B2ACE"/>
    <w:rsid w:val="007B2B39"/>
    <w:rsid w:val="007B2F7D"/>
    <w:rsid w:val="007B387B"/>
    <w:rsid w:val="007B3A0A"/>
    <w:rsid w:val="007B3FBC"/>
    <w:rsid w:val="007B3FE5"/>
    <w:rsid w:val="007B42BB"/>
    <w:rsid w:val="007B4344"/>
    <w:rsid w:val="007B436A"/>
    <w:rsid w:val="007B44F5"/>
    <w:rsid w:val="007B4B3E"/>
    <w:rsid w:val="007B4C6E"/>
    <w:rsid w:val="007B4D54"/>
    <w:rsid w:val="007B4E08"/>
    <w:rsid w:val="007B517C"/>
    <w:rsid w:val="007B5370"/>
    <w:rsid w:val="007B5596"/>
    <w:rsid w:val="007B5BE3"/>
    <w:rsid w:val="007B60B1"/>
    <w:rsid w:val="007B61C2"/>
    <w:rsid w:val="007B632C"/>
    <w:rsid w:val="007B6780"/>
    <w:rsid w:val="007B67C7"/>
    <w:rsid w:val="007B67CE"/>
    <w:rsid w:val="007B6B21"/>
    <w:rsid w:val="007B6BAE"/>
    <w:rsid w:val="007B6E4F"/>
    <w:rsid w:val="007B72CD"/>
    <w:rsid w:val="007B74AF"/>
    <w:rsid w:val="007B7531"/>
    <w:rsid w:val="007B776C"/>
    <w:rsid w:val="007B7E24"/>
    <w:rsid w:val="007B7E69"/>
    <w:rsid w:val="007B7E89"/>
    <w:rsid w:val="007B7EAF"/>
    <w:rsid w:val="007C01B7"/>
    <w:rsid w:val="007C04A4"/>
    <w:rsid w:val="007C0836"/>
    <w:rsid w:val="007C0C2E"/>
    <w:rsid w:val="007C10B2"/>
    <w:rsid w:val="007C13A7"/>
    <w:rsid w:val="007C13EA"/>
    <w:rsid w:val="007C15E8"/>
    <w:rsid w:val="007C1966"/>
    <w:rsid w:val="007C1A91"/>
    <w:rsid w:val="007C1D7A"/>
    <w:rsid w:val="007C1DC5"/>
    <w:rsid w:val="007C2336"/>
    <w:rsid w:val="007C2A16"/>
    <w:rsid w:val="007C2B71"/>
    <w:rsid w:val="007C2ECA"/>
    <w:rsid w:val="007C344E"/>
    <w:rsid w:val="007C384F"/>
    <w:rsid w:val="007C3C69"/>
    <w:rsid w:val="007C3CCF"/>
    <w:rsid w:val="007C3D58"/>
    <w:rsid w:val="007C3EBF"/>
    <w:rsid w:val="007C4211"/>
    <w:rsid w:val="007C4A55"/>
    <w:rsid w:val="007C4C3E"/>
    <w:rsid w:val="007C4DD7"/>
    <w:rsid w:val="007C4FC7"/>
    <w:rsid w:val="007C50EB"/>
    <w:rsid w:val="007C5201"/>
    <w:rsid w:val="007C565A"/>
    <w:rsid w:val="007C5719"/>
    <w:rsid w:val="007C586B"/>
    <w:rsid w:val="007C5887"/>
    <w:rsid w:val="007C5C8A"/>
    <w:rsid w:val="007C5E3F"/>
    <w:rsid w:val="007C6012"/>
    <w:rsid w:val="007C6320"/>
    <w:rsid w:val="007C6FE6"/>
    <w:rsid w:val="007C7112"/>
    <w:rsid w:val="007C7548"/>
    <w:rsid w:val="007C7582"/>
    <w:rsid w:val="007D02B7"/>
    <w:rsid w:val="007D0612"/>
    <w:rsid w:val="007D0928"/>
    <w:rsid w:val="007D09EF"/>
    <w:rsid w:val="007D0EB3"/>
    <w:rsid w:val="007D10ED"/>
    <w:rsid w:val="007D18FC"/>
    <w:rsid w:val="007D1AAD"/>
    <w:rsid w:val="007D1CDC"/>
    <w:rsid w:val="007D2161"/>
    <w:rsid w:val="007D21B7"/>
    <w:rsid w:val="007D2462"/>
    <w:rsid w:val="007D270F"/>
    <w:rsid w:val="007D2BED"/>
    <w:rsid w:val="007D2D71"/>
    <w:rsid w:val="007D3064"/>
    <w:rsid w:val="007D35FE"/>
    <w:rsid w:val="007D361D"/>
    <w:rsid w:val="007D3931"/>
    <w:rsid w:val="007D3A0E"/>
    <w:rsid w:val="007D3D61"/>
    <w:rsid w:val="007D3DD9"/>
    <w:rsid w:val="007D3F8E"/>
    <w:rsid w:val="007D3F91"/>
    <w:rsid w:val="007D42ED"/>
    <w:rsid w:val="007D43E6"/>
    <w:rsid w:val="007D43FD"/>
    <w:rsid w:val="007D4AB9"/>
    <w:rsid w:val="007D4CD0"/>
    <w:rsid w:val="007D4D2F"/>
    <w:rsid w:val="007D4DE6"/>
    <w:rsid w:val="007D5154"/>
    <w:rsid w:val="007D5199"/>
    <w:rsid w:val="007D51C2"/>
    <w:rsid w:val="007D5212"/>
    <w:rsid w:val="007D5244"/>
    <w:rsid w:val="007D5447"/>
    <w:rsid w:val="007D55A0"/>
    <w:rsid w:val="007D5CBF"/>
    <w:rsid w:val="007D5DE7"/>
    <w:rsid w:val="007D621F"/>
    <w:rsid w:val="007D6386"/>
    <w:rsid w:val="007D65FC"/>
    <w:rsid w:val="007D67A2"/>
    <w:rsid w:val="007D6859"/>
    <w:rsid w:val="007D6BC9"/>
    <w:rsid w:val="007D7165"/>
    <w:rsid w:val="007D7274"/>
    <w:rsid w:val="007D72EB"/>
    <w:rsid w:val="007D7333"/>
    <w:rsid w:val="007D76E2"/>
    <w:rsid w:val="007E00C9"/>
    <w:rsid w:val="007E0164"/>
    <w:rsid w:val="007E0340"/>
    <w:rsid w:val="007E09DC"/>
    <w:rsid w:val="007E0D90"/>
    <w:rsid w:val="007E0E0F"/>
    <w:rsid w:val="007E105F"/>
    <w:rsid w:val="007E1719"/>
    <w:rsid w:val="007E1803"/>
    <w:rsid w:val="007E1DC7"/>
    <w:rsid w:val="007E23FF"/>
    <w:rsid w:val="007E2483"/>
    <w:rsid w:val="007E2D17"/>
    <w:rsid w:val="007E2E89"/>
    <w:rsid w:val="007E302F"/>
    <w:rsid w:val="007E3EFC"/>
    <w:rsid w:val="007E407C"/>
    <w:rsid w:val="007E410E"/>
    <w:rsid w:val="007E417F"/>
    <w:rsid w:val="007E4222"/>
    <w:rsid w:val="007E435B"/>
    <w:rsid w:val="007E43C8"/>
    <w:rsid w:val="007E43DF"/>
    <w:rsid w:val="007E4C05"/>
    <w:rsid w:val="007E4D68"/>
    <w:rsid w:val="007E4E99"/>
    <w:rsid w:val="007E518A"/>
    <w:rsid w:val="007E52E1"/>
    <w:rsid w:val="007E5343"/>
    <w:rsid w:val="007E5698"/>
    <w:rsid w:val="007E5F98"/>
    <w:rsid w:val="007E6129"/>
    <w:rsid w:val="007E6167"/>
    <w:rsid w:val="007E6833"/>
    <w:rsid w:val="007E6B47"/>
    <w:rsid w:val="007E6F08"/>
    <w:rsid w:val="007E7046"/>
    <w:rsid w:val="007E7083"/>
    <w:rsid w:val="007E711A"/>
    <w:rsid w:val="007E714B"/>
    <w:rsid w:val="007E7307"/>
    <w:rsid w:val="007E77E1"/>
    <w:rsid w:val="007E783A"/>
    <w:rsid w:val="007E7AE8"/>
    <w:rsid w:val="007E7B0C"/>
    <w:rsid w:val="007E7D04"/>
    <w:rsid w:val="007E7F7F"/>
    <w:rsid w:val="007F0111"/>
    <w:rsid w:val="007F01CE"/>
    <w:rsid w:val="007F02B7"/>
    <w:rsid w:val="007F04DA"/>
    <w:rsid w:val="007F05CE"/>
    <w:rsid w:val="007F0613"/>
    <w:rsid w:val="007F062F"/>
    <w:rsid w:val="007F0E6F"/>
    <w:rsid w:val="007F118B"/>
    <w:rsid w:val="007F12A8"/>
    <w:rsid w:val="007F12B3"/>
    <w:rsid w:val="007F1958"/>
    <w:rsid w:val="007F1A55"/>
    <w:rsid w:val="007F1A73"/>
    <w:rsid w:val="007F1C8F"/>
    <w:rsid w:val="007F1E92"/>
    <w:rsid w:val="007F212A"/>
    <w:rsid w:val="007F2E43"/>
    <w:rsid w:val="007F2FA2"/>
    <w:rsid w:val="007F3351"/>
    <w:rsid w:val="007F33D0"/>
    <w:rsid w:val="007F35DD"/>
    <w:rsid w:val="007F363C"/>
    <w:rsid w:val="007F3E36"/>
    <w:rsid w:val="007F4236"/>
    <w:rsid w:val="007F464D"/>
    <w:rsid w:val="007F4717"/>
    <w:rsid w:val="007F4719"/>
    <w:rsid w:val="007F4835"/>
    <w:rsid w:val="007F48FA"/>
    <w:rsid w:val="007F4B0C"/>
    <w:rsid w:val="007F4EB6"/>
    <w:rsid w:val="007F505D"/>
    <w:rsid w:val="007F5A78"/>
    <w:rsid w:val="007F5A9C"/>
    <w:rsid w:val="007F5B89"/>
    <w:rsid w:val="007F5CBA"/>
    <w:rsid w:val="007F5DEA"/>
    <w:rsid w:val="007F5F11"/>
    <w:rsid w:val="007F63E7"/>
    <w:rsid w:val="007F6957"/>
    <w:rsid w:val="007F6987"/>
    <w:rsid w:val="007F6BE9"/>
    <w:rsid w:val="007F6C17"/>
    <w:rsid w:val="007F6E57"/>
    <w:rsid w:val="007F6FB1"/>
    <w:rsid w:val="007F7076"/>
    <w:rsid w:val="007F73D1"/>
    <w:rsid w:val="007F7449"/>
    <w:rsid w:val="007F76A3"/>
    <w:rsid w:val="007F778D"/>
    <w:rsid w:val="007F788E"/>
    <w:rsid w:val="007F7A66"/>
    <w:rsid w:val="007F7CDF"/>
    <w:rsid w:val="007F7D42"/>
    <w:rsid w:val="008000EC"/>
    <w:rsid w:val="00800401"/>
    <w:rsid w:val="008008BF"/>
    <w:rsid w:val="00800E8F"/>
    <w:rsid w:val="00800EC4"/>
    <w:rsid w:val="0080183E"/>
    <w:rsid w:val="00801CE0"/>
    <w:rsid w:val="00801D98"/>
    <w:rsid w:val="00802192"/>
    <w:rsid w:val="008021CF"/>
    <w:rsid w:val="008022AC"/>
    <w:rsid w:val="00802344"/>
    <w:rsid w:val="00802447"/>
    <w:rsid w:val="00802BF0"/>
    <w:rsid w:val="00802D1B"/>
    <w:rsid w:val="00803DFA"/>
    <w:rsid w:val="00803FE1"/>
    <w:rsid w:val="008040D7"/>
    <w:rsid w:val="008044E1"/>
    <w:rsid w:val="00804831"/>
    <w:rsid w:val="008049C8"/>
    <w:rsid w:val="008049D0"/>
    <w:rsid w:val="00804AEB"/>
    <w:rsid w:val="00804D34"/>
    <w:rsid w:val="008053F2"/>
    <w:rsid w:val="008054BD"/>
    <w:rsid w:val="008057C7"/>
    <w:rsid w:val="008059D2"/>
    <w:rsid w:val="00805A9F"/>
    <w:rsid w:val="00805B03"/>
    <w:rsid w:val="00806066"/>
    <w:rsid w:val="008061D3"/>
    <w:rsid w:val="00806202"/>
    <w:rsid w:val="008066B7"/>
    <w:rsid w:val="008066DE"/>
    <w:rsid w:val="00806A3D"/>
    <w:rsid w:val="00806DA4"/>
    <w:rsid w:val="00806E72"/>
    <w:rsid w:val="008071F6"/>
    <w:rsid w:val="00807307"/>
    <w:rsid w:val="00807345"/>
    <w:rsid w:val="008074E0"/>
    <w:rsid w:val="008076AB"/>
    <w:rsid w:val="00807C94"/>
    <w:rsid w:val="00807FB6"/>
    <w:rsid w:val="00810214"/>
    <w:rsid w:val="00810334"/>
    <w:rsid w:val="00811043"/>
    <w:rsid w:val="008110DA"/>
    <w:rsid w:val="00811266"/>
    <w:rsid w:val="008113C3"/>
    <w:rsid w:val="008114DF"/>
    <w:rsid w:val="00811894"/>
    <w:rsid w:val="00812034"/>
    <w:rsid w:val="008127F5"/>
    <w:rsid w:val="00812AA6"/>
    <w:rsid w:val="00812C79"/>
    <w:rsid w:val="00812CAD"/>
    <w:rsid w:val="00813088"/>
    <w:rsid w:val="008133BE"/>
    <w:rsid w:val="0081379D"/>
    <w:rsid w:val="00813819"/>
    <w:rsid w:val="008138EC"/>
    <w:rsid w:val="00813937"/>
    <w:rsid w:val="00813D6B"/>
    <w:rsid w:val="008143F3"/>
    <w:rsid w:val="008145FD"/>
    <w:rsid w:val="008148C2"/>
    <w:rsid w:val="0081495A"/>
    <w:rsid w:val="00814B1A"/>
    <w:rsid w:val="00814C74"/>
    <w:rsid w:val="00814DDF"/>
    <w:rsid w:val="00815640"/>
    <w:rsid w:val="00815780"/>
    <w:rsid w:val="00815D24"/>
    <w:rsid w:val="00816102"/>
    <w:rsid w:val="00816245"/>
    <w:rsid w:val="008168A5"/>
    <w:rsid w:val="00816D5A"/>
    <w:rsid w:val="008170FF"/>
    <w:rsid w:val="00817254"/>
    <w:rsid w:val="00817807"/>
    <w:rsid w:val="00817915"/>
    <w:rsid w:val="00817922"/>
    <w:rsid w:val="00817AE6"/>
    <w:rsid w:val="00817C16"/>
    <w:rsid w:val="00817C47"/>
    <w:rsid w:val="00817D89"/>
    <w:rsid w:val="00820383"/>
    <w:rsid w:val="00820420"/>
    <w:rsid w:val="0082055C"/>
    <w:rsid w:val="008205B2"/>
    <w:rsid w:val="00820952"/>
    <w:rsid w:val="00820F78"/>
    <w:rsid w:val="00821002"/>
    <w:rsid w:val="008210DE"/>
    <w:rsid w:val="008212C4"/>
    <w:rsid w:val="0082168A"/>
    <w:rsid w:val="008216A2"/>
    <w:rsid w:val="00821A25"/>
    <w:rsid w:val="008223B4"/>
    <w:rsid w:val="00822635"/>
    <w:rsid w:val="008229E7"/>
    <w:rsid w:val="00822A04"/>
    <w:rsid w:val="00822C2C"/>
    <w:rsid w:val="00822F44"/>
    <w:rsid w:val="008232C1"/>
    <w:rsid w:val="008235F2"/>
    <w:rsid w:val="00823773"/>
    <w:rsid w:val="00823898"/>
    <w:rsid w:val="00823A61"/>
    <w:rsid w:val="00824DEA"/>
    <w:rsid w:val="008252AF"/>
    <w:rsid w:val="0082539C"/>
    <w:rsid w:val="0082598C"/>
    <w:rsid w:val="00825A51"/>
    <w:rsid w:val="00825C43"/>
    <w:rsid w:val="00825CAF"/>
    <w:rsid w:val="0082628E"/>
    <w:rsid w:val="008263B7"/>
    <w:rsid w:val="00826575"/>
    <w:rsid w:val="00826C2C"/>
    <w:rsid w:val="00826D99"/>
    <w:rsid w:val="0082700E"/>
    <w:rsid w:val="0082752F"/>
    <w:rsid w:val="008275E7"/>
    <w:rsid w:val="00827925"/>
    <w:rsid w:val="00827E11"/>
    <w:rsid w:val="00830149"/>
    <w:rsid w:val="00830BB4"/>
    <w:rsid w:val="00830C2C"/>
    <w:rsid w:val="008310C2"/>
    <w:rsid w:val="00831B14"/>
    <w:rsid w:val="00831C06"/>
    <w:rsid w:val="00831DB8"/>
    <w:rsid w:val="00832309"/>
    <w:rsid w:val="00832A20"/>
    <w:rsid w:val="00832A84"/>
    <w:rsid w:val="008334CA"/>
    <w:rsid w:val="00833589"/>
    <w:rsid w:val="00833649"/>
    <w:rsid w:val="00833742"/>
    <w:rsid w:val="00833767"/>
    <w:rsid w:val="00833A0E"/>
    <w:rsid w:val="00833A26"/>
    <w:rsid w:val="00833AD0"/>
    <w:rsid w:val="00833C9D"/>
    <w:rsid w:val="00833E2C"/>
    <w:rsid w:val="00833F75"/>
    <w:rsid w:val="00834029"/>
    <w:rsid w:val="0083439D"/>
    <w:rsid w:val="00834500"/>
    <w:rsid w:val="008348D3"/>
    <w:rsid w:val="00834AE7"/>
    <w:rsid w:val="00834E18"/>
    <w:rsid w:val="00834EB9"/>
    <w:rsid w:val="008354FA"/>
    <w:rsid w:val="0083550F"/>
    <w:rsid w:val="0083567B"/>
    <w:rsid w:val="00835CE1"/>
    <w:rsid w:val="00835FEE"/>
    <w:rsid w:val="0083631B"/>
    <w:rsid w:val="00836616"/>
    <w:rsid w:val="008368C5"/>
    <w:rsid w:val="00836D5D"/>
    <w:rsid w:val="00836ED3"/>
    <w:rsid w:val="00836EE7"/>
    <w:rsid w:val="0083705E"/>
    <w:rsid w:val="008373AA"/>
    <w:rsid w:val="00837521"/>
    <w:rsid w:val="00837532"/>
    <w:rsid w:val="008375E8"/>
    <w:rsid w:val="0083764C"/>
    <w:rsid w:val="00837889"/>
    <w:rsid w:val="0083789C"/>
    <w:rsid w:val="008379E2"/>
    <w:rsid w:val="00837A9A"/>
    <w:rsid w:val="00837C3F"/>
    <w:rsid w:val="00837C5B"/>
    <w:rsid w:val="00837FC1"/>
    <w:rsid w:val="008400F8"/>
    <w:rsid w:val="00840452"/>
    <w:rsid w:val="008407ED"/>
    <w:rsid w:val="00840811"/>
    <w:rsid w:val="008408E1"/>
    <w:rsid w:val="00840AD1"/>
    <w:rsid w:val="00840C01"/>
    <w:rsid w:val="00840C55"/>
    <w:rsid w:val="008410F5"/>
    <w:rsid w:val="00841268"/>
    <w:rsid w:val="0084190B"/>
    <w:rsid w:val="00841BEE"/>
    <w:rsid w:val="00841CA9"/>
    <w:rsid w:val="00842092"/>
    <w:rsid w:val="008423B0"/>
    <w:rsid w:val="00842430"/>
    <w:rsid w:val="00842709"/>
    <w:rsid w:val="00842BFE"/>
    <w:rsid w:val="00842C9B"/>
    <w:rsid w:val="00842E8C"/>
    <w:rsid w:val="0084311F"/>
    <w:rsid w:val="00843357"/>
    <w:rsid w:val="0084341F"/>
    <w:rsid w:val="0084346D"/>
    <w:rsid w:val="008435EA"/>
    <w:rsid w:val="0084363C"/>
    <w:rsid w:val="00843690"/>
    <w:rsid w:val="00843955"/>
    <w:rsid w:val="0084399F"/>
    <w:rsid w:val="00843A3D"/>
    <w:rsid w:val="00843A4A"/>
    <w:rsid w:val="00843AD3"/>
    <w:rsid w:val="00843CD8"/>
    <w:rsid w:val="00843CEE"/>
    <w:rsid w:val="00843D08"/>
    <w:rsid w:val="00843E10"/>
    <w:rsid w:val="00843ED3"/>
    <w:rsid w:val="008442CE"/>
    <w:rsid w:val="008444C1"/>
    <w:rsid w:val="0084471F"/>
    <w:rsid w:val="00844E7A"/>
    <w:rsid w:val="00844EF5"/>
    <w:rsid w:val="00844FF5"/>
    <w:rsid w:val="00845084"/>
    <w:rsid w:val="0084558C"/>
    <w:rsid w:val="0084569D"/>
    <w:rsid w:val="008457F7"/>
    <w:rsid w:val="0084597E"/>
    <w:rsid w:val="00845BCE"/>
    <w:rsid w:val="00846065"/>
    <w:rsid w:val="00846189"/>
    <w:rsid w:val="00846279"/>
    <w:rsid w:val="00846336"/>
    <w:rsid w:val="00846825"/>
    <w:rsid w:val="00846A5A"/>
    <w:rsid w:val="00846CCB"/>
    <w:rsid w:val="00846E32"/>
    <w:rsid w:val="00846E46"/>
    <w:rsid w:val="00847431"/>
    <w:rsid w:val="0084753F"/>
    <w:rsid w:val="008477B2"/>
    <w:rsid w:val="00847BB0"/>
    <w:rsid w:val="00847C45"/>
    <w:rsid w:val="00847DB4"/>
    <w:rsid w:val="00847FA0"/>
    <w:rsid w:val="008503A1"/>
    <w:rsid w:val="00850776"/>
    <w:rsid w:val="00850F51"/>
    <w:rsid w:val="0085100D"/>
    <w:rsid w:val="0085115B"/>
    <w:rsid w:val="00851341"/>
    <w:rsid w:val="008513AC"/>
    <w:rsid w:val="0085145D"/>
    <w:rsid w:val="00851637"/>
    <w:rsid w:val="00851871"/>
    <w:rsid w:val="008518D3"/>
    <w:rsid w:val="00851F20"/>
    <w:rsid w:val="00851FCC"/>
    <w:rsid w:val="00852035"/>
    <w:rsid w:val="0085245D"/>
    <w:rsid w:val="00852543"/>
    <w:rsid w:val="00852AB9"/>
    <w:rsid w:val="008531F1"/>
    <w:rsid w:val="008532EF"/>
    <w:rsid w:val="008535F0"/>
    <w:rsid w:val="00853928"/>
    <w:rsid w:val="008539BF"/>
    <w:rsid w:val="00853C88"/>
    <w:rsid w:val="00853DA3"/>
    <w:rsid w:val="00853EF3"/>
    <w:rsid w:val="00853F20"/>
    <w:rsid w:val="008540A5"/>
    <w:rsid w:val="00854110"/>
    <w:rsid w:val="00854384"/>
    <w:rsid w:val="00854A9A"/>
    <w:rsid w:val="00854BB2"/>
    <w:rsid w:val="0085550E"/>
    <w:rsid w:val="00855635"/>
    <w:rsid w:val="008556F3"/>
    <w:rsid w:val="008557AB"/>
    <w:rsid w:val="008558D0"/>
    <w:rsid w:val="00855AAB"/>
    <w:rsid w:val="00855AB3"/>
    <w:rsid w:val="0085662C"/>
    <w:rsid w:val="00857071"/>
    <w:rsid w:val="00857954"/>
    <w:rsid w:val="00860295"/>
    <w:rsid w:val="008606D1"/>
    <w:rsid w:val="008607EA"/>
    <w:rsid w:val="008608E0"/>
    <w:rsid w:val="008609D7"/>
    <w:rsid w:val="008609EE"/>
    <w:rsid w:val="00860CB9"/>
    <w:rsid w:val="0086151F"/>
    <w:rsid w:val="00861954"/>
    <w:rsid w:val="00861B6E"/>
    <w:rsid w:val="00861E40"/>
    <w:rsid w:val="00861E8A"/>
    <w:rsid w:val="00862226"/>
    <w:rsid w:val="00862304"/>
    <w:rsid w:val="00862849"/>
    <w:rsid w:val="008628F4"/>
    <w:rsid w:val="00862A0C"/>
    <w:rsid w:val="00862A9B"/>
    <w:rsid w:val="00862C2F"/>
    <w:rsid w:val="00862F8F"/>
    <w:rsid w:val="00863214"/>
    <w:rsid w:val="0086359D"/>
    <w:rsid w:val="00863B84"/>
    <w:rsid w:val="00863C9F"/>
    <w:rsid w:val="00863F7E"/>
    <w:rsid w:val="00864688"/>
    <w:rsid w:val="00864729"/>
    <w:rsid w:val="00864BCC"/>
    <w:rsid w:val="00864C01"/>
    <w:rsid w:val="00865507"/>
    <w:rsid w:val="0086610D"/>
    <w:rsid w:val="00866ACE"/>
    <w:rsid w:val="00866BD6"/>
    <w:rsid w:val="00867117"/>
    <w:rsid w:val="008672D1"/>
    <w:rsid w:val="0086751C"/>
    <w:rsid w:val="00867C64"/>
    <w:rsid w:val="00867CDC"/>
    <w:rsid w:val="008701DB"/>
    <w:rsid w:val="008704B2"/>
    <w:rsid w:val="00870584"/>
    <w:rsid w:val="00870A3B"/>
    <w:rsid w:val="00870AFC"/>
    <w:rsid w:val="00870E86"/>
    <w:rsid w:val="00871028"/>
    <w:rsid w:val="008716B5"/>
    <w:rsid w:val="008716F6"/>
    <w:rsid w:val="00871A63"/>
    <w:rsid w:val="00871E07"/>
    <w:rsid w:val="008720AE"/>
    <w:rsid w:val="0087219B"/>
    <w:rsid w:val="00872D09"/>
    <w:rsid w:val="00873325"/>
    <w:rsid w:val="008733EC"/>
    <w:rsid w:val="00873C09"/>
    <w:rsid w:val="00873D0C"/>
    <w:rsid w:val="00873FFD"/>
    <w:rsid w:val="008748B8"/>
    <w:rsid w:val="00874C76"/>
    <w:rsid w:val="00874CDF"/>
    <w:rsid w:val="00874DDD"/>
    <w:rsid w:val="00874E56"/>
    <w:rsid w:val="0087502C"/>
    <w:rsid w:val="008754B4"/>
    <w:rsid w:val="008759D2"/>
    <w:rsid w:val="00875A91"/>
    <w:rsid w:val="00875B53"/>
    <w:rsid w:val="00875E93"/>
    <w:rsid w:val="008761F8"/>
    <w:rsid w:val="0087638D"/>
    <w:rsid w:val="00876500"/>
    <w:rsid w:val="00876AC5"/>
    <w:rsid w:val="00876DCD"/>
    <w:rsid w:val="00877040"/>
    <w:rsid w:val="00877076"/>
    <w:rsid w:val="008777D0"/>
    <w:rsid w:val="0087790D"/>
    <w:rsid w:val="00877915"/>
    <w:rsid w:val="008779F5"/>
    <w:rsid w:val="008803F8"/>
    <w:rsid w:val="00880A35"/>
    <w:rsid w:val="00880AF7"/>
    <w:rsid w:val="00880D00"/>
    <w:rsid w:val="00880DA1"/>
    <w:rsid w:val="00880E10"/>
    <w:rsid w:val="00880F0C"/>
    <w:rsid w:val="00881A91"/>
    <w:rsid w:val="00881B48"/>
    <w:rsid w:val="00881C67"/>
    <w:rsid w:val="00881FC3"/>
    <w:rsid w:val="00882249"/>
    <w:rsid w:val="00882472"/>
    <w:rsid w:val="00882B0F"/>
    <w:rsid w:val="00882B78"/>
    <w:rsid w:val="00882BA9"/>
    <w:rsid w:val="0088311E"/>
    <w:rsid w:val="00883D67"/>
    <w:rsid w:val="00883E45"/>
    <w:rsid w:val="0088420C"/>
    <w:rsid w:val="00884593"/>
    <w:rsid w:val="00884752"/>
    <w:rsid w:val="008849C6"/>
    <w:rsid w:val="00884A98"/>
    <w:rsid w:val="00884ADB"/>
    <w:rsid w:val="00884BA0"/>
    <w:rsid w:val="00884D42"/>
    <w:rsid w:val="00884E00"/>
    <w:rsid w:val="008851D9"/>
    <w:rsid w:val="0088543C"/>
    <w:rsid w:val="00885854"/>
    <w:rsid w:val="00885FE9"/>
    <w:rsid w:val="008860A2"/>
    <w:rsid w:val="008861E5"/>
    <w:rsid w:val="008863E5"/>
    <w:rsid w:val="00886991"/>
    <w:rsid w:val="00886A8D"/>
    <w:rsid w:val="00886C32"/>
    <w:rsid w:val="00886E2F"/>
    <w:rsid w:val="00886F87"/>
    <w:rsid w:val="00886FAB"/>
    <w:rsid w:val="00886FC4"/>
    <w:rsid w:val="008872AE"/>
    <w:rsid w:val="0088787A"/>
    <w:rsid w:val="00887A42"/>
    <w:rsid w:val="00887D60"/>
    <w:rsid w:val="00887E79"/>
    <w:rsid w:val="00887F9E"/>
    <w:rsid w:val="00890188"/>
    <w:rsid w:val="008903B2"/>
    <w:rsid w:val="008904A0"/>
    <w:rsid w:val="00890830"/>
    <w:rsid w:val="00890979"/>
    <w:rsid w:val="00890CCE"/>
    <w:rsid w:val="00890CF0"/>
    <w:rsid w:val="00890D60"/>
    <w:rsid w:val="0089114B"/>
    <w:rsid w:val="0089118C"/>
    <w:rsid w:val="008912E3"/>
    <w:rsid w:val="0089186D"/>
    <w:rsid w:val="00891B49"/>
    <w:rsid w:val="00891BD7"/>
    <w:rsid w:val="00891EA4"/>
    <w:rsid w:val="00891F25"/>
    <w:rsid w:val="008921B9"/>
    <w:rsid w:val="00892384"/>
    <w:rsid w:val="008923EE"/>
    <w:rsid w:val="00892489"/>
    <w:rsid w:val="008926CE"/>
    <w:rsid w:val="00892763"/>
    <w:rsid w:val="00892FD4"/>
    <w:rsid w:val="0089330F"/>
    <w:rsid w:val="008935BB"/>
    <w:rsid w:val="00893731"/>
    <w:rsid w:val="00893753"/>
    <w:rsid w:val="00893767"/>
    <w:rsid w:val="0089391D"/>
    <w:rsid w:val="00893B40"/>
    <w:rsid w:val="00893C60"/>
    <w:rsid w:val="00893EE4"/>
    <w:rsid w:val="00893FB2"/>
    <w:rsid w:val="008942E5"/>
    <w:rsid w:val="008946A6"/>
    <w:rsid w:val="0089473B"/>
    <w:rsid w:val="00894899"/>
    <w:rsid w:val="00894AC0"/>
    <w:rsid w:val="00894E99"/>
    <w:rsid w:val="00894F13"/>
    <w:rsid w:val="008950F6"/>
    <w:rsid w:val="00895266"/>
    <w:rsid w:val="008955E3"/>
    <w:rsid w:val="00895840"/>
    <w:rsid w:val="00895F21"/>
    <w:rsid w:val="00896681"/>
    <w:rsid w:val="00896A1F"/>
    <w:rsid w:val="00896A3F"/>
    <w:rsid w:val="008973A5"/>
    <w:rsid w:val="00897408"/>
    <w:rsid w:val="008A0150"/>
    <w:rsid w:val="008A0268"/>
    <w:rsid w:val="008A04FE"/>
    <w:rsid w:val="008A09AF"/>
    <w:rsid w:val="008A0A51"/>
    <w:rsid w:val="008A0E86"/>
    <w:rsid w:val="008A0EDD"/>
    <w:rsid w:val="008A131D"/>
    <w:rsid w:val="008A1B22"/>
    <w:rsid w:val="008A2220"/>
    <w:rsid w:val="008A225F"/>
    <w:rsid w:val="008A274B"/>
    <w:rsid w:val="008A28FF"/>
    <w:rsid w:val="008A2B6F"/>
    <w:rsid w:val="008A2C98"/>
    <w:rsid w:val="008A2FB0"/>
    <w:rsid w:val="008A354E"/>
    <w:rsid w:val="008A3AC3"/>
    <w:rsid w:val="008A3E0D"/>
    <w:rsid w:val="008A3E56"/>
    <w:rsid w:val="008A4054"/>
    <w:rsid w:val="008A47A4"/>
    <w:rsid w:val="008A490E"/>
    <w:rsid w:val="008A4A63"/>
    <w:rsid w:val="008A4B31"/>
    <w:rsid w:val="008A50F2"/>
    <w:rsid w:val="008A5589"/>
    <w:rsid w:val="008A562D"/>
    <w:rsid w:val="008A5A87"/>
    <w:rsid w:val="008A5A8A"/>
    <w:rsid w:val="008A5BE1"/>
    <w:rsid w:val="008A631C"/>
    <w:rsid w:val="008A672F"/>
    <w:rsid w:val="008A676E"/>
    <w:rsid w:val="008A6EBA"/>
    <w:rsid w:val="008A705D"/>
    <w:rsid w:val="008A7129"/>
    <w:rsid w:val="008A7292"/>
    <w:rsid w:val="008A7C42"/>
    <w:rsid w:val="008B0065"/>
    <w:rsid w:val="008B01DA"/>
    <w:rsid w:val="008B0260"/>
    <w:rsid w:val="008B0711"/>
    <w:rsid w:val="008B0771"/>
    <w:rsid w:val="008B08C4"/>
    <w:rsid w:val="008B09FE"/>
    <w:rsid w:val="008B0CF8"/>
    <w:rsid w:val="008B12FB"/>
    <w:rsid w:val="008B144E"/>
    <w:rsid w:val="008B14EA"/>
    <w:rsid w:val="008B167C"/>
    <w:rsid w:val="008B196A"/>
    <w:rsid w:val="008B1ADC"/>
    <w:rsid w:val="008B1ECF"/>
    <w:rsid w:val="008B1F4B"/>
    <w:rsid w:val="008B21AD"/>
    <w:rsid w:val="008B23C7"/>
    <w:rsid w:val="008B2449"/>
    <w:rsid w:val="008B24F9"/>
    <w:rsid w:val="008B2576"/>
    <w:rsid w:val="008B260F"/>
    <w:rsid w:val="008B263E"/>
    <w:rsid w:val="008B2742"/>
    <w:rsid w:val="008B2823"/>
    <w:rsid w:val="008B2C03"/>
    <w:rsid w:val="008B31C4"/>
    <w:rsid w:val="008B342D"/>
    <w:rsid w:val="008B3544"/>
    <w:rsid w:val="008B3CE5"/>
    <w:rsid w:val="008B4190"/>
    <w:rsid w:val="008B434D"/>
    <w:rsid w:val="008B43C1"/>
    <w:rsid w:val="008B44C2"/>
    <w:rsid w:val="008B49C3"/>
    <w:rsid w:val="008B4D27"/>
    <w:rsid w:val="008B4EA9"/>
    <w:rsid w:val="008B4FF0"/>
    <w:rsid w:val="008B511A"/>
    <w:rsid w:val="008B5321"/>
    <w:rsid w:val="008B5428"/>
    <w:rsid w:val="008B55A7"/>
    <w:rsid w:val="008B59B0"/>
    <w:rsid w:val="008B5B95"/>
    <w:rsid w:val="008B5C88"/>
    <w:rsid w:val="008B5D3D"/>
    <w:rsid w:val="008B5DC3"/>
    <w:rsid w:val="008B5E03"/>
    <w:rsid w:val="008B63F1"/>
    <w:rsid w:val="008B6605"/>
    <w:rsid w:val="008B6B3B"/>
    <w:rsid w:val="008B6B60"/>
    <w:rsid w:val="008B7253"/>
    <w:rsid w:val="008B75D1"/>
    <w:rsid w:val="008B789F"/>
    <w:rsid w:val="008C0255"/>
    <w:rsid w:val="008C0524"/>
    <w:rsid w:val="008C07F5"/>
    <w:rsid w:val="008C0A75"/>
    <w:rsid w:val="008C0EE3"/>
    <w:rsid w:val="008C10B5"/>
    <w:rsid w:val="008C11B9"/>
    <w:rsid w:val="008C1292"/>
    <w:rsid w:val="008C12C3"/>
    <w:rsid w:val="008C173E"/>
    <w:rsid w:val="008C174F"/>
    <w:rsid w:val="008C1AE8"/>
    <w:rsid w:val="008C1B6D"/>
    <w:rsid w:val="008C1BF5"/>
    <w:rsid w:val="008C1CBD"/>
    <w:rsid w:val="008C1E7E"/>
    <w:rsid w:val="008C1ECC"/>
    <w:rsid w:val="008C2041"/>
    <w:rsid w:val="008C2409"/>
    <w:rsid w:val="008C2B1A"/>
    <w:rsid w:val="008C2BFC"/>
    <w:rsid w:val="008C2CD5"/>
    <w:rsid w:val="008C2CF6"/>
    <w:rsid w:val="008C32BD"/>
    <w:rsid w:val="008C340D"/>
    <w:rsid w:val="008C35D8"/>
    <w:rsid w:val="008C3617"/>
    <w:rsid w:val="008C36F7"/>
    <w:rsid w:val="008C39A1"/>
    <w:rsid w:val="008C3BB8"/>
    <w:rsid w:val="008C3CE4"/>
    <w:rsid w:val="008C3E6F"/>
    <w:rsid w:val="008C3E7C"/>
    <w:rsid w:val="008C3ED9"/>
    <w:rsid w:val="008C3F1E"/>
    <w:rsid w:val="008C42F6"/>
    <w:rsid w:val="008C4347"/>
    <w:rsid w:val="008C434A"/>
    <w:rsid w:val="008C435C"/>
    <w:rsid w:val="008C48C4"/>
    <w:rsid w:val="008C4A59"/>
    <w:rsid w:val="008C4B42"/>
    <w:rsid w:val="008C4D94"/>
    <w:rsid w:val="008C4E39"/>
    <w:rsid w:val="008C4EC4"/>
    <w:rsid w:val="008C4F75"/>
    <w:rsid w:val="008C4FB6"/>
    <w:rsid w:val="008C5075"/>
    <w:rsid w:val="008C5453"/>
    <w:rsid w:val="008C5DEC"/>
    <w:rsid w:val="008C5E3B"/>
    <w:rsid w:val="008C615A"/>
    <w:rsid w:val="008C6255"/>
    <w:rsid w:val="008C64FA"/>
    <w:rsid w:val="008C6503"/>
    <w:rsid w:val="008C6A25"/>
    <w:rsid w:val="008C6A54"/>
    <w:rsid w:val="008C6A67"/>
    <w:rsid w:val="008C6C0E"/>
    <w:rsid w:val="008C6E3E"/>
    <w:rsid w:val="008C70F1"/>
    <w:rsid w:val="008C75AC"/>
    <w:rsid w:val="008C78A5"/>
    <w:rsid w:val="008C7955"/>
    <w:rsid w:val="008C7CA2"/>
    <w:rsid w:val="008C7CD7"/>
    <w:rsid w:val="008C7CF1"/>
    <w:rsid w:val="008C7EE7"/>
    <w:rsid w:val="008D00D9"/>
    <w:rsid w:val="008D010D"/>
    <w:rsid w:val="008D0215"/>
    <w:rsid w:val="008D032E"/>
    <w:rsid w:val="008D0618"/>
    <w:rsid w:val="008D08E4"/>
    <w:rsid w:val="008D0E13"/>
    <w:rsid w:val="008D0EB6"/>
    <w:rsid w:val="008D10E0"/>
    <w:rsid w:val="008D14C7"/>
    <w:rsid w:val="008D1753"/>
    <w:rsid w:val="008D1760"/>
    <w:rsid w:val="008D1B2B"/>
    <w:rsid w:val="008D1C00"/>
    <w:rsid w:val="008D200F"/>
    <w:rsid w:val="008D2058"/>
    <w:rsid w:val="008D273C"/>
    <w:rsid w:val="008D2956"/>
    <w:rsid w:val="008D297B"/>
    <w:rsid w:val="008D2AD3"/>
    <w:rsid w:val="008D33AF"/>
    <w:rsid w:val="008D38F0"/>
    <w:rsid w:val="008D399A"/>
    <w:rsid w:val="008D3F54"/>
    <w:rsid w:val="008D43F8"/>
    <w:rsid w:val="008D4ADB"/>
    <w:rsid w:val="008D4C81"/>
    <w:rsid w:val="008D501D"/>
    <w:rsid w:val="008D5175"/>
    <w:rsid w:val="008D53BC"/>
    <w:rsid w:val="008D554A"/>
    <w:rsid w:val="008D559F"/>
    <w:rsid w:val="008D55B8"/>
    <w:rsid w:val="008D5950"/>
    <w:rsid w:val="008D5FE9"/>
    <w:rsid w:val="008D657E"/>
    <w:rsid w:val="008D6E02"/>
    <w:rsid w:val="008D7307"/>
    <w:rsid w:val="008D74B0"/>
    <w:rsid w:val="008D7535"/>
    <w:rsid w:val="008D792C"/>
    <w:rsid w:val="008D7AB2"/>
    <w:rsid w:val="008D7CFB"/>
    <w:rsid w:val="008E00E8"/>
    <w:rsid w:val="008E029A"/>
    <w:rsid w:val="008E031A"/>
    <w:rsid w:val="008E037A"/>
    <w:rsid w:val="008E045F"/>
    <w:rsid w:val="008E0624"/>
    <w:rsid w:val="008E072A"/>
    <w:rsid w:val="008E072D"/>
    <w:rsid w:val="008E07AD"/>
    <w:rsid w:val="008E07F9"/>
    <w:rsid w:val="008E0A45"/>
    <w:rsid w:val="008E0D0B"/>
    <w:rsid w:val="008E0FA3"/>
    <w:rsid w:val="008E1539"/>
    <w:rsid w:val="008E18A9"/>
    <w:rsid w:val="008E1A70"/>
    <w:rsid w:val="008E1BA0"/>
    <w:rsid w:val="008E1BE6"/>
    <w:rsid w:val="008E1D01"/>
    <w:rsid w:val="008E1D15"/>
    <w:rsid w:val="008E2548"/>
    <w:rsid w:val="008E29D3"/>
    <w:rsid w:val="008E2C5F"/>
    <w:rsid w:val="008E2FC9"/>
    <w:rsid w:val="008E3328"/>
    <w:rsid w:val="008E33DA"/>
    <w:rsid w:val="008E39B0"/>
    <w:rsid w:val="008E3AED"/>
    <w:rsid w:val="008E3BDB"/>
    <w:rsid w:val="008E40D7"/>
    <w:rsid w:val="008E4663"/>
    <w:rsid w:val="008E47A8"/>
    <w:rsid w:val="008E4A2F"/>
    <w:rsid w:val="008E4BFD"/>
    <w:rsid w:val="008E5330"/>
    <w:rsid w:val="008E5911"/>
    <w:rsid w:val="008E5B29"/>
    <w:rsid w:val="008E5D24"/>
    <w:rsid w:val="008E5D4D"/>
    <w:rsid w:val="008E6234"/>
    <w:rsid w:val="008E6568"/>
    <w:rsid w:val="008E6778"/>
    <w:rsid w:val="008E67B5"/>
    <w:rsid w:val="008E695F"/>
    <w:rsid w:val="008E698B"/>
    <w:rsid w:val="008E6D07"/>
    <w:rsid w:val="008E70F0"/>
    <w:rsid w:val="008E718D"/>
    <w:rsid w:val="008E7831"/>
    <w:rsid w:val="008E7BBA"/>
    <w:rsid w:val="008E7D49"/>
    <w:rsid w:val="008F0695"/>
    <w:rsid w:val="008F06E6"/>
    <w:rsid w:val="008F1141"/>
    <w:rsid w:val="008F123E"/>
    <w:rsid w:val="008F132D"/>
    <w:rsid w:val="008F156C"/>
    <w:rsid w:val="008F1AFF"/>
    <w:rsid w:val="008F1B13"/>
    <w:rsid w:val="008F1E88"/>
    <w:rsid w:val="008F216D"/>
    <w:rsid w:val="008F2797"/>
    <w:rsid w:val="008F292E"/>
    <w:rsid w:val="008F30CC"/>
    <w:rsid w:val="008F34D5"/>
    <w:rsid w:val="008F374B"/>
    <w:rsid w:val="008F3969"/>
    <w:rsid w:val="008F3A87"/>
    <w:rsid w:val="008F3D21"/>
    <w:rsid w:val="008F3DE1"/>
    <w:rsid w:val="008F4226"/>
    <w:rsid w:val="008F4227"/>
    <w:rsid w:val="008F4233"/>
    <w:rsid w:val="008F4305"/>
    <w:rsid w:val="008F432A"/>
    <w:rsid w:val="008F48DB"/>
    <w:rsid w:val="008F4B72"/>
    <w:rsid w:val="008F4F60"/>
    <w:rsid w:val="008F5404"/>
    <w:rsid w:val="008F5456"/>
    <w:rsid w:val="008F5546"/>
    <w:rsid w:val="008F562D"/>
    <w:rsid w:val="008F56DB"/>
    <w:rsid w:val="008F5D91"/>
    <w:rsid w:val="008F62FB"/>
    <w:rsid w:val="008F65CF"/>
    <w:rsid w:val="008F6A55"/>
    <w:rsid w:val="008F6C39"/>
    <w:rsid w:val="008F76D8"/>
    <w:rsid w:val="008F7EFF"/>
    <w:rsid w:val="00900165"/>
    <w:rsid w:val="0090059A"/>
    <w:rsid w:val="009008BC"/>
    <w:rsid w:val="00900AD7"/>
    <w:rsid w:val="00900AF1"/>
    <w:rsid w:val="00900B57"/>
    <w:rsid w:val="0090110C"/>
    <w:rsid w:val="00901B8C"/>
    <w:rsid w:val="00901CB2"/>
    <w:rsid w:val="00902407"/>
    <w:rsid w:val="009024DD"/>
    <w:rsid w:val="009026F6"/>
    <w:rsid w:val="00902799"/>
    <w:rsid w:val="00902996"/>
    <w:rsid w:val="00903221"/>
    <w:rsid w:val="009032FE"/>
    <w:rsid w:val="00903477"/>
    <w:rsid w:val="009034D1"/>
    <w:rsid w:val="009036E2"/>
    <w:rsid w:val="0090377B"/>
    <w:rsid w:val="009038D6"/>
    <w:rsid w:val="00903AB3"/>
    <w:rsid w:val="00903CC4"/>
    <w:rsid w:val="009040C8"/>
    <w:rsid w:val="009046B2"/>
    <w:rsid w:val="009046DD"/>
    <w:rsid w:val="00904803"/>
    <w:rsid w:val="0090495A"/>
    <w:rsid w:val="00904C14"/>
    <w:rsid w:val="00904D07"/>
    <w:rsid w:val="00904E8C"/>
    <w:rsid w:val="0090500E"/>
    <w:rsid w:val="00905035"/>
    <w:rsid w:val="00905175"/>
    <w:rsid w:val="0090533B"/>
    <w:rsid w:val="009053CB"/>
    <w:rsid w:val="00905410"/>
    <w:rsid w:val="009058D1"/>
    <w:rsid w:val="00905B44"/>
    <w:rsid w:val="00905C82"/>
    <w:rsid w:val="00905E69"/>
    <w:rsid w:val="0090634B"/>
    <w:rsid w:val="009068D8"/>
    <w:rsid w:val="00906BCF"/>
    <w:rsid w:val="00906D68"/>
    <w:rsid w:val="0090729A"/>
    <w:rsid w:val="00907B46"/>
    <w:rsid w:val="00907D8C"/>
    <w:rsid w:val="00910579"/>
    <w:rsid w:val="009105BD"/>
    <w:rsid w:val="00910653"/>
    <w:rsid w:val="0091127E"/>
    <w:rsid w:val="009113EE"/>
    <w:rsid w:val="009113F5"/>
    <w:rsid w:val="009119FD"/>
    <w:rsid w:val="00911B2D"/>
    <w:rsid w:val="00911C8F"/>
    <w:rsid w:val="00911CF3"/>
    <w:rsid w:val="00911ECC"/>
    <w:rsid w:val="00912710"/>
    <w:rsid w:val="009127F4"/>
    <w:rsid w:val="00912C93"/>
    <w:rsid w:val="0091311D"/>
    <w:rsid w:val="009131E8"/>
    <w:rsid w:val="00913530"/>
    <w:rsid w:val="00913704"/>
    <w:rsid w:val="0091380E"/>
    <w:rsid w:val="00913899"/>
    <w:rsid w:val="00913A9D"/>
    <w:rsid w:val="00913BE6"/>
    <w:rsid w:val="00913E21"/>
    <w:rsid w:val="00914304"/>
    <w:rsid w:val="00915373"/>
    <w:rsid w:val="0091542E"/>
    <w:rsid w:val="009154B0"/>
    <w:rsid w:val="00915544"/>
    <w:rsid w:val="00915EF8"/>
    <w:rsid w:val="00916091"/>
    <w:rsid w:val="00916339"/>
    <w:rsid w:val="00916626"/>
    <w:rsid w:val="009166CA"/>
    <w:rsid w:val="009168E0"/>
    <w:rsid w:val="00916992"/>
    <w:rsid w:val="00916A68"/>
    <w:rsid w:val="00916B12"/>
    <w:rsid w:val="0091739C"/>
    <w:rsid w:val="00917918"/>
    <w:rsid w:val="00920076"/>
    <w:rsid w:val="009202E2"/>
    <w:rsid w:val="00920319"/>
    <w:rsid w:val="00920326"/>
    <w:rsid w:val="009206DA"/>
    <w:rsid w:val="00920780"/>
    <w:rsid w:val="009209A1"/>
    <w:rsid w:val="009209A4"/>
    <w:rsid w:val="00920A02"/>
    <w:rsid w:val="00920E8D"/>
    <w:rsid w:val="0092103C"/>
    <w:rsid w:val="00921429"/>
    <w:rsid w:val="00921504"/>
    <w:rsid w:val="00921935"/>
    <w:rsid w:val="00921BBB"/>
    <w:rsid w:val="00921D93"/>
    <w:rsid w:val="00921EF2"/>
    <w:rsid w:val="00921F9D"/>
    <w:rsid w:val="0092227A"/>
    <w:rsid w:val="00922599"/>
    <w:rsid w:val="009227E0"/>
    <w:rsid w:val="009227F5"/>
    <w:rsid w:val="009228FA"/>
    <w:rsid w:val="00922949"/>
    <w:rsid w:val="00922CC7"/>
    <w:rsid w:val="00922D4F"/>
    <w:rsid w:val="00923011"/>
    <w:rsid w:val="00923058"/>
    <w:rsid w:val="009231EE"/>
    <w:rsid w:val="0092343E"/>
    <w:rsid w:val="009237D6"/>
    <w:rsid w:val="00923F44"/>
    <w:rsid w:val="0092423B"/>
    <w:rsid w:val="00924939"/>
    <w:rsid w:val="00924CBE"/>
    <w:rsid w:val="00924F08"/>
    <w:rsid w:val="0092526F"/>
    <w:rsid w:val="009256CD"/>
    <w:rsid w:val="00925C4F"/>
    <w:rsid w:val="009263BF"/>
    <w:rsid w:val="009266D6"/>
    <w:rsid w:val="0092674F"/>
    <w:rsid w:val="00926B13"/>
    <w:rsid w:val="00926C37"/>
    <w:rsid w:val="00926D6D"/>
    <w:rsid w:val="009277B0"/>
    <w:rsid w:val="00927C15"/>
    <w:rsid w:val="009300F7"/>
    <w:rsid w:val="009302DA"/>
    <w:rsid w:val="0093030C"/>
    <w:rsid w:val="00930494"/>
    <w:rsid w:val="009305E9"/>
    <w:rsid w:val="0093086A"/>
    <w:rsid w:val="00930A3E"/>
    <w:rsid w:val="00930D29"/>
    <w:rsid w:val="00930D66"/>
    <w:rsid w:val="00930D9E"/>
    <w:rsid w:val="00930E61"/>
    <w:rsid w:val="00930F77"/>
    <w:rsid w:val="009311D4"/>
    <w:rsid w:val="00932219"/>
    <w:rsid w:val="0093242F"/>
    <w:rsid w:val="0093244D"/>
    <w:rsid w:val="0093246C"/>
    <w:rsid w:val="009326F8"/>
    <w:rsid w:val="009327BA"/>
    <w:rsid w:val="00932BF8"/>
    <w:rsid w:val="00932F4E"/>
    <w:rsid w:val="009332ED"/>
    <w:rsid w:val="00933461"/>
    <w:rsid w:val="009334D5"/>
    <w:rsid w:val="00933781"/>
    <w:rsid w:val="00933A15"/>
    <w:rsid w:val="00933AE4"/>
    <w:rsid w:val="00933BC8"/>
    <w:rsid w:val="009342F4"/>
    <w:rsid w:val="009344BA"/>
    <w:rsid w:val="00934653"/>
    <w:rsid w:val="00934796"/>
    <w:rsid w:val="00934C89"/>
    <w:rsid w:val="00934D91"/>
    <w:rsid w:val="00934DA2"/>
    <w:rsid w:val="00934F70"/>
    <w:rsid w:val="00935358"/>
    <w:rsid w:val="009353C3"/>
    <w:rsid w:val="0093564D"/>
    <w:rsid w:val="009357E2"/>
    <w:rsid w:val="009357F4"/>
    <w:rsid w:val="00936056"/>
    <w:rsid w:val="00936526"/>
    <w:rsid w:val="00936F58"/>
    <w:rsid w:val="00937130"/>
    <w:rsid w:val="00937263"/>
    <w:rsid w:val="00937676"/>
    <w:rsid w:val="009378EF"/>
    <w:rsid w:val="009379CF"/>
    <w:rsid w:val="00937EC5"/>
    <w:rsid w:val="00937F07"/>
    <w:rsid w:val="00940052"/>
    <w:rsid w:val="0094021A"/>
    <w:rsid w:val="00940388"/>
    <w:rsid w:val="00940418"/>
    <w:rsid w:val="0094052E"/>
    <w:rsid w:val="0094092F"/>
    <w:rsid w:val="00940D49"/>
    <w:rsid w:val="00940E48"/>
    <w:rsid w:val="0094108E"/>
    <w:rsid w:val="009414EF"/>
    <w:rsid w:val="009416F2"/>
    <w:rsid w:val="0094190C"/>
    <w:rsid w:val="0094199C"/>
    <w:rsid w:val="00942102"/>
    <w:rsid w:val="009421B3"/>
    <w:rsid w:val="00942321"/>
    <w:rsid w:val="009426B2"/>
    <w:rsid w:val="009427D4"/>
    <w:rsid w:val="00942D89"/>
    <w:rsid w:val="009434F4"/>
    <w:rsid w:val="00943646"/>
    <w:rsid w:val="0094364D"/>
    <w:rsid w:val="0094368A"/>
    <w:rsid w:val="00943BCF"/>
    <w:rsid w:val="00943D1C"/>
    <w:rsid w:val="0094408E"/>
    <w:rsid w:val="00944091"/>
    <w:rsid w:val="009444AA"/>
    <w:rsid w:val="00944573"/>
    <w:rsid w:val="009445AF"/>
    <w:rsid w:val="009447A2"/>
    <w:rsid w:val="00944B4B"/>
    <w:rsid w:val="00944BD5"/>
    <w:rsid w:val="00944F6C"/>
    <w:rsid w:val="0094525C"/>
    <w:rsid w:val="00945654"/>
    <w:rsid w:val="0094598C"/>
    <w:rsid w:val="00945C20"/>
    <w:rsid w:val="00945F5C"/>
    <w:rsid w:val="00946120"/>
    <w:rsid w:val="00946289"/>
    <w:rsid w:val="0094654D"/>
    <w:rsid w:val="00946658"/>
    <w:rsid w:val="009467AC"/>
    <w:rsid w:val="009468C1"/>
    <w:rsid w:val="00946982"/>
    <w:rsid w:val="00946AE4"/>
    <w:rsid w:val="00946AE6"/>
    <w:rsid w:val="00946B14"/>
    <w:rsid w:val="00946B58"/>
    <w:rsid w:val="00946EDB"/>
    <w:rsid w:val="00947213"/>
    <w:rsid w:val="00947398"/>
    <w:rsid w:val="009478AA"/>
    <w:rsid w:val="00947997"/>
    <w:rsid w:val="00947B82"/>
    <w:rsid w:val="00947C37"/>
    <w:rsid w:val="00947E23"/>
    <w:rsid w:val="009500CC"/>
    <w:rsid w:val="00950102"/>
    <w:rsid w:val="009501D4"/>
    <w:rsid w:val="009504C3"/>
    <w:rsid w:val="00950DD7"/>
    <w:rsid w:val="00950F0A"/>
    <w:rsid w:val="00950FEC"/>
    <w:rsid w:val="00951665"/>
    <w:rsid w:val="0095177A"/>
    <w:rsid w:val="009517F0"/>
    <w:rsid w:val="00951803"/>
    <w:rsid w:val="00951871"/>
    <w:rsid w:val="00951959"/>
    <w:rsid w:val="00951B4F"/>
    <w:rsid w:val="00951BBE"/>
    <w:rsid w:val="00951DE3"/>
    <w:rsid w:val="00951FFD"/>
    <w:rsid w:val="009520A5"/>
    <w:rsid w:val="00952143"/>
    <w:rsid w:val="00952257"/>
    <w:rsid w:val="009526D4"/>
    <w:rsid w:val="00952975"/>
    <w:rsid w:val="00952CE0"/>
    <w:rsid w:val="00953965"/>
    <w:rsid w:val="00953CB8"/>
    <w:rsid w:val="00953F01"/>
    <w:rsid w:val="00953F11"/>
    <w:rsid w:val="0095415E"/>
    <w:rsid w:val="0095499B"/>
    <w:rsid w:val="00954A8D"/>
    <w:rsid w:val="00954D12"/>
    <w:rsid w:val="00954E42"/>
    <w:rsid w:val="00954FB8"/>
    <w:rsid w:val="00955052"/>
    <w:rsid w:val="009550B3"/>
    <w:rsid w:val="00955131"/>
    <w:rsid w:val="00955250"/>
    <w:rsid w:val="009553F9"/>
    <w:rsid w:val="00955827"/>
    <w:rsid w:val="009558D7"/>
    <w:rsid w:val="00955C1C"/>
    <w:rsid w:val="00955C76"/>
    <w:rsid w:val="009568FF"/>
    <w:rsid w:val="00957A83"/>
    <w:rsid w:val="00957BDC"/>
    <w:rsid w:val="00957E30"/>
    <w:rsid w:val="00960243"/>
    <w:rsid w:val="00960352"/>
    <w:rsid w:val="00960386"/>
    <w:rsid w:val="009604BE"/>
    <w:rsid w:val="00960A31"/>
    <w:rsid w:val="00960A7E"/>
    <w:rsid w:val="00960AD1"/>
    <w:rsid w:val="00960B07"/>
    <w:rsid w:val="00960B6A"/>
    <w:rsid w:val="00960E79"/>
    <w:rsid w:val="00960EC9"/>
    <w:rsid w:val="00961232"/>
    <w:rsid w:val="0096133C"/>
    <w:rsid w:val="00961340"/>
    <w:rsid w:val="00961565"/>
    <w:rsid w:val="009617A9"/>
    <w:rsid w:val="00961B71"/>
    <w:rsid w:val="00961D8C"/>
    <w:rsid w:val="00961E55"/>
    <w:rsid w:val="00961E7F"/>
    <w:rsid w:val="0096248D"/>
    <w:rsid w:val="0096264C"/>
    <w:rsid w:val="00962809"/>
    <w:rsid w:val="0096283A"/>
    <w:rsid w:val="0096299A"/>
    <w:rsid w:val="00962F89"/>
    <w:rsid w:val="00962FA0"/>
    <w:rsid w:val="0096307C"/>
    <w:rsid w:val="009630EF"/>
    <w:rsid w:val="0096314D"/>
    <w:rsid w:val="00963208"/>
    <w:rsid w:val="0096327C"/>
    <w:rsid w:val="00963485"/>
    <w:rsid w:val="009639F2"/>
    <w:rsid w:val="00963A83"/>
    <w:rsid w:val="00963B81"/>
    <w:rsid w:val="00963D01"/>
    <w:rsid w:val="00963E38"/>
    <w:rsid w:val="0096410C"/>
    <w:rsid w:val="00964479"/>
    <w:rsid w:val="009644AA"/>
    <w:rsid w:val="00964985"/>
    <w:rsid w:val="009649FD"/>
    <w:rsid w:val="00964BC1"/>
    <w:rsid w:val="00964BFF"/>
    <w:rsid w:val="00964E03"/>
    <w:rsid w:val="00964FA9"/>
    <w:rsid w:val="009650F6"/>
    <w:rsid w:val="0096523F"/>
    <w:rsid w:val="0096539D"/>
    <w:rsid w:val="00965807"/>
    <w:rsid w:val="00965FDA"/>
    <w:rsid w:val="009660A3"/>
    <w:rsid w:val="009663F0"/>
    <w:rsid w:val="0096663A"/>
    <w:rsid w:val="009666DC"/>
    <w:rsid w:val="00966934"/>
    <w:rsid w:val="009669EF"/>
    <w:rsid w:val="00966A33"/>
    <w:rsid w:val="00966A39"/>
    <w:rsid w:val="00966DD5"/>
    <w:rsid w:val="00966DEF"/>
    <w:rsid w:val="00966EA1"/>
    <w:rsid w:val="00967112"/>
    <w:rsid w:val="00967162"/>
    <w:rsid w:val="009673B5"/>
    <w:rsid w:val="0096792C"/>
    <w:rsid w:val="00967A1E"/>
    <w:rsid w:val="00967C01"/>
    <w:rsid w:val="00967C15"/>
    <w:rsid w:val="00967D45"/>
    <w:rsid w:val="00967D7D"/>
    <w:rsid w:val="00970005"/>
    <w:rsid w:val="009701EC"/>
    <w:rsid w:val="009706FD"/>
    <w:rsid w:val="009707A1"/>
    <w:rsid w:val="00970A87"/>
    <w:rsid w:val="00970C09"/>
    <w:rsid w:val="00970EC4"/>
    <w:rsid w:val="009712C5"/>
    <w:rsid w:val="009713F7"/>
    <w:rsid w:val="0097154D"/>
    <w:rsid w:val="00971562"/>
    <w:rsid w:val="00971659"/>
    <w:rsid w:val="00971696"/>
    <w:rsid w:val="00971871"/>
    <w:rsid w:val="00971CD1"/>
    <w:rsid w:val="00971DAE"/>
    <w:rsid w:val="009720F3"/>
    <w:rsid w:val="0097223C"/>
    <w:rsid w:val="00972654"/>
    <w:rsid w:val="00972975"/>
    <w:rsid w:val="0097322F"/>
    <w:rsid w:val="009733AA"/>
    <w:rsid w:val="00973B45"/>
    <w:rsid w:val="00973C9C"/>
    <w:rsid w:val="00973E66"/>
    <w:rsid w:val="009740A4"/>
    <w:rsid w:val="0097414E"/>
    <w:rsid w:val="009744D4"/>
    <w:rsid w:val="0097454D"/>
    <w:rsid w:val="00974995"/>
    <w:rsid w:val="00974AA2"/>
    <w:rsid w:val="00974AD8"/>
    <w:rsid w:val="009750BF"/>
    <w:rsid w:val="00975132"/>
    <w:rsid w:val="00975C63"/>
    <w:rsid w:val="009760A7"/>
    <w:rsid w:val="009761A7"/>
    <w:rsid w:val="00976202"/>
    <w:rsid w:val="00976203"/>
    <w:rsid w:val="00976581"/>
    <w:rsid w:val="009765B3"/>
    <w:rsid w:val="00976B5B"/>
    <w:rsid w:val="00976FC8"/>
    <w:rsid w:val="0097731A"/>
    <w:rsid w:val="009774E1"/>
    <w:rsid w:val="009779C4"/>
    <w:rsid w:val="00977AC2"/>
    <w:rsid w:val="00977B57"/>
    <w:rsid w:val="0098066B"/>
    <w:rsid w:val="00980F3A"/>
    <w:rsid w:val="00980F6D"/>
    <w:rsid w:val="00980FC9"/>
    <w:rsid w:val="009811FD"/>
    <w:rsid w:val="009813AF"/>
    <w:rsid w:val="0098142B"/>
    <w:rsid w:val="0098156A"/>
    <w:rsid w:val="0098157F"/>
    <w:rsid w:val="009815FE"/>
    <w:rsid w:val="0098168D"/>
    <w:rsid w:val="00981E95"/>
    <w:rsid w:val="00981F47"/>
    <w:rsid w:val="00982710"/>
    <w:rsid w:val="009827D4"/>
    <w:rsid w:val="00982B3C"/>
    <w:rsid w:val="00982EB1"/>
    <w:rsid w:val="009833E4"/>
    <w:rsid w:val="00983572"/>
    <w:rsid w:val="009835D5"/>
    <w:rsid w:val="0098373C"/>
    <w:rsid w:val="0098381E"/>
    <w:rsid w:val="00983A2F"/>
    <w:rsid w:val="00983A55"/>
    <w:rsid w:val="00983A7F"/>
    <w:rsid w:val="00983D82"/>
    <w:rsid w:val="00983E17"/>
    <w:rsid w:val="00983FC0"/>
    <w:rsid w:val="00983FF8"/>
    <w:rsid w:val="00984197"/>
    <w:rsid w:val="00984448"/>
    <w:rsid w:val="00984A61"/>
    <w:rsid w:val="00984C2D"/>
    <w:rsid w:val="00984CFB"/>
    <w:rsid w:val="00984DAB"/>
    <w:rsid w:val="009850CA"/>
    <w:rsid w:val="0098548A"/>
    <w:rsid w:val="00985871"/>
    <w:rsid w:val="00985C5D"/>
    <w:rsid w:val="00985D8A"/>
    <w:rsid w:val="00985E02"/>
    <w:rsid w:val="00985EE2"/>
    <w:rsid w:val="00985FB5"/>
    <w:rsid w:val="009865DC"/>
    <w:rsid w:val="009868C6"/>
    <w:rsid w:val="009869BB"/>
    <w:rsid w:val="00986B24"/>
    <w:rsid w:val="00986B94"/>
    <w:rsid w:val="00986D86"/>
    <w:rsid w:val="00986DBC"/>
    <w:rsid w:val="00986F82"/>
    <w:rsid w:val="00987217"/>
    <w:rsid w:val="009873D3"/>
    <w:rsid w:val="00987427"/>
    <w:rsid w:val="0098775F"/>
    <w:rsid w:val="00987894"/>
    <w:rsid w:val="009879A4"/>
    <w:rsid w:val="00987D01"/>
    <w:rsid w:val="00990073"/>
    <w:rsid w:val="00990354"/>
    <w:rsid w:val="009903C5"/>
    <w:rsid w:val="00990405"/>
    <w:rsid w:val="00990824"/>
    <w:rsid w:val="00990914"/>
    <w:rsid w:val="00990A88"/>
    <w:rsid w:val="00990D29"/>
    <w:rsid w:val="00990FB3"/>
    <w:rsid w:val="00991199"/>
    <w:rsid w:val="00991517"/>
    <w:rsid w:val="00991652"/>
    <w:rsid w:val="00991916"/>
    <w:rsid w:val="00992C66"/>
    <w:rsid w:val="00992D17"/>
    <w:rsid w:val="00993087"/>
    <w:rsid w:val="009932DC"/>
    <w:rsid w:val="00993572"/>
    <w:rsid w:val="00993A8C"/>
    <w:rsid w:val="00993DBD"/>
    <w:rsid w:val="00993FE8"/>
    <w:rsid w:val="0099415B"/>
    <w:rsid w:val="00994285"/>
    <w:rsid w:val="009946FF"/>
    <w:rsid w:val="009947F2"/>
    <w:rsid w:val="00994DC7"/>
    <w:rsid w:val="00994F9A"/>
    <w:rsid w:val="0099514D"/>
    <w:rsid w:val="00995332"/>
    <w:rsid w:val="00995423"/>
    <w:rsid w:val="00995428"/>
    <w:rsid w:val="0099552F"/>
    <w:rsid w:val="00995756"/>
    <w:rsid w:val="00995A71"/>
    <w:rsid w:val="00995C12"/>
    <w:rsid w:val="00995D7E"/>
    <w:rsid w:val="0099644D"/>
    <w:rsid w:val="009964A6"/>
    <w:rsid w:val="009967B2"/>
    <w:rsid w:val="009967F4"/>
    <w:rsid w:val="00996D7F"/>
    <w:rsid w:val="00996D83"/>
    <w:rsid w:val="00997084"/>
    <w:rsid w:val="009972FD"/>
    <w:rsid w:val="009973C5"/>
    <w:rsid w:val="00997402"/>
    <w:rsid w:val="00997490"/>
    <w:rsid w:val="009974A2"/>
    <w:rsid w:val="009974F5"/>
    <w:rsid w:val="0099755A"/>
    <w:rsid w:val="00997ECF"/>
    <w:rsid w:val="00997F62"/>
    <w:rsid w:val="009A03B4"/>
    <w:rsid w:val="009A0469"/>
    <w:rsid w:val="009A0C8E"/>
    <w:rsid w:val="009A0E4F"/>
    <w:rsid w:val="009A11C9"/>
    <w:rsid w:val="009A19F6"/>
    <w:rsid w:val="009A1A6F"/>
    <w:rsid w:val="009A1B82"/>
    <w:rsid w:val="009A23A2"/>
    <w:rsid w:val="009A270C"/>
    <w:rsid w:val="009A276E"/>
    <w:rsid w:val="009A2945"/>
    <w:rsid w:val="009A2B97"/>
    <w:rsid w:val="009A325C"/>
    <w:rsid w:val="009A33AE"/>
    <w:rsid w:val="009A373D"/>
    <w:rsid w:val="009A381E"/>
    <w:rsid w:val="009A3F36"/>
    <w:rsid w:val="009A4100"/>
    <w:rsid w:val="009A435A"/>
    <w:rsid w:val="009A44C7"/>
    <w:rsid w:val="009A461A"/>
    <w:rsid w:val="009A48E2"/>
    <w:rsid w:val="009A4D78"/>
    <w:rsid w:val="009A5540"/>
    <w:rsid w:val="009A566B"/>
    <w:rsid w:val="009A56B7"/>
    <w:rsid w:val="009A5711"/>
    <w:rsid w:val="009A5A19"/>
    <w:rsid w:val="009A5C61"/>
    <w:rsid w:val="009A5FB4"/>
    <w:rsid w:val="009A5FFC"/>
    <w:rsid w:val="009A62E3"/>
    <w:rsid w:val="009A638C"/>
    <w:rsid w:val="009A66D7"/>
    <w:rsid w:val="009A6E4F"/>
    <w:rsid w:val="009A70A2"/>
    <w:rsid w:val="009A7146"/>
    <w:rsid w:val="009A7223"/>
    <w:rsid w:val="009A72E0"/>
    <w:rsid w:val="009A7655"/>
    <w:rsid w:val="009A76E4"/>
    <w:rsid w:val="009A7779"/>
    <w:rsid w:val="009A77C5"/>
    <w:rsid w:val="009A79FF"/>
    <w:rsid w:val="009A7D0D"/>
    <w:rsid w:val="009A7D55"/>
    <w:rsid w:val="009A7F96"/>
    <w:rsid w:val="009B00C4"/>
    <w:rsid w:val="009B010D"/>
    <w:rsid w:val="009B0264"/>
    <w:rsid w:val="009B0593"/>
    <w:rsid w:val="009B0A35"/>
    <w:rsid w:val="009B0A79"/>
    <w:rsid w:val="009B0F62"/>
    <w:rsid w:val="009B13C4"/>
    <w:rsid w:val="009B16A3"/>
    <w:rsid w:val="009B1FD7"/>
    <w:rsid w:val="009B20CD"/>
    <w:rsid w:val="009B2452"/>
    <w:rsid w:val="009B29B5"/>
    <w:rsid w:val="009B29FD"/>
    <w:rsid w:val="009B2ABF"/>
    <w:rsid w:val="009B2D88"/>
    <w:rsid w:val="009B3156"/>
    <w:rsid w:val="009B3925"/>
    <w:rsid w:val="009B3DC0"/>
    <w:rsid w:val="009B3F7E"/>
    <w:rsid w:val="009B43E4"/>
    <w:rsid w:val="009B4436"/>
    <w:rsid w:val="009B4D29"/>
    <w:rsid w:val="009B4DDC"/>
    <w:rsid w:val="009B4F17"/>
    <w:rsid w:val="009B4FF6"/>
    <w:rsid w:val="009B510A"/>
    <w:rsid w:val="009B5307"/>
    <w:rsid w:val="009B5419"/>
    <w:rsid w:val="009B5939"/>
    <w:rsid w:val="009B5971"/>
    <w:rsid w:val="009B5BE2"/>
    <w:rsid w:val="009B5C9A"/>
    <w:rsid w:val="009B657C"/>
    <w:rsid w:val="009B6985"/>
    <w:rsid w:val="009B6A88"/>
    <w:rsid w:val="009B6C10"/>
    <w:rsid w:val="009B6C50"/>
    <w:rsid w:val="009B6CA5"/>
    <w:rsid w:val="009B6DE3"/>
    <w:rsid w:val="009B6EF7"/>
    <w:rsid w:val="009B6F53"/>
    <w:rsid w:val="009B6F80"/>
    <w:rsid w:val="009B70BB"/>
    <w:rsid w:val="009B7183"/>
    <w:rsid w:val="009B7218"/>
    <w:rsid w:val="009B724D"/>
    <w:rsid w:val="009B7411"/>
    <w:rsid w:val="009B7721"/>
    <w:rsid w:val="009B78D4"/>
    <w:rsid w:val="009B793E"/>
    <w:rsid w:val="009B7E2F"/>
    <w:rsid w:val="009C01EF"/>
    <w:rsid w:val="009C0420"/>
    <w:rsid w:val="009C08C6"/>
    <w:rsid w:val="009C0A82"/>
    <w:rsid w:val="009C0BA1"/>
    <w:rsid w:val="009C0C92"/>
    <w:rsid w:val="009C1184"/>
    <w:rsid w:val="009C2240"/>
    <w:rsid w:val="009C2E80"/>
    <w:rsid w:val="009C30DF"/>
    <w:rsid w:val="009C3495"/>
    <w:rsid w:val="009C34B6"/>
    <w:rsid w:val="009C3A8C"/>
    <w:rsid w:val="009C3AC9"/>
    <w:rsid w:val="009C3C9E"/>
    <w:rsid w:val="009C3E7D"/>
    <w:rsid w:val="009C3FFB"/>
    <w:rsid w:val="009C45B6"/>
    <w:rsid w:val="009C4900"/>
    <w:rsid w:val="009C49CE"/>
    <w:rsid w:val="009C49F0"/>
    <w:rsid w:val="009C4DC1"/>
    <w:rsid w:val="009C5223"/>
    <w:rsid w:val="009C5701"/>
    <w:rsid w:val="009C58C8"/>
    <w:rsid w:val="009C5DFE"/>
    <w:rsid w:val="009C604F"/>
    <w:rsid w:val="009C6277"/>
    <w:rsid w:val="009C65AB"/>
    <w:rsid w:val="009C666C"/>
    <w:rsid w:val="009C68BE"/>
    <w:rsid w:val="009C6CFE"/>
    <w:rsid w:val="009C75E7"/>
    <w:rsid w:val="009C771E"/>
    <w:rsid w:val="009C7A1D"/>
    <w:rsid w:val="009C7BD0"/>
    <w:rsid w:val="009D0194"/>
    <w:rsid w:val="009D02EC"/>
    <w:rsid w:val="009D0773"/>
    <w:rsid w:val="009D088A"/>
    <w:rsid w:val="009D090F"/>
    <w:rsid w:val="009D0D1C"/>
    <w:rsid w:val="009D1084"/>
    <w:rsid w:val="009D13CB"/>
    <w:rsid w:val="009D1584"/>
    <w:rsid w:val="009D1589"/>
    <w:rsid w:val="009D158F"/>
    <w:rsid w:val="009D17C4"/>
    <w:rsid w:val="009D1D25"/>
    <w:rsid w:val="009D1EF6"/>
    <w:rsid w:val="009D1FE5"/>
    <w:rsid w:val="009D2110"/>
    <w:rsid w:val="009D23B9"/>
    <w:rsid w:val="009D244F"/>
    <w:rsid w:val="009D2513"/>
    <w:rsid w:val="009D28BE"/>
    <w:rsid w:val="009D2A6A"/>
    <w:rsid w:val="009D2B7E"/>
    <w:rsid w:val="009D2ED8"/>
    <w:rsid w:val="009D30F3"/>
    <w:rsid w:val="009D33F4"/>
    <w:rsid w:val="009D33F7"/>
    <w:rsid w:val="009D3A10"/>
    <w:rsid w:val="009D3AAA"/>
    <w:rsid w:val="009D3BC4"/>
    <w:rsid w:val="009D40DD"/>
    <w:rsid w:val="009D419A"/>
    <w:rsid w:val="009D450D"/>
    <w:rsid w:val="009D4FAB"/>
    <w:rsid w:val="009D51E3"/>
    <w:rsid w:val="009D551D"/>
    <w:rsid w:val="009D57DD"/>
    <w:rsid w:val="009D5ACF"/>
    <w:rsid w:val="009D662D"/>
    <w:rsid w:val="009D69E6"/>
    <w:rsid w:val="009D6B84"/>
    <w:rsid w:val="009D6DB0"/>
    <w:rsid w:val="009D722C"/>
    <w:rsid w:val="009D72EE"/>
    <w:rsid w:val="009D73EC"/>
    <w:rsid w:val="009D74A6"/>
    <w:rsid w:val="009D754C"/>
    <w:rsid w:val="009D7942"/>
    <w:rsid w:val="009D7C3B"/>
    <w:rsid w:val="009E04DB"/>
    <w:rsid w:val="009E0593"/>
    <w:rsid w:val="009E05CA"/>
    <w:rsid w:val="009E0A1E"/>
    <w:rsid w:val="009E0C41"/>
    <w:rsid w:val="009E0D4C"/>
    <w:rsid w:val="009E1354"/>
    <w:rsid w:val="009E1573"/>
    <w:rsid w:val="009E1F56"/>
    <w:rsid w:val="009E2167"/>
    <w:rsid w:val="009E217D"/>
    <w:rsid w:val="009E249A"/>
    <w:rsid w:val="009E28E2"/>
    <w:rsid w:val="009E28EC"/>
    <w:rsid w:val="009E2D83"/>
    <w:rsid w:val="009E2FBD"/>
    <w:rsid w:val="009E3058"/>
    <w:rsid w:val="009E32FF"/>
    <w:rsid w:val="009E34F6"/>
    <w:rsid w:val="009E362F"/>
    <w:rsid w:val="009E3719"/>
    <w:rsid w:val="009E3722"/>
    <w:rsid w:val="009E3781"/>
    <w:rsid w:val="009E380D"/>
    <w:rsid w:val="009E3C5B"/>
    <w:rsid w:val="009E3D15"/>
    <w:rsid w:val="009E3DD0"/>
    <w:rsid w:val="009E43D7"/>
    <w:rsid w:val="009E4845"/>
    <w:rsid w:val="009E4F77"/>
    <w:rsid w:val="009E5349"/>
    <w:rsid w:val="009E5483"/>
    <w:rsid w:val="009E564A"/>
    <w:rsid w:val="009E5662"/>
    <w:rsid w:val="009E56EE"/>
    <w:rsid w:val="009E56F4"/>
    <w:rsid w:val="009E579F"/>
    <w:rsid w:val="009E582D"/>
    <w:rsid w:val="009E592C"/>
    <w:rsid w:val="009E59C3"/>
    <w:rsid w:val="009E5A8E"/>
    <w:rsid w:val="009E5C2A"/>
    <w:rsid w:val="009E5FC6"/>
    <w:rsid w:val="009E61F7"/>
    <w:rsid w:val="009E6431"/>
    <w:rsid w:val="009E64FD"/>
    <w:rsid w:val="009E656C"/>
    <w:rsid w:val="009E7681"/>
    <w:rsid w:val="009E77FC"/>
    <w:rsid w:val="009E79A4"/>
    <w:rsid w:val="009E79F1"/>
    <w:rsid w:val="009E7A39"/>
    <w:rsid w:val="009E7CD7"/>
    <w:rsid w:val="009E7E59"/>
    <w:rsid w:val="009F003E"/>
    <w:rsid w:val="009F0129"/>
    <w:rsid w:val="009F04BB"/>
    <w:rsid w:val="009F04EC"/>
    <w:rsid w:val="009F0555"/>
    <w:rsid w:val="009F0577"/>
    <w:rsid w:val="009F074B"/>
    <w:rsid w:val="009F0F92"/>
    <w:rsid w:val="009F107D"/>
    <w:rsid w:val="009F1088"/>
    <w:rsid w:val="009F11F7"/>
    <w:rsid w:val="009F159D"/>
    <w:rsid w:val="009F1652"/>
    <w:rsid w:val="009F1918"/>
    <w:rsid w:val="009F249F"/>
    <w:rsid w:val="009F25E7"/>
    <w:rsid w:val="009F2701"/>
    <w:rsid w:val="009F27C3"/>
    <w:rsid w:val="009F280B"/>
    <w:rsid w:val="009F2929"/>
    <w:rsid w:val="009F2946"/>
    <w:rsid w:val="009F2CDE"/>
    <w:rsid w:val="009F2F95"/>
    <w:rsid w:val="009F33A4"/>
    <w:rsid w:val="009F34E7"/>
    <w:rsid w:val="009F350C"/>
    <w:rsid w:val="009F3B5C"/>
    <w:rsid w:val="009F3E48"/>
    <w:rsid w:val="009F4064"/>
    <w:rsid w:val="009F40BB"/>
    <w:rsid w:val="009F46E4"/>
    <w:rsid w:val="009F49AB"/>
    <w:rsid w:val="009F4A6D"/>
    <w:rsid w:val="009F4B2A"/>
    <w:rsid w:val="009F4CB0"/>
    <w:rsid w:val="009F4E74"/>
    <w:rsid w:val="009F4FCA"/>
    <w:rsid w:val="009F5124"/>
    <w:rsid w:val="009F521C"/>
    <w:rsid w:val="009F5447"/>
    <w:rsid w:val="009F602D"/>
    <w:rsid w:val="009F609D"/>
    <w:rsid w:val="009F6497"/>
    <w:rsid w:val="009F684A"/>
    <w:rsid w:val="009F6D03"/>
    <w:rsid w:val="009F6E11"/>
    <w:rsid w:val="009F6EBB"/>
    <w:rsid w:val="009F6F20"/>
    <w:rsid w:val="009F7333"/>
    <w:rsid w:val="009F7593"/>
    <w:rsid w:val="009F75D0"/>
    <w:rsid w:val="009F77C2"/>
    <w:rsid w:val="009F798B"/>
    <w:rsid w:val="009F7ABB"/>
    <w:rsid w:val="009F7DA6"/>
    <w:rsid w:val="009F7E22"/>
    <w:rsid w:val="009F7FD1"/>
    <w:rsid w:val="009F7FDB"/>
    <w:rsid w:val="00A00009"/>
    <w:rsid w:val="00A00107"/>
    <w:rsid w:val="00A003FC"/>
    <w:rsid w:val="00A00B40"/>
    <w:rsid w:val="00A00F96"/>
    <w:rsid w:val="00A01198"/>
    <w:rsid w:val="00A0156A"/>
    <w:rsid w:val="00A01697"/>
    <w:rsid w:val="00A01920"/>
    <w:rsid w:val="00A01A3F"/>
    <w:rsid w:val="00A02E62"/>
    <w:rsid w:val="00A03767"/>
    <w:rsid w:val="00A03973"/>
    <w:rsid w:val="00A03C34"/>
    <w:rsid w:val="00A03D78"/>
    <w:rsid w:val="00A03F1E"/>
    <w:rsid w:val="00A03F98"/>
    <w:rsid w:val="00A0400C"/>
    <w:rsid w:val="00A0428F"/>
    <w:rsid w:val="00A042F7"/>
    <w:rsid w:val="00A04449"/>
    <w:rsid w:val="00A04984"/>
    <w:rsid w:val="00A04A71"/>
    <w:rsid w:val="00A04B1D"/>
    <w:rsid w:val="00A04EE6"/>
    <w:rsid w:val="00A05022"/>
    <w:rsid w:val="00A05193"/>
    <w:rsid w:val="00A052DC"/>
    <w:rsid w:val="00A05B6F"/>
    <w:rsid w:val="00A05DEC"/>
    <w:rsid w:val="00A05EA1"/>
    <w:rsid w:val="00A05F13"/>
    <w:rsid w:val="00A0606C"/>
    <w:rsid w:val="00A06170"/>
    <w:rsid w:val="00A06283"/>
    <w:rsid w:val="00A06365"/>
    <w:rsid w:val="00A0678D"/>
    <w:rsid w:val="00A069CD"/>
    <w:rsid w:val="00A06A03"/>
    <w:rsid w:val="00A06B20"/>
    <w:rsid w:val="00A06C0D"/>
    <w:rsid w:val="00A071B5"/>
    <w:rsid w:val="00A074C4"/>
    <w:rsid w:val="00A07A66"/>
    <w:rsid w:val="00A100A3"/>
    <w:rsid w:val="00A10384"/>
    <w:rsid w:val="00A106F9"/>
    <w:rsid w:val="00A107B5"/>
    <w:rsid w:val="00A10CFF"/>
    <w:rsid w:val="00A1108F"/>
    <w:rsid w:val="00A11874"/>
    <w:rsid w:val="00A11D8A"/>
    <w:rsid w:val="00A12342"/>
    <w:rsid w:val="00A12590"/>
    <w:rsid w:val="00A1290A"/>
    <w:rsid w:val="00A1298B"/>
    <w:rsid w:val="00A12995"/>
    <w:rsid w:val="00A12ACD"/>
    <w:rsid w:val="00A12E33"/>
    <w:rsid w:val="00A131B3"/>
    <w:rsid w:val="00A1346C"/>
    <w:rsid w:val="00A134F2"/>
    <w:rsid w:val="00A13B78"/>
    <w:rsid w:val="00A13C0F"/>
    <w:rsid w:val="00A13C8D"/>
    <w:rsid w:val="00A1433F"/>
    <w:rsid w:val="00A14844"/>
    <w:rsid w:val="00A14B77"/>
    <w:rsid w:val="00A1525B"/>
    <w:rsid w:val="00A15334"/>
    <w:rsid w:val="00A15526"/>
    <w:rsid w:val="00A1558C"/>
    <w:rsid w:val="00A158DA"/>
    <w:rsid w:val="00A15CD8"/>
    <w:rsid w:val="00A1606D"/>
    <w:rsid w:val="00A160D2"/>
    <w:rsid w:val="00A1610D"/>
    <w:rsid w:val="00A16603"/>
    <w:rsid w:val="00A166EC"/>
    <w:rsid w:val="00A16846"/>
    <w:rsid w:val="00A16894"/>
    <w:rsid w:val="00A16C62"/>
    <w:rsid w:val="00A16DD7"/>
    <w:rsid w:val="00A170A4"/>
    <w:rsid w:val="00A172F3"/>
    <w:rsid w:val="00A1744A"/>
    <w:rsid w:val="00A17622"/>
    <w:rsid w:val="00A178F6"/>
    <w:rsid w:val="00A17CD5"/>
    <w:rsid w:val="00A17D73"/>
    <w:rsid w:val="00A17EDB"/>
    <w:rsid w:val="00A20025"/>
    <w:rsid w:val="00A20567"/>
    <w:rsid w:val="00A20B16"/>
    <w:rsid w:val="00A2114A"/>
    <w:rsid w:val="00A2133F"/>
    <w:rsid w:val="00A21398"/>
    <w:rsid w:val="00A213B3"/>
    <w:rsid w:val="00A21470"/>
    <w:rsid w:val="00A21663"/>
    <w:rsid w:val="00A21A3C"/>
    <w:rsid w:val="00A224E6"/>
    <w:rsid w:val="00A228D5"/>
    <w:rsid w:val="00A22974"/>
    <w:rsid w:val="00A2299A"/>
    <w:rsid w:val="00A22B31"/>
    <w:rsid w:val="00A232C7"/>
    <w:rsid w:val="00A236C1"/>
    <w:rsid w:val="00A23C90"/>
    <w:rsid w:val="00A23F87"/>
    <w:rsid w:val="00A2497D"/>
    <w:rsid w:val="00A24A63"/>
    <w:rsid w:val="00A24AE6"/>
    <w:rsid w:val="00A24EC3"/>
    <w:rsid w:val="00A25253"/>
    <w:rsid w:val="00A25724"/>
    <w:rsid w:val="00A25CF5"/>
    <w:rsid w:val="00A25F21"/>
    <w:rsid w:val="00A25F3A"/>
    <w:rsid w:val="00A2622A"/>
    <w:rsid w:val="00A266A2"/>
    <w:rsid w:val="00A26BBE"/>
    <w:rsid w:val="00A26E1D"/>
    <w:rsid w:val="00A270D1"/>
    <w:rsid w:val="00A27400"/>
    <w:rsid w:val="00A27548"/>
    <w:rsid w:val="00A27838"/>
    <w:rsid w:val="00A278B8"/>
    <w:rsid w:val="00A279F8"/>
    <w:rsid w:val="00A27B8F"/>
    <w:rsid w:val="00A27C40"/>
    <w:rsid w:val="00A3032D"/>
    <w:rsid w:val="00A306C2"/>
    <w:rsid w:val="00A306F3"/>
    <w:rsid w:val="00A3080E"/>
    <w:rsid w:val="00A30974"/>
    <w:rsid w:val="00A3098E"/>
    <w:rsid w:val="00A309BD"/>
    <w:rsid w:val="00A3110C"/>
    <w:rsid w:val="00A3122B"/>
    <w:rsid w:val="00A312CE"/>
    <w:rsid w:val="00A314BD"/>
    <w:rsid w:val="00A315AD"/>
    <w:rsid w:val="00A318B4"/>
    <w:rsid w:val="00A31997"/>
    <w:rsid w:val="00A319D4"/>
    <w:rsid w:val="00A31F81"/>
    <w:rsid w:val="00A32086"/>
    <w:rsid w:val="00A3279C"/>
    <w:rsid w:val="00A3298C"/>
    <w:rsid w:val="00A32DC2"/>
    <w:rsid w:val="00A32E01"/>
    <w:rsid w:val="00A335B3"/>
    <w:rsid w:val="00A338CD"/>
    <w:rsid w:val="00A33CBD"/>
    <w:rsid w:val="00A33F09"/>
    <w:rsid w:val="00A341E4"/>
    <w:rsid w:val="00A3432B"/>
    <w:rsid w:val="00A343C4"/>
    <w:rsid w:val="00A34493"/>
    <w:rsid w:val="00A34521"/>
    <w:rsid w:val="00A34589"/>
    <w:rsid w:val="00A3460B"/>
    <w:rsid w:val="00A34633"/>
    <w:rsid w:val="00A3474F"/>
    <w:rsid w:val="00A3485B"/>
    <w:rsid w:val="00A34869"/>
    <w:rsid w:val="00A348A3"/>
    <w:rsid w:val="00A34B6D"/>
    <w:rsid w:val="00A34E8B"/>
    <w:rsid w:val="00A352A1"/>
    <w:rsid w:val="00A3573B"/>
    <w:rsid w:val="00A35BA5"/>
    <w:rsid w:val="00A360EA"/>
    <w:rsid w:val="00A36332"/>
    <w:rsid w:val="00A363A3"/>
    <w:rsid w:val="00A3652A"/>
    <w:rsid w:val="00A37185"/>
    <w:rsid w:val="00A3740F"/>
    <w:rsid w:val="00A37559"/>
    <w:rsid w:val="00A37710"/>
    <w:rsid w:val="00A37ED7"/>
    <w:rsid w:val="00A40188"/>
    <w:rsid w:val="00A40482"/>
    <w:rsid w:val="00A409BA"/>
    <w:rsid w:val="00A40A49"/>
    <w:rsid w:val="00A40C32"/>
    <w:rsid w:val="00A40FB5"/>
    <w:rsid w:val="00A411AE"/>
    <w:rsid w:val="00A41861"/>
    <w:rsid w:val="00A41E0E"/>
    <w:rsid w:val="00A423FE"/>
    <w:rsid w:val="00A4282A"/>
    <w:rsid w:val="00A4283A"/>
    <w:rsid w:val="00A42935"/>
    <w:rsid w:val="00A4298E"/>
    <w:rsid w:val="00A42AF6"/>
    <w:rsid w:val="00A4305D"/>
    <w:rsid w:val="00A431FA"/>
    <w:rsid w:val="00A43327"/>
    <w:rsid w:val="00A43FCE"/>
    <w:rsid w:val="00A44407"/>
    <w:rsid w:val="00A445A2"/>
    <w:rsid w:val="00A44619"/>
    <w:rsid w:val="00A44648"/>
    <w:rsid w:val="00A44A60"/>
    <w:rsid w:val="00A44B56"/>
    <w:rsid w:val="00A44F73"/>
    <w:rsid w:val="00A45049"/>
    <w:rsid w:val="00A451A8"/>
    <w:rsid w:val="00A456D7"/>
    <w:rsid w:val="00A45AC6"/>
    <w:rsid w:val="00A45F14"/>
    <w:rsid w:val="00A45FA9"/>
    <w:rsid w:val="00A46335"/>
    <w:rsid w:val="00A46490"/>
    <w:rsid w:val="00A468A9"/>
    <w:rsid w:val="00A46A8E"/>
    <w:rsid w:val="00A46EB3"/>
    <w:rsid w:val="00A473A0"/>
    <w:rsid w:val="00A473A1"/>
    <w:rsid w:val="00A477C7"/>
    <w:rsid w:val="00A47875"/>
    <w:rsid w:val="00A478AB"/>
    <w:rsid w:val="00A5068B"/>
    <w:rsid w:val="00A50B7F"/>
    <w:rsid w:val="00A50DA2"/>
    <w:rsid w:val="00A50E49"/>
    <w:rsid w:val="00A50EA3"/>
    <w:rsid w:val="00A50FF9"/>
    <w:rsid w:val="00A5128D"/>
    <w:rsid w:val="00A514E2"/>
    <w:rsid w:val="00A51533"/>
    <w:rsid w:val="00A51C81"/>
    <w:rsid w:val="00A51DE8"/>
    <w:rsid w:val="00A51F3F"/>
    <w:rsid w:val="00A5203C"/>
    <w:rsid w:val="00A5208C"/>
    <w:rsid w:val="00A52093"/>
    <w:rsid w:val="00A526BC"/>
    <w:rsid w:val="00A526BE"/>
    <w:rsid w:val="00A52AD1"/>
    <w:rsid w:val="00A52B6D"/>
    <w:rsid w:val="00A52F60"/>
    <w:rsid w:val="00A5359F"/>
    <w:rsid w:val="00A53CC2"/>
    <w:rsid w:val="00A543D1"/>
    <w:rsid w:val="00A54533"/>
    <w:rsid w:val="00A5491A"/>
    <w:rsid w:val="00A54937"/>
    <w:rsid w:val="00A54B11"/>
    <w:rsid w:val="00A54C5D"/>
    <w:rsid w:val="00A54FBC"/>
    <w:rsid w:val="00A5515A"/>
    <w:rsid w:val="00A552A2"/>
    <w:rsid w:val="00A55400"/>
    <w:rsid w:val="00A556C4"/>
    <w:rsid w:val="00A55ADA"/>
    <w:rsid w:val="00A55C22"/>
    <w:rsid w:val="00A55C87"/>
    <w:rsid w:val="00A55E1B"/>
    <w:rsid w:val="00A55ED9"/>
    <w:rsid w:val="00A56137"/>
    <w:rsid w:val="00A564E0"/>
    <w:rsid w:val="00A56841"/>
    <w:rsid w:val="00A5687D"/>
    <w:rsid w:val="00A56AAE"/>
    <w:rsid w:val="00A56E05"/>
    <w:rsid w:val="00A56FF7"/>
    <w:rsid w:val="00A571BC"/>
    <w:rsid w:val="00A577DF"/>
    <w:rsid w:val="00A57AE2"/>
    <w:rsid w:val="00A57D21"/>
    <w:rsid w:val="00A6089F"/>
    <w:rsid w:val="00A60C4E"/>
    <w:rsid w:val="00A60CCA"/>
    <w:rsid w:val="00A61249"/>
    <w:rsid w:val="00A61CDB"/>
    <w:rsid w:val="00A62005"/>
    <w:rsid w:val="00A62865"/>
    <w:rsid w:val="00A62A3E"/>
    <w:rsid w:val="00A62A43"/>
    <w:rsid w:val="00A62B0E"/>
    <w:rsid w:val="00A62B2B"/>
    <w:rsid w:val="00A63547"/>
    <w:rsid w:val="00A635E1"/>
    <w:rsid w:val="00A63B26"/>
    <w:rsid w:val="00A64119"/>
    <w:rsid w:val="00A641DB"/>
    <w:rsid w:val="00A6429E"/>
    <w:rsid w:val="00A644B3"/>
    <w:rsid w:val="00A6493D"/>
    <w:rsid w:val="00A6529F"/>
    <w:rsid w:val="00A656BC"/>
    <w:rsid w:val="00A657C7"/>
    <w:rsid w:val="00A65868"/>
    <w:rsid w:val="00A65A59"/>
    <w:rsid w:val="00A65ACA"/>
    <w:rsid w:val="00A65CB3"/>
    <w:rsid w:val="00A65E40"/>
    <w:rsid w:val="00A65F74"/>
    <w:rsid w:val="00A660EA"/>
    <w:rsid w:val="00A661D9"/>
    <w:rsid w:val="00A66226"/>
    <w:rsid w:val="00A667A6"/>
    <w:rsid w:val="00A66920"/>
    <w:rsid w:val="00A66977"/>
    <w:rsid w:val="00A66CDE"/>
    <w:rsid w:val="00A66DE4"/>
    <w:rsid w:val="00A67212"/>
    <w:rsid w:val="00A673AE"/>
    <w:rsid w:val="00A67529"/>
    <w:rsid w:val="00A678D8"/>
    <w:rsid w:val="00A679E8"/>
    <w:rsid w:val="00A679FD"/>
    <w:rsid w:val="00A67A25"/>
    <w:rsid w:val="00A67AAB"/>
    <w:rsid w:val="00A67CA6"/>
    <w:rsid w:val="00A67E7C"/>
    <w:rsid w:val="00A67F72"/>
    <w:rsid w:val="00A7026D"/>
    <w:rsid w:val="00A70601"/>
    <w:rsid w:val="00A7070A"/>
    <w:rsid w:val="00A70874"/>
    <w:rsid w:val="00A70955"/>
    <w:rsid w:val="00A70DFF"/>
    <w:rsid w:val="00A70FFA"/>
    <w:rsid w:val="00A712C0"/>
    <w:rsid w:val="00A717A4"/>
    <w:rsid w:val="00A71B24"/>
    <w:rsid w:val="00A723A2"/>
    <w:rsid w:val="00A72856"/>
    <w:rsid w:val="00A73124"/>
    <w:rsid w:val="00A73525"/>
    <w:rsid w:val="00A737E7"/>
    <w:rsid w:val="00A73979"/>
    <w:rsid w:val="00A73B0D"/>
    <w:rsid w:val="00A73C2A"/>
    <w:rsid w:val="00A73F82"/>
    <w:rsid w:val="00A73F8E"/>
    <w:rsid w:val="00A74098"/>
    <w:rsid w:val="00A74210"/>
    <w:rsid w:val="00A74233"/>
    <w:rsid w:val="00A7439D"/>
    <w:rsid w:val="00A746AB"/>
    <w:rsid w:val="00A74BBB"/>
    <w:rsid w:val="00A74EFE"/>
    <w:rsid w:val="00A74F2D"/>
    <w:rsid w:val="00A752B1"/>
    <w:rsid w:val="00A753C7"/>
    <w:rsid w:val="00A75C05"/>
    <w:rsid w:val="00A75DB8"/>
    <w:rsid w:val="00A75DCC"/>
    <w:rsid w:val="00A761FF"/>
    <w:rsid w:val="00A762CB"/>
    <w:rsid w:val="00A767EB"/>
    <w:rsid w:val="00A76B36"/>
    <w:rsid w:val="00A76BD3"/>
    <w:rsid w:val="00A76F00"/>
    <w:rsid w:val="00A77185"/>
    <w:rsid w:val="00A7731D"/>
    <w:rsid w:val="00A7744B"/>
    <w:rsid w:val="00A77B78"/>
    <w:rsid w:val="00A77BAB"/>
    <w:rsid w:val="00A77C6F"/>
    <w:rsid w:val="00A80182"/>
    <w:rsid w:val="00A80639"/>
    <w:rsid w:val="00A808C4"/>
    <w:rsid w:val="00A8099F"/>
    <w:rsid w:val="00A80BA0"/>
    <w:rsid w:val="00A80F8B"/>
    <w:rsid w:val="00A811D5"/>
    <w:rsid w:val="00A81426"/>
    <w:rsid w:val="00A81855"/>
    <w:rsid w:val="00A818C9"/>
    <w:rsid w:val="00A818EC"/>
    <w:rsid w:val="00A820E4"/>
    <w:rsid w:val="00A8235A"/>
    <w:rsid w:val="00A8246E"/>
    <w:rsid w:val="00A824F2"/>
    <w:rsid w:val="00A827B7"/>
    <w:rsid w:val="00A82BA6"/>
    <w:rsid w:val="00A82CFF"/>
    <w:rsid w:val="00A82DA0"/>
    <w:rsid w:val="00A82EBA"/>
    <w:rsid w:val="00A83118"/>
    <w:rsid w:val="00A831D3"/>
    <w:rsid w:val="00A83588"/>
    <w:rsid w:val="00A83A47"/>
    <w:rsid w:val="00A83CFA"/>
    <w:rsid w:val="00A83EBE"/>
    <w:rsid w:val="00A84219"/>
    <w:rsid w:val="00A84433"/>
    <w:rsid w:val="00A84457"/>
    <w:rsid w:val="00A84C79"/>
    <w:rsid w:val="00A84E77"/>
    <w:rsid w:val="00A84EE3"/>
    <w:rsid w:val="00A853DD"/>
    <w:rsid w:val="00A85776"/>
    <w:rsid w:val="00A8581B"/>
    <w:rsid w:val="00A85928"/>
    <w:rsid w:val="00A85B0B"/>
    <w:rsid w:val="00A85C2B"/>
    <w:rsid w:val="00A8622E"/>
    <w:rsid w:val="00A865C9"/>
    <w:rsid w:val="00A869CF"/>
    <w:rsid w:val="00A86A80"/>
    <w:rsid w:val="00A86D76"/>
    <w:rsid w:val="00A86D82"/>
    <w:rsid w:val="00A86F84"/>
    <w:rsid w:val="00A86FAF"/>
    <w:rsid w:val="00A87072"/>
    <w:rsid w:val="00A87269"/>
    <w:rsid w:val="00A8727C"/>
    <w:rsid w:val="00A872E8"/>
    <w:rsid w:val="00A8767A"/>
    <w:rsid w:val="00A8772F"/>
    <w:rsid w:val="00A87925"/>
    <w:rsid w:val="00A87CFF"/>
    <w:rsid w:val="00A87FB0"/>
    <w:rsid w:val="00A9003D"/>
    <w:rsid w:val="00A90117"/>
    <w:rsid w:val="00A90139"/>
    <w:rsid w:val="00A90CA9"/>
    <w:rsid w:val="00A90E20"/>
    <w:rsid w:val="00A90E6A"/>
    <w:rsid w:val="00A910CE"/>
    <w:rsid w:val="00A910F6"/>
    <w:rsid w:val="00A911DE"/>
    <w:rsid w:val="00A91338"/>
    <w:rsid w:val="00A91567"/>
    <w:rsid w:val="00A916F6"/>
    <w:rsid w:val="00A91902"/>
    <w:rsid w:val="00A91A93"/>
    <w:rsid w:val="00A91ABF"/>
    <w:rsid w:val="00A926D1"/>
    <w:rsid w:val="00A928A3"/>
    <w:rsid w:val="00A92B06"/>
    <w:rsid w:val="00A92C4C"/>
    <w:rsid w:val="00A92CC6"/>
    <w:rsid w:val="00A92D36"/>
    <w:rsid w:val="00A92E7C"/>
    <w:rsid w:val="00A93534"/>
    <w:rsid w:val="00A9362C"/>
    <w:rsid w:val="00A93692"/>
    <w:rsid w:val="00A937D7"/>
    <w:rsid w:val="00A93E32"/>
    <w:rsid w:val="00A9424F"/>
    <w:rsid w:val="00A943AB"/>
    <w:rsid w:val="00A94431"/>
    <w:rsid w:val="00A94502"/>
    <w:rsid w:val="00A945AA"/>
    <w:rsid w:val="00A9469B"/>
    <w:rsid w:val="00A94820"/>
    <w:rsid w:val="00A948F8"/>
    <w:rsid w:val="00A949A1"/>
    <w:rsid w:val="00A95153"/>
    <w:rsid w:val="00A953A5"/>
    <w:rsid w:val="00A953C5"/>
    <w:rsid w:val="00A95649"/>
    <w:rsid w:val="00A95730"/>
    <w:rsid w:val="00A9588C"/>
    <w:rsid w:val="00A96069"/>
    <w:rsid w:val="00A960DD"/>
    <w:rsid w:val="00A961E9"/>
    <w:rsid w:val="00A96308"/>
    <w:rsid w:val="00A964E8"/>
    <w:rsid w:val="00A966CB"/>
    <w:rsid w:val="00A96760"/>
    <w:rsid w:val="00A969C4"/>
    <w:rsid w:val="00A97199"/>
    <w:rsid w:val="00A9734E"/>
    <w:rsid w:val="00A973A9"/>
    <w:rsid w:val="00A973E3"/>
    <w:rsid w:val="00A975E3"/>
    <w:rsid w:val="00A97673"/>
    <w:rsid w:val="00A9799E"/>
    <w:rsid w:val="00A97F24"/>
    <w:rsid w:val="00AA0469"/>
    <w:rsid w:val="00AA05B7"/>
    <w:rsid w:val="00AA0E65"/>
    <w:rsid w:val="00AA1063"/>
    <w:rsid w:val="00AA10A5"/>
    <w:rsid w:val="00AA12CE"/>
    <w:rsid w:val="00AA159D"/>
    <w:rsid w:val="00AA1C45"/>
    <w:rsid w:val="00AA1CCE"/>
    <w:rsid w:val="00AA1F01"/>
    <w:rsid w:val="00AA2030"/>
    <w:rsid w:val="00AA25CA"/>
    <w:rsid w:val="00AA3310"/>
    <w:rsid w:val="00AA34F6"/>
    <w:rsid w:val="00AA38A1"/>
    <w:rsid w:val="00AA39E4"/>
    <w:rsid w:val="00AA3D67"/>
    <w:rsid w:val="00AA3D91"/>
    <w:rsid w:val="00AA3D97"/>
    <w:rsid w:val="00AA3F10"/>
    <w:rsid w:val="00AA423E"/>
    <w:rsid w:val="00AA4243"/>
    <w:rsid w:val="00AA4326"/>
    <w:rsid w:val="00AA442F"/>
    <w:rsid w:val="00AA4563"/>
    <w:rsid w:val="00AA4597"/>
    <w:rsid w:val="00AA46ED"/>
    <w:rsid w:val="00AA4B49"/>
    <w:rsid w:val="00AA4C76"/>
    <w:rsid w:val="00AA4EF1"/>
    <w:rsid w:val="00AA503C"/>
    <w:rsid w:val="00AA5202"/>
    <w:rsid w:val="00AA54FF"/>
    <w:rsid w:val="00AA560B"/>
    <w:rsid w:val="00AA5614"/>
    <w:rsid w:val="00AA59D1"/>
    <w:rsid w:val="00AA59F9"/>
    <w:rsid w:val="00AA5DC7"/>
    <w:rsid w:val="00AA5DEE"/>
    <w:rsid w:val="00AA627D"/>
    <w:rsid w:val="00AA62FB"/>
    <w:rsid w:val="00AA63FF"/>
    <w:rsid w:val="00AA6BB0"/>
    <w:rsid w:val="00AA6D97"/>
    <w:rsid w:val="00AA6DEE"/>
    <w:rsid w:val="00AA787E"/>
    <w:rsid w:val="00AA7CBD"/>
    <w:rsid w:val="00AB0495"/>
    <w:rsid w:val="00AB1355"/>
    <w:rsid w:val="00AB1515"/>
    <w:rsid w:val="00AB1948"/>
    <w:rsid w:val="00AB19C8"/>
    <w:rsid w:val="00AB1B1C"/>
    <w:rsid w:val="00AB1BEE"/>
    <w:rsid w:val="00AB1C3E"/>
    <w:rsid w:val="00AB1F06"/>
    <w:rsid w:val="00AB21A3"/>
    <w:rsid w:val="00AB235C"/>
    <w:rsid w:val="00AB25A5"/>
    <w:rsid w:val="00AB2C02"/>
    <w:rsid w:val="00AB2C33"/>
    <w:rsid w:val="00AB2C3A"/>
    <w:rsid w:val="00AB30EF"/>
    <w:rsid w:val="00AB3706"/>
    <w:rsid w:val="00AB3C38"/>
    <w:rsid w:val="00AB3D59"/>
    <w:rsid w:val="00AB3DA4"/>
    <w:rsid w:val="00AB3FE0"/>
    <w:rsid w:val="00AB46CB"/>
    <w:rsid w:val="00AB4A46"/>
    <w:rsid w:val="00AB4C4B"/>
    <w:rsid w:val="00AB4D6C"/>
    <w:rsid w:val="00AB4DF8"/>
    <w:rsid w:val="00AB4F06"/>
    <w:rsid w:val="00AB520B"/>
    <w:rsid w:val="00AB52FC"/>
    <w:rsid w:val="00AB5366"/>
    <w:rsid w:val="00AB5587"/>
    <w:rsid w:val="00AB58A4"/>
    <w:rsid w:val="00AB59E5"/>
    <w:rsid w:val="00AB5A8C"/>
    <w:rsid w:val="00AB5AD6"/>
    <w:rsid w:val="00AB670D"/>
    <w:rsid w:val="00AB68A8"/>
    <w:rsid w:val="00AB6A19"/>
    <w:rsid w:val="00AB6B5F"/>
    <w:rsid w:val="00AB6F2A"/>
    <w:rsid w:val="00AB7204"/>
    <w:rsid w:val="00AB7249"/>
    <w:rsid w:val="00AB74DD"/>
    <w:rsid w:val="00AB75D1"/>
    <w:rsid w:val="00AB7B3C"/>
    <w:rsid w:val="00AC0060"/>
    <w:rsid w:val="00AC01FD"/>
    <w:rsid w:val="00AC025B"/>
    <w:rsid w:val="00AC039C"/>
    <w:rsid w:val="00AC04B6"/>
    <w:rsid w:val="00AC0657"/>
    <w:rsid w:val="00AC06D0"/>
    <w:rsid w:val="00AC0728"/>
    <w:rsid w:val="00AC0B5C"/>
    <w:rsid w:val="00AC1493"/>
    <w:rsid w:val="00AC14DF"/>
    <w:rsid w:val="00AC15E3"/>
    <w:rsid w:val="00AC1ADD"/>
    <w:rsid w:val="00AC1EB1"/>
    <w:rsid w:val="00AC2CE1"/>
    <w:rsid w:val="00AC2F5F"/>
    <w:rsid w:val="00AC30D9"/>
    <w:rsid w:val="00AC30DE"/>
    <w:rsid w:val="00AC313E"/>
    <w:rsid w:val="00AC3549"/>
    <w:rsid w:val="00AC385B"/>
    <w:rsid w:val="00AC3870"/>
    <w:rsid w:val="00AC38D4"/>
    <w:rsid w:val="00AC3C72"/>
    <w:rsid w:val="00AC410A"/>
    <w:rsid w:val="00AC41D3"/>
    <w:rsid w:val="00AC465D"/>
    <w:rsid w:val="00AC496F"/>
    <w:rsid w:val="00AC49F0"/>
    <w:rsid w:val="00AC4DDA"/>
    <w:rsid w:val="00AC5339"/>
    <w:rsid w:val="00AC543A"/>
    <w:rsid w:val="00AC55A1"/>
    <w:rsid w:val="00AC5A71"/>
    <w:rsid w:val="00AC5B14"/>
    <w:rsid w:val="00AC5C5F"/>
    <w:rsid w:val="00AC5C74"/>
    <w:rsid w:val="00AC5CBC"/>
    <w:rsid w:val="00AC5D71"/>
    <w:rsid w:val="00AC5E32"/>
    <w:rsid w:val="00AC5E34"/>
    <w:rsid w:val="00AC6119"/>
    <w:rsid w:val="00AC631A"/>
    <w:rsid w:val="00AC63BF"/>
    <w:rsid w:val="00AC65A6"/>
    <w:rsid w:val="00AC6A54"/>
    <w:rsid w:val="00AC725F"/>
    <w:rsid w:val="00AC745D"/>
    <w:rsid w:val="00AC7A5F"/>
    <w:rsid w:val="00AC7CE5"/>
    <w:rsid w:val="00AD07C5"/>
    <w:rsid w:val="00AD08B7"/>
    <w:rsid w:val="00AD0AB6"/>
    <w:rsid w:val="00AD0B17"/>
    <w:rsid w:val="00AD0E2E"/>
    <w:rsid w:val="00AD1000"/>
    <w:rsid w:val="00AD122A"/>
    <w:rsid w:val="00AD1643"/>
    <w:rsid w:val="00AD184F"/>
    <w:rsid w:val="00AD18D0"/>
    <w:rsid w:val="00AD19EB"/>
    <w:rsid w:val="00AD21FE"/>
    <w:rsid w:val="00AD22E6"/>
    <w:rsid w:val="00AD287B"/>
    <w:rsid w:val="00AD29F2"/>
    <w:rsid w:val="00AD3644"/>
    <w:rsid w:val="00AD3A0C"/>
    <w:rsid w:val="00AD3D53"/>
    <w:rsid w:val="00AD3F24"/>
    <w:rsid w:val="00AD4462"/>
    <w:rsid w:val="00AD44B1"/>
    <w:rsid w:val="00AD4DB8"/>
    <w:rsid w:val="00AD4E15"/>
    <w:rsid w:val="00AD5077"/>
    <w:rsid w:val="00AD5290"/>
    <w:rsid w:val="00AD5343"/>
    <w:rsid w:val="00AD5386"/>
    <w:rsid w:val="00AD5A16"/>
    <w:rsid w:val="00AD5A91"/>
    <w:rsid w:val="00AD62A7"/>
    <w:rsid w:val="00AD63EA"/>
    <w:rsid w:val="00AD66C9"/>
    <w:rsid w:val="00AD6C90"/>
    <w:rsid w:val="00AD6EAA"/>
    <w:rsid w:val="00AD7B0A"/>
    <w:rsid w:val="00AE021D"/>
    <w:rsid w:val="00AE0263"/>
    <w:rsid w:val="00AE0315"/>
    <w:rsid w:val="00AE03FF"/>
    <w:rsid w:val="00AE05DA"/>
    <w:rsid w:val="00AE0AF3"/>
    <w:rsid w:val="00AE0B77"/>
    <w:rsid w:val="00AE0D3D"/>
    <w:rsid w:val="00AE0E2E"/>
    <w:rsid w:val="00AE1038"/>
    <w:rsid w:val="00AE141D"/>
    <w:rsid w:val="00AE182B"/>
    <w:rsid w:val="00AE1A5E"/>
    <w:rsid w:val="00AE1AC2"/>
    <w:rsid w:val="00AE20C2"/>
    <w:rsid w:val="00AE228B"/>
    <w:rsid w:val="00AE2330"/>
    <w:rsid w:val="00AE2365"/>
    <w:rsid w:val="00AE24BD"/>
    <w:rsid w:val="00AE27E6"/>
    <w:rsid w:val="00AE27F2"/>
    <w:rsid w:val="00AE3251"/>
    <w:rsid w:val="00AE3274"/>
    <w:rsid w:val="00AE3298"/>
    <w:rsid w:val="00AE36FF"/>
    <w:rsid w:val="00AE3BF9"/>
    <w:rsid w:val="00AE3CDE"/>
    <w:rsid w:val="00AE3F3B"/>
    <w:rsid w:val="00AE4194"/>
    <w:rsid w:val="00AE4EA3"/>
    <w:rsid w:val="00AE4F46"/>
    <w:rsid w:val="00AE57FE"/>
    <w:rsid w:val="00AE58DF"/>
    <w:rsid w:val="00AE5A15"/>
    <w:rsid w:val="00AE6006"/>
    <w:rsid w:val="00AE61C8"/>
    <w:rsid w:val="00AE6B54"/>
    <w:rsid w:val="00AE6B5A"/>
    <w:rsid w:val="00AE6BF6"/>
    <w:rsid w:val="00AE718E"/>
    <w:rsid w:val="00AE7671"/>
    <w:rsid w:val="00AE7D38"/>
    <w:rsid w:val="00AE7D74"/>
    <w:rsid w:val="00AE7DE8"/>
    <w:rsid w:val="00AF03EF"/>
    <w:rsid w:val="00AF0481"/>
    <w:rsid w:val="00AF0688"/>
    <w:rsid w:val="00AF0AA2"/>
    <w:rsid w:val="00AF0F92"/>
    <w:rsid w:val="00AF1201"/>
    <w:rsid w:val="00AF12A7"/>
    <w:rsid w:val="00AF14B1"/>
    <w:rsid w:val="00AF1699"/>
    <w:rsid w:val="00AF1904"/>
    <w:rsid w:val="00AF1BD7"/>
    <w:rsid w:val="00AF1FB7"/>
    <w:rsid w:val="00AF2072"/>
    <w:rsid w:val="00AF2148"/>
    <w:rsid w:val="00AF2186"/>
    <w:rsid w:val="00AF2263"/>
    <w:rsid w:val="00AF2361"/>
    <w:rsid w:val="00AF23EF"/>
    <w:rsid w:val="00AF25BB"/>
    <w:rsid w:val="00AF2A3A"/>
    <w:rsid w:val="00AF2E65"/>
    <w:rsid w:val="00AF2F2D"/>
    <w:rsid w:val="00AF317E"/>
    <w:rsid w:val="00AF3311"/>
    <w:rsid w:val="00AF332C"/>
    <w:rsid w:val="00AF336D"/>
    <w:rsid w:val="00AF378D"/>
    <w:rsid w:val="00AF38E6"/>
    <w:rsid w:val="00AF3953"/>
    <w:rsid w:val="00AF3A13"/>
    <w:rsid w:val="00AF3A31"/>
    <w:rsid w:val="00AF3A70"/>
    <w:rsid w:val="00AF3DBF"/>
    <w:rsid w:val="00AF3E48"/>
    <w:rsid w:val="00AF3EA6"/>
    <w:rsid w:val="00AF3F0E"/>
    <w:rsid w:val="00AF41E6"/>
    <w:rsid w:val="00AF42AE"/>
    <w:rsid w:val="00AF471B"/>
    <w:rsid w:val="00AF49D7"/>
    <w:rsid w:val="00AF4A25"/>
    <w:rsid w:val="00AF4FBB"/>
    <w:rsid w:val="00AF51C1"/>
    <w:rsid w:val="00AF527F"/>
    <w:rsid w:val="00AF5A71"/>
    <w:rsid w:val="00AF5F67"/>
    <w:rsid w:val="00AF5FBD"/>
    <w:rsid w:val="00AF616B"/>
    <w:rsid w:val="00AF623F"/>
    <w:rsid w:val="00AF62A4"/>
    <w:rsid w:val="00AF6439"/>
    <w:rsid w:val="00AF6674"/>
    <w:rsid w:val="00AF682E"/>
    <w:rsid w:val="00AF68C2"/>
    <w:rsid w:val="00AF68F2"/>
    <w:rsid w:val="00AF6A94"/>
    <w:rsid w:val="00AF6BA9"/>
    <w:rsid w:val="00AF6C5B"/>
    <w:rsid w:val="00AF6E14"/>
    <w:rsid w:val="00AF7191"/>
    <w:rsid w:val="00AF73FA"/>
    <w:rsid w:val="00AF7B5C"/>
    <w:rsid w:val="00AF7C03"/>
    <w:rsid w:val="00AF7C5F"/>
    <w:rsid w:val="00AF7CFC"/>
    <w:rsid w:val="00B008CA"/>
    <w:rsid w:val="00B00ADF"/>
    <w:rsid w:val="00B00B43"/>
    <w:rsid w:val="00B00BFE"/>
    <w:rsid w:val="00B00E09"/>
    <w:rsid w:val="00B010B3"/>
    <w:rsid w:val="00B01146"/>
    <w:rsid w:val="00B0148B"/>
    <w:rsid w:val="00B01746"/>
    <w:rsid w:val="00B02200"/>
    <w:rsid w:val="00B02480"/>
    <w:rsid w:val="00B02783"/>
    <w:rsid w:val="00B02BA2"/>
    <w:rsid w:val="00B02DD7"/>
    <w:rsid w:val="00B03317"/>
    <w:rsid w:val="00B0382E"/>
    <w:rsid w:val="00B049EB"/>
    <w:rsid w:val="00B0502B"/>
    <w:rsid w:val="00B055D1"/>
    <w:rsid w:val="00B057F0"/>
    <w:rsid w:val="00B05F54"/>
    <w:rsid w:val="00B0606E"/>
    <w:rsid w:val="00B060FB"/>
    <w:rsid w:val="00B06143"/>
    <w:rsid w:val="00B06552"/>
    <w:rsid w:val="00B069FF"/>
    <w:rsid w:val="00B06A99"/>
    <w:rsid w:val="00B06B7A"/>
    <w:rsid w:val="00B0703C"/>
    <w:rsid w:val="00B0709C"/>
    <w:rsid w:val="00B0732C"/>
    <w:rsid w:val="00B074CA"/>
    <w:rsid w:val="00B078D7"/>
    <w:rsid w:val="00B07BD0"/>
    <w:rsid w:val="00B07E03"/>
    <w:rsid w:val="00B07FD6"/>
    <w:rsid w:val="00B1005C"/>
    <w:rsid w:val="00B100AB"/>
    <w:rsid w:val="00B10190"/>
    <w:rsid w:val="00B102F1"/>
    <w:rsid w:val="00B102FD"/>
    <w:rsid w:val="00B1043A"/>
    <w:rsid w:val="00B105A8"/>
    <w:rsid w:val="00B105B1"/>
    <w:rsid w:val="00B10679"/>
    <w:rsid w:val="00B1119C"/>
    <w:rsid w:val="00B11444"/>
    <w:rsid w:val="00B121BA"/>
    <w:rsid w:val="00B129E8"/>
    <w:rsid w:val="00B12AB9"/>
    <w:rsid w:val="00B12EF7"/>
    <w:rsid w:val="00B130A8"/>
    <w:rsid w:val="00B13357"/>
    <w:rsid w:val="00B133ED"/>
    <w:rsid w:val="00B13542"/>
    <w:rsid w:val="00B13887"/>
    <w:rsid w:val="00B13897"/>
    <w:rsid w:val="00B13CA0"/>
    <w:rsid w:val="00B13D11"/>
    <w:rsid w:val="00B141ED"/>
    <w:rsid w:val="00B14624"/>
    <w:rsid w:val="00B14C93"/>
    <w:rsid w:val="00B14CEA"/>
    <w:rsid w:val="00B14D7A"/>
    <w:rsid w:val="00B14F48"/>
    <w:rsid w:val="00B14F80"/>
    <w:rsid w:val="00B152BC"/>
    <w:rsid w:val="00B15690"/>
    <w:rsid w:val="00B15756"/>
    <w:rsid w:val="00B15A21"/>
    <w:rsid w:val="00B15BEF"/>
    <w:rsid w:val="00B15CF2"/>
    <w:rsid w:val="00B15E8E"/>
    <w:rsid w:val="00B161EA"/>
    <w:rsid w:val="00B16376"/>
    <w:rsid w:val="00B165C8"/>
    <w:rsid w:val="00B16932"/>
    <w:rsid w:val="00B16C3B"/>
    <w:rsid w:val="00B16D5D"/>
    <w:rsid w:val="00B16EC1"/>
    <w:rsid w:val="00B16EEB"/>
    <w:rsid w:val="00B170B1"/>
    <w:rsid w:val="00B17498"/>
    <w:rsid w:val="00B17A2A"/>
    <w:rsid w:val="00B20390"/>
    <w:rsid w:val="00B2065C"/>
    <w:rsid w:val="00B20AEF"/>
    <w:rsid w:val="00B20B6A"/>
    <w:rsid w:val="00B20D2A"/>
    <w:rsid w:val="00B20E52"/>
    <w:rsid w:val="00B2133B"/>
    <w:rsid w:val="00B213AA"/>
    <w:rsid w:val="00B214E0"/>
    <w:rsid w:val="00B21A9B"/>
    <w:rsid w:val="00B21C6F"/>
    <w:rsid w:val="00B21D70"/>
    <w:rsid w:val="00B21FBF"/>
    <w:rsid w:val="00B22528"/>
    <w:rsid w:val="00B2260E"/>
    <w:rsid w:val="00B229AC"/>
    <w:rsid w:val="00B22ADA"/>
    <w:rsid w:val="00B22E82"/>
    <w:rsid w:val="00B22EDE"/>
    <w:rsid w:val="00B23111"/>
    <w:rsid w:val="00B235AB"/>
    <w:rsid w:val="00B23788"/>
    <w:rsid w:val="00B23A95"/>
    <w:rsid w:val="00B23CA3"/>
    <w:rsid w:val="00B23FDA"/>
    <w:rsid w:val="00B248BF"/>
    <w:rsid w:val="00B2495A"/>
    <w:rsid w:val="00B24CF8"/>
    <w:rsid w:val="00B24D09"/>
    <w:rsid w:val="00B24EA0"/>
    <w:rsid w:val="00B24F69"/>
    <w:rsid w:val="00B25356"/>
    <w:rsid w:val="00B254BE"/>
    <w:rsid w:val="00B255C0"/>
    <w:rsid w:val="00B25674"/>
    <w:rsid w:val="00B257C8"/>
    <w:rsid w:val="00B2588C"/>
    <w:rsid w:val="00B258AE"/>
    <w:rsid w:val="00B2611F"/>
    <w:rsid w:val="00B26173"/>
    <w:rsid w:val="00B2638C"/>
    <w:rsid w:val="00B264EC"/>
    <w:rsid w:val="00B26834"/>
    <w:rsid w:val="00B26A2C"/>
    <w:rsid w:val="00B27090"/>
    <w:rsid w:val="00B27096"/>
    <w:rsid w:val="00B273BB"/>
    <w:rsid w:val="00B273F0"/>
    <w:rsid w:val="00B27465"/>
    <w:rsid w:val="00B2778D"/>
    <w:rsid w:val="00B277CD"/>
    <w:rsid w:val="00B27AF7"/>
    <w:rsid w:val="00B27B02"/>
    <w:rsid w:val="00B27B13"/>
    <w:rsid w:val="00B27BBD"/>
    <w:rsid w:val="00B27CAF"/>
    <w:rsid w:val="00B27ECE"/>
    <w:rsid w:val="00B30400"/>
    <w:rsid w:val="00B3061D"/>
    <w:rsid w:val="00B3078F"/>
    <w:rsid w:val="00B3082A"/>
    <w:rsid w:val="00B30C23"/>
    <w:rsid w:val="00B311F8"/>
    <w:rsid w:val="00B31397"/>
    <w:rsid w:val="00B31597"/>
    <w:rsid w:val="00B31BE8"/>
    <w:rsid w:val="00B324F9"/>
    <w:rsid w:val="00B325FA"/>
    <w:rsid w:val="00B32616"/>
    <w:rsid w:val="00B32694"/>
    <w:rsid w:val="00B32768"/>
    <w:rsid w:val="00B32852"/>
    <w:rsid w:val="00B32A46"/>
    <w:rsid w:val="00B32E63"/>
    <w:rsid w:val="00B33852"/>
    <w:rsid w:val="00B33CB6"/>
    <w:rsid w:val="00B33FB0"/>
    <w:rsid w:val="00B34037"/>
    <w:rsid w:val="00B342DA"/>
    <w:rsid w:val="00B347FD"/>
    <w:rsid w:val="00B348D2"/>
    <w:rsid w:val="00B34E34"/>
    <w:rsid w:val="00B34FE3"/>
    <w:rsid w:val="00B351F4"/>
    <w:rsid w:val="00B35B77"/>
    <w:rsid w:val="00B36145"/>
    <w:rsid w:val="00B3680D"/>
    <w:rsid w:val="00B36D57"/>
    <w:rsid w:val="00B36D9F"/>
    <w:rsid w:val="00B36EDA"/>
    <w:rsid w:val="00B376AF"/>
    <w:rsid w:val="00B37EF7"/>
    <w:rsid w:val="00B37F8F"/>
    <w:rsid w:val="00B40A55"/>
    <w:rsid w:val="00B40A9A"/>
    <w:rsid w:val="00B40BBD"/>
    <w:rsid w:val="00B40C4B"/>
    <w:rsid w:val="00B40F3C"/>
    <w:rsid w:val="00B40FC6"/>
    <w:rsid w:val="00B41576"/>
    <w:rsid w:val="00B4157C"/>
    <w:rsid w:val="00B41B80"/>
    <w:rsid w:val="00B41C8F"/>
    <w:rsid w:val="00B41D07"/>
    <w:rsid w:val="00B422CE"/>
    <w:rsid w:val="00B423D1"/>
    <w:rsid w:val="00B42602"/>
    <w:rsid w:val="00B42787"/>
    <w:rsid w:val="00B429F4"/>
    <w:rsid w:val="00B42DA8"/>
    <w:rsid w:val="00B43104"/>
    <w:rsid w:val="00B43195"/>
    <w:rsid w:val="00B43471"/>
    <w:rsid w:val="00B43992"/>
    <w:rsid w:val="00B4424A"/>
    <w:rsid w:val="00B446BD"/>
    <w:rsid w:val="00B44FAF"/>
    <w:rsid w:val="00B4523B"/>
    <w:rsid w:val="00B45368"/>
    <w:rsid w:val="00B45394"/>
    <w:rsid w:val="00B45C0E"/>
    <w:rsid w:val="00B45CE0"/>
    <w:rsid w:val="00B463D7"/>
    <w:rsid w:val="00B464C7"/>
    <w:rsid w:val="00B46655"/>
    <w:rsid w:val="00B47889"/>
    <w:rsid w:val="00B4794C"/>
    <w:rsid w:val="00B47A35"/>
    <w:rsid w:val="00B47AEC"/>
    <w:rsid w:val="00B47B10"/>
    <w:rsid w:val="00B501AA"/>
    <w:rsid w:val="00B5055E"/>
    <w:rsid w:val="00B50987"/>
    <w:rsid w:val="00B50B28"/>
    <w:rsid w:val="00B5120F"/>
    <w:rsid w:val="00B51329"/>
    <w:rsid w:val="00B514F6"/>
    <w:rsid w:val="00B515E7"/>
    <w:rsid w:val="00B51A75"/>
    <w:rsid w:val="00B522C6"/>
    <w:rsid w:val="00B52321"/>
    <w:rsid w:val="00B523CB"/>
    <w:rsid w:val="00B5261A"/>
    <w:rsid w:val="00B52CAB"/>
    <w:rsid w:val="00B5312E"/>
    <w:rsid w:val="00B53AB4"/>
    <w:rsid w:val="00B53D29"/>
    <w:rsid w:val="00B53D8A"/>
    <w:rsid w:val="00B53FEC"/>
    <w:rsid w:val="00B5403A"/>
    <w:rsid w:val="00B5425B"/>
    <w:rsid w:val="00B54376"/>
    <w:rsid w:val="00B5487C"/>
    <w:rsid w:val="00B54954"/>
    <w:rsid w:val="00B54AA7"/>
    <w:rsid w:val="00B550F9"/>
    <w:rsid w:val="00B551EF"/>
    <w:rsid w:val="00B553FF"/>
    <w:rsid w:val="00B55606"/>
    <w:rsid w:val="00B55740"/>
    <w:rsid w:val="00B5575B"/>
    <w:rsid w:val="00B55A33"/>
    <w:rsid w:val="00B55AB5"/>
    <w:rsid w:val="00B55DBE"/>
    <w:rsid w:val="00B5654A"/>
    <w:rsid w:val="00B56821"/>
    <w:rsid w:val="00B56AB4"/>
    <w:rsid w:val="00B56BAA"/>
    <w:rsid w:val="00B56D82"/>
    <w:rsid w:val="00B56DE6"/>
    <w:rsid w:val="00B56F04"/>
    <w:rsid w:val="00B57078"/>
    <w:rsid w:val="00B57651"/>
    <w:rsid w:val="00B579D2"/>
    <w:rsid w:val="00B603FB"/>
    <w:rsid w:val="00B6047C"/>
    <w:rsid w:val="00B60631"/>
    <w:rsid w:val="00B6070B"/>
    <w:rsid w:val="00B60C0D"/>
    <w:rsid w:val="00B60EAB"/>
    <w:rsid w:val="00B6108D"/>
    <w:rsid w:val="00B61192"/>
    <w:rsid w:val="00B612E6"/>
    <w:rsid w:val="00B61527"/>
    <w:rsid w:val="00B61572"/>
    <w:rsid w:val="00B61770"/>
    <w:rsid w:val="00B61AA0"/>
    <w:rsid w:val="00B61B34"/>
    <w:rsid w:val="00B6220C"/>
    <w:rsid w:val="00B62670"/>
    <w:rsid w:val="00B62688"/>
    <w:rsid w:val="00B62969"/>
    <w:rsid w:val="00B62F65"/>
    <w:rsid w:val="00B630C4"/>
    <w:rsid w:val="00B631BD"/>
    <w:rsid w:val="00B633CE"/>
    <w:rsid w:val="00B63631"/>
    <w:rsid w:val="00B63B7D"/>
    <w:rsid w:val="00B63B7E"/>
    <w:rsid w:val="00B63E48"/>
    <w:rsid w:val="00B64228"/>
    <w:rsid w:val="00B64370"/>
    <w:rsid w:val="00B64426"/>
    <w:rsid w:val="00B644E6"/>
    <w:rsid w:val="00B6460C"/>
    <w:rsid w:val="00B649DB"/>
    <w:rsid w:val="00B64C66"/>
    <w:rsid w:val="00B64F4F"/>
    <w:rsid w:val="00B65024"/>
    <w:rsid w:val="00B65509"/>
    <w:rsid w:val="00B6553C"/>
    <w:rsid w:val="00B65625"/>
    <w:rsid w:val="00B65696"/>
    <w:rsid w:val="00B65909"/>
    <w:rsid w:val="00B65B53"/>
    <w:rsid w:val="00B65C81"/>
    <w:rsid w:val="00B66169"/>
    <w:rsid w:val="00B661C0"/>
    <w:rsid w:val="00B662AC"/>
    <w:rsid w:val="00B66D1E"/>
    <w:rsid w:val="00B67266"/>
    <w:rsid w:val="00B6748F"/>
    <w:rsid w:val="00B67574"/>
    <w:rsid w:val="00B676FF"/>
    <w:rsid w:val="00B67878"/>
    <w:rsid w:val="00B6788D"/>
    <w:rsid w:val="00B6793D"/>
    <w:rsid w:val="00B67988"/>
    <w:rsid w:val="00B67A7D"/>
    <w:rsid w:val="00B67CC9"/>
    <w:rsid w:val="00B67CE0"/>
    <w:rsid w:val="00B701E6"/>
    <w:rsid w:val="00B703F3"/>
    <w:rsid w:val="00B70776"/>
    <w:rsid w:val="00B70A4C"/>
    <w:rsid w:val="00B70B87"/>
    <w:rsid w:val="00B7104A"/>
    <w:rsid w:val="00B712CD"/>
    <w:rsid w:val="00B7186E"/>
    <w:rsid w:val="00B718E3"/>
    <w:rsid w:val="00B71BFE"/>
    <w:rsid w:val="00B7202C"/>
    <w:rsid w:val="00B7207B"/>
    <w:rsid w:val="00B720A8"/>
    <w:rsid w:val="00B72124"/>
    <w:rsid w:val="00B7219D"/>
    <w:rsid w:val="00B724B6"/>
    <w:rsid w:val="00B729D2"/>
    <w:rsid w:val="00B729F7"/>
    <w:rsid w:val="00B732D5"/>
    <w:rsid w:val="00B735C5"/>
    <w:rsid w:val="00B738BE"/>
    <w:rsid w:val="00B73A4A"/>
    <w:rsid w:val="00B73AA2"/>
    <w:rsid w:val="00B73B40"/>
    <w:rsid w:val="00B73C59"/>
    <w:rsid w:val="00B73CDD"/>
    <w:rsid w:val="00B74109"/>
    <w:rsid w:val="00B74110"/>
    <w:rsid w:val="00B74202"/>
    <w:rsid w:val="00B7460E"/>
    <w:rsid w:val="00B74673"/>
    <w:rsid w:val="00B749B3"/>
    <w:rsid w:val="00B74B1B"/>
    <w:rsid w:val="00B751CB"/>
    <w:rsid w:val="00B753FF"/>
    <w:rsid w:val="00B754DE"/>
    <w:rsid w:val="00B75525"/>
    <w:rsid w:val="00B759E9"/>
    <w:rsid w:val="00B760E4"/>
    <w:rsid w:val="00B76854"/>
    <w:rsid w:val="00B768FB"/>
    <w:rsid w:val="00B76A05"/>
    <w:rsid w:val="00B76CCB"/>
    <w:rsid w:val="00B76D03"/>
    <w:rsid w:val="00B7713D"/>
    <w:rsid w:val="00B7744E"/>
    <w:rsid w:val="00B774E0"/>
    <w:rsid w:val="00B77874"/>
    <w:rsid w:val="00B7789C"/>
    <w:rsid w:val="00B77F8A"/>
    <w:rsid w:val="00B800D9"/>
    <w:rsid w:val="00B800EF"/>
    <w:rsid w:val="00B807C4"/>
    <w:rsid w:val="00B80A7E"/>
    <w:rsid w:val="00B80AA3"/>
    <w:rsid w:val="00B80AB5"/>
    <w:rsid w:val="00B81263"/>
    <w:rsid w:val="00B813A8"/>
    <w:rsid w:val="00B81628"/>
    <w:rsid w:val="00B818F3"/>
    <w:rsid w:val="00B81AB2"/>
    <w:rsid w:val="00B81BA5"/>
    <w:rsid w:val="00B81C4B"/>
    <w:rsid w:val="00B81D38"/>
    <w:rsid w:val="00B820BC"/>
    <w:rsid w:val="00B825F2"/>
    <w:rsid w:val="00B82612"/>
    <w:rsid w:val="00B826D7"/>
    <w:rsid w:val="00B827F0"/>
    <w:rsid w:val="00B8284A"/>
    <w:rsid w:val="00B82A7D"/>
    <w:rsid w:val="00B82A8F"/>
    <w:rsid w:val="00B82C00"/>
    <w:rsid w:val="00B82C50"/>
    <w:rsid w:val="00B82CA8"/>
    <w:rsid w:val="00B82E47"/>
    <w:rsid w:val="00B82F02"/>
    <w:rsid w:val="00B832AC"/>
    <w:rsid w:val="00B833D8"/>
    <w:rsid w:val="00B835CD"/>
    <w:rsid w:val="00B839CA"/>
    <w:rsid w:val="00B83A72"/>
    <w:rsid w:val="00B83E46"/>
    <w:rsid w:val="00B83EC2"/>
    <w:rsid w:val="00B84040"/>
    <w:rsid w:val="00B8443A"/>
    <w:rsid w:val="00B8468F"/>
    <w:rsid w:val="00B846DA"/>
    <w:rsid w:val="00B84748"/>
    <w:rsid w:val="00B84C69"/>
    <w:rsid w:val="00B84C93"/>
    <w:rsid w:val="00B84CD6"/>
    <w:rsid w:val="00B85103"/>
    <w:rsid w:val="00B8543D"/>
    <w:rsid w:val="00B855CC"/>
    <w:rsid w:val="00B85855"/>
    <w:rsid w:val="00B85885"/>
    <w:rsid w:val="00B85B1D"/>
    <w:rsid w:val="00B85D98"/>
    <w:rsid w:val="00B8627D"/>
    <w:rsid w:val="00B864B1"/>
    <w:rsid w:val="00B865AD"/>
    <w:rsid w:val="00B86C39"/>
    <w:rsid w:val="00B86EE9"/>
    <w:rsid w:val="00B87003"/>
    <w:rsid w:val="00B870F4"/>
    <w:rsid w:val="00B87370"/>
    <w:rsid w:val="00B874FF"/>
    <w:rsid w:val="00B875D8"/>
    <w:rsid w:val="00B87677"/>
    <w:rsid w:val="00B87AFE"/>
    <w:rsid w:val="00B87B50"/>
    <w:rsid w:val="00B87F32"/>
    <w:rsid w:val="00B90032"/>
    <w:rsid w:val="00B904A2"/>
    <w:rsid w:val="00B90581"/>
    <w:rsid w:val="00B905B2"/>
    <w:rsid w:val="00B90911"/>
    <w:rsid w:val="00B90A7A"/>
    <w:rsid w:val="00B913CE"/>
    <w:rsid w:val="00B91F17"/>
    <w:rsid w:val="00B91FB3"/>
    <w:rsid w:val="00B921BC"/>
    <w:rsid w:val="00B92361"/>
    <w:rsid w:val="00B9255C"/>
    <w:rsid w:val="00B92A26"/>
    <w:rsid w:val="00B92A38"/>
    <w:rsid w:val="00B931D6"/>
    <w:rsid w:val="00B93499"/>
    <w:rsid w:val="00B93631"/>
    <w:rsid w:val="00B93699"/>
    <w:rsid w:val="00B93DC4"/>
    <w:rsid w:val="00B94164"/>
    <w:rsid w:val="00B94DCA"/>
    <w:rsid w:val="00B9509C"/>
    <w:rsid w:val="00B95427"/>
    <w:rsid w:val="00B956D2"/>
    <w:rsid w:val="00B95C39"/>
    <w:rsid w:val="00B96185"/>
    <w:rsid w:val="00B9623C"/>
    <w:rsid w:val="00B966F1"/>
    <w:rsid w:val="00B9683B"/>
    <w:rsid w:val="00B9684A"/>
    <w:rsid w:val="00B968F8"/>
    <w:rsid w:val="00B969AA"/>
    <w:rsid w:val="00B96B2B"/>
    <w:rsid w:val="00B96E21"/>
    <w:rsid w:val="00B970A1"/>
    <w:rsid w:val="00BA00B8"/>
    <w:rsid w:val="00BA040F"/>
    <w:rsid w:val="00BA041C"/>
    <w:rsid w:val="00BA0596"/>
    <w:rsid w:val="00BA0D61"/>
    <w:rsid w:val="00BA1234"/>
    <w:rsid w:val="00BA144C"/>
    <w:rsid w:val="00BA1626"/>
    <w:rsid w:val="00BA16CF"/>
    <w:rsid w:val="00BA20D5"/>
    <w:rsid w:val="00BA23AC"/>
    <w:rsid w:val="00BA2795"/>
    <w:rsid w:val="00BA280C"/>
    <w:rsid w:val="00BA352D"/>
    <w:rsid w:val="00BA4092"/>
    <w:rsid w:val="00BA436A"/>
    <w:rsid w:val="00BA448E"/>
    <w:rsid w:val="00BA49E7"/>
    <w:rsid w:val="00BA4A36"/>
    <w:rsid w:val="00BA4AB0"/>
    <w:rsid w:val="00BA4CD0"/>
    <w:rsid w:val="00BA4F70"/>
    <w:rsid w:val="00BA517B"/>
    <w:rsid w:val="00BA54B7"/>
    <w:rsid w:val="00BA54F3"/>
    <w:rsid w:val="00BA5827"/>
    <w:rsid w:val="00BA5949"/>
    <w:rsid w:val="00BA5D6B"/>
    <w:rsid w:val="00BA5F26"/>
    <w:rsid w:val="00BA663F"/>
    <w:rsid w:val="00BA6657"/>
    <w:rsid w:val="00BA6AE7"/>
    <w:rsid w:val="00BA6E95"/>
    <w:rsid w:val="00BA7105"/>
    <w:rsid w:val="00BA7138"/>
    <w:rsid w:val="00BA740E"/>
    <w:rsid w:val="00BA7B4D"/>
    <w:rsid w:val="00BA7CB3"/>
    <w:rsid w:val="00BB00A7"/>
    <w:rsid w:val="00BB03DD"/>
    <w:rsid w:val="00BB055D"/>
    <w:rsid w:val="00BB0698"/>
    <w:rsid w:val="00BB07B8"/>
    <w:rsid w:val="00BB08D9"/>
    <w:rsid w:val="00BB0A6B"/>
    <w:rsid w:val="00BB0B17"/>
    <w:rsid w:val="00BB0B75"/>
    <w:rsid w:val="00BB0CC6"/>
    <w:rsid w:val="00BB0DF8"/>
    <w:rsid w:val="00BB0FC8"/>
    <w:rsid w:val="00BB12EA"/>
    <w:rsid w:val="00BB1356"/>
    <w:rsid w:val="00BB13F3"/>
    <w:rsid w:val="00BB177A"/>
    <w:rsid w:val="00BB195F"/>
    <w:rsid w:val="00BB199C"/>
    <w:rsid w:val="00BB1B52"/>
    <w:rsid w:val="00BB1B97"/>
    <w:rsid w:val="00BB1D04"/>
    <w:rsid w:val="00BB264D"/>
    <w:rsid w:val="00BB2749"/>
    <w:rsid w:val="00BB29C3"/>
    <w:rsid w:val="00BB29F5"/>
    <w:rsid w:val="00BB3211"/>
    <w:rsid w:val="00BB338E"/>
    <w:rsid w:val="00BB37E9"/>
    <w:rsid w:val="00BB38E1"/>
    <w:rsid w:val="00BB3A60"/>
    <w:rsid w:val="00BB3C14"/>
    <w:rsid w:val="00BB3F28"/>
    <w:rsid w:val="00BB421E"/>
    <w:rsid w:val="00BB45AD"/>
    <w:rsid w:val="00BB4ED4"/>
    <w:rsid w:val="00BB4F46"/>
    <w:rsid w:val="00BB504A"/>
    <w:rsid w:val="00BB53DD"/>
    <w:rsid w:val="00BB5803"/>
    <w:rsid w:val="00BB5954"/>
    <w:rsid w:val="00BB6680"/>
    <w:rsid w:val="00BB66F5"/>
    <w:rsid w:val="00BB6C79"/>
    <w:rsid w:val="00BB701C"/>
    <w:rsid w:val="00BB7045"/>
    <w:rsid w:val="00BB70C5"/>
    <w:rsid w:val="00BB72CA"/>
    <w:rsid w:val="00BB7442"/>
    <w:rsid w:val="00BB7C24"/>
    <w:rsid w:val="00BB7CB0"/>
    <w:rsid w:val="00BB7E58"/>
    <w:rsid w:val="00BC011A"/>
    <w:rsid w:val="00BC01A9"/>
    <w:rsid w:val="00BC02FE"/>
    <w:rsid w:val="00BC035B"/>
    <w:rsid w:val="00BC0441"/>
    <w:rsid w:val="00BC04B6"/>
    <w:rsid w:val="00BC05A7"/>
    <w:rsid w:val="00BC0653"/>
    <w:rsid w:val="00BC089E"/>
    <w:rsid w:val="00BC0D40"/>
    <w:rsid w:val="00BC10E2"/>
    <w:rsid w:val="00BC1280"/>
    <w:rsid w:val="00BC1754"/>
    <w:rsid w:val="00BC17AE"/>
    <w:rsid w:val="00BC18BF"/>
    <w:rsid w:val="00BC18D4"/>
    <w:rsid w:val="00BC1A72"/>
    <w:rsid w:val="00BC1B66"/>
    <w:rsid w:val="00BC1C75"/>
    <w:rsid w:val="00BC1E73"/>
    <w:rsid w:val="00BC1ECD"/>
    <w:rsid w:val="00BC1F48"/>
    <w:rsid w:val="00BC2113"/>
    <w:rsid w:val="00BC21CD"/>
    <w:rsid w:val="00BC2675"/>
    <w:rsid w:val="00BC26AD"/>
    <w:rsid w:val="00BC2871"/>
    <w:rsid w:val="00BC2D26"/>
    <w:rsid w:val="00BC2E5F"/>
    <w:rsid w:val="00BC3016"/>
    <w:rsid w:val="00BC30AB"/>
    <w:rsid w:val="00BC3123"/>
    <w:rsid w:val="00BC3550"/>
    <w:rsid w:val="00BC397B"/>
    <w:rsid w:val="00BC3B59"/>
    <w:rsid w:val="00BC3BB9"/>
    <w:rsid w:val="00BC43FE"/>
    <w:rsid w:val="00BC44CD"/>
    <w:rsid w:val="00BC463A"/>
    <w:rsid w:val="00BC537F"/>
    <w:rsid w:val="00BC5594"/>
    <w:rsid w:val="00BC56A3"/>
    <w:rsid w:val="00BC5A59"/>
    <w:rsid w:val="00BC5C55"/>
    <w:rsid w:val="00BC5EAA"/>
    <w:rsid w:val="00BC5EB8"/>
    <w:rsid w:val="00BC5F35"/>
    <w:rsid w:val="00BC62DA"/>
    <w:rsid w:val="00BC681D"/>
    <w:rsid w:val="00BC69CA"/>
    <w:rsid w:val="00BC6C27"/>
    <w:rsid w:val="00BC6D19"/>
    <w:rsid w:val="00BC6E15"/>
    <w:rsid w:val="00BC6E61"/>
    <w:rsid w:val="00BC6EF5"/>
    <w:rsid w:val="00BC72C9"/>
    <w:rsid w:val="00BC7520"/>
    <w:rsid w:val="00BC7556"/>
    <w:rsid w:val="00BC759C"/>
    <w:rsid w:val="00BC7784"/>
    <w:rsid w:val="00BC79AE"/>
    <w:rsid w:val="00BC7BDB"/>
    <w:rsid w:val="00BC7CDB"/>
    <w:rsid w:val="00BC7DE7"/>
    <w:rsid w:val="00BC7E7F"/>
    <w:rsid w:val="00BC7F8E"/>
    <w:rsid w:val="00BD032E"/>
    <w:rsid w:val="00BD045A"/>
    <w:rsid w:val="00BD052E"/>
    <w:rsid w:val="00BD07CF"/>
    <w:rsid w:val="00BD07FF"/>
    <w:rsid w:val="00BD0F57"/>
    <w:rsid w:val="00BD11BB"/>
    <w:rsid w:val="00BD1B6A"/>
    <w:rsid w:val="00BD1DCF"/>
    <w:rsid w:val="00BD1E96"/>
    <w:rsid w:val="00BD2202"/>
    <w:rsid w:val="00BD254C"/>
    <w:rsid w:val="00BD2A89"/>
    <w:rsid w:val="00BD2BE9"/>
    <w:rsid w:val="00BD2D66"/>
    <w:rsid w:val="00BD2F92"/>
    <w:rsid w:val="00BD3190"/>
    <w:rsid w:val="00BD345A"/>
    <w:rsid w:val="00BD431A"/>
    <w:rsid w:val="00BD4416"/>
    <w:rsid w:val="00BD4696"/>
    <w:rsid w:val="00BD4C71"/>
    <w:rsid w:val="00BD5037"/>
    <w:rsid w:val="00BD5684"/>
    <w:rsid w:val="00BD57AC"/>
    <w:rsid w:val="00BD5958"/>
    <w:rsid w:val="00BD5ABD"/>
    <w:rsid w:val="00BD5C80"/>
    <w:rsid w:val="00BD5C9C"/>
    <w:rsid w:val="00BD6243"/>
    <w:rsid w:val="00BD6296"/>
    <w:rsid w:val="00BD657A"/>
    <w:rsid w:val="00BD66CC"/>
    <w:rsid w:val="00BD6C23"/>
    <w:rsid w:val="00BD6CD3"/>
    <w:rsid w:val="00BD6E03"/>
    <w:rsid w:val="00BD7108"/>
    <w:rsid w:val="00BD7E9D"/>
    <w:rsid w:val="00BE020B"/>
    <w:rsid w:val="00BE021E"/>
    <w:rsid w:val="00BE0241"/>
    <w:rsid w:val="00BE033B"/>
    <w:rsid w:val="00BE03AE"/>
    <w:rsid w:val="00BE066F"/>
    <w:rsid w:val="00BE0942"/>
    <w:rsid w:val="00BE0E57"/>
    <w:rsid w:val="00BE1087"/>
    <w:rsid w:val="00BE1863"/>
    <w:rsid w:val="00BE198B"/>
    <w:rsid w:val="00BE1C6F"/>
    <w:rsid w:val="00BE23F6"/>
    <w:rsid w:val="00BE2B88"/>
    <w:rsid w:val="00BE2B9C"/>
    <w:rsid w:val="00BE31DC"/>
    <w:rsid w:val="00BE3414"/>
    <w:rsid w:val="00BE345F"/>
    <w:rsid w:val="00BE36F3"/>
    <w:rsid w:val="00BE3888"/>
    <w:rsid w:val="00BE3A43"/>
    <w:rsid w:val="00BE3D9E"/>
    <w:rsid w:val="00BE3DB4"/>
    <w:rsid w:val="00BE49E7"/>
    <w:rsid w:val="00BE4C75"/>
    <w:rsid w:val="00BE4CB7"/>
    <w:rsid w:val="00BE4CF9"/>
    <w:rsid w:val="00BE4F42"/>
    <w:rsid w:val="00BE5001"/>
    <w:rsid w:val="00BE5090"/>
    <w:rsid w:val="00BE57D0"/>
    <w:rsid w:val="00BE5820"/>
    <w:rsid w:val="00BE5828"/>
    <w:rsid w:val="00BE70D1"/>
    <w:rsid w:val="00BE76B4"/>
    <w:rsid w:val="00BE78D4"/>
    <w:rsid w:val="00BE7B42"/>
    <w:rsid w:val="00BE7BAA"/>
    <w:rsid w:val="00BF01D5"/>
    <w:rsid w:val="00BF045A"/>
    <w:rsid w:val="00BF0A71"/>
    <w:rsid w:val="00BF0C4D"/>
    <w:rsid w:val="00BF0FA1"/>
    <w:rsid w:val="00BF0FEC"/>
    <w:rsid w:val="00BF1168"/>
    <w:rsid w:val="00BF13C0"/>
    <w:rsid w:val="00BF15AA"/>
    <w:rsid w:val="00BF16C9"/>
    <w:rsid w:val="00BF1F4D"/>
    <w:rsid w:val="00BF1F59"/>
    <w:rsid w:val="00BF1F82"/>
    <w:rsid w:val="00BF1FB2"/>
    <w:rsid w:val="00BF230C"/>
    <w:rsid w:val="00BF26E2"/>
    <w:rsid w:val="00BF280F"/>
    <w:rsid w:val="00BF2C24"/>
    <w:rsid w:val="00BF2F1C"/>
    <w:rsid w:val="00BF3245"/>
    <w:rsid w:val="00BF33C4"/>
    <w:rsid w:val="00BF34E4"/>
    <w:rsid w:val="00BF3549"/>
    <w:rsid w:val="00BF389C"/>
    <w:rsid w:val="00BF3C9B"/>
    <w:rsid w:val="00BF3CD6"/>
    <w:rsid w:val="00BF3D33"/>
    <w:rsid w:val="00BF3DBC"/>
    <w:rsid w:val="00BF4576"/>
    <w:rsid w:val="00BF480B"/>
    <w:rsid w:val="00BF4C84"/>
    <w:rsid w:val="00BF4F9A"/>
    <w:rsid w:val="00BF518D"/>
    <w:rsid w:val="00BF51D5"/>
    <w:rsid w:val="00BF52C4"/>
    <w:rsid w:val="00BF5922"/>
    <w:rsid w:val="00BF599C"/>
    <w:rsid w:val="00BF5AD6"/>
    <w:rsid w:val="00BF5C10"/>
    <w:rsid w:val="00BF5DD9"/>
    <w:rsid w:val="00BF606B"/>
    <w:rsid w:val="00BF62D9"/>
    <w:rsid w:val="00BF6353"/>
    <w:rsid w:val="00BF6394"/>
    <w:rsid w:val="00BF6A17"/>
    <w:rsid w:val="00BF6F99"/>
    <w:rsid w:val="00BF708E"/>
    <w:rsid w:val="00BF71FC"/>
    <w:rsid w:val="00C003F6"/>
    <w:rsid w:val="00C00B46"/>
    <w:rsid w:val="00C00C3A"/>
    <w:rsid w:val="00C00CE9"/>
    <w:rsid w:val="00C00D3C"/>
    <w:rsid w:val="00C01068"/>
    <w:rsid w:val="00C01490"/>
    <w:rsid w:val="00C01559"/>
    <w:rsid w:val="00C017D7"/>
    <w:rsid w:val="00C01E17"/>
    <w:rsid w:val="00C01F46"/>
    <w:rsid w:val="00C02089"/>
    <w:rsid w:val="00C020B3"/>
    <w:rsid w:val="00C0236B"/>
    <w:rsid w:val="00C02455"/>
    <w:rsid w:val="00C02D12"/>
    <w:rsid w:val="00C031C7"/>
    <w:rsid w:val="00C037F3"/>
    <w:rsid w:val="00C038A3"/>
    <w:rsid w:val="00C03C7A"/>
    <w:rsid w:val="00C03E49"/>
    <w:rsid w:val="00C03E59"/>
    <w:rsid w:val="00C03E96"/>
    <w:rsid w:val="00C04067"/>
    <w:rsid w:val="00C0427E"/>
    <w:rsid w:val="00C04577"/>
    <w:rsid w:val="00C0462D"/>
    <w:rsid w:val="00C0477B"/>
    <w:rsid w:val="00C048BC"/>
    <w:rsid w:val="00C04A07"/>
    <w:rsid w:val="00C04CD5"/>
    <w:rsid w:val="00C04CE8"/>
    <w:rsid w:val="00C04E86"/>
    <w:rsid w:val="00C04F6F"/>
    <w:rsid w:val="00C053A4"/>
    <w:rsid w:val="00C05C8F"/>
    <w:rsid w:val="00C05D61"/>
    <w:rsid w:val="00C05FCF"/>
    <w:rsid w:val="00C0663C"/>
    <w:rsid w:val="00C06911"/>
    <w:rsid w:val="00C0698F"/>
    <w:rsid w:val="00C06F55"/>
    <w:rsid w:val="00C06F85"/>
    <w:rsid w:val="00C06FD2"/>
    <w:rsid w:val="00C0750B"/>
    <w:rsid w:val="00C077E9"/>
    <w:rsid w:val="00C07855"/>
    <w:rsid w:val="00C07BB5"/>
    <w:rsid w:val="00C10238"/>
    <w:rsid w:val="00C10C33"/>
    <w:rsid w:val="00C10D96"/>
    <w:rsid w:val="00C10FDD"/>
    <w:rsid w:val="00C110E3"/>
    <w:rsid w:val="00C11178"/>
    <w:rsid w:val="00C11425"/>
    <w:rsid w:val="00C11428"/>
    <w:rsid w:val="00C11499"/>
    <w:rsid w:val="00C11572"/>
    <w:rsid w:val="00C1240A"/>
    <w:rsid w:val="00C12485"/>
    <w:rsid w:val="00C1249E"/>
    <w:rsid w:val="00C129E0"/>
    <w:rsid w:val="00C12BDE"/>
    <w:rsid w:val="00C12E5E"/>
    <w:rsid w:val="00C12E64"/>
    <w:rsid w:val="00C13543"/>
    <w:rsid w:val="00C1363C"/>
    <w:rsid w:val="00C137B7"/>
    <w:rsid w:val="00C13B58"/>
    <w:rsid w:val="00C13F0D"/>
    <w:rsid w:val="00C14298"/>
    <w:rsid w:val="00C142ED"/>
    <w:rsid w:val="00C144AA"/>
    <w:rsid w:val="00C1467D"/>
    <w:rsid w:val="00C14BC0"/>
    <w:rsid w:val="00C14D13"/>
    <w:rsid w:val="00C14D56"/>
    <w:rsid w:val="00C14FE6"/>
    <w:rsid w:val="00C15216"/>
    <w:rsid w:val="00C15522"/>
    <w:rsid w:val="00C1554D"/>
    <w:rsid w:val="00C155E8"/>
    <w:rsid w:val="00C15793"/>
    <w:rsid w:val="00C1592C"/>
    <w:rsid w:val="00C15A2E"/>
    <w:rsid w:val="00C15A64"/>
    <w:rsid w:val="00C15DA4"/>
    <w:rsid w:val="00C160DC"/>
    <w:rsid w:val="00C16231"/>
    <w:rsid w:val="00C16395"/>
    <w:rsid w:val="00C16467"/>
    <w:rsid w:val="00C16511"/>
    <w:rsid w:val="00C166CE"/>
    <w:rsid w:val="00C16807"/>
    <w:rsid w:val="00C16E1A"/>
    <w:rsid w:val="00C16F15"/>
    <w:rsid w:val="00C173DB"/>
    <w:rsid w:val="00C1767D"/>
    <w:rsid w:val="00C17985"/>
    <w:rsid w:val="00C17ACF"/>
    <w:rsid w:val="00C17C77"/>
    <w:rsid w:val="00C17FC9"/>
    <w:rsid w:val="00C2010B"/>
    <w:rsid w:val="00C20248"/>
    <w:rsid w:val="00C203F7"/>
    <w:rsid w:val="00C20477"/>
    <w:rsid w:val="00C20A93"/>
    <w:rsid w:val="00C20B5C"/>
    <w:rsid w:val="00C20EA1"/>
    <w:rsid w:val="00C20FFF"/>
    <w:rsid w:val="00C21025"/>
    <w:rsid w:val="00C210DA"/>
    <w:rsid w:val="00C21143"/>
    <w:rsid w:val="00C212C8"/>
    <w:rsid w:val="00C214DF"/>
    <w:rsid w:val="00C2163D"/>
    <w:rsid w:val="00C2181A"/>
    <w:rsid w:val="00C21C57"/>
    <w:rsid w:val="00C21CD6"/>
    <w:rsid w:val="00C21E19"/>
    <w:rsid w:val="00C21EA1"/>
    <w:rsid w:val="00C221BC"/>
    <w:rsid w:val="00C22383"/>
    <w:rsid w:val="00C22414"/>
    <w:rsid w:val="00C22BE6"/>
    <w:rsid w:val="00C230AF"/>
    <w:rsid w:val="00C232B6"/>
    <w:rsid w:val="00C232C6"/>
    <w:rsid w:val="00C235A2"/>
    <w:rsid w:val="00C2384D"/>
    <w:rsid w:val="00C238D3"/>
    <w:rsid w:val="00C23B4F"/>
    <w:rsid w:val="00C23BCE"/>
    <w:rsid w:val="00C23DC4"/>
    <w:rsid w:val="00C243A5"/>
    <w:rsid w:val="00C243F1"/>
    <w:rsid w:val="00C247ED"/>
    <w:rsid w:val="00C2494C"/>
    <w:rsid w:val="00C24DDF"/>
    <w:rsid w:val="00C2542E"/>
    <w:rsid w:val="00C2582F"/>
    <w:rsid w:val="00C26423"/>
    <w:rsid w:val="00C26608"/>
    <w:rsid w:val="00C26A46"/>
    <w:rsid w:val="00C27169"/>
    <w:rsid w:val="00C2726C"/>
    <w:rsid w:val="00C27372"/>
    <w:rsid w:val="00C27A9D"/>
    <w:rsid w:val="00C27BD1"/>
    <w:rsid w:val="00C27C6D"/>
    <w:rsid w:val="00C27FD3"/>
    <w:rsid w:val="00C30050"/>
    <w:rsid w:val="00C300C3"/>
    <w:rsid w:val="00C30181"/>
    <w:rsid w:val="00C305B9"/>
    <w:rsid w:val="00C30876"/>
    <w:rsid w:val="00C3090C"/>
    <w:rsid w:val="00C30A7C"/>
    <w:rsid w:val="00C30DEC"/>
    <w:rsid w:val="00C310EC"/>
    <w:rsid w:val="00C3161A"/>
    <w:rsid w:val="00C316A0"/>
    <w:rsid w:val="00C31761"/>
    <w:rsid w:val="00C31A10"/>
    <w:rsid w:val="00C31AD4"/>
    <w:rsid w:val="00C31C47"/>
    <w:rsid w:val="00C31E06"/>
    <w:rsid w:val="00C31E54"/>
    <w:rsid w:val="00C31E61"/>
    <w:rsid w:val="00C321CF"/>
    <w:rsid w:val="00C322CA"/>
    <w:rsid w:val="00C323E2"/>
    <w:rsid w:val="00C32917"/>
    <w:rsid w:val="00C329DE"/>
    <w:rsid w:val="00C32E25"/>
    <w:rsid w:val="00C32E9A"/>
    <w:rsid w:val="00C33052"/>
    <w:rsid w:val="00C331DD"/>
    <w:rsid w:val="00C337AD"/>
    <w:rsid w:val="00C33D7F"/>
    <w:rsid w:val="00C33E4A"/>
    <w:rsid w:val="00C34142"/>
    <w:rsid w:val="00C34186"/>
    <w:rsid w:val="00C3431C"/>
    <w:rsid w:val="00C347C7"/>
    <w:rsid w:val="00C34D7A"/>
    <w:rsid w:val="00C35114"/>
    <w:rsid w:val="00C356F7"/>
    <w:rsid w:val="00C359F9"/>
    <w:rsid w:val="00C35B24"/>
    <w:rsid w:val="00C35BB1"/>
    <w:rsid w:val="00C35F3C"/>
    <w:rsid w:val="00C36154"/>
    <w:rsid w:val="00C361E1"/>
    <w:rsid w:val="00C36460"/>
    <w:rsid w:val="00C3658A"/>
    <w:rsid w:val="00C36613"/>
    <w:rsid w:val="00C36895"/>
    <w:rsid w:val="00C36BA5"/>
    <w:rsid w:val="00C36C60"/>
    <w:rsid w:val="00C36E79"/>
    <w:rsid w:val="00C36F0B"/>
    <w:rsid w:val="00C3763F"/>
    <w:rsid w:val="00C3797C"/>
    <w:rsid w:val="00C37D72"/>
    <w:rsid w:val="00C37EF9"/>
    <w:rsid w:val="00C37FE9"/>
    <w:rsid w:val="00C40394"/>
    <w:rsid w:val="00C403E7"/>
    <w:rsid w:val="00C4049E"/>
    <w:rsid w:val="00C405A8"/>
    <w:rsid w:val="00C40947"/>
    <w:rsid w:val="00C40B42"/>
    <w:rsid w:val="00C40FC9"/>
    <w:rsid w:val="00C41176"/>
    <w:rsid w:val="00C4128A"/>
    <w:rsid w:val="00C416D6"/>
    <w:rsid w:val="00C41AE6"/>
    <w:rsid w:val="00C41C9A"/>
    <w:rsid w:val="00C41EC1"/>
    <w:rsid w:val="00C421EE"/>
    <w:rsid w:val="00C42312"/>
    <w:rsid w:val="00C427C0"/>
    <w:rsid w:val="00C42942"/>
    <w:rsid w:val="00C42A1B"/>
    <w:rsid w:val="00C42B7C"/>
    <w:rsid w:val="00C42E82"/>
    <w:rsid w:val="00C42F76"/>
    <w:rsid w:val="00C43364"/>
    <w:rsid w:val="00C43487"/>
    <w:rsid w:val="00C44551"/>
    <w:rsid w:val="00C4463A"/>
    <w:rsid w:val="00C44901"/>
    <w:rsid w:val="00C44CE3"/>
    <w:rsid w:val="00C44D5A"/>
    <w:rsid w:val="00C44F23"/>
    <w:rsid w:val="00C454B3"/>
    <w:rsid w:val="00C456C9"/>
    <w:rsid w:val="00C4572E"/>
    <w:rsid w:val="00C457EC"/>
    <w:rsid w:val="00C45A6E"/>
    <w:rsid w:val="00C45B26"/>
    <w:rsid w:val="00C45CC7"/>
    <w:rsid w:val="00C45DBD"/>
    <w:rsid w:val="00C4659B"/>
    <w:rsid w:val="00C46AC3"/>
    <w:rsid w:val="00C46BC4"/>
    <w:rsid w:val="00C46BFB"/>
    <w:rsid w:val="00C46E14"/>
    <w:rsid w:val="00C46E2F"/>
    <w:rsid w:val="00C4702B"/>
    <w:rsid w:val="00C47038"/>
    <w:rsid w:val="00C47283"/>
    <w:rsid w:val="00C473D3"/>
    <w:rsid w:val="00C477CB"/>
    <w:rsid w:val="00C47965"/>
    <w:rsid w:val="00C47CE7"/>
    <w:rsid w:val="00C47E1E"/>
    <w:rsid w:val="00C5003D"/>
    <w:rsid w:val="00C5042E"/>
    <w:rsid w:val="00C50835"/>
    <w:rsid w:val="00C50879"/>
    <w:rsid w:val="00C50905"/>
    <w:rsid w:val="00C50C02"/>
    <w:rsid w:val="00C50D08"/>
    <w:rsid w:val="00C50D78"/>
    <w:rsid w:val="00C50F3A"/>
    <w:rsid w:val="00C511CE"/>
    <w:rsid w:val="00C51229"/>
    <w:rsid w:val="00C5130F"/>
    <w:rsid w:val="00C51A10"/>
    <w:rsid w:val="00C51AF0"/>
    <w:rsid w:val="00C51C05"/>
    <w:rsid w:val="00C52053"/>
    <w:rsid w:val="00C52090"/>
    <w:rsid w:val="00C5244E"/>
    <w:rsid w:val="00C524D5"/>
    <w:rsid w:val="00C5250C"/>
    <w:rsid w:val="00C52B49"/>
    <w:rsid w:val="00C52BDA"/>
    <w:rsid w:val="00C52C89"/>
    <w:rsid w:val="00C53127"/>
    <w:rsid w:val="00C53255"/>
    <w:rsid w:val="00C53407"/>
    <w:rsid w:val="00C536DC"/>
    <w:rsid w:val="00C53EDF"/>
    <w:rsid w:val="00C53F28"/>
    <w:rsid w:val="00C5417C"/>
    <w:rsid w:val="00C541A9"/>
    <w:rsid w:val="00C541C4"/>
    <w:rsid w:val="00C54481"/>
    <w:rsid w:val="00C54522"/>
    <w:rsid w:val="00C5469B"/>
    <w:rsid w:val="00C550B2"/>
    <w:rsid w:val="00C559CA"/>
    <w:rsid w:val="00C55D6B"/>
    <w:rsid w:val="00C56138"/>
    <w:rsid w:val="00C56258"/>
    <w:rsid w:val="00C56288"/>
    <w:rsid w:val="00C562C0"/>
    <w:rsid w:val="00C56308"/>
    <w:rsid w:val="00C56B4B"/>
    <w:rsid w:val="00C56BEC"/>
    <w:rsid w:val="00C56C88"/>
    <w:rsid w:val="00C56F94"/>
    <w:rsid w:val="00C56F97"/>
    <w:rsid w:val="00C56FAB"/>
    <w:rsid w:val="00C571E2"/>
    <w:rsid w:val="00C57879"/>
    <w:rsid w:val="00C57F17"/>
    <w:rsid w:val="00C6039D"/>
    <w:rsid w:val="00C60660"/>
    <w:rsid w:val="00C6077F"/>
    <w:rsid w:val="00C60D6A"/>
    <w:rsid w:val="00C60F1E"/>
    <w:rsid w:val="00C61073"/>
    <w:rsid w:val="00C614BE"/>
    <w:rsid w:val="00C6152A"/>
    <w:rsid w:val="00C61809"/>
    <w:rsid w:val="00C61C52"/>
    <w:rsid w:val="00C61F37"/>
    <w:rsid w:val="00C6262E"/>
    <w:rsid w:val="00C6289C"/>
    <w:rsid w:val="00C62EC6"/>
    <w:rsid w:val="00C633B7"/>
    <w:rsid w:val="00C638FD"/>
    <w:rsid w:val="00C63BE0"/>
    <w:rsid w:val="00C63C47"/>
    <w:rsid w:val="00C63C48"/>
    <w:rsid w:val="00C63D16"/>
    <w:rsid w:val="00C63D2A"/>
    <w:rsid w:val="00C63F65"/>
    <w:rsid w:val="00C640BD"/>
    <w:rsid w:val="00C64400"/>
    <w:rsid w:val="00C64746"/>
    <w:rsid w:val="00C64B39"/>
    <w:rsid w:val="00C64FF1"/>
    <w:rsid w:val="00C6538A"/>
    <w:rsid w:val="00C6542C"/>
    <w:rsid w:val="00C65754"/>
    <w:rsid w:val="00C65B94"/>
    <w:rsid w:val="00C65BFA"/>
    <w:rsid w:val="00C667B7"/>
    <w:rsid w:val="00C669C8"/>
    <w:rsid w:val="00C66AA9"/>
    <w:rsid w:val="00C66CB3"/>
    <w:rsid w:val="00C66EEC"/>
    <w:rsid w:val="00C66EF7"/>
    <w:rsid w:val="00C672BE"/>
    <w:rsid w:val="00C67673"/>
    <w:rsid w:val="00C67952"/>
    <w:rsid w:val="00C67CDF"/>
    <w:rsid w:val="00C67FC8"/>
    <w:rsid w:val="00C70097"/>
    <w:rsid w:val="00C70B1E"/>
    <w:rsid w:val="00C71007"/>
    <w:rsid w:val="00C710F9"/>
    <w:rsid w:val="00C71802"/>
    <w:rsid w:val="00C722BF"/>
    <w:rsid w:val="00C728F6"/>
    <w:rsid w:val="00C728FB"/>
    <w:rsid w:val="00C72A59"/>
    <w:rsid w:val="00C72B22"/>
    <w:rsid w:val="00C72EAE"/>
    <w:rsid w:val="00C733C1"/>
    <w:rsid w:val="00C73585"/>
    <w:rsid w:val="00C735F3"/>
    <w:rsid w:val="00C737A1"/>
    <w:rsid w:val="00C73B76"/>
    <w:rsid w:val="00C73E0C"/>
    <w:rsid w:val="00C740F1"/>
    <w:rsid w:val="00C7453E"/>
    <w:rsid w:val="00C74707"/>
    <w:rsid w:val="00C74A27"/>
    <w:rsid w:val="00C74A6C"/>
    <w:rsid w:val="00C74C9C"/>
    <w:rsid w:val="00C74CF7"/>
    <w:rsid w:val="00C74D92"/>
    <w:rsid w:val="00C75153"/>
    <w:rsid w:val="00C7528F"/>
    <w:rsid w:val="00C75353"/>
    <w:rsid w:val="00C75467"/>
    <w:rsid w:val="00C75573"/>
    <w:rsid w:val="00C755B3"/>
    <w:rsid w:val="00C755CE"/>
    <w:rsid w:val="00C7592C"/>
    <w:rsid w:val="00C75966"/>
    <w:rsid w:val="00C75969"/>
    <w:rsid w:val="00C75B88"/>
    <w:rsid w:val="00C75E96"/>
    <w:rsid w:val="00C76120"/>
    <w:rsid w:val="00C767E5"/>
    <w:rsid w:val="00C76A8B"/>
    <w:rsid w:val="00C76A9C"/>
    <w:rsid w:val="00C76AAB"/>
    <w:rsid w:val="00C76C81"/>
    <w:rsid w:val="00C76D2D"/>
    <w:rsid w:val="00C76D97"/>
    <w:rsid w:val="00C771A2"/>
    <w:rsid w:val="00C775D2"/>
    <w:rsid w:val="00C77640"/>
    <w:rsid w:val="00C77ABC"/>
    <w:rsid w:val="00C77AF8"/>
    <w:rsid w:val="00C77BAA"/>
    <w:rsid w:val="00C77DBF"/>
    <w:rsid w:val="00C77E6E"/>
    <w:rsid w:val="00C77EC8"/>
    <w:rsid w:val="00C77F62"/>
    <w:rsid w:val="00C8057F"/>
    <w:rsid w:val="00C80797"/>
    <w:rsid w:val="00C807DE"/>
    <w:rsid w:val="00C80A75"/>
    <w:rsid w:val="00C80B30"/>
    <w:rsid w:val="00C80C37"/>
    <w:rsid w:val="00C80FA7"/>
    <w:rsid w:val="00C810E7"/>
    <w:rsid w:val="00C81166"/>
    <w:rsid w:val="00C81264"/>
    <w:rsid w:val="00C817CB"/>
    <w:rsid w:val="00C817EE"/>
    <w:rsid w:val="00C819DC"/>
    <w:rsid w:val="00C81D6E"/>
    <w:rsid w:val="00C81F0F"/>
    <w:rsid w:val="00C81F50"/>
    <w:rsid w:val="00C82417"/>
    <w:rsid w:val="00C8263F"/>
    <w:rsid w:val="00C82892"/>
    <w:rsid w:val="00C82B55"/>
    <w:rsid w:val="00C82C45"/>
    <w:rsid w:val="00C83124"/>
    <w:rsid w:val="00C83319"/>
    <w:rsid w:val="00C834FD"/>
    <w:rsid w:val="00C83C7F"/>
    <w:rsid w:val="00C84151"/>
    <w:rsid w:val="00C844F7"/>
    <w:rsid w:val="00C8454F"/>
    <w:rsid w:val="00C8455E"/>
    <w:rsid w:val="00C84949"/>
    <w:rsid w:val="00C84ABF"/>
    <w:rsid w:val="00C85126"/>
    <w:rsid w:val="00C852AF"/>
    <w:rsid w:val="00C85327"/>
    <w:rsid w:val="00C855EF"/>
    <w:rsid w:val="00C857C2"/>
    <w:rsid w:val="00C8586C"/>
    <w:rsid w:val="00C859A3"/>
    <w:rsid w:val="00C85B73"/>
    <w:rsid w:val="00C85C09"/>
    <w:rsid w:val="00C85E15"/>
    <w:rsid w:val="00C85E40"/>
    <w:rsid w:val="00C860DD"/>
    <w:rsid w:val="00C86115"/>
    <w:rsid w:val="00C8617F"/>
    <w:rsid w:val="00C86630"/>
    <w:rsid w:val="00C86A39"/>
    <w:rsid w:val="00C86A9A"/>
    <w:rsid w:val="00C87220"/>
    <w:rsid w:val="00C8747C"/>
    <w:rsid w:val="00C8753A"/>
    <w:rsid w:val="00C8762C"/>
    <w:rsid w:val="00C87938"/>
    <w:rsid w:val="00C87F20"/>
    <w:rsid w:val="00C87F34"/>
    <w:rsid w:val="00C90064"/>
    <w:rsid w:val="00C90265"/>
    <w:rsid w:val="00C90E89"/>
    <w:rsid w:val="00C913B1"/>
    <w:rsid w:val="00C91A40"/>
    <w:rsid w:val="00C91F39"/>
    <w:rsid w:val="00C920C2"/>
    <w:rsid w:val="00C92600"/>
    <w:rsid w:val="00C929E2"/>
    <w:rsid w:val="00C92DBD"/>
    <w:rsid w:val="00C92DE9"/>
    <w:rsid w:val="00C93345"/>
    <w:rsid w:val="00C93542"/>
    <w:rsid w:val="00C93904"/>
    <w:rsid w:val="00C9391F"/>
    <w:rsid w:val="00C93FD1"/>
    <w:rsid w:val="00C9448E"/>
    <w:rsid w:val="00C947AF"/>
    <w:rsid w:val="00C94813"/>
    <w:rsid w:val="00C94894"/>
    <w:rsid w:val="00C94CAE"/>
    <w:rsid w:val="00C95127"/>
    <w:rsid w:val="00C9542D"/>
    <w:rsid w:val="00C95645"/>
    <w:rsid w:val="00C95777"/>
    <w:rsid w:val="00C95D88"/>
    <w:rsid w:val="00C95F9A"/>
    <w:rsid w:val="00C960F6"/>
    <w:rsid w:val="00C961C4"/>
    <w:rsid w:val="00C96C2E"/>
    <w:rsid w:val="00C96D01"/>
    <w:rsid w:val="00C96E98"/>
    <w:rsid w:val="00C97999"/>
    <w:rsid w:val="00C97F74"/>
    <w:rsid w:val="00C97F92"/>
    <w:rsid w:val="00CA04F1"/>
    <w:rsid w:val="00CA0606"/>
    <w:rsid w:val="00CA0939"/>
    <w:rsid w:val="00CA1453"/>
    <w:rsid w:val="00CA1560"/>
    <w:rsid w:val="00CA1A5D"/>
    <w:rsid w:val="00CA1B76"/>
    <w:rsid w:val="00CA1BBD"/>
    <w:rsid w:val="00CA1BF5"/>
    <w:rsid w:val="00CA20C6"/>
    <w:rsid w:val="00CA21C9"/>
    <w:rsid w:val="00CA21E6"/>
    <w:rsid w:val="00CA2479"/>
    <w:rsid w:val="00CA25B3"/>
    <w:rsid w:val="00CA26B8"/>
    <w:rsid w:val="00CA2753"/>
    <w:rsid w:val="00CA2C60"/>
    <w:rsid w:val="00CA2D1B"/>
    <w:rsid w:val="00CA2E13"/>
    <w:rsid w:val="00CA2EAE"/>
    <w:rsid w:val="00CA2F30"/>
    <w:rsid w:val="00CA35FF"/>
    <w:rsid w:val="00CA360A"/>
    <w:rsid w:val="00CA3833"/>
    <w:rsid w:val="00CA4341"/>
    <w:rsid w:val="00CA4413"/>
    <w:rsid w:val="00CA4747"/>
    <w:rsid w:val="00CA4798"/>
    <w:rsid w:val="00CA47E3"/>
    <w:rsid w:val="00CA487A"/>
    <w:rsid w:val="00CA49CD"/>
    <w:rsid w:val="00CA4B69"/>
    <w:rsid w:val="00CA4D76"/>
    <w:rsid w:val="00CA52D1"/>
    <w:rsid w:val="00CA54AD"/>
    <w:rsid w:val="00CA5B45"/>
    <w:rsid w:val="00CA5B53"/>
    <w:rsid w:val="00CA60FA"/>
    <w:rsid w:val="00CA626F"/>
    <w:rsid w:val="00CA68C7"/>
    <w:rsid w:val="00CA69C9"/>
    <w:rsid w:val="00CA69ED"/>
    <w:rsid w:val="00CA6A41"/>
    <w:rsid w:val="00CA6C09"/>
    <w:rsid w:val="00CA6D67"/>
    <w:rsid w:val="00CA6FA3"/>
    <w:rsid w:val="00CA70A1"/>
    <w:rsid w:val="00CA77BF"/>
    <w:rsid w:val="00CA79FB"/>
    <w:rsid w:val="00CA7F1C"/>
    <w:rsid w:val="00CA7F94"/>
    <w:rsid w:val="00CB0C4B"/>
    <w:rsid w:val="00CB0D08"/>
    <w:rsid w:val="00CB0DC5"/>
    <w:rsid w:val="00CB1451"/>
    <w:rsid w:val="00CB1691"/>
    <w:rsid w:val="00CB1757"/>
    <w:rsid w:val="00CB1795"/>
    <w:rsid w:val="00CB19F7"/>
    <w:rsid w:val="00CB1A34"/>
    <w:rsid w:val="00CB1E15"/>
    <w:rsid w:val="00CB2202"/>
    <w:rsid w:val="00CB2281"/>
    <w:rsid w:val="00CB23CF"/>
    <w:rsid w:val="00CB242F"/>
    <w:rsid w:val="00CB254C"/>
    <w:rsid w:val="00CB2753"/>
    <w:rsid w:val="00CB2C49"/>
    <w:rsid w:val="00CB2E4B"/>
    <w:rsid w:val="00CB2F41"/>
    <w:rsid w:val="00CB3076"/>
    <w:rsid w:val="00CB3308"/>
    <w:rsid w:val="00CB3926"/>
    <w:rsid w:val="00CB394C"/>
    <w:rsid w:val="00CB3AAB"/>
    <w:rsid w:val="00CB3AC6"/>
    <w:rsid w:val="00CB3FED"/>
    <w:rsid w:val="00CB40C4"/>
    <w:rsid w:val="00CB41B3"/>
    <w:rsid w:val="00CB41CD"/>
    <w:rsid w:val="00CB4D72"/>
    <w:rsid w:val="00CB50FC"/>
    <w:rsid w:val="00CB5969"/>
    <w:rsid w:val="00CB5E11"/>
    <w:rsid w:val="00CB5FE7"/>
    <w:rsid w:val="00CB601C"/>
    <w:rsid w:val="00CB61B1"/>
    <w:rsid w:val="00CB61B8"/>
    <w:rsid w:val="00CB6428"/>
    <w:rsid w:val="00CB6435"/>
    <w:rsid w:val="00CB657D"/>
    <w:rsid w:val="00CB6690"/>
    <w:rsid w:val="00CB68AF"/>
    <w:rsid w:val="00CB6BFD"/>
    <w:rsid w:val="00CB6E43"/>
    <w:rsid w:val="00CB6E83"/>
    <w:rsid w:val="00CB7119"/>
    <w:rsid w:val="00CB7414"/>
    <w:rsid w:val="00CB7440"/>
    <w:rsid w:val="00CB776F"/>
    <w:rsid w:val="00CB7975"/>
    <w:rsid w:val="00CC03C4"/>
    <w:rsid w:val="00CC0698"/>
    <w:rsid w:val="00CC0783"/>
    <w:rsid w:val="00CC07BD"/>
    <w:rsid w:val="00CC082D"/>
    <w:rsid w:val="00CC0A3B"/>
    <w:rsid w:val="00CC0A6A"/>
    <w:rsid w:val="00CC0C90"/>
    <w:rsid w:val="00CC0DEC"/>
    <w:rsid w:val="00CC0E85"/>
    <w:rsid w:val="00CC113F"/>
    <w:rsid w:val="00CC122B"/>
    <w:rsid w:val="00CC130A"/>
    <w:rsid w:val="00CC155B"/>
    <w:rsid w:val="00CC1756"/>
    <w:rsid w:val="00CC18E5"/>
    <w:rsid w:val="00CC20A7"/>
    <w:rsid w:val="00CC22B0"/>
    <w:rsid w:val="00CC2478"/>
    <w:rsid w:val="00CC30CC"/>
    <w:rsid w:val="00CC39C1"/>
    <w:rsid w:val="00CC3CAF"/>
    <w:rsid w:val="00CC3D56"/>
    <w:rsid w:val="00CC40A3"/>
    <w:rsid w:val="00CC456F"/>
    <w:rsid w:val="00CC4700"/>
    <w:rsid w:val="00CC4993"/>
    <w:rsid w:val="00CC4F56"/>
    <w:rsid w:val="00CC4F64"/>
    <w:rsid w:val="00CC50EC"/>
    <w:rsid w:val="00CC562E"/>
    <w:rsid w:val="00CC56BC"/>
    <w:rsid w:val="00CC5C22"/>
    <w:rsid w:val="00CC62D7"/>
    <w:rsid w:val="00CC6362"/>
    <w:rsid w:val="00CC687C"/>
    <w:rsid w:val="00CC6B4F"/>
    <w:rsid w:val="00CC6BF0"/>
    <w:rsid w:val="00CC6F20"/>
    <w:rsid w:val="00CC7042"/>
    <w:rsid w:val="00CC70F0"/>
    <w:rsid w:val="00CC718C"/>
    <w:rsid w:val="00CC7563"/>
    <w:rsid w:val="00CC76C0"/>
    <w:rsid w:val="00CC7765"/>
    <w:rsid w:val="00CC7B9F"/>
    <w:rsid w:val="00CC7C3E"/>
    <w:rsid w:val="00CC7D67"/>
    <w:rsid w:val="00CD015F"/>
    <w:rsid w:val="00CD02AC"/>
    <w:rsid w:val="00CD0352"/>
    <w:rsid w:val="00CD04C3"/>
    <w:rsid w:val="00CD05C6"/>
    <w:rsid w:val="00CD07B2"/>
    <w:rsid w:val="00CD0F26"/>
    <w:rsid w:val="00CD0F5D"/>
    <w:rsid w:val="00CD132D"/>
    <w:rsid w:val="00CD14DF"/>
    <w:rsid w:val="00CD1691"/>
    <w:rsid w:val="00CD1773"/>
    <w:rsid w:val="00CD17F2"/>
    <w:rsid w:val="00CD1BB9"/>
    <w:rsid w:val="00CD1E54"/>
    <w:rsid w:val="00CD25AA"/>
    <w:rsid w:val="00CD260C"/>
    <w:rsid w:val="00CD2CE1"/>
    <w:rsid w:val="00CD2F74"/>
    <w:rsid w:val="00CD31D5"/>
    <w:rsid w:val="00CD36D3"/>
    <w:rsid w:val="00CD3715"/>
    <w:rsid w:val="00CD397E"/>
    <w:rsid w:val="00CD3CF4"/>
    <w:rsid w:val="00CD42EF"/>
    <w:rsid w:val="00CD43A6"/>
    <w:rsid w:val="00CD43F3"/>
    <w:rsid w:val="00CD48BA"/>
    <w:rsid w:val="00CD493B"/>
    <w:rsid w:val="00CD4AFD"/>
    <w:rsid w:val="00CD4C49"/>
    <w:rsid w:val="00CD4D06"/>
    <w:rsid w:val="00CD5163"/>
    <w:rsid w:val="00CD5428"/>
    <w:rsid w:val="00CD58A6"/>
    <w:rsid w:val="00CD59B1"/>
    <w:rsid w:val="00CD5C7F"/>
    <w:rsid w:val="00CD5F4E"/>
    <w:rsid w:val="00CD6202"/>
    <w:rsid w:val="00CD64DF"/>
    <w:rsid w:val="00CD64F6"/>
    <w:rsid w:val="00CD6682"/>
    <w:rsid w:val="00CD689D"/>
    <w:rsid w:val="00CD68B0"/>
    <w:rsid w:val="00CD690E"/>
    <w:rsid w:val="00CD6C05"/>
    <w:rsid w:val="00CD710A"/>
    <w:rsid w:val="00CD72C9"/>
    <w:rsid w:val="00CD7431"/>
    <w:rsid w:val="00CD764A"/>
    <w:rsid w:val="00CD782A"/>
    <w:rsid w:val="00CD79F0"/>
    <w:rsid w:val="00CD7F5E"/>
    <w:rsid w:val="00CE029C"/>
    <w:rsid w:val="00CE09D5"/>
    <w:rsid w:val="00CE09EF"/>
    <w:rsid w:val="00CE0D4E"/>
    <w:rsid w:val="00CE120D"/>
    <w:rsid w:val="00CE1477"/>
    <w:rsid w:val="00CE14EF"/>
    <w:rsid w:val="00CE161D"/>
    <w:rsid w:val="00CE1B30"/>
    <w:rsid w:val="00CE207A"/>
    <w:rsid w:val="00CE207E"/>
    <w:rsid w:val="00CE2100"/>
    <w:rsid w:val="00CE238A"/>
    <w:rsid w:val="00CE283D"/>
    <w:rsid w:val="00CE2A02"/>
    <w:rsid w:val="00CE2A56"/>
    <w:rsid w:val="00CE2CF2"/>
    <w:rsid w:val="00CE2F82"/>
    <w:rsid w:val="00CE30E0"/>
    <w:rsid w:val="00CE3502"/>
    <w:rsid w:val="00CE3B91"/>
    <w:rsid w:val="00CE3CA2"/>
    <w:rsid w:val="00CE4257"/>
    <w:rsid w:val="00CE4351"/>
    <w:rsid w:val="00CE43D4"/>
    <w:rsid w:val="00CE45B2"/>
    <w:rsid w:val="00CE4785"/>
    <w:rsid w:val="00CE496B"/>
    <w:rsid w:val="00CE4B31"/>
    <w:rsid w:val="00CE4DB9"/>
    <w:rsid w:val="00CE4E43"/>
    <w:rsid w:val="00CE5152"/>
    <w:rsid w:val="00CE5332"/>
    <w:rsid w:val="00CE545A"/>
    <w:rsid w:val="00CE5735"/>
    <w:rsid w:val="00CE5854"/>
    <w:rsid w:val="00CE5B4B"/>
    <w:rsid w:val="00CE5BD8"/>
    <w:rsid w:val="00CE5F3C"/>
    <w:rsid w:val="00CE6729"/>
    <w:rsid w:val="00CE6835"/>
    <w:rsid w:val="00CE6B16"/>
    <w:rsid w:val="00CE6D26"/>
    <w:rsid w:val="00CE6EAF"/>
    <w:rsid w:val="00CE7169"/>
    <w:rsid w:val="00CE725F"/>
    <w:rsid w:val="00CE74E1"/>
    <w:rsid w:val="00CE7568"/>
    <w:rsid w:val="00CE79D7"/>
    <w:rsid w:val="00CE7EBC"/>
    <w:rsid w:val="00CF03D2"/>
    <w:rsid w:val="00CF0E11"/>
    <w:rsid w:val="00CF0FEC"/>
    <w:rsid w:val="00CF101D"/>
    <w:rsid w:val="00CF10A0"/>
    <w:rsid w:val="00CF1130"/>
    <w:rsid w:val="00CF13CB"/>
    <w:rsid w:val="00CF1430"/>
    <w:rsid w:val="00CF1620"/>
    <w:rsid w:val="00CF18EF"/>
    <w:rsid w:val="00CF1A3E"/>
    <w:rsid w:val="00CF1C4D"/>
    <w:rsid w:val="00CF21E7"/>
    <w:rsid w:val="00CF2591"/>
    <w:rsid w:val="00CF2797"/>
    <w:rsid w:val="00CF2DF1"/>
    <w:rsid w:val="00CF302B"/>
    <w:rsid w:val="00CF339F"/>
    <w:rsid w:val="00CF34AF"/>
    <w:rsid w:val="00CF39CC"/>
    <w:rsid w:val="00CF3AEB"/>
    <w:rsid w:val="00CF3D49"/>
    <w:rsid w:val="00CF3F77"/>
    <w:rsid w:val="00CF4080"/>
    <w:rsid w:val="00CF4417"/>
    <w:rsid w:val="00CF4420"/>
    <w:rsid w:val="00CF4524"/>
    <w:rsid w:val="00CF4883"/>
    <w:rsid w:val="00CF4A21"/>
    <w:rsid w:val="00CF4C77"/>
    <w:rsid w:val="00CF4EC1"/>
    <w:rsid w:val="00CF50D6"/>
    <w:rsid w:val="00CF51CF"/>
    <w:rsid w:val="00CF54E6"/>
    <w:rsid w:val="00CF5B26"/>
    <w:rsid w:val="00CF5BE4"/>
    <w:rsid w:val="00CF5E3F"/>
    <w:rsid w:val="00CF603C"/>
    <w:rsid w:val="00CF64CF"/>
    <w:rsid w:val="00CF654A"/>
    <w:rsid w:val="00CF66F7"/>
    <w:rsid w:val="00CF6A16"/>
    <w:rsid w:val="00CF750D"/>
    <w:rsid w:val="00CF7622"/>
    <w:rsid w:val="00CF78F3"/>
    <w:rsid w:val="00CF79EF"/>
    <w:rsid w:val="00CF7B28"/>
    <w:rsid w:val="00CF7F41"/>
    <w:rsid w:val="00D0002F"/>
    <w:rsid w:val="00D001FE"/>
    <w:rsid w:val="00D002BE"/>
    <w:rsid w:val="00D0032E"/>
    <w:rsid w:val="00D0076C"/>
    <w:rsid w:val="00D007AE"/>
    <w:rsid w:val="00D007B7"/>
    <w:rsid w:val="00D009CE"/>
    <w:rsid w:val="00D00A8A"/>
    <w:rsid w:val="00D00C46"/>
    <w:rsid w:val="00D01208"/>
    <w:rsid w:val="00D01356"/>
    <w:rsid w:val="00D01A08"/>
    <w:rsid w:val="00D01A5E"/>
    <w:rsid w:val="00D01AAA"/>
    <w:rsid w:val="00D01C0C"/>
    <w:rsid w:val="00D01F67"/>
    <w:rsid w:val="00D01FAB"/>
    <w:rsid w:val="00D01FFB"/>
    <w:rsid w:val="00D02270"/>
    <w:rsid w:val="00D028E8"/>
    <w:rsid w:val="00D02AD9"/>
    <w:rsid w:val="00D0323D"/>
    <w:rsid w:val="00D033F7"/>
    <w:rsid w:val="00D03432"/>
    <w:rsid w:val="00D03894"/>
    <w:rsid w:val="00D03A20"/>
    <w:rsid w:val="00D03D67"/>
    <w:rsid w:val="00D040FA"/>
    <w:rsid w:val="00D044A5"/>
    <w:rsid w:val="00D04B5C"/>
    <w:rsid w:val="00D05284"/>
    <w:rsid w:val="00D0535F"/>
    <w:rsid w:val="00D053AE"/>
    <w:rsid w:val="00D055D9"/>
    <w:rsid w:val="00D05DFE"/>
    <w:rsid w:val="00D05E89"/>
    <w:rsid w:val="00D05E8E"/>
    <w:rsid w:val="00D062D0"/>
    <w:rsid w:val="00D06445"/>
    <w:rsid w:val="00D066F9"/>
    <w:rsid w:val="00D0750B"/>
    <w:rsid w:val="00D075A3"/>
    <w:rsid w:val="00D075B3"/>
    <w:rsid w:val="00D07624"/>
    <w:rsid w:val="00D076DB"/>
    <w:rsid w:val="00D0776E"/>
    <w:rsid w:val="00D07F9F"/>
    <w:rsid w:val="00D10222"/>
    <w:rsid w:val="00D102C7"/>
    <w:rsid w:val="00D10A30"/>
    <w:rsid w:val="00D10D42"/>
    <w:rsid w:val="00D10F12"/>
    <w:rsid w:val="00D110EA"/>
    <w:rsid w:val="00D11525"/>
    <w:rsid w:val="00D11C63"/>
    <w:rsid w:val="00D11CAA"/>
    <w:rsid w:val="00D11D70"/>
    <w:rsid w:val="00D11E47"/>
    <w:rsid w:val="00D11EF4"/>
    <w:rsid w:val="00D11F16"/>
    <w:rsid w:val="00D12025"/>
    <w:rsid w:val="00D1219E"/>
    <w:rsid w:val="00D12263"/>
    <w:rsid w:val="00D12318"/>
    <w:rsid w:val="00D124C6"/>
    <w:rsid w:val="00D128E1"/>
    <w:rsid w:val="00D13444"/>
    <w:rsid w:val="00D13BAE"/>
    <w:rsid w:val="00D13D42"/>
    <w:rsid w:val="00D1421E"/>
    <w:rsid w:val="00D1434C"/>
    <w:rsid w:val="00D147B5"/>
    <w:rsid w:val="00D149A5"/>
    <w:rsid w:val="00D1515F"/>
    <w:rsid w:val="00D151C4"/>
    <w:rsid w:val="00D153B5"/>
    <w:rsid w:val="00D15B05"/>
    <w:rsid w:val="00D15F41"/>
    <w:rsid w:val="00D16682"/>
    <w:rsid w:val="00D16743"/>
    <w:rsid w:val="00D16915"/>
    <w:rsid w:val="00D16A2E"/>
    <w:rsid w:val="00D16B56"/>
    <w:rsid w:val="00D16D1E"/>
    <w:rsid w:val="00D171B1"/>
    <w:rsid w:val="00D1757C"/>
    <w:rsid w:val="00D17661"/>
    <w:rsid w:val="00D177B4"/>
    <w:rsid w:val="00D17A9C"/>
    <w:rsid w:val="00D17C3B"/>
    <w:rsid w:val="00D17D5D"/>
    <w:rsid w:val="00D20494"/>
    <w:rsid w:val="00D204DC"/>
    <w:rsid w:val="00D207A8"/>
    <w:rsid w:val="00D2095D"/>
    <w:rsid w:val="00D20AB3"/>
    <w:rsid w:val="00D20D9C"/>
    <w:rsid w:val="00D20DC5"/>
    <w:rsid w:val="00D20E60"/>
    <w:rsid w:val="00D21283"/>
    <w:rsid w:val="00D2148E"/>
    <w:rsid w:val="00D21BD8"/>
    <w:rsid w:val="00D21C14"/>
    <w:rsid w:val="00D21C64"/>
    <w:rsid w:val="00D21F2F"/>
    <w:rsid w:val="00D22238"/>
    <w:rsid w:val="00D222D3"/>
    <w:rsid w:val="00D22347"/>
    <w:rsid w:val="00D2264C"/>
    <w:rsid w:val="00D22753"/>
    <w:rsid w:val="00D227F1"/>
    <w:rsid w:val="00D22A53"/>
    <w:rsid w:val="00D23125"/>
    <w:rsid w:val="00D24614"/>
    <w:rsid w:val="00D24876"/>
    <w:rsid w:val="00D249F1"/>
    <w:rsid w:val="00D24CA6"/>
    <w:rsid w:val="00D2504B"/>
    <w:rsid w:val="00D25255"/>
    <w:rsid w:val="00D2528E"/>
    <w:rsid w:val="00D252B7"/>
    <w:rsid w:val="00D255AC"/>
    <w:rsid w:val="00D255DF"/>
    <w:rsid w:val="00D2593F"/>
    <w:rsid w:val="00D25F3A"/>
    <w:rsid w:val="00D26801"/>
    <w:rsid w:val="00D26BBA"/>
    <w:rsid w:val="00D271CB"/>
    <w:rsid w:val="00D275DB"/>
    <w:rsid w:val="00D27749"/>
    <w:rsid w:val="00D27A09"/>
    <w:rsid w:val="00D27A5A"/>
    <w:rsid w:val="00D27AA3"/>
    <w:rsid w:val="00D27CF6"/>
    <w:rsid w:val="00D27F90"/>
    <w:rsid w:val="00D30032"/>
    <w:rsid w:val="00D3026F"/>
    <w:rsid w:val="00D30463"/>
    <w:rsid w:val="00D304B6"/>
    <w:rsid w:val="00D3072B"/>
    <w:rsid w:val="00D3091E"/>
    <w:rsid w:val="00D30D25"/>
    <w:rsid w:val="00D310C2"/>
    <w:rsid w:val="00D3115D"/>
    <w:rsid w:val="00D31178"/>
    <w:rsid w:val="00D3162A"/>
    <w:rsid w:val="00D31719"/>
    <w:rsid w:val="00D31A9B"/>
    <w:rsid w:val="00D31B1D"/>
    <w:rsid w:val="00D31D0D"/>
    <w:rsid w:val="00D31E96"/>
    <w:rsid w:val="00D3226D"/>
    <w:rsid w:val="00D322FF"/>
    <w:rsid w:val="00D32403"/>
    <w:rsid w:val="00D3259B"/>
    <w:rsid w:val="00D32721"/>
    <w:rsid w:val="00D327AE"/>
    <w:rsid w:val="00D3282D"/>
    <w:rsid w:val="00D32CF2"/>
    <w:rsid w:val="00D33271"/>
    <w:rsid w:val="00D33648"/>
    <w:rsid w:val="00D33698"/>
    <w:rsid w:val="00D33703"/>
    <w:rsid w:val="00D33B75"/>
    <w:rsid w:val="00D33F6A"/>
    <w:rsid w:val="00D3444E"/>
    <w:rsid w:val="00D34461"/>
    <w:rsid w:val="00D3449C"/>
    <w:rsid w:val="00D3477C"/>
    <w:rsid w:val="00D35857"/>
    <w:rsid w:val="00D367F4"/>
    <w:rsid w:val="00D367F9"/>
    <w:rsid w:val="00D369DB"/>
    <w:rsid w:val="00D369E1"/>
    <w:rsid w:val="00D36C2C"/>
    <w:rsid w:val="00D36C8E"/>
    <w:rsid w:val="00D36CC8"/>
    <w:rsid w:val="00D36E5E"/>
    <w:rsid w:val="00D370F2"/>
    <w:rsid w:val="00D37945"/>
    <w:rsid w:val="00D379FF"/>
    <w:rsid w:val="00D37AE7"/>
    <w:rsid w:val="00D40643"/>
    <w:rsid w:val="00D407FB"/>
    <w:rsid w:val="00D40986"/>
    <w:rsid w:val="00D409B3"/>
    <w:rsid w:val="00D40B7F"/>
    <w:rsid w:val="00D4147A"/>
    <w:rsid w:val="00D416DA"/>
    <w:rsid w:val="00D41875"/>
    <w:rsid w:val="00D4187B"/>
    <w:rsid w:val="00D41C83"/>
    <w:rsid w:val="00D420EF"/>
    <w:rsid w:val="00D4218B"/>
    <w:rsid w:val="00D422C9"/>
    <w:rsid w:val="00D42550"/>
    <w:rsid w:val="00D425D2"/>
    <w:rsid w:val="00D4271A"/>
    <w:rsid w:val="00D42971"/>
    <w:rsid w:val="00D42BAB"/>
    <w:rsid w:val="00D42D33"/>
    <w:rsid w:val="00D42F48"/>
    <w:rsid w:val="00D43BE1"/>
    <w:rsid w:val="00D43D4A"/>
    <w:rsid w:val="00D43F95"/>
    <w:rsid w:val="00D44105"/>
    <w:rsid w:val="00D441D7"/>
    <w:rsid w:val="00D44B93"/>
    <w:rsid w:val="00D45532"/>
    <w:rsid w:val="00D4597C"/>
    <w:rsid w:val="00D45B25"/>
    <w:rsid w:val="00D45F57"/>
    <w:rsid w:val="00D460F1"/>
    <w:rsid w:val="00D46909"/>
    <w:rsid w:val="00D46CC6"/>
    <w:rsid w:val="00D46E1C"/>
    <w:rsid w:val="00D472D3"/>
    <w:rsid w:val="00D473F0"/>
    <w:rsid w:val="00D479D0"/>
    <w:rsid w:val="00D47E16"/>
    <w:rsid w:val="00D47FD2"/>
    <w:rsid w:val="00D50097"/>
    <w:rsid w:val="00D503AE"/>
    <w:rsid w:val="00D507EB"/>
    <w:rsid w:val="00D50970"/>
    <w:rsid w:val="00D50B1F"/>
    <w:rsid w:val="00D50B49"/>
    <w:rsid w:val="00D50DF0"/>
    <w:rsid w:val="00D50F88"/>
    <w:rsid w:val="00D51049"/>
    <w:rsid w:val="00D51501"/>
    <w:rsid w:val="00D51D02"/>
    <w:rsid w:val="00D51D2C"/>
    <w:rsid w:val="00D52535"/>
    <w:rsid w:val="00D52541"/>
    <w:rsid w:val="00D52640"/>
    <w:rsid w:val="00D526CD"/>
    <w:rsid w:val="00D52A7C"/>
    <w:rsid w:val="00D52F18"/>
    <w:rsid w:val="00D52F42"/>
    <w:rsid w:val="00D5312D"/>
    <w:rsid w:val="00D5337E"/>
    <w:rsid w:val="00D534E5"/>
    <w:rsid w:val="00D53C1E"/>
    <w:rsid w:val="00D53C62"/>
    <w:rsid w:val="00D53C75"/>
    <w:rsid w:val="00D53EDE"/>
    <w:rsid w:val="00D54029"/>
    <w:rsid w:val="00D5425E"/>
    <w:rsid w:val="00D5439A"/>
    <w:rsid w:val="00D54973"/>
    <w:rsid w:val="00D54B10"/>
    <w:rsid w:val="00D55162"/>
    <w:rsid w:val="00D5517C"/>
    <w:rsid w:val="00D551DB"/>
    <w:rsid w:val="00D555EF"/>
    <w:rsid w:val="00D55629"/>
    <w:rsid w:val="00D55B6C"/>
    <w:rsid w:val="00D55E05"/>
    <w:rsid w:val="00D5632B"/>
    <w:rsid w:val="00D5647E"/>
    <w:rsid w:val="00D565D3"/>
    <w:rsid w:val="00D56C7D"/>
    <w:rsid w:val="00D57653"/>
    <w:rsid w:val="00D57AE9"/>
    <w:rsid w:val="00D57E98"/>
    <w:rsid w:val="00D57FC1"/>
    <w:rsid w:val="00D601C4"/>
    <w:rsid w:val="00D603C8"/>
    <w:rsid w:val="00D6053F"/>
    <w:rsid w:val="00D60610"/>
    <w:rsid w:val="00D60692"/>
    <w:rsid w:val="00D6073E"/>
    <w:rsid w:val="00D60DDE"/>
    <w:rsid w:val="00D60F83"/>
    <w:rsid w:val="00D612A0"/>
    <w:rsid w:val="00D61694"/>
    <w:rsid w:val="00D61762"/>
    <w:rsid w:val="00D61D69"/>
    <w:rsid w:val="00D622C6"/>
    <w:rsid w:val="00D62A7B"/>
    <w:rsid w:val="00D62E7E"/>
    <w:rsid w:val="00D62EEE"/>
    <w:rsid w:val="00D62F8A"/>
    <w:rsid w:val="00D633CB"/>
    <w:rsid w:val="00D634D4"/>
    <w:rsid w:val="00D6357C"/>
    <w:rsid w:val="00D637EB"/>
    <w:rsid w:val="00D63845"/>
    <w:rsid w:val="00D638B5"/>
    <w:rsid w:val="00D63C16"/>
    <w:rsid w:val="00D63CD7"/>
    <w:rsid w:val="00D63EAE"/>
    <w:rsid w:val="00D63EC8"/>
    <w:rsid w:val="00D63EE3"/>
    <w:rsid w:val="00D64385"/>
    <w:rsid w:val="00D643A3"/>
    <w:rsid w:val="00D64554"/>
    <w:rsid w:val="00D64784"/>
    <w:rsid w:val="00D649EC"/>
    <w:rsid w:val="00D64A27"/>
    <w:rsid w:val="00D64B2F"/>
    <w:rsid w:val="00D64B57"/>
    <w:rsid w:val="00D64C55"/>
    <w:rsid w:val="00D64C88"/>
    <w:rsid w:val="00D653C2"/>
    <w:rsid w:val="00D6554A"/>
    <w:rsid w:val="00D6575A"/>
    <w:rsid w:val="00D65A14"/>
    <w:rsid w:val="00D65B94"/>
    <w:rsid w:val="00D65CC1"/>
    <w:rsid w:val="00D65FD7"/>
    <w:rsid w:val="00D660F5"/>
    <w:rsid w:val="00D662E3"/>
    <w:rsid w:val="00D6653F"/>
    <w:rsid w:val="00D669DF"/>
    <w:rsid w:val="00D66CC1"/>
    <w:rsid w:val="00D671D1"/>
    <w:rsid w:val="00D67329"/>
    <w:rsid w:val="00D67361"/>
    <w:rsid w:val="00D6736B"/>
    <w:rsid w:val="00D674B7"/>
    <w:rsid w:val="00D678B4"/>
    <w:rsid w:val="00D67A4B"/>
    <w:rsid w:val="00D67AC6"/>
    <w:rsid w:val="00D67B01"/>
    <w:rsid w:val="00D67FD5"/>
    <w:rsid w:val="00D67FF3"/>
    <w:rsid w:val="00D70166"/>
    <w:rsid w:val="00D702FF"/>
    <w:rsid w:val="00D7037A"/>
    <w:rsid w:val="00D706C3"/>
    <w:rsid w:val="00D708C4"/>
    <w:rsid w:val="00D70C5A"/>
    <w:rsid w:val="00D71126"/>
    <w:rsid w:val="00D7146C"/>
    <w:rsid w:val="00D71639"/>
    <w:rsid w:val="00D71670"/>
    <w:rsid w:val="00D720A8"/>
    <w:rsid w:val="00D72399"/>
    <w:rsid w:val="00D7260E"/>
    <w:rsid w:val="00D72BDF"/>
    <w:rsid w:val="00D72FC8"/>
    <w:rsid w:val="00D72FD7"/>
    <w:rsid w:val="00D732A3"/>
    <w:rsid w:val="00D73494"/>
    <w:rsid w:val="00D737D1"/>
    <w:rsid w:val="00D73869"/>
    <w:rsid w:val="00D7394C"/>
    <w:rsid w:val="00D73C09"/>
    <w:rsid w:val="00D73F27"/>
    <w:rsid w:val="00D7442C"/>
    <w:rsid w:val="00D74804"/>
    <w:rsid w:val="00D748A2"/>
    <w:rsid w:val="00D75050"/>
    <w:rsid w:val="00D75534"/>
    <w:rsid w:val="00D75CBA"/>
    <w:rsid w:val="00D75D8E"/>
    <w:rsid w:val="00D75F3F"/>
    <w:rsid w:val="00D760B8"/>
    <w:rsid w:val="00D76267"/>
    <w:rsid w:val="00D76311"/>
    <w:rsid w:val="00D7643E"/>
    <w:rsid w:val="00D76A1F"/>
    <w:rsid w:val="00D76A22"/>
    <w:rsid w:val="00D773EA"/>
    <w:rsid w:val="00D774DF"/>
    <w:rsid w:val="00D77652"/>
    <w:rsid w:val="00D77974"/>
    <w:rsid w:val="00D77D73"/>
    <w:rsid w:val="00D77DB9"/>
    <w:rsid w:val="00D77E12"/>
    <w:rsid w:val="00D77E59"/>
    <w:rsid w:val="00D77FE3"/>
    <w:rsid w:val="00D80077"/>
    <w:rsid w:val="00D80896"/>
    <w:rsid w:val="00D80946"/>
    <w:rsid w:val="00D80CED"/>
    <w:rsid w:val="00D80FD7"/>
    <w:rsid w:val="00D81229"/>
    <w:rsid w:val="00D816DF"/>
    <w:rsid w:val="00D81730"/>
    <w:rsid w:val="00D81895"/>
    <w:rsid w:val="00D81F32"/>
    <w:rsid w:val="00D820F2"/>
    <w:rsid w:val="00D82182"/>
    <w:rsid w:val="00D82397"/>
    <w:rsid w:val="00D825F7"/>
    <w:rsid w:val="00D82653"/>
    <w:rsid w:val="00D82AA8"/>
    <w:rsid w:val="00D82B04"/>
    <w:rsid w:val="00D82F62"/>
    <w:rsid w:val="00D8302A"/>
    <w:rsid w:val="00D832DB"/>
    <w:rsid w:val="00D83379"/>
    <w:rsid w:val="00D833AC"/>
    <w:rsid w:val="00D83576"/>
    <w:rsid w:val="00D837ED"/>
    <w:rsid w:val="00D83841"/>
    <w:rsid w:val="00D839AB"/>
    <w:rsid w:val="00D83A76"/>
    <w:rsid w:val="00D83C20"/>
    <w:rsid w:val="00D841EF"/>
    <w:rsid w:val="00D84251"/>
    <w:rsid w:val="00D8448C"/>
    <w:rsid w:val="00D844E5"/>
    <w:rsid w:val="00D84C24"/>
    <w:rsid w:val="00D84CAA"/>
    <w:rsid w:val="00D84CEE"/>
    <w:rsid w:val="00D84E3D"/>
    <w:rsid w:val="00D84E3E"/>
    <w:rsid w:val="00D853D1"/>
    <w:rsid w:val="00D85B2B"/>
    <w:rsid w:val="00D85C8C"/>
    <w:rsid w:val="00D85E4A"/>
    <w:rsid w:val="00D8639B"/>
    <w:rsid w:val="00D86968"/>
    <w:rsid w:val="00D86B95"/>
    <w:rsid w:val="00D878D3"/>
    <w:rsid w:val="00D87ECD"/>
    <w:rsid w:val="00D87F5E"/>
    <w:rsid w:val="00D9059A"/>
    <w:rsid w:val="00D908FB"/>
    <w:rsid w:val="00D90A19"/>
    <w:rsid w:val="00D90B52"/>
    <w:rsid w:val="00D90BE8"/>
    <w:rsid w:val="00D90C75"/>
    <w:rsid w:val="00D90EA3"/>
    <w:rsid w:val="00D910CE"/>
    <w:rsid w:val="00D916D0"/>
    <w:rsid w:val="00D91933"/>
    <w:rsid w:val="00D91994"/>
    <w:rsid w:val="00D924EB"/>
    <w:rsid w:val="00D92BBE"/>
    <w:rsid w:val="00D92D17"/>
    <w:rsid w:val="00D92DEE"/>
    <w:rsid w:val="00D932D0"/>
    <w:rsid w:val="00D9389F"/>
    <w:rsid w:val="00D93A8F"/>
    <w:rsid w:val="00D93CB7"/>
    <w:rsid w:val="00D93DD1"/>
    <w:rsid w:val="00D93DEB"/>
    <w:rsid w:val="00D93E8F"/>
    <w:rsid w:val="00D94203"/>
    <w:rsid w:val="00D9423D"/>
    <w:rsid w:val="00D9452A"/>
    <w:rsid w:val="00D94681"/>
    <w:rsid w:val="00D94806"/>
    <w:rsid w:val="00D94B26"/>
    <w:rsid w:val="00D94DED"/>
    <w:rsid w:val="00D94ED4"/>
    <w:rsid w:val="00D94FCD"/>
    <w:rsid w:val="00D96123"/>
    <w:rsid w:val="00D9620F"/>
    <w:rsid w:val="00D9633E"/>
    <w:rsid w:val="00D96C82"/>
    <w:rsid w:val="00D96C8D"/>
    <w:rsid w:val="00D9736F"/>
    <w:rsid w:val="00D973A3"/>
    <w:rsid w:val="00D974A2"/>
    <w:rsid w:val="00D97A65"/>
    <w:rsid w:val="00D97DC8"/>
    <w:rsid w:val="00D97F91"/>
    <w:rsid w:val="00DA03DE"/>
    <w:rsid w:val="00DA0B88"/>
    <w:rsid w:val="00DA0BA5"/>
    <w:rsid w:val="00DA0F38"/>
    <w:rsid w:val="00DA1750"/>
    <w:rsid w:val="00DA1E59"/>
    <w:rsid w:val="00DA24DE"/>
    <w:rsid w:val="00DA285E"/>
    <w:rsid w:val="00DA29E4"/>
    <w:rsid w:val="00DA2A00"/>
    <w:rsid w:val="00DA3053"/>
    <w:rsid w:val="00DA3097"/>
    <w:rsid w:val="00DA3268"/>
    <w:rsid w:val="00DA3B59"/>
    <w:rsid w:val="00DA3B69"/>
    <w:rsid w:val="00DA3F16"/>
    <w:rsid w:val="00DA5031"/>
    <w:rsid w:val="00DA507C"/>
    <w:rsid w:val="00DA5190"/>
    <w:rsid w:val="00DA531D"/>
    <w:rsid w:val="00DA534E"/>
    <w:rsid w:val="00DA54A7"/>
    <w:rsid w:val="00DA5590"/>
    <w:rsid w:val="00DA5BAA"/>
    <w:rsid w:val="00DA5BF9"/>
    <w:rsid w:val="00DA5E90"/>
    <w:rsid w:val="00DA60B8"/>
    <w:rsid w:val="00DA63AC"/>
    <w:rsid w:val="00DA63ED"/>
    <w:rsid w:val="00DA646E"/>
    <w:rsid w:val="00DA6AF0"/>
    <w:rsid w:val="00DA6B81"/>
    <w:rsid w:val="00DA6C7E"/>
    <w:rsid w:val="00DA6D27"/>
    <w:rsid w:val="00DA6DE1"/>
    <w:rsid w:val="00DA6E00"/>
    <w:rsid w:val="00DA6F65"/>
    <w:rsid w:val="00DA701D"/>
    <w:rsid w:val="00DA728A"/>
    <w:rsid w:val="00DA7354"/>
    <w:rsid w:val="00DA743B"/>
    <w:rsid w:val="00DA787A"/>
    <w:rsid w:val="00DA7A84"/>
    <w:rsid w:val="00DA7AE8"/>
    <w:rsid w:val="00DA7BE0"/>
    <w:rsid w:val="00DB00F7"/>
    <w:rsid w:val="00DB0357"/>
    <w:rsid w:val="00DB06BF"/>
    <w:rsid w:val="00DB0955"/>
    <w:rsid w:val="00DB10DC"/>
    <w:rsid w:val="00DB1594"/>
    <w:rsid w:val="00DB15EB"/>
    <w:rsid w:val="00DB1603"/>
    <w:rsid w:val="00DB1712"/>
    <w:rsid w:val="00DB18BC"/>
    <w:rsid w:val="00DB2220"/>
    <w:rsid w:val="00DB2266"/>
    <w:rsid w:val="00DB2459"/>
    <w:rsid w:val="00DB2636"/>
    <w:rsid w:val="00DB26A1"/>
    <w:rsid w:val="00DB280D"/>
    <w:rsid w:val="00DB2A6A"/>
    <w:rsid w:val="00DB2F73"/>
    <w:rsid w:val="00DB306D"/>
    <w:rsid w:val="00DB3934"/>
    <w:rsid w:val="00DB44C8"/>
    <w:rsid w:val="00DB477F"/>
    <w:rsid w:val="00DB4851"/>
    <w:rsid w:val="00DB48FF"/>
    <w:rsid w:val="00DB49C5"/>
    <w:rsid w:val="00DB4C29"/>
    <w:rsid w:val="00DB4D9E"/>
    <w:rsid w:val="00DB4DE5"/>
    <w:rsid w:val="00DB503B"/>
    <w:rsid w:val="00DB515D"/>
    <w:rsid w:val="00DB5174"/>
    <w:rsid w:val="00DB57B4"/>
    <w:rsid w:val="00DB5814"/>
    <w:rsid w:val="00DB5890"/>
    <w:rsid w:val="00DB5AE0"/>
    <w:rsid w:val="00DB5C32"/>
    <w:rsid w:val="00DB5FE8"/>
    <w:rsid w:val="00DB600A"/>
    <w:rsid w:val="00DB61F1"/>
    <w:rsid w:val="00DB62A5"/>
    <w:rsid w:val="00DB638B"/>
    <w:rsid w:val="00DB63F8"/>
    <w:rsid w:val="00DB67A6"/>
    <w:rsid w:val="00DB6B44"/>
    <w:rsid w:val="00DB6D25"/>
    <w:rsid w:val="00DB7366"/>
    <w:rsid w:val="00DB75BE"/>
    <w:rsid w:val="00DB76A9"/>
    <w:rsid w:val="00DB7BA4"/>
    <w:rsid w:val="00DB7D90"/>
    <w:rsid w:val="00DB7DED"/>
    <w:rsid w:val="00DC006B"/>
    <w:rsid w:val="00DC0336"/>
    <w:rsid w:val="00DC0785"/>
    <w:rsid w:val="00DC0980"/>
    <w:rsid w:val="00DC0BBF"/>
    <w:rsid w:val="00DC0C37"/>
    <w:rsid w:val="00DC0C3D"/>
    <w:rsid w:val="00DC0CE8"/>
    <w:rsid w:val="00DC0DCB"/>
    <w:rsid w:val="00DC0E12"/>
    <w:rsid w:val="00DC0E99"/>
    <w:rsid w:val="00DC1330"/>
    <w:rsid w:val="00DC188E"/>
    <w:rsid w:val="00DC1999"/>
    <w:rsid w:val="00DC19C9"/>
    <w:rsid w:val="00DC1B2A"/>
    <w:rsid w:val="00DC1C3B"/>
    <w:rsid w:val="00DC24A6"/>
    <w:rsid w:val="00DC268B"/>
    <w:rsid w:val="00DC2887"/>
    <w:rsid w:val="00DC2944"/>
    <w:rsid w:val="00DC29A3"/>
    <w:rsid w:val="00DC2D56"/>
    <w:rsid w:val="00DC2F28"/>
    <w:rsid w:val="00DC36B3"/>
    <w:rsid w:val="00DC3791"/>
    <w:rsid w:val="00DC394E"/>
    <w:rsid w:val="00DC39C8"/>
    <w:rsid w:val="00DC3DA4"/>
    <w:rsid w:val="00DC417E"/>
    <w:rsid w:val="00DC424E"/>
    <w:rsid w:val="00DC4310"/>
    <w:rsid w:val="00DC43B6"/>
    <w:rsid w:val="00DC4739"/>
    <w:rsid w:val="00DC4B1D"/>
    <w:rsid w:val="00DC4E99"/>
    <w:rsid w:val="00DC5726"/>
    <w:rsid w:val="00DC57A8"/>
    <w:rsid w:val="00DC634A"/>
    <w:rsid w:val="00DC651C"/>
    <w:rsid w:val="00DC66A7"/>
    <w:rsid w:val="00DC682D"/>
    <w:rsid w:val="00DC69C0"/>
    <w:rsid w:val="00DC6AEE"/>
    <w:rsid w:val="00DC6DB1"/>
    <w:rsid w:val="00DC72CA"/>
    <w:rsid w:val="00DC765A"/>
    <w:rsid w:val="00DC7975"/>
    <w:rsid w:val="00DC7ECF"/>
    <w:rsid w:val="00DD037A"/>
    <w:rsid w:val="00DD0747"/>
    <w:rsid w:val="00DD090A"/>
    <w:rsid w:val="00DD11A7"/>
    <w:rsid w:val="00DD1397"/>
    <w:rsid w:val="00DD1FDB"/>
    <w:rsid w:val="00DD243A"/>
    <w:rsid w:val="00DD2690"/>
    <w:rsid w:val="00DD2821"/>
    <w:rsid w:val="00DD2A33"/>
    <w:rsid w:val="00DD2A8F"/>
    <w:rsid w:val="00DD3279"/>
    <w:rsid w:val="00DD3577"/>
    <w:rsid w:val="00DD3E7F"/>
    <w:rsid w:val="00DD3ECF"/>
    <w:rsid w:val="00DD433B"/>
    <w:rsid w:val="00DD443B"/>
    <w:rsid w:val="00DD4927"/>
    <w:rsid w:val="00DD5132"/>
    <w:rsid w:val="00DD5261"/>
    <w:rsid w:val="00DD5632"/>
    <w:rsid w:val="00DD5E7D"/>
    <w:rsid w:val="00DD685F"/>
    <w:rsid w:val="00DD6AB1"/>
    <w:rsid w:val="00DD6F7C"/>
    <w:rsid w:val="00DD70E1"/>
    <w:rsid w:val="00DD72A5"/>
    <w:rsid w:val="00DD7E7C"/>
    <w:rsid w:val="00DE038E"/>
    <w:rsid w:val="00DE04EA"/>
    <w:rsid w:val="00DE067C"/>
    <w:rsid w:val="00DE0976"/>
    <w:rsid w:val="00DE0A03"/>
    <w:rsid w:val="00DE120E"/>
    <w:rsid w:val="00DE1741"/>
    <w:rsid w:val="00DE1764"/>
    <w:rsid w:val="00DE18FE"/>
    <w:rsid w:val="00DE1AB5"/>
    <w:rsid w:val="00DE2219"/>
    <w:rsid w:val="00DE221F"/>
    <w:rsid w:val="00DE23B4"/>
    <w:rsid w:val="00DE2B8F"/>
    <w:rsid w:val="00DE2B9C"/>
    <w:rsid w:val="00DE2CFD"/>
    <w:rsid w:val="00DE2FC6"/>
    <w:rsid w:val="00DE3658"/>
    <w:rsid w:val="00DE3911"/>
    <w:rsid w:val="00DE3A12"/>
    <w:rsid w:val="00DE3DBC"/>
    <w:rsid w:val="00DE3E3F"/>
    <w:rsid w:val="00DE449F"/>
    <w:rsid w:val="00DE4572"/>
    <w:rsid w:val="00DE49C9"/>
    <w:rsid w:val="00DE4B9D"/>
    <w:rsid w:val="00DE4BA6"/>
    <w:rsid w:val="00DE4BBC"/>
    <w:rsid w:val="00DE4D94"/>
    <w:rsid w:val="00DE4F94"/>
    <w:rsid w:val="00DE5083"/>
    <w:rsid w:val="00DE535D"/>
    <w:rsid w:val="00DE5489"/>
    <w:rsid w:val="00DE54A0"/>
    <w:rsid w:val="00DE55A9"/>
    <w:rsid w:val="00DE5794"/>
    <w:rsid w:val="00DE5A53"/>
    <w:rsid w:val="00DE5A81"/>
    <w:rsid w:val="00DE5B3E"/>
    <w:rsid w:val="00DE5CB0"/>
    <w:rsid w:val="00DE5E1F"/>
    <w:rsid w:val="00DE6200"/>
    <w:rsid w:val="00DE63C3"/>
    <w:rsid w:val="00DE63CE"/>
    <w:rsid w:val="00DE65C0"/>
    <w:rsid w:val="00DE6866"/>
    <w:rsid w:val="00DE6899"/>
    <w:rsid w:val="00DE6E44"/>
    <w:rsid w:val="00DE6F69"/>
    <w:rsid w:val="00DE6FC3"/>
    <w:rsid w:val="00DE724F"/>
    <w:rsid w:val="00DE7AC7"/>
    <w:rsid w:val="00DF01BA"/>
    <w:rsid w:val="00DF0300"/>
    <w:rsid w:val="00DF0352"/>
    <w:rsid w:val="00DF0354"/>
    <w:rsid w:val="00DF0993"/>
    <w:rsid w:val="00DF0E2E"/>
    <w:rsid w:val="00DF15DA"/>
    <w:rsid w:val="00DF17B3"/>
    <w:rsid w:val="00DF19D7"/>
    <w:rsid w:val="00DF1A09"/>
    <w:rsid w:val="00DF1A12"/>
    <w:rsid w:val="00DF1E4B"/>
    <w:rsid w:val="00DF1EAA"/>
    <w:rsid w:val="00DF1ECD"/>
    <w:rsid w:val="00DF1EFE"/>
    <w:rsid w:val="00DF1FE8"/>
    <w:rsid w:val="00DF27E9"/>
    <w:rsid w:val="00DF2945"/>
    <w:rsid w:val="00DF2BBE"/>
    <w:rsid w:val="00DF2C4B"/>
    <w:rsid w:val="00DF2EE9"/>
    <w:rsid w:val="00DF3022"/>
    <w:rsid w:val="00DF3497"/>
    <w:rsid w:val="00DF3658"/>
    <w:rsid w:val="00DF381D"/>
    <w:rsid w:val="00DF385F"/>
    <w:rsid w:val="00DF3C9C"/>
    <w:rsid w:val="00DF4220"/>
    <w:rsid w:val="00DF4412"/>
    <w:rsid w:val="00DF4722"/>
    <w:rsid w:val="00DF4864"/>
    <w:rsid w:val="00DF49EF"/>
    <w:rsid w:val="00DF4D6F"/>
    <w:rsid w:val="00DF51C4"/>
    <w:rsid w:val="00DF51C7"/>
    <w:rsid w:val="00DF54F9"/>
    <w:rsid w:val="00DF5B94"/>
    <w:rsid w:val="00DF6633"/>
    <w:rsid w:val="00DF6AE9"/>
    <w:rsid w:val="00DF6B6C"/>
    <w:rsid w:val="00DF6D64"/>
    <w:rsid w:val="00DF6E98"/>
    <w:rsid w:val="00DF6FE2"/>
    <w:rsid w:val="00DF7045"/>
    <w:rsid w:val="00DF71FB"/>
    <w:rsid w:val="00DF7200"/>
    <w:rsid w:val="00DF7366"/>
    <w:rsid w:val="00DF7B6F"/>
    <w:rsid w:val="00DF7C47"/>
    <w:rsid w:val="00E0019D"/>
    <w:rsid w:val="00E00A70"/>
    <w:rsid w:val="00E00FF9"/>
    <w:rsid w:val="00E011F7"/>
    <w:rsid w:val="00E014E2"/>
    <w:rsid w:val="00E01BBD"/>
    <w:rsid w:val="00E022DA"/>
    <w:rsid w:val="00E02409"/>
    <w:rsid w:val="00E02499"/>
    <w:rsid w:val="00E02539"/>
    <w:rsid w:val="00E026B0"/>
    <w:rsid w:val="00E02A90"/>
    <w:rsid w:val="00E03144"/>
    <w:rsid w:val="00E031FA"/>
    <w:rsid w:val="00E03561"/>
    <w:rsid w:val="00E0358D"/>
    <w:rsid w:val="00E03705"/>
    <w:rsid w:val="00E0378B"/>
    <w:rsid w:val="00E038EF"/>
    <w:rsid w:val="00E03950"/>
    <w:rsid w:val="00E03F6F"/>
    <w:rsid w:val="00E04744"/>
    <w:rsid w:val="00E04BF1"/>
    <w:rsid w:val="00E04DB7"/>
    <w:rsid w:val="00E053BA"/>
    <w:rsid w:val="00E0574B"/>
    <w:rsid w:val="00E05AD6"/>
    <w:rsid w:val="00E05B86"/>
    <w:rsid w:val="00E05C36"/>
    <w:rsid w:val="00E05FA0"/>
    <w:rsid w:val="00E06365"/>
    <w:rsid w:val="00E06570"/>
    <w:rsid w:val="00E065B4"/>
    <w:rsid w:val="00E065CD"/>
    <w:rsid w:val="00E0699A"/>
    <w:rsid w:val="00E06B8A"/>
    <w:rsid w:val="00E06FE3"/>
    <w:rsid w:val="00E0747F"/>
    <w:rsid w:val="00E07537"/>
    <w:rsid w:val="00E07A0F"/>
    <w:rsid w:val="00E07B51"/>
    <w:rsid w:val="00E07E78"/>
    <w:rsid w:val="00E10032"/>
    <w:rsid w:val="00E105CC"/>
    <w:rsid w:val="00E10C3A"/>
    <w:rsid w:val="00E10C3D"/>
    <w:rsid w:val="00E10E54"/>
    <w:rsid w:val="00E10FAB"/>
    <w:rsid w:val="00E11010"/>
    <w:rsid w:val="00E111B5"/>
    <w:rsid w:val="00E116EC"/>
    <w:rsid w:val="00E1176C"/>
    <w:rsid w:val="00E11846"/>
    <w:rsid w:val="00E11915"/>
    <w:rsid w:val="00E1199F"/>
    <w:rsid w:val="00E11AB5"/>
    <w:rsid w:val="00E11BD2"/>
    <w:rsid w:val="00E11D4F"/>
    <w:rsid w:val="00E120D5"/>
    <w:rsid w:val="00E121AE"/>
    <w:rsid w:val="00E1231E"/>
    <w:rsid w:val="00E1266C"/>
    <w:rsid w:val="00E12E35"/>
    <w:rsid w:val="00E13092"/>
    <w:rsid w:val="00E132C8"/>
    <w:rsid w:val="00E134CB"/>
    <w:rsid w:val="00E13D55"/>
    <w:rsid w:val="00E13DB7"/>
    <w:rsid w:val="00E13F99"/>
    <w:rsid w:val="00E1412D"/>
    <w:rsid w:val="00E14451"/>
    <w:rsid w:val="00E14EFC"/>
    <w:rsid w:val="00E15156"/>
    <w:rsid w:val="00E15415"/>
    <w:rsid w:val="00E15A07"/>
    <w:rsid w:val="00E15D9A"/>
    <w:rsid w:val="00E166B9"/>
    <w:rsid w:val="00E16806"/>
    <w:rsid w:val="00E1705D"/>
    <w:rsid w:val="00E177E5"/>
    <w:rsid w:val="00E1788E"/>
    <w:rsid w:val="00E17996"/>
    <w:rsid w:val="00E17B54"/>
    <w:rsid w:val="00E17D37"/>
    <w:rsid w:val="00E2001A"/>
    <w:rsid w:val="00E20315"/>
    <w:rsid w:val="00E2071F"/>
    <w:rsid w:val="00E20870"/>
    <w:rsid w:val="00E208EA"/>
    <w:rsid w:val="00E209C0"/>
    <w:rsid w:val="00E20B57"/>
    <w:rsid w:val="00E20D53"/>
    <w:rsid w:val="00E21446"/>
    <w:rsid w:val="00E214EC"/>
    <w:rsid w:val="00E21621"/>
    <w:rsid w:val="00E2163F"/>
    <w:rsid w:val="00E216C1"/>
    <w:rsid w:val="00E21EE1"/>
    <w:rsid w:val="00E2252B"/>
    <w:rsid w:val="00E22BB5"/>
    <w:rsid w:val="00E22D84"/>
    <w:rsid w:val="00E22DE8"/>
    <w:rsid w:val="00E2356F"/>
    <w:rsid w:val="00E2398F"/>
    <w:rsid w:val="00E23AFF"/>
    <w:rsid w:val="00E23B08"/>
    <w:rsid w:val="00E23CA9"/>
    <w:rsid w:val="00E24398"/>
    <w:rsid w:val="00E2439D"/>
    <w:rsid w:val="00E2481A"/>
    <w:rsid w:val="00E248E1"/>
    <w:rsid w:val="00E249A1"/>
    <w:rsid w:val="00E25365"/>
    <w:rsid w:val="00E25741"/>
    <w:rsid w:val="00E25C81"/>
    <w:rsid w:val="00E25D58"/>
    <w:rsid w:val="00E25F30"/>
    <w:rsid w:val="00E2616E"/>
    <w:rsid w:val="00E264B1"/>
    <w:rsid w:val="00E26851"/>
    <w:rsid w:val="00E26907"/>
    <w:rsid w:val="00E26A7C"/>
    <w:rsid w:val="00E26E4E"/>
    <w:rsid w:val="00E26EC6"/>
    <w:rsid w:val="00E26F9D"/>
    <w:rsid w:val="00E27037"/>
    <w:rsid w:val="00E27069"/>
    <w:rsid w:val="00E2763E"/>
    <w:rsid w:val="00E27967"/>
    <w:rsid w:val="00E27A07"/>
    <w:rsid w:val="00E27F2B"/>
    <w:rsid w:val="00E30738"/>
    <w:rsid w:val="00E30766"/>
    <w:rsid w:val="00E3111A"/>
    <w:rsid w:val="00E312D0"/>
    <w:rsid w:val="00E314C0"/>
    <w:rsid w:val="00E316DA"/>
    <w:rsid w:val="00E318C7"/>
    <w:rsid w:val="00E31943"/>
    <w:rsid w:val="00E31B33"/>
    <w:rsid w:val="00E31C1D"/>
    <w:rsid w:val="00E31C33"/>
    <w:rsid w:val="00E31E4C"/>
    <w:rsid w:val="00E31EAC"/>
    <w:rsid w:val="00E32278"/>
    <w:rsid w:val="00E32293"/>
    <w:rsid w:val="00E32383"/>
    <w:rsid w:val="00E32C0A"/>
    <w:rsid w:val="00E330AF"/>
    <w:rsid w:val="00E33492"/>
    <w:rsid w:val="00E33589"/>
    <w:rsid w:val="00E336AB"/>
    <w:rsid w:val="00E33BDC"/>
    <w:rsid w:val="00E33C85"/>
    <w:rsid w:val="00E347C4"/>
    <w:rsid w:val="00E348A7"/>
    <w:rsid w:val="00E34B11"/>
    <w:rsid w:val="00E34B2C"/>
    <w:rsid w:val="00E35285"/>
    <w:rsid w:val="00E35441"/>
    <w:rsid w:val="00E35562"/>
    <w:rsid w:val="00E3570D"/>
    <w:rsid w:val="00E35875"/>
    <w:rsid w:val="00E36253"/>
    <w:rsid w:val="00E36368"/>
    <w:rsid w:val="00E367CC"/>
    <w:rsid w:val="00E3687E"/>
    <w:rsid w:val="00E36904"/>
    <w:rsid w:val="00E36EA7"/>
    <w:rsid w:val="00E37507"/>
    <w:rsid w:val="00E37641"/>
    <w:rsid w:val="00E37646"/>
    <w:rsid w:val="00E37709"/>
    <w:rsid w:val="00E37B45"/>
    <w:rsid w:val="00E37D7B"/>
    <w:rsid w:val="00E40154"/>
    <w:rsid w:val="00E4040A"/>
    <w:rsid w:val="00E4051D"/>
    <w:rsid w:val="00E4069E"/>
    <w:rsid w:val="00E4090A"/>
    <w:rsid w:val="00E40999"/>
    <w:rsid w:val="00E40A91"/>
    <w:rsid w:val="00E40F6F"/>
    <w:rsid w:val="00E412A9"/>
    <w:rsid w:val="00E412EF"/>
    <w:rsid w:val="00E413CE"/>
    <w:rsid w:val="00E41552"/>
    <w:rsid w:val="00E41A15"/>
    <w:rsid w:val="00E41DCD"/>
    <w:rsid w:val="00E41DF6"/>
    <w:rsid w:val="00E41EAC"/>
    <w:rsid w:val="00E42209"/>
    <w:rsid w:val="00E42B92"/>
    <w:rsid w:val="00E4319C"/>
    <w:rsid w:val="00E446FB"/>
    <w:rsid w:val="00E44929"/>
    <w:rsid w:val="00E44AA9"/>
    <w:rsid w:val="00E44B63"/>
    <w:rsid w:val="00E44CE3"/>
    <w:rsid w:val="00E45C14"/>
    <w:rsid w:val="00E45D88"/>
    <w:rsid w:val="00E46018"/>
    <w:rsid w:val="00E4643C"/>
    <w:rsid w:val="00E4653D"/>
    <w:rsid w:val="00E46671"/>
    <w:rsid w:val="00E46C55"/>
    <w:rsid w:val="00E46D22"/>
    <w:rsid w:val="00E46FD5"/>
    <w:rsid w:val="00E470D6"/>
    <w:rsid w:val="00E473AA"/>
    <w:rsid w:val="00E47643"/>
    <w:rsid w:val="00E47D10"/>
    <w:rsid w:val="00E47E2C"/>
    <w:rsid w:val="00E5004F"/>
    <w:rsid w:val="00E501C4"/>
    <w:rsid w:val="00E50505"/>
    <w:rsid w:val="00E5064B"/>
    <w:rsid w:val="00E51168"/>
    <w:rsid w:val="00E511AE"/>
    <w:rsid w:val="00E513E0"/>
    <w:rsid w:val="00E518C7"/>
    <w:rsid w:val="00E51ABC"/>
    <w:rsid w:val="00E51B11"/>
    <w:rsid w:val="00E51C99"/>
    <w:rsid w:val="00E51CD0"/>
    <w:rsid w:val="00E51E0E"/>
    <w:rsid w:val="00E51E2E"/>
    <w:rsid w:val="00E5208C"/>
    <w:rsid w:val="00E521C2"/>
    <w:rsid w:val="00E52454"/>
    <w:rsid w:val="00E52607"/>
    <w:rsid w:val="00E52E35"/>
    <w:rsid w:val="00E53470"/>
    <w:rsid w:val="00E536B1"/>
    <w:rsid w:val="00E53FB5"/>
    <w:rsid w:val="00E54702"/>
    <w:rsid w:val="00E5483D"/>
    <w:rsid w:val="00E54B47"/>
    <w:rsid w:val="00E54BE6"/>
    <w:rsid w:val="00E54C9A"/>
    <w:rsid w:val="00E55122"/>
    <w:rsid w:val="00E55209"/>
    <w:rsid w:val="00E55365"/>
    <w:rsid w:val="00E55B52"/>
    <w:rsid w:val="00E55CC6"/>
    <w:rsid w:val="00E55D48"/>
    <w:rsid w:val="00E56087"/>
    <w:rsid w:val="00E560B2"/>
    <w:rsid w:val="00E56370"/>
    <w:rsid w:val="00E56382"/>
    <w:rsid w:val="00E566CE"/>
    <w:rsid w:val="00E566D9"/>
    <w:rsid w:val="00E568D2"/>
    <w:rsid w:val="00E56E9B"/>
    <w:rsid w:val="00E56FFD"/>
    <w:rsid w:val="00E57AE5"/>
    <w:rsid w:val="00E57CC0"/>
    <w:rsid w:val="00E6010E"/>
    <w:rsid w:val="00E6036F"/>
    <w:rsid w:val="00E60A40"/>
    <w:rsid w:val="00E60B0E"/>
    <w:rsid w:val="00E61796"/>
    <w:rsid w:val="00E61BC5"/>
    <w:rsid w:val="00E61E8A"/>
    <w:rsid w:val="00E620EF"/>
    <w:rsid w:val="00E621D6"/>
    <w:rsid w:val="00E62725"/>
    <w:rsid w:val="00E629C8"/>
    <w:rsid w:val="00E62CF1"/>
    <w:rsid w:val="00E6335A"/>
    <w:rsid w:val="00E63403"/>
    <w:rsid w:val="00E63696"/>
    <w:rsid w:val="00E63B17"/>
    <w:rsid w:val="00E63E40"/>
    <w:rsid w:val="00E6405B"/>
    <w:rsid w:val="00E642A1"/>
    <w:rsid w:val="00E644D4"/>
    <w:rsid w:val="00E64788"/>
    <w:rsid w:val="00E64E2B"/>
    <w:rsid w:val="00E64EF2"/>
    <w:rsid w:val="00E6538B"/>
    <w:rsid w:val="00E656BE"/>
    <w:rsid w:val="00E65FEF"/>
    <w:rsid w:val="00E66140"/>
    <w:rsid w:val="00E6652E"/>
    <w:rsid w:val="00E66642"/>
    <w:rsid w:val="00E669E8"/>
    <w:rsid w:val="00E66F3B"/>
    <w:rsid w:val="00E6712A"/>
    <w:rsid w:val="00E67582"/>
    <w:rsid w:val="00E67975"/>
    <w:rsid w:val="00E67D1D"/>
    <w:rsid w:val="00E708E3"/>
    <w:rsid w:val="00E70A1A"/>
    <w:rsid w:val="00E70CDF"/>
    <w:rsid w:val="00E70DBF"/>
    <w:rsid w:val="00E715B5"/>
    <w:rsid w:val="00E715F8"/>
    <w:rsid w:val="00E71F9D"/>
    <w:rsid w:val="00E72292"/>
    <w:rsid w:val="00E72B77"/>
    <w:rsid w:val="00E732F2"/>
    <w:rsid w:val="00E733C9"/>
    <w:rsid w:val="00E73C1A"/>
    <w:rsid w:val="00E740BA"/>
    <w:rsid w:val="00E741D9"/>
    <w:rsid w:val="00E742D6"/>
    <w:rsid w:val="00E74350"/>
    <w:rsid w:val="00E743AA"/>
    <w:rsid w:val="00E7476D"/>
    <w:rsid w:val="00E749B9"/>
    <w:rsid w:val="00E74C62"/>
    <w:rsid w:val="00E74DC3"/>
    <w:rsid w:val="00E754B2"/>
    <w:rsid w:val="00E75568"/>
    <w:rsid w:val="00E7576C"/>
    <w:rsid w:val="00E75855"/>
    <w:rsid w:val="00E75D05"/>
    <w:rsid w:val="00E75ED0"/>
    <w:rsid w:val="00E762CF"/>
    <w:rsid w:val="00E77053"/>
    <w:rsid w:val="00E77338"/>
    <w:rsid w:val="00E7755F"/>
    <w:rsid w:val="00E7783D"/>
    <w:rsid w:val="00E779C5"/>
    <w:rsid w:val="00E77CFA"/>
    <w:rsid w:val="00E77FF2"/>
    <w:rsid w:val="00E8079A"/>
    <w:rsid w:val="00E80876"/>
    <w:rsid w:val="00E80D4D"/>
    <w:rsid w:val="00E812AB"/>
    <w:rsid w:val="00E8179E"/>
    <w:rsid w:val="00E81B7C"/>
    <w:rsid w:val="00E82364"/>
    <w:rsid w:val="00E826AF"/>
    <w:rsid w:val="00E82A08"/>
    <w:rsid w:val="00E82A5A"/>
    <w:rsid w:val="00E831A9"/>
    <w:rsid w:val="00E83269"/>
    <w:rsid w:val="00E845DE"/>
    <w:rsid w:val="00E84632"/>
    <w:rsid w:val="00E848A4"/>
    <w:rsid w:val="00E84913"/>
    <w:rsid w:val="00E84A38"/>
    <w:rsid w:val="00E85586"/>
    <w:rsid w:val="00E85AF6"/>
    <w:rsid w:val="00E85AFC"/>
    <w:rsid w:val="00E85C42"/>
    <w:rsid w:val="00E85F40"/>
    <w:rsid w:val="00E86019"/>
    <w:rsid w:val="00E86CDA"/>
    <w:rsid w:val="00E86D34"/>
    <w:rsid w:val="00E86D9B"/>
    <w:rsid w:val="00E87157"/>
    <w:rsid w:val="00E8717A"/>
    <w:rsid w:val="00E87473"/>
    <w:rsid w:val="00E877B0"/>
    <w:rsid w:val="00E87AD9"/>
    <w:rsid w:val="00E87E3C"/>
    <w:rsid w:val="00E9037A"/>
    <w:rsid w:val="00E90823"/>
    <w:rsid w:val="00E908BC"/>
    <w:rsid w:val="00E90922"/>
    <w:rsid w:val="00E90C13"/>
    <w:rsid w:val="00E9130C"/>
    <w:rsid w:val="00E915F7"/>
    <w:rsid w:val="00E919F0"/>
    <w:rsid w:val="00E91B3E"/>
    <w:rsid w:val="00E91C48"/>
    <w:rsid w:val="00E91E62"/>
    <w:rsid w:val="00E9252E"/>
    <w:rsid w:val="00E92627"/>
    <w:rsid w:val="00E92753"/>
    <w:rsid w:val="00E927AE"/>
    <w:rsid w:val="00E9284E"/>
    <w:rsid w:val="00E92878"/>
    <w:rsid w:val="00E92EC3"/>
    <w:rsid w:val="00E93051"/>
    <w:rsid w:val="00E93A23"/>
    <w:rsid w:val="00E93BD9"/>
    <w:rsid w:val="00E93C26"/>
    <w:rsid w:val="00E93DA3"/>
    <w:rsid w:val="00E93DD6"/>
    <w:rsid w:val="00E940C3"/>
    <w:rsid w:val="00E9422B"/>
    <w:rsid w:val="00E9459D"/>
    <w:rsid w:val="00E9471F"/>
    <w:rsid w:val="00E94895"/>
    <w:rsid w:val="00E94AC0"/>
    <w:rsid w:val="00E94BEA"/>
    <w:rsid w:val="00E956A2"/>
    <w:rsid w:val="00E956A9"/>
    <w:rsid w:val="00E9589D"/>
    <w:rsid w:val="00E95901"/>
    <w:rsid w:val="00E95C92"/>
    <w:rsid w:val="00E95F93"/>
    <w:rsid w:val="00E96100"/>
    <w:rsid w:val="00E9645E"/>
    <w:rsid w:val="00E96821"/>
    <w:rsid w:val="00E96924"/>
    <w:rsid w:val="00E96B70"/>
    <w:rsid w:val="00E96B82"/>
    <w:rsid w:val="00E970D3"/>
    <w:rsid w:val="00E97120"/>
    <w:rsid w:val="00E9742D"/>
    <w:rsid w:val="00E97664"/>
    <w:rsid w:val="00E97A5E"/>
    <w:rsid w:val="00E97AA1"/>
    <w:rsid w:val="00EA005F"/>
    <w:rsid w:val="00EA064F"/>
    <w:rsid w:val="00EA07C5"/>
    <w:rsid w:val="00EA085C"/>
    <w:rsid w:val="00EA0902"/>
    <w:rsid w:val="00EA0DCE"/>
    <w:rsid w:val="00EA0EA5"/>
    <w:rsid w:val="00EA101D"/>
    <w:rsid w:val="00EA1083"/>
    <w:rsid w:val="00EA10D0"/>
    <w:rsid w:val="00EA113A"/>
    <w:rsid w:val="00EA1487"/>
    <w:rsid w:val="00EA161A"/>
    <w:rsid w:val="00EA19B3"/>
    <w:rsid w:val="00EA19F0"/>
    <w:rsid w:val="00EA1BE0"/>
    <w:rsid w:val="00EA2357"/>
    <w:rsid w:val="00EA24BE"/>
    <w:rsid w:val="00EA25FD"/>
    <w:rsid w:val="00EA2868"/>
    <w:rsid w:val="00EA2942"/>
    <w:rsid w:val="00EA2A53"/>
    <w:rsid w:val="00EA2A91"/>
    <w:rsid w:val="00EA313E"/>
    <w:rsid w:val="00EA3312"/>
    <w:rsid w:val="00EA34C6"/>
    <w:rsid w:val="00EA358D"/>
    <w:rsid w:val="00EA41F4"/>
    <w:rsid w:val="00EA42BC"/>
    <w:rsid w:val="00EA45B3"/>
    <w:rsid w:val="00EA51E2"/>
    <w:rsid w:val="00EA54A9"/>
    <w:rsid w:val="00EA58F2"/>
    <w:rsid w:val="00EA5D93"/>
    <w:rsid w:val="00EA5E98"/>
    <w:rsid w:val="00EA65B4"/>
    <w:rsid w:val="00EA6754"/>
    <w:rsid w:val="00EA6A15"/>
    <w:rsid w:val="00EA6BB1"/>
    <w:rsid w:val="00EA7025"/>
    <w:rsid w:val="00EA72CD"/>
    <w:rsid w:val="00EA7361"/>
    <w:rsid w:val="00EA73C5"/>
    <w:rsid w:val="00EA773D"/>
    <w:rsid w:val="00EB004F"/>
    <w:rsid w:val="00EB0232"/>
    <w:rsid w:val="00EB0308"/>
    <w:rsid w:val="00EB0749"/>
    <w:rsid w:val="00EB0969"/>
    <w:rsid w:val="00EB0D75"/>
    <w:rsid w:val="00EB15B2"/>
    <w:rsid w:val="00EB1702"/>
    <w:rsid w:val="00EB2245"/>
    <w:rsid w:val="00EB252C"/>
    <w:rsid w:val="00EB2575"/>
    <w:rsid w:val="00EB264E"/>
    <w:rsid w:val="00EB2711"/>
    <w:rsid w:val="00EB27DF"/>
    <w:rsid w:val="00EB283B"/>
    <w:rsid w:val="00EB2940"/>
    <w:rsid w:val="00EB2A46"/>
    <w:rsid w:val="00EB2C22"/>
    <w:rsid w:val="00EB2E78"/>
    <w:rsid w:val="00EB30AC"/>
    <w:rsid w:val="00EB32BD"/>
    <w:rsid w:val="00EB3375"/>
    <w:rsid w:val="00EB340B"/>
    <w:rsid w:val="00EB35D5"/>
    <w:rsid w:val="00EB36C2"/>
    <w:rsid w:val="00EB3869"/>
    <w:rsid w:val="00EB391A"/>
    <w:rsid w:val="00EB3A18"/>
    <w:rsid w:val="00EB3A7F"/>
    <w:rsid w:val="00EB3C0E"/>
    <w:rsid w:val="00EB3DD1"/>
    <w:rsid w:val="00EB40B0"/>
    <w:rsid w:val="00EB47B7"/>
    <w:rsid w:val="00EB487E"/>
    <w:rsid w:val="00EB4A1E"/>
    <w:rsid w:val="00EB4B10"/>
    <w:rsid w:val="00EB4B6B"/>
    <w:rsid w:val="00EB531A"/>
    <w:rsid w:val="00EB55A4"/>
    <w:rsid w:val="00EB608F"/>
    <w:rsid w:val="00EB61B3"/>
    <w:rsid w:val="00EB675C"/>
    <w:rsid w:val="00EB6FBB"/>
    <w:rsid w:val="00EB70D4"/>
    <w:rsid w:val="00EB7309"/>
    <w:rsid w:val="00EB7E36"/>
    <w:rsid w:val="00EC039C"/>
    <w:rsid w:val="00EC04EB"/>
    <w:rsid w:val="00EC05D6"/>
    <w:rsid w:val="00EC08B2"/>
    <w:rsid w:val="00EC0D60"/>
    <w:rsid w:val="00EC0E67"/>
    <w:rsid w:val="00EC13B4"/>
    <w:rsid w:val="00EC154F"/>
    <w:rsid w:val="00EC1708"/>
    <w:rsid w:val="00EC18CA"/>
    <w:rsid w:val="00EC1A1B"/>
    <w:rsid w:val="00EC1B30"/>
    <w:rsid w:val="00EC2066"/>
    <w:rsid w:val="00EC21A5"/>
    <w:rsid w:val="00EC2259"/>
    <w:rsid w:val="00EC2423"/>
    <w:rsid w:val="00EC268B"/>
    <w:rsid w:val="00EC2E05"/>
    <w:rsid w:val="00EC2EF9"/>
    <w:rsid w:val="00EC2F93"/>
    <w:rsid w:val="00EC3495"/>
    <w:rsid w:val="00EC356C"/>
    <w:rsid w:val="00EC396D"/>
    <w:rsid w:val="00EC3BEF"/>
    <w:rsid w:val="00EC3EDE"/>
    <w:rsid w:val="00EC4036"/>
    <w:rsid w:val="00EC423A"/>
    <w:rsid w:val="00EC42FB"/>
    <w:rsid w:val="00EC4D0F"/>
    <w:rsid w:val="00EC4D95"/>
    <w:rsid w:val="00EC4FB4"/>
    <w:rsid w:val="00EC5179"/>
    <w:rsid w:val="00EC5568"/>
    <w:rsid w:val="00EC5835"/>
    <w:rsid w:val="00EC5870"/>
    <w:rsid w:val="00EC5AEA"/>
    <w:rsid w:val="00EC5C95"/>
    <w:rsid w:val="00EC5E6A"/>
    <w:rsid w:val="00EC5FC8"/>
    <w:rsid w:val="00EC65A0"/>
    <w:rsid w:val="00EC6A57"/>
    <w:rsid w:val="00EC7366"/>
    <w:rsid w:val="00EC7624"/>
    <w:rsid w:val="00EC7771"/>
    <w:rsid w:val="00EC778B"/>
    <w:rsid w:val="00EC7969"/>
    <w:rsid w:val="00EC7EAF"/>
    <w:rsid w:val="00ED0010"/>
    <w:rsid w:val="00ED0093"/>
    <w:rsid w:val="00ED00DD"/>
    <w:rsid w:val="00ED037F"/>
    <w:rsid w:val="00ED0853"/>
    <w:rsid w:val="00ED0C61"/>
    <w:rsid w:val="00ED13CA"/>
    <w:rsid w:val="00ED174E"/>
    <w:rsid w:val="00ED189E"/>
    <w:rsid w:val="00ED1C25"/>
    <w:rsid w:val="00ED21F5"/>
    <w:rsid w:val="00ED22F7"/>
    <w:rsid w:val="00ED2467"/>
    <w:rsid w:val="00ED2800"/>
    <w:rsid w:val="00ED2CDD"/>
    <w:rsid w:val="00ED2EA2"/>
    <w:rsid w:val="00ED33AB"/>
    <w:rsid w:val="00ED359C"/>
    <w:rsid w:val="00ED3A53"/>
    <w:rsid w:val="00ED3C36"/>
    <w:rsid w:val="00ED3FDF"/>
    <w:rsid w:val="00ED4121"/>
    <w:rsid w:val="00ED47A1"/>
    <w:rsid w:val="00ED4825"/>
    <w:rsid w:val="00ED485B"/>
    <w:rsid w:val="00ED4A39"/>
    <w:rsid w:val="00ED4B61"/>
    <w:rsid w:val="00ED4BC9"/>
    <w:rsid w:val="00ED4C43"/>
    <w:rsid w:val="00ED4CD8"/>
    <w:rsid w:val="00ED4EE4"/>
    <w:rsid w:val="00ED5122"/>
    <w:rsid w:val="00ED524A"/>
    <w:rsid w:val="00ED5388"/>
    <w:rsid w:val="00ED5675"/>
    <w:rsid w:val="00ED579B"/>
    <w:rsid w:val="00ED57AA"/>
    <w:rsid w:val="00ED5878"/>
    <w:rsid w:val="00ED5896"/>
    <w:rsid w:val="00ED5CF2"/>
    <w:rsid w:val="00ED5F22"/>
    <w:rsid w:val="00ED652D"/>
    <w:rsid w:val="00ED67FD"/>
    <w:rsid w:val="00ED6F26"/>
    <w:rsid w:val="00ED7174"/>
    <w:rsid w:val="00ED7598"/>
    <w:rsid w:val="00ED75E9"/>
    <w:rsid w:val="00ED7657"/>
    <w:rsid w:val="00ED7701"/>
    <w:rsid w:val="00ED799C"/>
    <w:rsid w:val="00ED79CC"/>
    <w:rsid w:val="00ED7A13"/>
    <w:rsid w:val="00ED7B39"/>
    <w:rsid w:val="00ED7FAA"/>
    <w:rsid w:val="00EE0231"/>
    <w:rsid w:val="00EE034E"/>
    <w:rsid w:val="00EE03A1"/>
    <w:rsid w:val="00EE062A"/>
    <w:rsid w:val="00EE0A77"/>
    <w:rsid w:val="00EE0C42"/>
    <w:rsid w:val="00EE0D38"/>
    <w:rsid w:val="00EE0DE9"/>
    <w:rsid w:val="00EE1072"/>
    <w:rsid w:val="00EE1625"/>
    <w:rsid w:val="00EE1632"/>
    <w:rsid w:val="00EE17F7"/>
    <w:rsid w:val="00EE1A99"/>
    <w:rsid w:val="00EE1C73"/>
    <w:rsid w:val="00EE1EF3"/>
    <w:rsid w:val="00EE1F0A"/>
    <w:rsid w:val="00EE22B8"/>
    <w:rsid w:val="00EE2423"/>
    <w:rsid w:val="00EE2708"/>
    <w:rsid w:val="00EE270F"/>
    <w:rsid w:val="00EE297E"/>
    <w:rsid w:val="00EE29A1"/>
    <w:rsid w:val="00EE2A1E"/>
    <w:rsid w:val="00EE2C2E"/>
    <w:rsid w:val="00EE315C"/>
    <w:rsid w:val="00EE33DC"/>
    <w:rsid w:val="00EE4640"/>
    <w:rsid w:val="00EE49C8"/>
    <w:rsid w:val="00EE4C19"/>
    <w:rsid w:val="00EE5153"/>
    <w:rsid w:val="00EE5800"/>
    <w:rsid w:val="00EE5E14"/>
    <w:rsid w:val="00EE5F41"/>
    <w:rsid w:val="00EE63F3"/>
    <w:rsid w:val="00EE6628"/>
    <w:rsid w:val="00EE6A09"/>
    <w:rsid w:val="00EE6C0A"/>
    <w:rsid w:val="00EE6C3A"/>
    <w:rsid w:val="00EE6C70"/>
    <w:rsid w:val="00EE6C99"/>
    <w:rsid w:val="00EE6D24"/>
    <w:rsid w:val="00EE6D29"/>
    <w:rsid w:val="00EE73F0"/>
    <w:rsid w:val="00EE7414"/>
    <w:rsid w:val="00EE75E0"/>
    <w:rsid w:val="00EE7997"/>
    <w:rsid w:val="00EE7BC8"/>
    <w:rsid w:val="00EE7DC0"/>
    <w:rsid w:val="00EF0155"/>
    <w:rsid w:val="00EF02C6"/>
    <w:rsid w:val="00EF030A"/>
    <w:rsid w:val="00EF060C"/>
    <w:rsid w:val="00EF0997"/>
    <w:rsid w:val="00EF0ADC"/>
    <w:rsid w:val="00EF0BE0"/>
    <w:rsid w:val="00EF0BFC"/>
    <w:rsid w:val="00EF0D85"/>
    <w:rsid w:val="00EF0DE1"/>
    <w:rsid w:val="00EF0FEA"/>
    <w:rsid w:val="00EF117D"/>
    <w:rsid w:val="00EF1235"/>
    <w:rsid w:val="00EF14AC"/>
    <w:rsid w:val="00EF17F8"/>
    <w:rsid w:val="00EF1826"/>
    <w:rsid w:val="00EF2118"/>
    <w:rsid w:val="00EF21D3"/>
    <w:rsid w:val="00EF2304"/>
    <w:rsid w:val="00EF26AF"/>
    <w:rsid w:val="00EF27C3"/>
    <w:rsid w:val="00EF29E2"/>
    <w:rsid w:val="00EF2A9E"/>
    <w:rsid w:val="00EF2B8C"/>
    <w:rsid w:val="00EF2D16"/>
    <w:rsid w:val="00EF2E0B"/>
    <w:rsid w:val="00EF306B"/>
    <w:rsid w:val="00EF32EE"/>
    <w:rsid w:val="00EF3588"/>
    <w:rsid w:val="00EF3718"/>
    <w:rsid w:val="00EF3E14"/>
    <w:rsid w:val="00EF4614"/>
    <w:rsid w:val="00EF468E"/>
    <w:rsid w:val="00EF4DF5"/>
    <w:rsid w:val="00EF4E36"/>
    <w:rsid w:val="00EF55C0"/>
    <w:rsid w:val="00EF5804"/>
    <w:rsid w:val="00EF5B60"/>
    <w:rsid w:val="00EF5E59"/>
    <w:rsid w:val="00EF60D8"/>
    <w:rsid w:val="00EF6514"/>
    <w:rsid w:val="00EF65A0"/>
    <w:rsid w:val="00EF682F"/>
    <w:rsid w:val="00EF695D"/>
    <w:rsid w:val="00EF69F3"/>
    <w:rsid w:val="00EF6B4F"/>
    <w:rsid w:val="00EF6B6C"/>
    <w:rsid w:val="00EF6D1B"/>
    <w:rsid w:val="00EF6EF2"/>
    <w:rsid w:val="00EF6F11"/>
    <w:rsid w:val="00EF6F37"/>
    <w:rsid w:val="00EF731A"/>
    <w:rsid w:val="00EF76F2"/>
    <w:rsid w:val="00EF7833"/>
    <w:rsid w:val="00EF79F5"/>
    <w:rsid w:val="00EF7EA1"/>
    <w:rsid w:val="00EF7ED9"/>
    <w:rsid w:val="00EF7EDC"/>
    <w:rsid w:val="00EF7F00"/>
    <w:rsid w:val="00F006D2"/>
    <w:rsid w:val="00F006E7"/>
    <w:rsid w:val="00F00AAC"/>
    <w:rsid w:val="00F00E6A"/>
    <w:rsid w:val="00F017A9"/>
    <w:rsid w:val="00F01CA7"/>
    <w:rsid w:val="00F02361"/>
    <w:rsid w:val="00F024F5"/>
    <w:rsid w:val="00F02917"/>
    <w:rsid w:val="00F02C46"/>
    <w:rsid w:val="00F02C63"/>
    <w:rsid w:val="00F02CCD"/>
    <w:rsid w:val="00F030E9"/>
    <w:rsid w:val="00F03257"/>
    <w:rsid w:val="00F0331E"/>
    <w:rsid w:val="00F0339D"/>
    <w:rsid w:val="00F03567"/>
    <w:rsid w:val="00F03819"/>
    <w:rsid w:val="00F0382D"/>
    <w:rsid w:val="00F0385C"/>
    <w:rsid w:val="00F03D9B"/>
    <w:rsid w:val="00F04067"/>
    <w:rsid w:val="00F040E1"/>
    <w:rsid w:val="00F040EF"/>
    <w:rsid w:val="00F04144"/>
    <w:rsid w:val="00F041EE"/>
    <w:rsid w:val="00F043AC"/>
    <w:rsid w:val="00F043ED"/>
    <w:rsid w:val="00F0461D"/>
    <w:rsid w:val="00F046D8"/>
    <w:rsid w:val="00F04CD6"/>
    <w:rsid w:val="00F05755"/>
    <w:rsid w:val="00F05BCF"/>
    <w:rsid w:val="00F05F00"/>
    <w:rsid w:val="00F0620D"/>
    <w:rsid w:val="00F06322"/>
    <w:rsid w:val="00F06610"/>
    <w:rsid w:val="00F06972"/>
    <w:rsid w:val="00F06A44"/>
    <w:rsid w:val="00F06ACF"/>
    <w:rsid w:val="00F06AE7"/>
    <w:rsid w:val="00F06C29"/>
    <w:rsid w:val="00F06C76"/>
    <w:rsid w:val="00F07116"/>
    <w:rsid w:val="00F07309"/>
    <w:rsid w:val="00F0767B"/>
    <w:rsid w:val="00F079CA"/>
    <w:rsid w:val="00F07C61"/>
    <w:rsid w:val="00F1048C"/>
    <w:rsid w:val="00F107B4"/>
    <w:rsid w:val="00F10841"/>
    <w:rsid w:val="00F10981"/>
    <w:rsid w:val="00F109AF"/>
    <w:rsid w:val="00F109EB"/>
    <w:rsid w:val="00F10E13"/>
    <w:rsid w:val="00F10ED6"/>
    <w:rsid w:val="00F11163"/>
    <w:rsid w:val="00F11414"/>
    <w:rsid w:val="00F11583"/>
    <w:rsid w:val="00F1169F"/>
    <w:rsid w:val="00F11B38"/>
    <w:rsid w:val="00F11E3C"/>
    <w:rsid w:val="00F12094"/>
    <w:rsid w:val="00F120BE"/>
    <w:rsid w:val="00F1218F"/>
    <w:rsid w:val="00F12391"/>
    <w:rsid w:val="00F123FB"/>
    <w:rsid w:val="00F125AD"/>
    <w:rsid w:val="00F12665"/>
    <w:rsid w:val="00F1286D"/>
    <w:rsid w:val="00F12CC5"/>
    <w:rsid w:val="00F12DB7"/>
    <w:rsid w:val="00F12F75"/>
    <w:rsid w:val="00F133FC"/>
    <w:rsid w:val="00F13602"/>
    <w:rsid w:val="00F136BA"/>
    <w:rsid w:val="00F1377B"/>
    <w:rsid w:val="00F137C1"/>
    <w:rsid w:val="00F138F3"/>
    <w:rsid w:val="00F1395B"/>
    <w:rsid w:val="00F13AC9"/>
    <w:rsid w:val="00F13E52"/>
    <w:rsid w:val="00F13EC7"/>
    <w:rsid w:val="00F14323"/>
    <w:rsid w:val="00F14831"/>
    <w:rsid w:val="00F14889"/>
    <w:rsid w:val="00F14A07"/>
    <w:rsid w:val="00F14F86"/>
    <w:rsid w:val="00F159E9"/>
    <w:rsid w:val="00F15AD7"/>
    <w:rsid w:val="00F15F69"/>
    <w:rsid w:val="00F16147"/>
    <w:rsid w:val="00F16516"/>
    <w:rsid w:val="00F16757"/>
    <w:rsid w:val="00F16762"/>
    <w:rsid w:val="00F16E1B"/>
    <w:rsid w:val="00F173FF"/>
    <w:rsid w:val="00F175E3"/>
    <w:rsid w:val="00F17A60"/>
    <w:rsid w:val="00F17B67"/>
    <w:rsid w:val="00F17C3F"/>
    <w:rsid w:val="00F17CB6"/>
    <w:rsid w:val="00F17E07"/>
    <w:rsid w:val="00F20104"/>
    <w:rsid w:val="00F202B4"/>
    <w:rsid w:val="00F2035F"/>
    <w:rsid w:val="00F2057C"/>
    <w:rsid w:val="00F2078F"/>
    <w:rsid w:val="00F207F1"/>
    <w:rsid w:val="00F20FB9"/>
    <w:rsid w:val="00F21036"/>
    <w:rsid w:val="00F210F9"/>
    <w:rsid w:val="00F212DE"/>
    <w:rsid w:val="00F21805"/>
    <w:rsid w:val="00F21E9A"/>
    <w:rsid w:val="00F22188"/>
    <w:rsid w:val="00F222EA"/>
    <w:rsid w:val="00F22359"/>
    <w:rsid w:val="00F223F1"/>
    <w:rsid w:val="00F225F8"/>
    <w:rsid w:val="00F22839"/>
    <w:rsid w:val="00F2283D"/>
    <w:rsid w:val="00F228DD"/>
    <w:rsid w:val="00F22AA9"/>
    <w:rsid w:val="00F22CF1"/>
    <w:rsid w:val="00F22FFF"/>
    <w:rsid w:val="00F236A7"/>
    <w:rsid w:val="00F237DA"/>
    <w:rsid w:val="00F237EB"/>
    <w:rsid w:val="00F23889"/>
    <w:rsid w:val="00F238F3"/>
    <w:rsid w:val="00F23B8E"/>
    <w:rsid w:val="00F240E9"/>
    <w:rsid w:val="00F241C2"/>
    <w:rsid w:val="00F2447A"/>
    <w:rsid w:val="00F24EF0"/>
    <w:rsid w:val="00F25638"/>
    <w:rsid w:val="00F257F1"/>
    <w:rsid w:val="00F2581A"/>
    <w:rsid w:val="00F258C8"/>
    <w:rsid w:val="00F25B96"/>
    <w:rsid w:val="00F25CE3"/>
    <w:rsid w:val="00F25E9D"/>
    <w:rsid w:val="00F25FF1"/>
    <w:rsid w:val="00F2600B"/>
    <w:rsid w:val="00F26413"/>
    <w:rsid w:val="00F26B70"/>
    <w:rsid w:val="00F26BB1"/>
    <w:rsid w:val="00F2721C"/>
    <w:rsid w:val="00F27254"/>
    <w:rsid w:val="00F273C8"/>
    <w:rsid w:val="00F279E3"/>
    <w:rsid w:val="00F3042F"/>
    <w:rsid w:val="00F3063A"/>
    <w:rsid w:val="00F30945"/>
    <w:rsid w:val="00F30B04"/>
    <w:rsid w:val="00F30B0B"/>
    <w:rsid w:val="00F30C30"/>
    <w:rsid w:val="00F30F99"/>
    <w:rsid w:val="00F30FEC"/>
    <w:rsid w:val="00F3101C"/>
    <w:rsid w:val="00F31074"/>
    <w:rsid w:val="00F315BF"/>
    <w:rsid w:val="00F31611"/>
    <w:rsid w:val="00F316C4"/>
    <w:rsid w:val="00F316EF"/>
    <w:rsid w:val="00F317E3"/>
    <w:rsid w:val="00F32231"/>
    <w:rsid w:val="00F3293A"/>
    <w:rsid w:val="00F3297A"/>
    <w:rsid w:val="00F32C05"/>
    <w:rsid w:val="00F32D03"/>
    <w:rsid w:val="00F32F8A"/>
    <w:rsid w:val="00F3335B"/>
    <w:rsid w:val="00F33393"/>
    <w:rsid w:val="00F33407"/>
    <w:rsid w:val="00F3376A"/>
    <w:rsid w:val="00F33815"/>
    <w:rsid w:val="00F33906"/>
    <w:rsid w:val="00F33DCC"/>
    <w:rsid w:val="00F33E9A"/>
    <w:rsid w:val="00F33EE4"/>
    <w:rsid w:val="00F33F23"/>
    <w:rsid w:val="00F33FA0"/>
    <w:rsid w:val="00F33FB3"/>
    <w:rsid w:val="00F33FBF"/>
    <w:rsid w:val="00F34010"/>
    <w:rsid w:val="00F34043"/>
    <w:rsid w:val="00F343D6"/>
    <w:rsid w:val="00F3473A"/>
    <w:rsid w:val="00F34BF8"/>
    <w:rsid w:val="00F34D43"/>
    <w:rsid w:val="00F35124"/>
    <w:rsid w:val="00F3540E"/>
    <w:rsid w:val="00F35E6D"/>
    <w:rsid w:val="00F361B1"/>
    <w:rsid w:val="00F365D4"/>
    <w:rsid w:val="00F366F1"/>
    <w:rsid w:val="00F36A2D"/>
    <w:rsid w:val="00F36A5A"/>
    <w:rsid w:val="00F36FB1"/>
    <w:rsid w:val="00F3712F"/>
    <w:rsid w:val="00F3735D"/>
    <w:rsid w:val="00F37D02"/>
    <w:rsid w:val="00F37E72"/>
    <w:rsid w:val="00F40129"/>
    <w:rsid w:val="00F401D7"/>
    <w:rsid w:val="00F40230"/>
    <w:rsid w:val="00F402F6"/>
    <w:rsid w:val="00F4045C"/>
    <w:rsid w:val="00F4056B"/>
    <w:rsid w:val="00F406D2"/>
    <w:rsid w:val="00F40ADE"/>
    <w:rsid w:val="00F4101D"/>
    <w:rsid w:val="00F41165"/>
    <w:rsid w:val="00F419C5"/>
    <w:rsid w:val="00F41A0E"/>
    <w:rsid w:val="00F41C80"/>
    <w:rsid w:val="00F41C9E"/>
    <w:rsid w:val="00F41CD8"/>
    <w:rsid w:val="00F420FF"/>
    <w:rsid w:val="00F42193"/>
    <w:rsid w:val="00F42309"/>
    <w:rsid w:val="00F424F8"/>
    <w:rsid w:val="00F425BB"/>
    <w:rsid w:val="00F42782"/>
    <w:rsid w:val="00F427C5"/>
    <w:rsid w:val="00F42B95"/>
    <w:rsid w:val="00F42D74"/>
    <w:rsid w:val="00F42EB3"/>
    <w:rsid w:val="00F42F5E"/>
    <w:rsid w:val="00F430A0"/>
    <w:rsid w:val="00F4337E"/>
    <w:rsid w:val="00F4339B"/>
    <w:rsid w:val="00F43972"/>
    <w:rsid w:val="00F4468B"/>
    <w:rsid w:val="00F44712"/>
    <w:rsid w:val="00F44925"/>
    <w:rsid w:val="00F44B1E"/>
    <w:rsid w:val="00F45134"/>
    <w:rsid w:val="00F45404"/>
    <w:rsid w:val="00F45679"/>
    <w:rsid w:val="00F45687"/>
    <w:rsid w:val="00F45A00"/>
    <w:rsid w:val="00F45A84"/>
    <w:rsid w:val="00F45E18"/>
    <w:rsid w:val="00F45F30"/>
    <w:rsid w:val="00F46027"/>
    <w:rsid w:val="00F460BA"/>
    <w:rsid w:val="00F46B0B"/>
    <w:rsid w:val="00F46BAE"/>
    <w:rsid w:val="00F473B6"/>
    <w:rsid w:val="00F473FE"/>
    <w:rsid w:val="00F4757E"/>
    <w:rsid w:val="00F47935"/>
    <w:rsid w:val="00F47E7A"/>
    <w:rsid w:val="00F47EA9"/>
    <w:rsid w:val="00F506CA"/>
    <w:rsid w:val="00F508CF"/>
    <w:rsid w:val="00F50A31"/>
    <w:rsid w:val="00F50A68"/>
    <w:rsid w:val="00F50C6B"/>
    <w:rsid w:val="00F50D54"/>
    <w:rsid w:val="00F50DBC"/>
    <w:rsid w:val="00F51103"/>
    <w:rsid w:val="00F51360"/>
    <w:rsid w:val="00F51E23"/>
    <w:rsid w:val="00F51FD0"/>
    <w:rsid w:val="00F525E4"/>
    <w:rsid w:val="00F52878"/>
    <w:rsid w:val="00F529E3"/>
    <w:rsid w:val="00F52C1C"/>
    <w:rsid w:val="00F531FE"/>
    <w:rsid w:val="00F5349C"/>
    <w:rsid w:val="00F53625"/>
    <w:rsid w:val="00F53779"/>
    <w:rsid w:val="00F5395B"/>
    <w:rsid w:val="00F53C19"/>
    <w:rsid w:val="00F5447E"/>
    <w:rsid w:val="00F544EC"/>
    <w:rsid w:val="00F54615"/>
    <w:rsid w:val="00F54A18"/>
    <w:rsid w:val="00F54AA8"/>
    <w:rsid w:val="00F54C8E"/>
    <w:rsid w:val="00F54EBB"/>
    <w:rsid w:val="00F55C63"/>
    <w:rsid w:val="00F56040"/>
    <w:rsid w:val="00F566F6"/>
    <w:rsid w:val="00F56AD4"/>
    <w:rsid w:val="00F56B31"/>
    <w:rsid w:val="00F56BE4"/>
    <w:rsid w:val="00F56DC9"/>
    <w:rsid w:val="00F572DD"/>
    <w:rsid w:val="00F57302"/>
    <w:rsid w:val="00F576A7"/>
    <w:rsid w:val="00F57C75"/>
    <w:rsid w:val="00F60A1B"/>
    <w:rsid w:val="00F60C5B"/>
    <w:rsid w:val="00F60D06"/>
    <w:rsid w:val="00F6106F"/>
    <w:rsid w:val="00F611F7"/>
    <w:rsid w:val="00F61278"/>
    <w:rsid w:val="00F61787"/>
    <w:rsid w:val="00F61BEC"/>
    <w:rsid w:val="00F61ED2"/>
    <w:rsid w:val="00F62107"/>
    <w:rsid w:val="00F62140"/>
    <w:rsid w:val="00F6216B"/>
    <w:rsid w:val="00F6239E"/>
    <w:rsid w:val="00F624CB"/>
    <w:rsid w:val="00F6250F"/>
    <w:rsid w:val="00F625A9"/>
    <w:rsid w:val="00F6288A"/>
    <w:rsid w:val="00F62A5F"/>
    <w:rsid w:val="00F62AED"/>
    <w:rsid w:val="00F62C17"/>
    <w:rsid w:val="00F63017"/>
    <w:rsid w:val="00F6306A"/>
    <w:rsid w:val="00F63120"/>
    <w:rsid w:val="00F634E8"/>
    <w:rsid w:val="00F636C3"/>
    <w:rsid w:val="00F63CEE"/>
    <w:rsid w:val="00F63FF8"/>
    <w:rsid w:val="00F64130"/>
    <w:rsid w:val="00F64541"/>
    <w:rsid w:val="00F64B76"/>
    <w:rsid w:val="00F64DEB"/>
    <w:rsid w:val="00F6530F"/>
    <w:rsid w:val="00F65558"/>
    <w:rsid w:val="00F65894"/>
    <w:rsid w:val="00F65929"/>
    <w:rsid w:val="00F65D41"/>
    <w:rsid w:val="00F65E71"/>
    <w:rsid w:val="00F65E77"/>
    <w:rsid w:val="00F65F13"/>
    <w:rsid w:val="00F65F89"/>
    <w:rsid w:val="00F6604C"/>
    <w:rsid w:val="00F66156"/>
    <w:rsid w:val="00F664B4"/>
    <w:rsid w:val="00F667C7"/>
    <w:rsid w:val="00F66993"/>
    <w:rsid w:val="00F66D98"/>
    <w:rsid w:val="00F67046"/>
    <w:rsid w:val="00F6734A"/>
    <w:rsid w:val="00F6754A"/>
    <w:rsid w:val="00F67699"/>
    <w:rsid w:val="00F67703"/>
    <w:rsid w:val="00F677CC"/>
    <w:rsid w:val="00F67AC1"/>
    <w:rsid w:val="00F67B51"/>
    <w:rsid w:val="00F67DC7"/>
    <w:rsid w:val="00F67E44"/>
    <w:rsid w:val="00F67F08"/>
    <w:rsid w:val="00F70029"/>
    <w:rsid w:val="00F70164"/>
    <w:rsid w:val="00F7037C"/>
    <w:rsid w:val="00F7047D"/>
    <w:rsid w:val="00F70687"/>
    <w:rsid w:val="00F707F7"/>
    <w:rsid w:val="00F70BFF"/>
    <w:rsid w:val="00F70C11"/>
    <w:rsid w:val="00F70F44"/>
    <w:rsid w:val="00F7110B"/>
    <w:rsid w:val="00F71444"/>
    <w:rsid w:val="00F714B8"/>
    <w:rsid w:val="00F715A6"/>
    <w:rsid w:val="00F715E3"/>
    <w:rsid w:val="00F71613"/>
    <w:rsid w:val="00F717AB"/>
    <w:rsid w:val="00F71D2A"/>
    <w:rsid w:val="00F720C4"/>
    <w:rsid w:val="00F72140"/>
    <w:rsid w:val="00F721B2"/>
    <w:rsid w:val="00F7251F"/>
    <w:rsid w:val="00F72DC0"/>
    <w:rsid w:val="00F72F4B"/>
    <w:rsid w:val="00F72FB0"/>
    <w:rsid w:val="00F73215"/>
    <w:rsid w:val="00F735A0"/>
    <w:rsid w:val="00F73931"/>
    <w:rsid w:val="00F73A9F"/>
    <w:rsid w:val="00F73C5E"/>
    <w:rsid w:val="00F7446D"/>
    <w:rsid w:val="00F747B1"/>
    <w:rsid w:val="00F74BC3"/>
    <w:rsid w:val="00F755BA"/>
    <w:rsid w:val="00F75766"/>
    <w:rsid w:val="00F75A28"/>
    <w:rsid w:val="00F75B94"/>
    <w:rsid w:val="00F75BB3"/>
    <w:rsid w:val="00F75D9E"/>
    <w:rsid w:val="00F767BB"/>
    <w:rsid w:val="00F76AA2"/>
    <w:rsid w:val="00F76B19"/>
    <w:rsid w:val="00F76E29"/>
    <w:rsid w:val="00F770C7"/>
    <w:rsid w:val="00F7784F"/>
    <w:rsid w:val="00F778BD"/>
    <w:rsid w:val="00F7795E"/>
    <w:rsid w:val="00F77F1B"/>
    <w:rsid w:val="00F77F80"/>
    <w:rsid w:val="00F806CB"/>
    <w:rsid w:val="00F8105B"/>
    <w:rsid w:val="00F8127E"/>
    <w:rsid w:val="00F81431"/>
    <w:rsid w:val="00F8162D"/>
    <w:rsid w:val="00F8181A"/>
    <w:rsid w:val="00F81B85"/>
    <w:rsid w:val="00F81C12"/>
    <w:rsid w:val="00F81CFC"/>
    <w:rsid w:val="00F81DD0"/>
    <w:rsid w:val="00F81F0E"/>
    <w:rsid w:val="00F82065"/>
    <w:rsid w:val="00F820EF"/>
    <w:rsid w:val="00F82548"/>
    <w:rsid w:val="00F8284C"/>
    <w:rsid w:val="00F82BE4"/>
    <w:rsid w:val="00F83380"/>
    <w:rsid w:val="00F834A6"/>
    <w:rsid w:val="00F836D1"/>
    <w:rsid w:val="00F837B0"/>
    <w:rsid w:val="00F83B22"/>
    <w:rsid w:val="00F83BF9"/>
    <w:rsid w:val="00F83C7B"/>
    <w:rsid w:val="00F83CF4"/>
    <w:rsid w:val="00F83F11"/>
    <w:rsid w:val="00F843B2"/>
    <w:rsid w:val="00F848CB"/>
    <w:rsid w:val="00F8492A"/>
    <w:rsid w:val="00F849A1"/>
    <w:rsid w:val="00F84A38"/>
    <w:rsid w:val="00F84A48"/>
    <w:rsid w:val="00F84CC3"/>
    <w:rsid w:val="00F84E0F"/>
    <w:rsid w:val="00F850B1"/>
    <w:rsid w:val="00F85569"/>
    <w:rsid w:val="00F85CB1"/>
    <w:rsid w:val="00F85E85"/>
    <w:rsid w:val="00F85F0F"/>
    <w:rsid w:val="00F863DA"/>
    <w:rsid w:val="00F863F1"/>
    <w:rsid w:val="00F866E0"/>
    <w:rsid w:val="00F86886"/>
    <w:rsid w:val="00F8712D"/>
    <w:rsid w:val="00F872BA"/>
    <w:rsid w:val="00F8764D"/>
    <w:rsid w:val="00F87744"/>
    <w:rsid w:val="00F87A6C"/>
    <w:rsid w:val="00F87B35"/>
    <w:rsid w:val="00F87BA9"/>
    <w:rsid w:val="00F87C4A"/>
    <w:rsid w:val="00F90F7B"/>
    <w:rsid w:val="00F9136E"/>
    <w:rsid w:val="00F916CF"/>
    <w:rsid w:val="00F9197E"/>
    <w:rsid w:val="00F91A19"/>
    <w:rsid w:val="00F91B6A"/>
    <w:rsid w:val="00F91B77"/>
    <w:rsid w:val="00F91CD2"/>
    <w:rsid w:val="00F925BB"/>
    <w:rsid w:val="00F92799"/>
    <w:rsid w:val="00F9288F"/>
    <w:rsid w:val="00F93138"/>
    <w:rsid w:val="00F9354C"/>
    <w:rsid w:val="00F936C8"/>
    <w:rsid w:val="00F9377C"/>
    <w:rsid w:val="00F93995"/>
    <w:rsid w:val="00F939BA"/>
    <w:rsid w:val="00F93A3B"/>
    <w:rsid w:val="00F93D9A"/>
    <w:rsid w:val="00F9405B"/>
    <w:rsid w:val="00F9458A"/>
    <w:rsid w:val="00F945C3"/>
    <w:rsid w:val="00F9486A"/>
    <w:rsid w:val="00F94AEA"/>
    <w:rsid w:val="00F94F60"/>
    <w:rsid w:val="00F94FFE"/>
    <w:rsid w:val="00F95085"/>
    <w:rsid w:val="00F9508C"/>
    <w:rsid w:val="00F9535E"/>
    <w:rsid w:val="00F9538B"/>
    <w:rsid w:val="00F958F8"/>
    <w:rsid w:val="00F95AEC"/>
    <w:rsid w:val="00F95B5F"/>
    <w:rsid w:val="00F96015"/>
    <w:rsid w:val="00F96189"/>
    <w:rsid w:val="00F962F2"/>
    <w:rsid w:val="00F96490"/>
    <w:rsid w:val="00F967B3"/>
    <w:rsid w:val="00F96952"/>
    <w:rsid w:val="00F96C38"/>
    <w:rsid w:val="00F96DAB"/>
    <w:rsid w:val="00F96E26"/>
    <w:rsid w:val="00F96E8C"/>
    <w:rsid w:val="00F96F01"/>
    <w:rsid w:val="00F9720A"/>
    <w:rsid w:val="00F9735F"/>
    <w:rsid w:val="00F9784C"/>
    <w:rsid w:val="00F979AF"/>
    <w:rsid w:val="00F97D56"/>
    <w:rsid w:val="00FA0520"/>
    <w:rsid w:val="00FA06B2"/>
    <w:rsid w:val="00FA0909"/>
    <w:rsid w:val="00FA0C0A"/>
    <w:rsid w:val="00FA0D4C"/>
    <w:rsid w:val="00FA0E8B"/>
    <w:rsid w:val="00FA17B0"/>
    <w:rsid w:val="00FA1D06"/>
    <w:rsid w:val="00FA206F"/>
    <w:rsid w:val="00FA243A"/>
    <w:rsid w:val="00FA24A6"/>
    <w:rsid w:val="00FA27FC"/>
    <w:rsid w:val="00FA28E9"/>
    <w:rsid w:val="00FA2F24"/>
    <w:rsid w:val="00FA2FE4"/>
    <w:rsid w:val="00FA3187"/>
    <w:rsid w:val="00FA3B35"/>
    <w:rsid w:val="00FA3EA4"/>
    <w:rsid w:val="00FA407E"/>
    <w:rsid w:val="00FA47DD"/>
    <w:rsid w:val="00FA4926"/>
    <w:rsid w:val="00FA4B89"/>
    <w:rsid w:val="00FA5068"/>
    <w:rsid w:val="00FA50ED"/>
    <w:rsid w:val="00FA5413"/>
    <w:rsid w:val="00FA5870"/>
    <w:rsid w:val="00FA5C3B"/>
    <w:rsid w:val="00FA5D90"/>
    <w:rsid w:val="00FA5F53"/>
    <w:rsid w:val="00FA5F9E"/>
    <w:rsid w:val="00FA6340"/>
    <w:rsid w:val="00FA635D"/>
    <w:rsid w:val="00FA664D"/>
    <w:rsid w:val="00FA6846"/>
    <w:rsid w:val="00FA6D1D"/>
    <w:rsid w:val="00FA730A"/>
    <w:rsid w:val="00FA7573"/>
    <w:rsid w:val="00FA7574"/>
    <w:rsid w:val="00FA7667"/>
    <w:rsid w:val="00FA7BEA"/>
    <w:rsid w:val="00FA7D8A"/>
    <w:rsid w:val="00FA7F3F"/>
    <w:rsid w:val="00FB02CA"/>
    <w:rsid w:val="00FB03B9"/>
    <w:rsid w:val="00FB050A"/>
    <w:rsid w:val="00FB0549"/>
    <w:rsid w:val="00FB077D"/>
    <w:rsid w:val="00FB07F9"/>
    <w:rsid w:val="00FB0CD6"/>
    <w:rsid w:val="00FB0D69"/>
    <w:rsid w:val="00FB1040"/>
    <w:rsid w:val="00FB1581"/>
    <w:rsid w:val="00FB1878"/>
    <w:rsid w:val="00FB1B32"/>
    <w:rsid w:val="00FB1C87"/>
    <w:rsid w:val="00FB1FAA"/>
    <w:rsid w:val="00FB21E2"/>
    <w:rsid w:val="00FB26A4"/>
    <w:rsid w:val="00FB281D"/>
    <w:rsid w:val="00FB29F1"/>
    <w:rsid w:val="00FB2CBB"/>
    <w:rsid w:val="00FB2D3F"/>
    <w:rsid w:val="00FB33AD"/>
    <w:rsid w:val="00FB3662"/>
    <w:rsid w:val="00FB3DB9"/>
    <w:rsid w:val="00FB3DCE"/>
    <w:rsid w:val="00FB41A5"/>
    <w:rsid w:val="00FB43F4"/>
    <w:rsid w:val="00FB484E"/>
    <w:rsid w:val="00FB4B1E"/>
    <w:rsid w:val="00FB4B54"/>
    <w:rsid w:val="00FB4D39"/>
    <w:rsid w:val="00FB4F79"/>
    <w:rsid w:val="00FB5164"/>
    <w:rsid w:val="00FB618E"/>
    <w:rsid w:val="00FB6674"/>
    <w:rsid w:val="00FB6779"/>
    <w:rsid w:val="00FB67ED"/>
    <w:rsid w:val="00FB70B3"/>
    <w:rsid w:val="00FB7CD4"/>
    <w:rsid w:val="00FB7E68"/>
    <w:rsid w:val="00FC0030"/>
    <w:rsid w:val="00FC0AE5"/>
    <w:rsid w:val="00FC0D1D"/>
    <w:rsid w:val="00FC108E"/>
    <w:rsid w:val="00FC14A9"/>
    <w:rsid w:val="00FC152C"/>
    <w:rsid w:val="00FC1A4E"/>
    <w:rsid w:val="00FC1BEA"/>
    <w:rsid w:val="00FC1DCE"/>
    <w:rsid w:val="00FC218F"/>
    <w:rsid w:val="00FC21BB"/>
    <w:rsid w:val="00FC227E"/>
    <w:rsid w:val="00FC233A"/>
    <w:rsid w:val="00FC26B7"/>
    <w:rsid w:val="00FC298C"/>
    <w:rsid w:val="00FC2B27"/>
    <w:rsid w:val="00FC3100"/>
    <w:rsid w:val="00FC340E"/>
    <w:rsid w:val="00FC3B0E"/>
    <w:rsid w:val="00FC3C34"/>
    <w:rsid w:val="00FC3E42"/>
    <w:rsid w:val="00FC3FE1"/>
    <w:rsid w:val="00FC43BA"/>
    <w:rsid w:val="00FC450B"/>
    <w:rsid w:val="00FC49F4"/>
    <w:rsid w:val="00FC4A93"/>
    <w:rsid w:val="00FC4AD8"/>
    <w:rsid w:val="00FC544D"/>
    <w:rsid w:val="00FC59C6"/>
    <w:rsid w:val="00FC5A7D"/>
    <w:rsid w:val="00FC5B39"/>
    <w:rsid w:val="00FC5C4D"/>
    <w:rsid w:val="00FC5CCB"/>
    <w:rsid w:val="00FC63DD"/>
    <w:rsid w:val="00FC651C"/>
    <w:rsid w:val="00FC6729"/>
    <w:rsid w:val="00FC680A"/>
    <w:rsid w:val="00FC69EA"/>
    <w:rsid w:val="00FC6A6F"/>
    <w:rsid w:val="00FC6B21"/>
    <w:rsid w:val="00FC6ED9"/>
    <w:rsid w:val="00FC71FB"/>
    <w:rsid w:val="00FC7321"/>
    <w:rsid w:val="00FC7399"/>
    <w:rsid w:val="00FC7404"/>
    <w:rsid w:val="00FC7443"/>
    <w:rsid w:val="00FC74CC"/>
    <w:rsid w:val="00FC76FC"/>
    <w:rsid w:val="00FC775E"/>
    <w:rsid w:val="00FC786E"/>
    <w:rsid w:val="00FC7EB7"/>
    <w:rsid w:val="00FC7FAE"/>
    <w:rsid w:val="00FD0292"/>
    <w:rsid w:val="00FD066C"/>
    <w:rsid w:val="00FD0AE8"/>
    <w:rsid w:val="00FD124B"/>
    <w:rsid w:val="00FD1537"/>
    <w:rsid w:val="00FD16AF"/>
    <w:rsid w:val="00FD20E3"/>
    <w:rsid w:val="00FD2186"/>
    <w:rsid w:val="00FD2279"/>
    <w:rsid w:val="00FD2345"/>
    <w:rsid w:val="00FD2B15"/>
    <w:rsid w:val="00FD3174"/>
    <w:rsid w:val="00FD3478"/>
    <w:rsid w:val="00FD3724"/>
    <w:rsid w:val="00FD3CAB"/>
    <w:rsid w:val="00FD3F1B"/>
    <w:rsid w:val="00FD40AA"/>
    <w:rsid w:val="00FD419A"/>
    <w:rsid w:val="00FD4B6D"/>
    <w:rsid w:val="00FD4EAB"/>
    <w:rsid w:val="00FD5A66"/>
    <w:rsid w:val="00FD5D37"/>
    <w:rsid w:val="00FD5E1E"/>
    <w:rsid w:val="00FD6078"/>
    <w:rsid w:val="00FD62A9"/>
    <w:rsid w:val="00FD6400"/>
    <w:rsid w:val="00FD68CB"/>
    <w:rsid w:val="00FD6968"/>
    <w:rsid w:val="00FD6DBF"/>
    <w:rsid w:val="00FD6EAE"/>
    <w:rsid w:val="00FD78DA"/>
    <w:rsid w:val="00FD7935"/>
    <w:rsid w:val="00FD796D"/>
    <w:rsid w:val="00FD7A60"/>
    <w:rsid w:val="00FD7B8C"/>
    <w:rsid w:val="00FE0309"/>
    <w:rsid w:val="00FE04ED"/>
    <w:rsid w:val="00FE08B4"/>
    <w:rsid w:val="00FE0E19"/>
    <w:rsid w:val="00FE0EF5"/>
    <w:rsid w:val="00FE1225"/>
    <w:rsid w:val="00FE164E"/>
    <w:rsid w:val="00FE1C27"/>
    <w:rsid w:val="00FE1CC9"/>
    <w:rsid w:val="00FE1F32"/>
    <w:rsid w:val="00FE2382"/>
    <w:rsid w:val="00FE2593"/>
    <w:rsid w:val="00FE25CC"/>
    <w:rsid w:val="00FE2990"/>
    <w:rsid w:val="00FE2B3A"/>
    <w:rsid w:val="00FE2C4E"/>
    <w:rsid w:val="00FE2EF3"/>
    <w:rsid w:val="00FE34E1"/>
    <w:rsid w:val="00FE39CF"/>
    <w:rsid w:val="00FE3BC2"/>
    <w:rsid w:val="00FE3C35"/>
    <w:rsid w:val="00FE3DF3"/>
    <w:rsid w:val="00FE4093"/>
    <w:rsid w:val="00FE41ED"/>
    <w:rsid w:val="00FE4211"/>
    <w:rsid w:val="00FE427F"/>
    <w:rsid w:val="00FE4A65"/>
    <w:rsid w:val="00FE4A89"/>
    <w:rsid w:val="00FE4BF8"/>
    <w:rsid w:val="00FE575E"/>
    <w:rsid w:val="00FE5927"/>
    <w:rsid w:val="00FE5A19"/>
    <w:rsid w:val="00FE61DA"/>
    <w:rsid w:val="00FE621F"/>
    <w:rsid w:val="00FE63FB"/>
    <w:rsid w:val="00FE6582"/>
    <w:rsid w:val="00FE6669"/>
    <w:rsid w:val="00FE668E"/>
    <w:rsid w:val="00FE66FA"/>
    <w:rsid w:val="00FE6946"/>
    <w:rsid w:val="00FE6C09"/>
    <w:rsid w:val="00FE7522"/>
    <w:rsid w:val="00FE7C5B"/>
    <w:rsid w:val="00FE7F4E"/>
    <w:rsid w:val="00FF0503"/>
    <w:rsid w:val="00FF0697"/>
    <w:rsid w:val="00FF077B"/>
    <w:rsid w:val="00FF0D9D"/>
    <w:rsid w:val="00FF0E31"/>
    <w:rsid w:val="00FF0F7C"/>
    <w:rsid w:val="00FF110C"/>
    <w:rsid w:val="00FF12F9"/>
    <w:rsid w:val="00FF14C9"/>
    <w:rsid w:val="00FF16AF"/>
    <w:rsid w:val="00FF170C"/>
    <w:rsid w:val="00FF1889"/>
    <w:rsid w:val="00FF1AD6"/>
    <w:rsid w:val="00FF1D5C"/>
    <w:rsid w:val="00FF222D"/>
    <w:rsid w:val="00FF28DB"/>
    <w:rsid w:val="00FF2DAC"/>
    <w:rsid w:val="00FF2E34"/>
    <w:rsid w:val="00FF2FC2"/>
    <w:rsid w:val="00FF3C0B"/>
    <w:rsid w:val="00FF4474"/>
    <w:rsid w:val="00FF455F"/>
    <w:rsid w:val="00FF4680"/>
    <w:rsid w:val="00FF46AB"/>
    <w:rsid w:val="00FF47AC"/>
    <w:rsid w:val="00FF4924"/>
    <w:rsid w:val="00FF499B"/>
    <w:rsid w:val="00FF51EE"/>
    <w:rsid w:val="00FF55C6"/>
    <w:rsid w:val="00FF57F3"/>
    <w:rsid w:val="00FF5854"/>
    <w:rsid w:val="00FF65F7"/>
    <w:rsid w:val="00FF693F"/>
    <w:rsid w:val="00FF696D"/>
    <w:rsid w:val="00FF6A9C"/>
    <w:rsid w:val="00FF6B77"/>
    <w:rsid w:val="00FF6CB5"/>
    <w:rsid w:val="00FF6CD6"/>
    <w:rsid w:val="00FF79C2"/>
    <w:rsid w:val="00FF7A1E"/>
    <w:rsid w:val="00FF7C05"/>
    <w:rsid w:val="00FF7E94"/>
    <w:rsid w:val="00FF7EA9"/>
    <w:rsid w:val="00FF7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A1D0381"/>
  <w15:chartTrackingRefBased/>
  <w15:docId w15:val="{667B4D0E-DB37-497B-9355-C378CEC0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7E"/>
  </w:style>
  <w:style w:type="paragraph" w:styleId="Ttulo1">
    <w:name w:val="heading 1"/>
    <w:basedOn w:val="Normal"/>
    <w:next w:val="Normal"/>
    <w:link w:val="Ttulo1Car"/>
    <w:uiPriority w:val="9"/>
    <w:qFormat/>
    <w:rsid w:val="001F4142"/>
    <w:pPr>
      <w:pBdr>
        <w:top w:val="single" w:sz="24" w:space="0" w:color="AD84C6" w:themeColor="accent1"/>
        <w:left w:val="single" w:sz="24" w:space="0" w:color="AD84C6" w:themeColor="accent1"/>
        <w:bottom w:val="single" w:sz="24" w:space="0" w:color="AD84C6" w:themeColor="accent1"/>
        <w:right w:val="single" w:sz="24" w:space="0" w:color="AD84C6" w:themeColor="accent1"/>
      </w:pBdr>
      <w:shd w:val="clear" w:color="auto" w:fill="AD84C6" w:themeFill="accent1"/>
      <w:spacing w:after="0"/>
      <w:outlineLvl w:val="0"/>
    </w:pPr>
    <w:rPr>
      <w:caps/>
      <w:color w:val="FFFFFF" w:themeColor="background1"/>
      <w:spacing w:val="15"/>
      <w:sz w:val="24"/>
      <w:szCs w:val="22"/>
    </w:rPr>
  </w:style>
  <w:style w:type="paragraph" w:styleId="Ttulo2">
    <w:name w:val="heading 2"/>
    <w:basedOn w:val="Normal"/>
    <w:next w:val="Normal"/>
    <w:link w:val="Ttulo2Car"/>
    <w:uiPriority w:val="9"/>
    <w:unhideWhenUsed/>
    <w:qFormat/>
    <w:rsid w:val="00C14D56"/>
    <w:pPr>
      <w:pBdr>
        <w:top w:val="single" w:sz="24" w:space="0" w:color="EEE6F3" w:themeColor="accent1" w:themeTint="33"/>
        <w:left w:val="single" w:sz="24" w:space="0" w:color="EEE6F3" w:themeColor="accent1" w:themeTint="33"/>
        <w:bottom w:val="single" w:sz="24" w:space="0" w:color="EEE6F3" w:themeColor="accent1" w:themeTint="33"/>
        <w:right w:val="single" w:sz="24" w:space="0" w:color="EEE6F3" w:themeColor="accent1" w:themeTint="33"/>
      </w:pBdr>
      <w:shd w:val="clear" w:color="auto" w:fill="EEE6F3" w:themeFill="accent1" w:themeFillTint="33"/>
      <w:spacing w:after="0"/>
      <w:outlineLvl w:val="1"/>
    </w:pPr>
    <w:rPr>
      <w:caps/>
      <w:spacing w:val="15"/>
      <w:sz w:val="22"/>
    </w:rPr>
  </w:style>
  <w:style w:type="paragraph" w:styleId="Ttulo3">
    <w:name w:val="heading 3"/>
    <w:basedOn w:val="Normal"/>
    <w:next w:val="Normal"/>
    <w:link w:val="Ttulo3Car"/>
    <w:uiPriority w:val="9"/>
    <w:unhideWhenUsed/>
    <w:qFormat/>
    <w:rsid w:val="00F05BCF"/>
    <w:pPr>
      <w:pBdr>
        <w:top w:val="single" w:sz="6" w:space="2" w:color="AD84C6" w:themeColor="accent1"/>
      </w:pBdr>
      <w:spacing w:before="300" w:after="0"/>
      <w:outlineLvl w:val="2"/>
    </w:pPr>
    <w:rPr>
      <w:caps/>
      <w:color w:val="000000" w:themeColor="text1"/>
      <w:spacing w:val="15"/>
    </w:rPr>
  </w:style>
  <w:style w:type="paragraph" w:styleId="Ttulo4">
    <w:name w:val="heading 4"/>
    <w:basedOn w:val="Normal"/>
    <w:next w:val="Normal"/>
    <w:link w:val="Ttulo4Car"/>
    <w:uiPriority w:val="9"/>
    <w:semiHidden/>
    <w:unhideWhenUsed/>
    <w:qFormat/>
    <w:rsid w:val="0030467E"/>
    <w:pPr>
      <w:pBdr>
        <w:top w:val="dotted" w:sz="6" w:space="2" w:color="AD84C6" w:themeColor="accent1"/>
      </w:pBdr>
      <w:spacing w:before="200" w:after="0"/>
      <w:outlineLvl w:val="3"/>
    </w:pPr>
    <w:rPr>
      <w:caps/>
      <w:color w:val="864EA8" w:themeColor="accent1" w:themeShade="BF"/>
      <w:spacing w:val="10"/>
    </w:rPr>
  </w:style>
  <w:style w:type="paragraph" w:styleId="Ttulo5">
    <w:name w:val="heading 5"/>
    <w:basedOn w:val="Normal"/>
    <w:next w:val="Normal"/>
    <w:link w:val="Ttulo5Car"/>
    <w:uiPriority w:val="9"/>
    <w:semiHidden/>
    <w:unhideWhenUsed/>
    <w:qFormat/>
    <w:rsid w:val="0030467E"/>
    <w:pPr>
      <w:pBdr>
        <w:bottom w:val="single" w:sz="6" w:space="1" w:color="AD84C6" w:themeColor="accent1"/>
      </w:pBdr>
      <w:spacing w:before="200" w:after="0"/>
      <w:outlineLvl w:val="4"/>
    </w:pPr>
    <w:rPr>
      <w:caps/>
      <w:color w:val="864EA8" w:themeColor="accent1" w:themeShade="BF"/>
      <w:spacing w:val="10"/>
    </w:rPr>
  </w:style>
  <w:style w:type="paragraph" w:styleId="Ttulo6">
    <w:name w:val="heading 6"/>
    <w:basedOn w:val="Normal"/>
    <w:next w:val="Normal"/>
    <w:link w:val="Ttulo6Car"/>
    <w:uiPriority w:val="9"/>
    <w:semiHidden/>
    <w:unhideWhenUsed/>
    <w:qFormat/>
    <w:rsid w:val="0030467E"/>
    <w:pPr>
      <w:pBdr>
        <w:bottom w:val="dotted" w:sz="6" w:space="1" w:color="AD84C6" w:themeColor="accent1"/>
      </w:pBdr>
      <w:spacing w:before="200" w:after="0"/>
      <w:outlineLvl w:val="5"/>
    </w:pPr>
    <w:rPr>
      <w:caps/>
      <w:color w:val="864EA8" w:themeColor="accent1" w:themeShade="BF"/>
      <w:spacing w:val="10"/>
    </w:rPr>
  </w:style>
  <w:style w:type="paragraph" w:styleId="Ttulo7">
    <w:name w:val="heading 7"/>
    <w:basedOn w:val="Normal"/>
    <w:next w:val="Normal"/>
    <w:link w:val="Ttulo7Car"/>
    <w:uiPriority w:val="9"/>
    <w:semiHidden/>
    <w:unhideWhenUsed/>
    <w:qFormat/>
    <w:rsid w:val="0030467E"/>
    <w:pPr>
      <w:spacing w:before="200" w:after="0"/>
      <w:outlineLvl w:val="6"/>
    </w:pPr>
    <w:rPr>
      <w:caps/>
      <w:color w:val="864EA8" w:themeColor="accent1" w:themeShade="BF"/>
      <w:spacing w:val="10"/>
    </w:rPr>
  </w:style>
  <w:style w:type="paragraph" w:styleId="Ttulo8">
    <w:name w:val="heading 8"/>
    <w:basedOn w:val="Normal"/>
    <w:next w:val="Normal"/>
    <w:link w:val="Ttulo8Car"/>
    <w:uiPriority w:val="9"/>
    <w:semiHidden/>
    <w:unhideWhenUsed/>
    <w:qFormat/>
    <w:rsid w:val="0030467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30467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4142"/>
    <w:rPr>
      <w:caps/>
      <w:color w:val="FFFFFF" w:themeColor="background1"/>
      <w:spacing w:val="15"/>
      <w:sz w:val="24"/>
      <w:szCs w:val="22"/>
      <w:shd w:val="clear" w:color="auto" w:fill="AD84C6" w:themeFill="accent1"/>
    </w:rPr>
  </w:style>
  <w:style w:type="character" w:customStyle="1" w:styleId="Ttulo2Car">
    <w:name w:val="Título 2 Car"/>
    <w:basedOn w:val="Fuentedeprrafopredeter"/>
    <w:link w:val="Ttulo2"/>
    <w:uiPriority w:val="9"/>
    <w:rsid w:val="00C14D56"/>
    <w:rPr>
      <w:caps/>
      <w:spacing w:val="15"/>
      <w:sz w:val="22"/>
      <w:shd w:val="clear" w:color="auto" w:fill="EEE6F3" w:themeFill="accent1" w:themeFillTint="33"/>
    </w:rPr>
  </w:style>
  <w:style w:type="character" w:customStyle="1" w:styleId="Ttulo3Car">
    <w:name w:val="Título 3 Car"/>
    <w:basedOn w:val="Fuentedeprrafopredeter"/>
    <w:link w:val="Ttulo3"/>
    <w:uiPriority w:val="9"/>
    <w:rsid w:val="00F05BCF"/>
    <w:rPr>
      <w:caps/>
      <w:color w:val="000000" w:themeColor="text1"/>
      <w:spacing w:val="15"/>
    </w:rPr>
  </w:style>
  <w:style w:type="character" w:customStyle="1" w:styleId="Ttulo4Car">
    <w:name w:val="Título 4 Car"/>
    <w:basedOn w:val="Fuentedeprrafopredeter"/>
    <w:link w:val="Ttulo4"/>
    <w:uiPriority w:val="9"/>
    <w:semiHidden/>
    <w:rsid w:val="0030467E"/>
    <w:rPr>
      <w:caps/>
      <w:color w:val="864EA8" w:themeColor="accent1" w:themeShade="BF"/>
      <w:spacing w:val="10"/>
    </w:rPr>
  </w:style>
  <w:style w:type="character" w:customStyle="1" w:styleId="Ttulo5Car">
    <w:name w:val="Título 5 Car"/>
    <w:basedOn w:val="Fuentedeprrafopredeter"/>
    <w:link w:val="Ttulo5"/>
    <w:uiPriority w:val="9"/>
    <w:semiHidden/>
    <w:rsid w:val="0030467E"/>
    <w:rPr>
      <w:caps/>
      <w:color w:val="864EA8" w:themeColor="accent1" w:themeShade="BF"/>
      <w:spacing w:val="10"/>
    </w:rPr>
  </w:style>
  <w:style w:type="character" w:customStyle="1" w:styleId="Ttulo6Car">
    <w:name w:val="Título 6 Car"/>
    <w:basedOn w:val="Fuentedeprrafopredeter"/>
    <w:link w:val="Ttulo6"/>
    <w:uiPriority w:val="9"/>
    <w:semiHidden/>
    <w:rsid w:val="0030467E"/>
    <w:rPr>
      <w:caps/>
      <w:color w:val="864EA8" w:themeColor="accent1" w:themeShade="BF"/>
      <w:spacing w:val="10"/>
    </w:rPr>
  </w:style>
  <w:style w:type="character" w:customStyle="1" w:styleId="Ttulo7Car">
    <w:name w:val="Título 7 Car"/>
    <w:basedOn w:val="Fuentedeprrafopredeter"/>
    <w:link w:val="Ttulo7"/>
    <w:uiPriority w:val="9"/>
    <w:semiHidden/>
    <w:rsid w:val="0030467E"/>
    <w:rPr>
      <w:caps/>
      <w:color w:val="864EA8" w:themeColor="accent1" w:themeShade="BF"/>
      <w:spacing w:val="10"/>
    </w:rPr>
  </w:style>
  <w:style w:type="character" w:customStyle="1" w:styleId="Ttulo8Car">
    <w:name w:val="Título 8 Car"/>
    <w:basedOn w:val="Fuentedeprrafopredeter"/>
    <w:link w:val="Ttulo8"/>
    <w:uiPriority w:val="9"/>
    <w:semiHidden/>
    <w:rsid w:val="0030467E"/>
    <w:rPr>
      <w:caps/>
      <w:spacing w:val="10"/>
      <w:sz w:val="18"/>
      <w:szCs w:val="18"/>
    </w:rPr>
  </w:style>
  <w:style w:type="character" w:customStyle="1" w:styleId="Ttulo9Car">
    <w:name w:val="Título 9 Car"/>
    <w:basedOn w:val="Fuentedeprrafopredeter"/>
    <w:link w:val="Ttulo9"/>
    <w:uiPriority w:val="9"/>
    <w:semiHidden/>
    <w:rsid w:val="0030467E"/>
    <w:rPr>
      <w:i/>
      <w:iCs/>
      <w:caps/>
      <w:spacing w:val="10"/>
      <w:sz w:val="18"/>
      <w:szCs w:val="18"/>
    </w:rPr>
  </w:style>
  <w:style w:type="paragraph" w:styleId="Encabezado">
    <w:name w:val="header"/>
    <w:basedOn w:val="Normal"/>
    <w:link w:val="EncabezadoCar"/>
    <w:unhideWhenUsed/>
    <w:rsid w:val="00476982"/>
    <w:pPr>
      <w:tabs>
        <w:tab w:val="center" w:pos="4419"/>
        <w:tab w:val="right" w:pos="8838"/>
      </w:tabs>
      <w:spacing w:after="0" w:line="240" w:lineRule="auto"/>
    </w:pPr>
  </w:style>
  <w:style w:type="character" w:customStyle="1" w:styleId="EncabezadoCar">
    <w:name w:val="Encabezado Car"/>
    <w:basedOn w:val="Fuentedeprrafopredeter"/>
    <w:link w:val="Encabezado"/>
    <w:rsid w:val="00476982"/>
  </w:style>
  <w:style w:type="paragraph" w:styleId="Piedepgina">
    <w:name w:val="footer"/>
    <w:basedOn w:val="Normal"/>
    <w:link w:val="PiedepginaCar"/>
    <w:uiPriority w:val="99"/>
    <w:unhideWhenUsed/>
    <w:rsid w:val="00476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982"/>
  </w:style>
  <w:style w:type="paragraph" w:styleId="TtuloTDC">
    <w:name w:val="TOC Heading"/>
    <w:basedOn w:val="Ttulo1"/>
    <w:next w:val="Normal"/>
    <w:uiPriority w:val="39"/>
    <w:unhideWhenUsed/>
    <w:qFormat/>
    <w:rsid w:val="0030467E"/>
    <w:pPr>
      <w:outlineLvl w:val="9"/>
    </w:pPr>
  </w:style>
  <w:style w:type="paragraph" w:styleId="TDC1">
    <w:name w:val="toc 1"/>
    <w:basedOn w:val="Normal"/>
    <w:next w:val="Normal"/>
    <w:autoRedefine/>
    <w:uiPriority w:val="39"/>
    <w:unhideWhenUsed/>
    <w:rsid w:val="00A72856"/>
    <w:pPr>
      <w:tabs>
        <w:tab w:val="left" w:pos="851"/>
        <w:tab w:val="right" w:leader="dot" w:pos="8931"/>
      </w:tabs>
      <w:spacing w:after="100" w:line="360" w:lineRule="auto"/>
      <w:ind w:left="851" w:hanging="567"/>
      <w:jc w:val="both"/>
    </w:pPr>
    <w:rPr>
      <w:b/>
      <w:noProof/>
      <w:sz w:val="24"/>
      <w:szCs w:val="24"/>
    </w:rPr>
  </w:style>
  <w:style w:type="character" w:styleId="Hipervnculo">
    <w:name w:val="Hyperlink"/>
    <w:basedOn w:val="Fuentedeprrafopredeter"/>
    <w:uiPriority w:val="99"/>
    <w:unhideWhenUsed/>
    <w:rsid w:val="00FA5F9E"/>
    <w:rPr>
      <w:color w:val="69A020" w:themeColor="hyperlink"/>
      <w:u w:val="single"/>
    </w:rPr>
  </w:style>
  <w:style w:type="paragraph" w:styleId="Prrafodelista">
    <w:name w:val="List Paragraph"/>
    <w:aliases w:val="AB List 1,Bullet Points,Bullet List,FooterText,numbered,Paragraphe de liste1,List Paragraph1,Bulletr List Paragraph,Listas,lp1,4 Párrafo de lista,Figuras,Dot pt,No Spacing1,List Paragraph Char Char Char,Indicator Text,Numbered Para 1"/>
    <w:basedOn w:val="Normal"/>
    <w:link w:val="PrrafodelistaCar"/>
    <w:uiPriority w:val="34"/>
    <w:qFormat/>
    <w:rsid w:val="00EB15B2"/>
    <w:pPr>
      <w:ind w:left="720"/>
      <w:contextualSpacing/>
    </w:pPr>
  </w:style>
  <w:style w:type="table" w:styleId="Tablaconcuadrcula">
    <w:name w:val="Table Grid"/>
    <w:basedOn w:val="Tablanormal"/>
    <w:rsid w:val="00EB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DF4220"/>
    <w:pPr>
      <w:tabs>
        <w:tab w:val="left" w:pos="1418"/>
        <w:tab w:val="right" w:leader="dot" w:pos="8928"/>
      </w:tabs>
      <w:spacing w:after="100"/>
      <w:ind w:left="1985" w:right="193" w:hanging="1134"/>
      <w:jc w:val="both"/>
    </w:pPr>
    <w:rPr>
      <w:rFonts w:cstheme="minorHAnsi"/>
      <w:noProof/>
      <w:sz w:val="24"/>
      <w:szCs w:val="24"/>
    </w:rPr>
  </w:style>
  <w:style w:type="paragraph" w:styleId="Textonotaalfinal">
    <w:name w:val="endnote text"/>
    <w:basedOn w:val="Normal"/>
    <w:link w:val="TextonotaalfinalCar"/>
    <w:uiPriority w:val="99"/>
    <w:semiHidden/>
    <w:unhideWhenUsed/>
    <w:rsid w:val="002B2C54"/>
    <w:pPr>
      <w:spacing w:after="0" w:line="240" w:lineRule="auto"/>
    </w:pPr>
  </w:style>
  <w:style w:type="character" w:customStyle="1" w:styleId="TextonotaalfinalCar">
    <w:name w:val="Texto nota al final Car"/>
    <w:basedOn w:val="Fuentedeprrafopredeter"/>
    <w:link w:val="Textonotaalfinal"/>
    <w:uiPriority w:val="99"/>
    <w:semiHidden/>
    <w:rsid w:val="002B2C54"/>
    <w:rPr>
      <w:sz w:val="20"/>
      <w:szCs w:val="20"/>
    </w:rPr>
  </w:style>
  <w:style w:type="character" w:styleId="Refdenotaalfinal">
    <w:name w:val="endnote reference"/>
    <w:basedOn w:val="Fuentedeprrafopredeter"/>
    <w:uiPriority w:val="99"/>
    <w:semiHidden/>
    <w:unhideWhenUsed/>
    <w:rsid w:val="002B2C54"/>
    <w:rPr>
      <w:vertAlign w:val="superscript"/>
    </w:rPr>
  </w:style>
  <w:style w:type="paragraph" w:styleId="Textoindependiente">
    <w:name w:val="Body Text"/>
    <w:basedOn w:val="Normal"/>
    <w:link w:val="TextoindependienteCar"/>
    <w:rsid w:val="00C077E9"/>
    <w:pPr>
      <w:spacing w:after="240" w:line="240" w:lineRule="atLeast"/>
      <w:ind w:firstLine="360"/>
      <w:jc w:val="both"/>
    </w:pPr>
    <w:rPr>
      <w:lang w:val="en-US" w:eastAsia="zh-CN"/>
    </w:rPr>
  </w:style>
  <w:style w:type="character" w:customStyle="1" w:styleId="TextoindependienteCar">
    <w:name w:val="Texto independiente Car"/>
    <w:basedOn w:val="Fuentedeprrafopredeter"/>
    <w:link w:val="Textoindependiente"/>
    <w:rsid w:val="00C077E9"/>
    <w:rPr>
      <w:rFonts w:eastAsiaTheme="minorEastAsia"/>
      <w:lang w:val="en-US" w:eastAsia="zh-CN"/>
    </w:rPr>
  </w:style>
  <w:style w:type="paragraph" w:styleId="NormalWeb">
    <w:name w:val="Normal (Web)"/>
    <w:basedOn w:val="Normal"/>
    <w:uiPriority w:val="99"/>
    <w:unhideWhenUsed/>
    <w:rsid w:val="005767D2"/>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059D2"/>
  </w:style>
  <w:style w:type="table" w:styleId="Tabladecuadrcula4-nfasis2">
    <w:name w:val="Grid Table 4 Accent 2"/>
    <w:basedOn w:val="Tablanormal"/>
    <w:uiPriority w:val="49"/>
    <w:rsid w:val="000A6798"/>
    <w:pPr>
      <w:spacing w:after="0" w:line="240" w:lineRule="auto"/>
    </w:pPr>
    <w:tblPr>
      <w:tblStyleRowBandSize w:val="1"/>
      <w:tblStyleColBandSize w:val="1"/>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Tabladecuadrcula4-nfasis1">
    <w:name w:val="Grid Table 4 Accent 1"/>
    <w:basedOn w:val="Tablanormal"/>
    <w:uiPriority w:val="49"/>
    <w:rsid w:val="009E3058"/>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decuadrcula1Claro-nfasis2">
    <w:name w:val="Grid Table 1 Light Accent 2"/>
    <w:basedOn w:val="Tablanormal"/>
    <w:uiPriority w:val="46"/>
    <w:rsid w:val="009E3058"/>
    <w:pPr>
      <w:spacing w:after="0" w:line="240" w:lineRule="auto"/>
    </w:pPr>
    <w:tblPr>
      <w:tblStyleRowBandSize w:val="1"/>
      <w:tblStyleColBandSize w:val="1"/>
      <w:tblBorders>
        <w:top w:val="single" w:sz="4" w:space="0" w:color="CECDE8" w:themeColor="accent2" w:themeTint="66"/>
        <w:left w:val="single" w:sz="4" w:space="0" w:color="CECDE8" w:themeColor="accent2" w:themeTint="66"/>
        <w:bottom w:val="single" w:sz="4" w:space="0" w:color="CECDE8" w:themeColor="accent2" w:themeTint="66"/>
        <w:right w:val="single" w:sz="4" w:space="0" w:color="CECDE8" w:themeColor="accent2" w:themeTint="66"/>
        <w:insideH w:val="single" w:sz="4" w:space="0" w:color="CECDE8" w:themeColor="accent2" w:themeTint="66"/>
        <w:insideV w:val="single" w:sz="4" w:space="0" w:color="CECDE8" w:themeColor="accent2" w:themeTint="66"/>
      </w:tblBorders>
    </w:tblPr>
    <w:tblStylePr w:type="firstRow">
      <w:rPr>
        <w:b/>
        <w:bCs/>
      </w:rPr>
      <w:tblPr/>
      <w:tcPr>
        <w:tcBorders>
          <w:bottom w:val="single" w:sz="12" w:space="0" w:color="B6B5DD" w:themeColor="accent2" w:themeTint="99"/>
        </w:tcBorders>
      </w:tcPr>
    </w:tblStylePr>
    <w:tblStylePr w:type="lastRow">
      <w:rPr>
        <w:b/>
        <w:bCs/>
      </w:rPr>
      <w:tblPr/>
      <w:tcPr>
        <w:tcBorders>
          <w:top w:val="double" w:sz="2" w:space="0" w:color="B6B5DD" w:themeColor="accent2"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5C4A91"/>
    <w:pPr>
      <w:spacing w:after="120"/>
      <w:ind w:left="283"/>
    </w:pPr>
  </w:style>
  <w:style w:type="character" w:customStyle="1" w:styleId="SangradetextonormalCar">
    <w:name w:val="Sangría de texto normal Car"/>
    <w:basedOn w:val="Fuentedeprrafopredeter"/>
    <w:link w:val="Sangradetextonormal"/>
    <w:uiPriority w:val="99"/>
    <w:semiHidden/>
    <w:rsid w:val="005C4A91"/>
  </w:style>
  <w:style w:type="table" w:styleId="Tabladecuadrcula6concolores-nfasis5">
    <w:name w:val="Grid Table 6 Colorful Accent 5"/>
    <w:basedOn w:val="Tablanormal"/>
    <w:uiPriority w:val="51"/>
    <w:rsid w:val="009903C5"/>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adecuadrcula6concolores-nfasis1">
    <w:name w:val="Grid Table 6 Colorful Accent 1"/>
    <w:basedOn w:val="Tablanormal"/>
    <w:uiPriority w:val="51"/>
    <w:rsid w:val="009903C5"/>
    <w:pPr>
      <w:spacing w:after="0" w:line="240" w:lineRule="auto"/>
    </w:pPr>
    <w:rPr>
      <w:color w:val="864EA8" w:themeColor="accent1" w:themeShade="BF"/>
    </w:r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decuadrcula1clara-nfasis1">
    <w:name w:val="Grid Table 1 Light Accent 1"/>
    <w:basedOn w:val="Tablanormal"/>
    <w:uiPriority w:val="46"/>
    <w:rsid w:val="00AA6BB0"/>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character" w:customStyle="1" w:styleId="WW8Num1z0">
    <w:name w:val="WW8Num1z0"/>
    <w:rsid w:val="001A4464"/>
    <w:rPr>
      <w:rFonts w:ascii="Calibri" w:eastAsia="Calibri" w:hAnsi="Calibri" w:cs="Calibri"/>
    </w:rPr>
  </w:style>
  <w:style w:type="character" w:customStyle="1" w:styleId="WW8Num2z0">
    <w:name w:val="WW8Num2z0"/>
    <w:rsid w:val="001A4464"/>
    <w:rPr>
      <w:rFonts w:ascii="Calibri" w:hAnsi="Calibri" w:cs="Symbol" w:hint="default"/>
      <w:b/>
      <w:sz w:val="28"/>
      <w:szCs w:val="28"/>
    </w:rPr>
  </w:style>
  <w:style w:type="character" w:customStyle="1" w:styleId="WW8Num2z1">
    <w:name w:val="WW8Num2z1"/>
    <w:rsid w:val="001A4464"/>
    <w:rPr>
      <w:rFonts w:ascii="Calibri" w:hAnsi="Calibri" w:cs="Courier New" w:hint="default"/>
      <w:b w:val="0"/>
      <w:bCs w:val="0"/>
      <w:sz w:val="24"/>
      <w:szCs w:val="24"/>
    </w:rPr>
  </w:style>
  <w:style w:type="character" w:customStyle="1" w:styleId="WW8Num3z0">
    <w:name w:val="WW8Num3z0"/>
    <w:rsid w:val="001A4464"/>
    <w:rPr>
      <w:rFonts w:ascii="Arial" w:hAnsi="Arial" w:cs="Arial" w:hint="default"/>
      <w:b/>
    </w:rPr>
  </w:style>
  <w:style w:type="character" w:customStyle="1" w:styleId="WW8Num4z0">
    <w:name w:val="WW8Num4z0"/>
    <w:rsid w:val="001A4464"/>
    <w:rPr>
      <w:rFonts w:ascii="Wingdings" w:hAnsi="Wingdings" w:cs="Wingdings" w:hint="default"/>
    </w:rPr>
  </w:style>
  <w:style w:type="character" w:customStyle="1" w:styleId="WW8Num4z1">
    <w:name w:val="WW8Num4z1"/>
    <w:rsid w:val="001A4464"/>
    <w:rPr>
      <w:rFonts w:ascii="Courier New" w:hAnsi="Courier New" w:cs="Courier New" w:hint="default"/>
    </w:rPr>
  </w:style>
  <w:style w:type="character" w:customStyle="1" w:styleId="WW8Num4z2">
    <w:name w:val="WW8Num4z2"/>
    <w:rsid w:val="001A4464"/>
    <w:rPr>
      <w:rFonts w:ascii="Wingdings" w:hAnsi="Wingdings" w:cs="Wingdings" w:hint="default"/>
      <w:sz w:val="20"/>
    </w:rPr>
  </w:style>
  <w:style w:type="character" w:customStyle="1" w:styleId="WW8Num5z0">
    <w:name w:val="WW8Num5z0"/>
    <w:rsid w:val="001A4464"/>
    <w:rPr>
      <w:rFonts w:hint="default"/>
    </w:rPr>
  </w:style>
  <w:style w:type="character" w:customStyle="1" w:styleId="WW8Num6z0">
    <w:name w:val="WW8Num6z0"/>
    <w:rsid w:val="001A4464"/>
    <w:rPr>
      <w:rFonts w:ascii="Calibri" w:hAnsi="Calibri" w:cs="Calibri" w:hint="default"/>
      <w:sz w:val="24"/>
    </w:rPr>
  </w:style>
  <w:style w:type="character" w:customStyle="1" w:styleId="WW8Num6z1">
    <w:name w:val="WW8Num6z1"/>
    <w:rsid w:val="001A4464"/>
  </w:style>
  <w:style w:type="character" w:customStyle="1" w:styleId="WW8Num7z0">
    <w:name w:val="WW8Num7z0"/>
    <w:rsid w:val="001A4464"/>
    <w:rPr>
      <w:rFonts w:ascii="Symbol" w:hAnsi="Symbol" w:cs="Symbol" w:hint="default"/>
    </w:rPr>
  </w:style>
  <w:style w:type="character" w:customStyle="1" w:styleId="WW8Num8z0">
    <w:name w:val="WW8Num8z0"/>
    <w:rsid w:val="001A4464"/>
    <w:rPr>
      <w:rFonts w:ascii="Calibri" w:hAnsi="Calibri" w:cs="Calibri" w:hint="default"/>
      <w:sz w:val="24"/>
    </w:rPr>
  </w:style>
  <w:style w:type="character" w:customStyle="1" w:styleId="WW8Num8z1">
    <w:name w:val="WW8Num8z1"/>
    <w:rsid w:val="001A4464"/>
    <w:rPr>
      <w:rFonts w:ascii="Arial" w:eastAsia="Times New Roman" w:hAnsi="Arial" w:cs="Arial" w:hint="default"/>
      <w:b/>
      <w:sz w:val="28"/>
      <w:szCs w:val="24"/>
      <w:lang w:val="es-MX"/>
    </w:rPr>
  </w:style>
  <w:style w:type="character" w:customStyle="1" w:styleId="WW8Num9z0">
    <w:name w:val="WW8Num9z0"/>
    <w:rsid w:val="001A4464"/>
    <w:rPr>
      <w:rFonts w:ascii="Calibri" w:hAnsi="Calibri" w:cs="Symbol" w:hint="default"/>
    </w:rPr>
  </w:style>
  <w:style w:type="character" w:customStyle="1" w:styleId="WW8Num10z0">
    <w:name w:val="WW8Num10z0"/>
    <w:rsid w:val="001A4464"/>
    <w:rPr>
      <w:rFonts w:ascii="Symbol" w:hAnsi="Symbol" w:cs="Symbol" w:hint="default"/>
      <w:sz w:val="20"/>
    </w:rPr>
  </w:style>
  <w:style w:type="character" w:customStyle="1" w:styleId="WW8Num11z0">
    <w:name w:val="WW8Num11z0"/>
    <w:rsid w:val="001A4464"/>
    <w:rPr>
      <w:rFonts w:ascii="Calibri" w:hAnsi="Calibri" w:cs="Calibri" w:hint="default"/>
      <w:sz w:val="24"/>
    </w:rPr>
  </w:style>
  <w:style w:type="character" w:customStyle="1" w:styleId="WW8Num12z0">
    <w:name w:val="WW8Num12z0"/>
    <w:rsid w:val="001A4464"/>
    <w:rPr>
      <w:rFonts w:ascii="Calibri" w:hAnsi="Calibri" w:cs="Calibri" w:hint="default"/>
      <w:sz w:val="24"/>
    </w:rPr>
  </w:style>
  <w:style w:type="character" w:customStyle="1" w:styleId="WW8Num12z1">
    <w:name w:val="WW8Num12z1"/>
    <w:rsid w:val="001A4464"/>
  </w:style>
  <w:style w:type="character" w:customStyle="1" w:styleId="WW8Num12z2">
    <w:name w:val="WW8Num12z2"/>
    <w:rsid w:val="001A4464"/>
  </w:style>
  <w:style w:type="character" w:customStyle="1" w:styleId="WW8Num12z3">
    <w:name w:val="WW8Num12z3"/>
    <w:rsid w:val="001A4464"/>
  </w:style>
  <w:style w:type="character" w:customStyle="1" w:styleId="WW8Num12z4">
    <w:name w:val="WW8Num12z4"/>
    <w:rsid w:val="001A4464"/>
  </w:style>
  <w:style w:type="character" w:customStyle="1" w:styleId="WW8Num12z5">
    <w:name w:val="WW8Num12z5"/>
    <w:rsid w:val="001A4464"/>
  </w:style>
  <w:style w:type="character" w:customStyle="1" w:styleId="WW8Num12z6">
    <w:name w:val="WW8Num12z6"/>
    <w:rsid w:val="001A4464"/>
  </w:style>
  <w:style w:type="character" w:customStyle="1" w:styleId="WW8Num12z7">
    <w:name w:val="WW8Num12z7"/>
    <w:rsid w:val="001A4464"/>
  </w:style>
  <w:style w:type="character" w:customStyle="1" w:styleId="WW8Num12z8">
    <w:name w:val="WW8Num12z8"/>
    <w:rsid w:val="001A4464"/>
  </w:style>
  <w:style w:type="character" w:customStyle="1" w:styleId="WW8Num5z1">
    <w:name w:val="WW8Num5z1"/>
    <w:rsid w:val="001A4464"/>
  </w:style>
  <w:style w:type="character" w:customStyle="1" w:styleId="WW8Num5z2">
    <w:name w:val="WW8Num5z2"/>
    <w:rsid w:val="001A4464"/>
  </w:style>
  <w:style w:type="character" w:customStyle="1" w:styleId="WW8Num5z3">
    <w:name w:val="WW8Num5z3"/>
    <w:rsid w:val="001A4464"/>
  </w:style>
  <w:style w:type="character" w:customStyle="1" w:styleId="WW8Num5z4">
    <w:name w:val="WW8Num5z4"/>
    <w:rsid w:val="001A4464"/>
  </w:style>
  <w:style w:type="character" w:customStyle="1" w:styleId="WW8Num5z5">
    <w:name w:val="WW8Num5z5"/>
    <w:rsid w:val="001A4464"/>
  </w:style>
  <w:style w:type="character" w:customStyle="1" w:styleId="WW8Num5z6">
    <w:name w:val="WW8Num5z6"/>
    <w:rsid w:val="001A4464"/>
  </w:style>
  <w:style w:type="character" w:customStyle="1" w:styleId="WW8Num5z7">
    <w:name w:val="WW8Num5z7"/>
    <w:rsid w:val="001A4464"/>
  </w:style>
  <w:style w:type="character" w:customStyle="1" w:styleId="WW8Num5z8">
    <w:name w:val="WW8Num5z8"/>
    <w:rsid w:val="001A4464"/>
  </w:style>
  <w:style w:type="character" w:customStyle="1" w:styleId="WW8Num6z2">
    <w:name w:val="WW8Num6z2"/>
    <w:rsid w:val="001A4464"/>
  </w:style>
  <w:style w:type="character" w:customStyle="1" w:styleId="WW8Num6z3">
    <w:name w:val="WW8Num6z3"/>
    <w:rsid w:val="001A4464"/>
  </w:style>
  <w:style w:type="character" w:customStyle="1" w:styleId="WW8Num6z4">
    <w:name w:val="WW8Num6z4"/>
    <w:rsid w:val="001A4464"/>
  </w:style>
  <w:style w:type="character" w:customStyle="1" w:styleId="WW8Num6z5">
    <w:name w:val="WW8Num6z5"/>
    <w:rsid w:val="001A4464"/>
  </w:style>
  <w:style w:type="character" w:customStyle="1" w:styleId="WW8Num6z6">
    <w:name w:val="WW8Num6z6"/>
    <w:rsid w:val="001A4464"/>
  </w:style>
  <w:style w:type="character" w:customStyle="1" w:styleId="WW8Num6z7">
    <w:name w:val="WW8Num6z7"/>
    <w:rsid w:val="001A4464"/>
  </w:style>
  <w:style w:type="character" w:customStyle="1" w:styleId="WW8Num6z8">
    <w:name w:val="WW8Num6z8"/>
    <w:rsid w:val="001A4464"/>
  </w:style>
  <w:style w:type="character" w:customStyle="1" w:styleId="WW8Num7z1">
    <w:name w:val="WW8Num7z1"/>
    <w:rsid w:val="001A4464"/>
    <w:rPr>
      <w:rFonts w:ascii="Courier New" w:hAnsi="Courier New" w:cs="Courier New" w:hint="default"/>
    </w:rPr>
  </w:style>
  <w:style w:type="character" w:customStyle="1" w:styleId="WW8Num7z2">
    <w:name w:val="WW8Num7z2"/>
    <w:rsid w:val="001A4464"/>
    <w:rPr>
      <w:rFonts w:ascii="Wingdings" w:hAnsi="Wingdings" w:cs="Wingdings" w:hint="default"/>
    </w:rPr>
  </w:style>
  <w:style w:type="character" w:customStyle="1" w:styleId="WW8Num9z1">
    <w:name w:val="WW8Num9z1"/>
    <w:rsid w:val="001A4464"/>
    <w:rPr>
      <w:rFonts w:ascii="Calibri" w:hAnsi="Calibri" w:cs="Symbol" w:hint="default"/>
      <w:b w:val="0"/>
    </w:rPr>
  </w:style>
  <w:style w:type="character" w:customStyle="1" w:styleId="WW8Num10z1">
    <w:name w:val="WW8Num10z1"/>
    <w:rsid w:val="001A4464"/>
    <w:rPr>
      <w:rFonts w:ascii="Courier New" w:hAnsi="Courier New" w:cs="Courier New" w:hint="default"/>
      <w:sz w:val="20"/>
    </w:rPr>
  </w:style>
  <w:style w:type="character" w:customStyle="1" w:styleId="WW8Num10z2">
    <w:name w:val="WW8Num10z2"/>
    <w:rsid w:val="001A4464"/>
    <w:rPr>
      <w:rFonts w:ascii="Wingdings" w:hAnsi="Wingdings" w:cs="Wingdings" w:hint="default"/>
      <w:sz w:val="20"/>
    </w:rPr>
  </w:style>
  <w:style w:type="character" w:customStyle="1" w:styleId="WW8Num11z1">
    <w:name w:val="WW8Num11z1"/>
    <w:rsid w:val="001A4464"/>
  </w:style>
  <w:style w:type="character" w:customStyle="1" w:styleId="WW8Num11z2">
    <w:name w:val="WW8Num11z2"/>
    <w:rsid w:val="001A4464"/>
  </w:style>
  <w:style w:type="character" w:customStyle="1" w:styleId="WW8Num11z3">
    <w:name w:val="WW8Num11z3"/>
    <w:rsid w:val="001A4464"/>
  </w:style>
  <w:style w:type="character" w:customStyle="1" w:styleId="WW8Num11z4">
    <w:name w:val="WW8Num11z4"/>
    <w:rsid w:val="001A4464"/>
  </w:style>
  <w:style w:type="character" w:customStyle="1" w:styleId="WW8Num11z5">
    <w:name w:val="WW8Num11z5"/>
    <w:rsid w:val="001A4464"/>
  </w:style>
  <w:style w:type="character" w:customStyle="1" w:styleId="WW8Num11z6">
    <w:name w:val="WW8Num11z6"/>
    <w:rsid w:val="001A4464"/>
  </w:style>
  <w:style w:type="character" w:customStyle="1" w:styleId="WW8Num11z7">
    <w:name w:val="WW8Num11z7"/>
    <w:rsid w:val="001A4464"/>
  </w:style>
  <w:style w:type="character" w:customStyle="1" w:styleId="WW8Num11z8">
    <w:name w:val="WW8Num11z8"/>
    <w:rsid w:val="001A4464"/>
  </w:style>
  <w:style w:type="character" w:customStyle="1" w:styleId="WW8Num13z0">
    <w:name w:val="WW8Num13z0"/>
    <w:rsid w:val="001A4464"/>
    <w:rPr>
      <w:rFonts w:ascii="Calibri" w:hAnsi="Calibri" w:cs="Calibri" w:hint="default"/>
      <w:sz w:val="24"/>
    </w:rPr>
  </w:style>
  <w:style w:type="character" w:customStyle="1" w:styleId="WW8Num14z0">
    <w:name w:val="WW8Num14z0"/>
    <w:rsid w:val="001A4464"/>
    <w:rPr>
      <w:rFonts w:ascii="Calibri" w:hAnsi="Calibri" w:cs="Symbol" w:hint="default"/>
    </w:rPr>
  </w:style>
  <w:style w:type="character" w:customStyle="1" w:styleId="WW8Num14z1">
    <w:name w:val="WW8Num14z1"/>
    <w:rsid w:val="001A4464"/>
    <w:rPr>
      <w:rFonts w:ascii="Calibri" w:hAnsi="Calibri" w:cs="Symbol" w:hint="default"/>
      <w:b w:val="0"/>
    </w:rPr>
  </w:style>
  <w:style w:type="character" w:customStyle="1" w:styleId="WW8Num15z0">
    <w:name w:val="WW8Num15z0"/>
    <w:rsid w:val="001A4464"/>
    <w:rPr>
      <w:rFonts w:ascii="Calibri" w:hAnsi="Calibri" w:cs="Calibri" w:hint="default"/>
      <w:sz w:val="24"/>
    </w:rPr>
  </w:style>
  <w:style w:type="character" w:customStyle="1" w:styleId="WW8Num15z1">
    <w:name w:val="WW8Num15z1"/>
    <w:rsid w:val="001A4464"/>
    <w:rPr>
      <w:rFonts w:ascii="Calibri" w:hAnsi="Calibri" w:cs="Calibri" w:hint="default"/>
      <w:b/>
      <w:sz w:val="24"/>
    </w:rPr>
  </w:style>
  <w:style w:type="character" w:customStyle="1" w:styleId="WW8Num16z0">
    <w:name w:val="WW8Num16z0"/>
    <w:rsid w:val="001A4464"/>
    <w:rPr>
      <w:rFonts w:ascii="Symbol" w:hAnsi="Symbol" w:cs="Symbol" w:hint="default"/>
    </w:rPr>
  </w:style>
  <w:style w:type="character" w:customStyle="1" w:styleId="WW8Num16z1">
    <w:name w:val="WW8Num16z1"/>
    <w:rsid w:val="001A4464"/>
    <w:rPr>
      <w:rFonts w:ascii="Courier New" w:hAnsi="Courier New" w:cs="Courier New" w:hint="default"/>
    </w:rPr>
  </w:style>
  <w:style w:type="character" w:customStyle="1" w:styleId="WW8Num16z2">
    <w:name w:val="WW8Num16z2"/>
    <w:rsid w:val="001A4464"/>
    <w:rPr>
      <w:rFonts w:ascii="Wingdings" w:hAnsi="Wingdings" w:cs="Wingdings" w:hint="default"/>
    </w:rPr>
  </w:style>
  <w:style w:type="character" w:customStyle="1" w:styleId="WW8Num17z0">
    <w:name w:val="WW8Num17z0"/>
    <w:rsid w:val="001A4464"/>
    <w:rPr>
      <w:rFonts w:ascii="Calibri" w:hAnsi="Calibri" w:cs="Calibri" w:hint="default"/>
      <w:sz w:val="24"/>
    </w:rPr>
  </w:style>
  <w:style w:type="character" w:customStyle="1" w:styleId="WW8Num18z0">
    <w:name w:val="WW8Num18z0"/>
    <w:rsid w:val="001A4464"/>
    <w:rPr>
      <w:rFonts w:ascii="Arial" w:eastAsia="Times New Roman" w:hAnsi="Arial" w:cs="Arial" w:hint="default"/>
      <w:b/>
      <w:sz w:val="24"/>
      <w:szCs w:val="24"/>
    </w:rPr>
  </w:style>
  <w:style w:type="character" w:customStyle="1" w:styleId="WW8Num18z1">
    <w:name w:val="WW8Num18z1"/>
    <w:rsid w:val="001A4464"/>
    <w:rPr>
      <w:rFonts w:ascii="Arial" w:eastAsia="Times New Roman" w:hAnsi="Arial" w:cs="Arial" w:hint="default"/>
      <w:b/>
      <w:sz w:val="28"/>
      <w:szCs w:val="24"/>
    </w:rPr>
  </w:style>
  <w:style w:type="character" w:customStyle="1" w:styleId="WW8Num19z0">
    <w:name w:val="WW8Num19z0"/>
    <w:rsid w:val="001A4464"/>
    <w:rPr>
      <w:rFonts w:hint="default"/>
    </w:rPr>
  </w:style>
  <w:style w:type="character" w:customStyle="1" w:styleId="WW8Num19z1">
    <w:name w:val="WW8Num19z1"/>
    <w:rsid w:val="001A4464"/>
  </w:style>
  <w:style w:type="character" w:customStyle="1" w:styleId="WW8Num19z2">
    <w:name w:val="WW8Num19z2"/>
    <w:rsid w:val="001A4464"/>
  </w:style>
  <w:style w:type="character" w:customStyle="1" w:styleId="WW8Num19z3">
    <w:name w:val="WW8Num19z3"/>
    <w:rsid w:val="001A4464"/>
  </w:style>
  <w:style w:type="character" w:customStyle="1" w:styleId="WW8Num19z4">
    <w:name w:val="WW8Num19z4"/>
    <w:rsid w:val="001A4464"/>
  </w:style>
  <w:style w:type="character" w:customStyle="1" w:styleId="WW8Num19z5">
    <w:name w:val="WW8Num19z5"/>
    <w:rsid w:val="001A4464"/>
  </w:style>
  <w:style w:type="character" w:customStyle="1" w:styleId="WW8Num19z6">
    <w:name w:val="WW8Num19z6"/>
    <w:rsid w:val="001A4464"/>
  </w:style>
  <w:style w:type="character" w:customStyle="1" w:styleId="WW8Num19z7">
    <w:name w:val="WW8Num19z7"/>
    <w:rsid w:val="001A4464"/>
  </w:style>
  <w:style w:type="character" w:customStyle="1" w:styleId="WW8Num19z8">
    <w:name w:val="WW8Num19z8"/>
    <w:rsid w:val="001A4464"/>
  </w:style>
  <w:style w:type="character" w:customStyle="1" w:styleId="WW8Num20z0">
    <w:name w:val="WW8Num20z0"/>
    <w:rsid w:val="001A4464"/>
    <w:rPr>
      <w:rFonts w:ascii="Calibri" w:hAnsi="Calibri" w:cs="Calibri" w:hint="default"/>
      <w:b/>
      <w:sz w:val="24"/>
    </w:rPr>
  </w:style>
  <w:style w:type="character" w:customStyle="1" w:styleId="WW8Num21z0">
    <w:name w:val="WW8Num21z0"/>
    <w:rsid w:val="001A4464"/>
    <w:rPr>
      <w:rFonts w:hint="default"/>
    </w:rPr>
  </w:style>
  <w:style w:type="character" w:customStyle="1" w:styleId="WW8Num22z0">
    <w:name w:val="WW8Num22z0"/>
    <w:rsid w:val="001A4464"/>
    <w:rPr>
      <w:rFonts w:ascii="Calibri" w:eastAsia="Calibri" w:hAnsi="Calibri" w:cs="Calibri" w:hint="default"/>
      <w:b/>
      <w:szCs w:val="24"/>
      <w:lang w:val="es-MX"/>
    </w:rPr>
  </w:style>
  <w:style w:type="character" w:customStyle="1" w:styleId="WW8Num22z1">
    <w:name w:val="WW8Num22z1"/>
    <w:rsid w:val="001A4464"/>
  </w:style>
  <w:style w:type="character" w:customStyle="1" w:styleId="WW8Num22z2">
    <w:name w:val="WW8Num22z2"/>
    <w:rsid w:val="001A4464"/>
  </w:style>
  <w:style w:type="character" w:customStyle="1" w:styleId="WW8Num22z3">
    <w:name w:val="WW8Num22z3"/>
    <w:rsid w:val="001A4464"/>
  </w:style>
  <w:style w:type="character" w:customStyle="1" w:styleId="WW8Num22z4">
    <w:name w:val="WW8Num22z4"/>
    <w:rsid w:val="001A4464"/>
  </w:style>
  <w:style w:type="character" w:customStyle="1" w:styleId="WW8Num22z5">
    <w:name w:val="WW8Num22z5"/>
    <w:rsid w:val="001A4464"/>
  </w:style>
  <w:style w:type="character" w:customStyle="1" w:styleId="WW8Num22z6">
    <w:name w:val="WW8Num22z6"/>
    <w:rsid w:val="001A4464"/>
  </w:style>
  <w:style w:type="character" w:customStyle="1" w:styleId="WW8Num22z7">
    <w:name w:val="WW8Num22z7"/>
    <w:rsid w:val="001A4464"/>
  </w:style>
  <w:style w:type="character" w:customStyle="1" w:styleId="WW8Num22z8">
    <w:name w:val="WW8Num22z8"/>
    <w:rsid w:val="001A4464"/>
  </w:style>
  <w:style w:type="character" w:customStyle="1" w:styleId="WW8Num23z0">
    <w:name w:val="WW8Num23z0"/>
    <w:rsid w:val="001A4464"/>
    <w:rPr>
      <w:rFonts w:ascii="Calibri" w:hAnsi="Calibri" w:cs="Symbol" w:hint="default"/>
    </w:rPr>
  </w:style>
  <w:style w:type="character" w:customStyle="1" w:styleId="WW8Num23z1">
    <w:name w:val="WW8Num23z1"/>
    <w:rsid w:val="001A4464"/>
    <w:rPr>
      <w:rFonts w:ascii="Calibri" w:hAnsi="Calibri" w:cs="Symbol" w:hint="default"/>
      <w:b w:val="0"/>
    </w:rPr>
  </w:style>
  <w:style w:type="character" w:customStyle="1" w:styleId="WW8Num24z0">
    <w:name w:val="WW8Num24z0"/>
    <w:rsid w:val="001A4464"/>
    <w:rPr>
      <w:rFonts w:hint="default"/>
    </w:rPr>
  </w:style>
  <w:style w:type="character" w:customStyle="1" w:styleId="WW8Num24z1">
    <w:name w:val="WW8Num24z1"/>
    <w:rsid w:val="001A4464"/>
    <w:rPr>
      <w:rFonts w:ascii="Calibri" w:hAnsi="Calibri" w:cs="Calibri" w:hint="default"/>
      <w:sz w:val="28"/>
    </w:rPr>
  </w:style>
  <w:style w:type="character" w:customStyle="1" w:styleId="WW8Num2z2">
    <w:name w:val="WW8Num2z2"/>
    <w:rsid w:val="001A4464"/>
    <w:rPr>
      <w:rFonts w:ascii="Wingdings" w:hAnsi="Wingdings" w:cs="Wingdings" w:hint="default"/>
    </w:rPr>
  </w:style>
  <w:style w:type="character" w:customStyle="1" w:styleId="WW8Num4z3">
    <w:name w:val="WW8Num4z3"/>
    <w:rsid w:val="001A4464"/>
    <w:rPr>
      <w:rFonts w:ascii="Symbol" w:hAnsi="Symbol" w:cs="Symbol" w:hint="default"/>
    </w:rPr>
  </w:style>
  <w:style w:type="character" w:customStyle="1" w:styleId="WW8NumSt1z0">
    <w:name w:val="WW8NumSt1z0"/>
    <w:rsid w:val="001A4464"/>
    <w:rPr>
      <w:rFonts w:ascii="Symbol" w:hAnsi="Symbol" w:cs="Symbol" w:hint="default"/>
    </w:rPr>
  </w:style>
  <w:style w:type="character" w:customStyle="1" w:styleId="WW8NumSt2z0">
    <w:name w:val="WW8NumSt2z0"/>
    <w:rsid w:val="001A4464"/>
    <w:rPr>
      <w:rFonts w:ascii="Symbol" w:hAnsi="Symbol" w:cs="Symbol" w:hint="default"/>
    </w:rPr>
  </w:style>
  <w:style w:type="character" w:customStyle="1" w:styleId="WW8NumSt3z0">
    <w:name w:val="WW8NumSt3z0"/>
    <w:rsid w:val="001A4464"/>
    <w:rPr>
      <w:rFonts w:ascii="Symbol" w:hAnsi="Symbol" w:cs="Symbol" w:hint="default"/>
    </w:rPr>
  </w:style>
  <w:style w:type="character" w:customStyle="1" w:styleId="WW8NumSt4z0">
    <w:name w:val="WW8NumSt4z0"/>
    <w:rsid w:val="001A4464"/>
    <w:rPr>
      <w:rFonts w:ascii="Symbol" w:hAnsi="Symbol" w:cs="Symbol" w:hint="default"/>
    </w:rPr>
  </w:style>
  <w:style w:type="character" w:customStyle="1" w:styleId="WW8NumSt5z0">
    <w:name w:val="WW8NumSt5z0"/>
    <w:rsid w:val="001A4464"/>
    <w:rPr>
      <w:rFonts w:ascii="Symbol" w:hAnsi="Symbol" w:cs="Symbol" w:hint="default"/>
    </w:rPr>
  </w:style>
  <w:style w:type="character" w:customStyle="1" w:styleId="WW8NumSt6z0">
    <w:name w:val="WW8NumSt6z0"/>
    <w:rsid w:val="001A4464"/>
    <w:rPr>
      <w:rFonts w:ascii="Symbol" w:hAnsi="Symbol" w:cs="Symbol" w:hint="default"/>
    </w:rPr>
  </w:style>
  <w:style w:type="character" w:customStyle="1" w:styleId="WW8NumSt7z0">
    <w:name w:val="WW8NumSt7z0"/>
    <w:rsid w:val="001A4464"/>
    <w:rPr>
      <w:rFonts w:ascii="Symbol" w:hAnsi="Symbol" w:cs="Symbol" w:hint="default"/>
    </w:rPr>
  </w:style>
  <w:style w:type="character" w:customStyle="1" w:styleId="WW8NumSt8z0">
    <w:name w:val="WW8NumSt8z0"/>
    <w:rsid w:val="001A4464"/>
    <w:rPr>
      <w:rFonts w:ascii="Symbol" w:hAnsi="Symbol" w:cs="Symbol" w:hint="default"/>
    </w:rPr>
  </w:style>
  <w:style w:type="character" w:customStyle="1" w:styleId="WW8NumSt9z0">
    <w:name w:val="WW8NumSt9z0"/>
    <w:rsid w:val="001A4464"/>
    <w:rPr>
      <w:rFonts w:ascii="Symbol" w:hAnsi="Symbol" w:cs="Symbol" w:hint="default"/>
    </w:rPr>
  </w:style>
  <w:style w:type="character" w:customStyle="1" w:styleId="WW8NumSt10z0">
    <w:name w:val="WW8NumSt10z0"/>
    <w:rsid w:val="001A4464"/>
    <w:rPr>
      <w:rFonts w:ascii="Symbol" w:hAnsi="Symbol" w:cs="Symbol" w:hint="default"/>
    </w:rPr>
  </w:style>
  <w:style w:type="character" w:customStyle="1" w:styleId="WW8NumSt11z0">
    <w:name w:val="WW8NumSt11z0"/>
    <w:rsid w:val="001A4464"/>
    <w:rPr>
      <w:rFonts w:ascii="Symbol" w:hAnsi="Symbol" w:cs="Symbol" w:hint="default"/>
    </w:rPr>
  </w:style>
  <w:style w:type="character" w:customStyle="1" w:styleId="WW8NumSt12z0">
    <w:name w:val="WW8NumSt12z0"/>
    <w:rsid w:val="001A4464"/>
    <w:rPr>
      <w:rFonts w:ascii="Symbol" w:hAnsi="Symbol" w:cs="Symbol" w:hint="default"/>
    </w:rPr>
  </w:style>
  <w:style w:type="character" w:customStyle="1" w:styleId="WW8NumSt13z0">
    <w:name w:val="WW8NumSt13z0"/>
    <w:rsid w:val="001A4464"/>
    <w:rPr>
      <w:rFonts w:ascii="Symbol" w:hAnsi="Symbol" w:cs="Symbol" w:hint="default"/>
    </w:rPr>
  </w:style>
  <w:style w:type="character" w:customStyle="1" w:styleId="Fuentedeprrafopredeter1">
    <w:name w:val="Fuente de párrafo predeter.1"/>
    <w:rsid w:val="001A4464"/>
  </w:style>
  <w:style w:type="character" w:customStyle="1" w:styleId="Absatz-Standardschriftart">
    <w:name w:val="Absatz-Standardschriftart"/>
    <w:rsid w:val="001A4464"/>
  </w:style>
  <w:style w:type="character" w:customStyle="1" w:styleId="Fuentedeprrafopredeter2">
    <w:name w:val="Fuente de párrafo predeter.2"/>
    <w:rsid w:val="001A4464"/>
  </w:style>
  <w:style w:type="character" w:customStyle="1" w:styleId="ListLabel1">
    <w:name w:val="ListLabel 1"/>
    <w:rsid w:val="001A4464"/>
  </w:style>
  <w:style w:type="character" w:customStyle="1" w:styleId="TextodegloboCar">
    <w:name w:val="Texto de globo Car"/>
    <w:uiPriority w:val="99"/>
    <w:rsid w:val="001A4464"/>
    <w:rPr>
      <w:rFonts w:ascii="Segoe UI" w:hAnsi="Segoe UI" w:cs="Segoe UI"/>
      <w:sz w:val="18"/>
      <w:szCs w:val="18"/>
      <w:lang w:val="es-ES"/>
    </w:rPr>
  </w:style>
  <w:style w:type="character" w:customStyle="1" w:styleId="Smbolosdenumeracin">
    <w:name w:val="Símbolos de numeración"/>
    <w:rsid w:val="001A4464"/>
  </w:style>
  <w:style w:type="character" w:customStyle="1" w:styleId="tgc">
    <w:name w:val="_tgc"/>
    <w:rsid w:val="001A4464"/>
  </w:style>
  <w:style w:type="paragraph" w:styleId="Lista">
    <w:name w:val="List"/>
    <w:basedOn w:val="Textoindependiente"/>
    <w:rsid w:val="001A4464"/>
    <w:pPr>
      <w:suppressAutoHyphens/>
      <w:overflowPunct w:val="0"/>
      <w:autoSpaceDE w:val="0"/>
      <w:spacing w:after="120" w:line="100" w:lineRule="atLeast"/>
      <w:ind w:firstLine="0"/>
      <w:jc w:val="left"/>
      <w:textAlignment w:val="baseline"/>
    </w:pPr>
    <w:rPr>
      <w:rFonts w:ascii="Times New Roman" w:eastAsia="Times New Roman" w:hAnsi="Times New Roman" w:cs="Times New Roman"/>
      <w:sz w:val="24"/>
      <w:lang w:val="es-ES" w:eastAsia="ar-SA"/>
    </w:rPr>
  </w:style>
  <w:style w:type="paragraph" w:customStyle="1" w:styleId="Etiqueta">
    <w:name w:val="Etiqueta"/>
    <w:basedOn w:val="Normal"/>
    <w:rsid w:val="001A4464"/>
    <w:pPr>
      <w:suppressLineNumbers/>
      <w:suppressAutoHyphens/>
      <w:overflowPunct w:val="0"/>
      <w:autoSpaceDE w:val="0"/>
      <w:spacing w:before="120" w:after="120" w:line="100" w:lineRule="atLeast"/>
      <w:textAlignment w:val="baseline"/>
    </w:pPr>
    <w:rPr>
      <w:rFonts w:ascii="Times New Roman" w:eastAsia="Times New Roman" w:hAnsi="Times New Roman" w:cs="Times New Roman"/>
      <w:i/>
      <w:sz w:val="24"/>
      <w:lang w:val="es-ES" w:eastAsia="ar-SA"/>
    </w:rPr>
  </w:style>
  <w:style w:type="paragraph" w:customStyle="1" w:styleId="ndice">
    <w:name w:val="Índice"/>
    <w:basedOn w:val="Normal"/>
    <w:rsid w:val="001A4464"/>
    <w:pPr>
      <w:suppressLineNumbers/>
      <w:suppressAutoHyphens/>
      <w:overflowPunct w:val="0"/>
      <w:autoSpaceDE w:val="0"/>
      <w:spacing w:after="0" w:line="100" w:lineRule="atLeast"/>
      <w:textAlignment w:val="baseline"/>
    </w:pPr>
    <w:rPr>
      <w:rFonts w:ascii="Times New Roman" w:eastAsia="Times New Roman" w:hAnsi="Times New Roman" w:cs="Times New Roman"/>
      <w:sz w:val="24"/>
      <w:lang w:val="es-ES" w:eastAsia="ar-SA"/>
    </w:rPr>
  </w:style>
  <w:style w:type="paragraph" w:customStyle="1" w:styleId="Encabezado1">
    <w:name w:val="Encabezado1"/>
    <w:basedOn w:val="Normal"/>
    <w:next w:val="Textoindependiente"/>
    <w:rsid w:val="001A4464"/>
    <w:pPr>
      <w:keepNext/>
      <w:suppressAutoHyphens/>
      <w:overflowPunct w:val="0"/>
      <w:autoSpaceDE w:val="0"/>
      <w:spacing w:before="240" w:after="120" w:line="100" w:lineRule="atLeast"/>
      <w:textAlignment w:val="baseline"/>
    </w:pPr>
    <w:rPr>
      <w:rFonts w:ascii="Arial" w:eastAsia="Microsoft YaHei" w:hAnsi="Arial" w:cs="Mangal"/>
      <w:sz w:val="28"/>
      <w:szCs w:val="28"/>
      <w:lang w:val="es-ES" w:eastAsia="ar-SA"/>
    </w:rPr>
  </w:style>
  <w:style w:type="paragraph" w:customStyle="1" w:styleId="Prrafodelista1">
    <w:name w:val="Párrafo de lista1"/>
    <w:basedOn w:val="Normal"/>
    <w:rsid w:val="001A4464"/>
    <w:pPr>
      <w:suppressAutoHyphens/>
      <w:overflowPunct w:val="0"/>
      <w:autoSpaceDE w:val="0"/>
      <w:spacing w:after="0" w:line="100" w:lineRule="atLeast"/>
      <w:ind w:left="708"/>
      <w:textAlignment w:val="baseline"/>
    </w:pPr>
    <w:rPr>
      <w:rFonts w:ascii="Times New Roman" w:eastAsia="Times New Roman" w:hAnsi="Times New Roman" w:cs="Times New Roman"/>
      <w:sz w:val="24"/>
      <w:lang w:val="es-ES" w:eastAsia="ar-SA"/>
    </w:rPr>
  </w:style>
  <w:style w:type="paragraph" w:styleId="Textodeglobo">
    <w:name w:val="Balloon Text"/>
    <w:basedOn w:val="Normal"/>
    <w:link w:val="TextodegloboCar1"/>
    <w:uiPriority w:val="99"/>
    <w:rsid w:val="001A4464"/>
    <w:pPr>
      <w:suppressAutoHyphens/>
      <w:overflowPunct w:val="0"/>
      <w:autoSpaceDE w:val="0"/>
      <w:spacing w:after="0" w:line="240" w:lineRule="auto"/>
      <w:textAlignment w:val="baseline"/>
    </w:pPr>
    <w:rPr>
      <w:rFonts w:ascii="Segoe UI" w:eastAsia="Times New Roman" w:hAnsi="Segoe UI" w:cs="Segoe UI"/>
      <w:sz w:val="18"/>
      <w:szCs w:val="18"/>
      <w:lang w:val="es-ES" w:eastAsia="ar-SA"/>
    </w:rPr>
  </w:style>
  <w:style w:type="character" w:customStyle="1" w:styleId="TextodegloboCar1">
    <w:name w:val="Texto de globo Car1"/>
    <w:basedOn w:val="Fuentedeprrafopredeter"/>
    <w:link w:val="Textodeglobo"/>
    <w:rsid w:val="001A4464"/>
    <w:rPr>
      <w:rFonts w:ascii="Segoe UI" w:eastAsia="Times New Roman" w:hAnsi="Segoe UI" w:cs="Segoe UI"/>
      <w:sz w:val="18"/>
      <w:szCs w:val="18"/>
      <w:lang w:val="es-ES" w:eastAsia="ar-SA"/>
    </w:rPr>
  </w:style>
  <w:style w:type="character" w:customStyle="1" w:styleId="PiedepginaCar1">
    <w:name w:val="Pie de página Car1"/>
    <w:basedOn w:val="Fuentedeprrafopredeter"/>
    <w:rsid w:val="001A4464"/>
    <w:rPr>
      <w:sz w:val="24"/>
      <w:lang w:val="es-ES" w:eastAsia="ar-SA"/>
    </w:rPr>
  </w:style>
  <w:style w:type="paragraph" w:customStyle="1" w:styleId="Contenidodelatabla">
    <w:name w:val="Contenido de la tabla"/>
    <w:basedOn w:val="Normal"/>
    <w:rsid w:val="001A4464"/>
    <w:pPr>
      <w:suppressLineNumbers/>
      <w:suppressAutoHyphens/>
      <w:overflowPunct w:val="0"/>
      <w:autoSpaceDE w:val="0"/>
      <w:spacing w:after="0" w:line="100" w:lineRule="atLeast"/>
      <w:textAlignment w:val="baseline"/>
    </w:pPr>
    <w:rPr>
      <w:rFonts w:ascii="Times New Roman" w:eastAsia="Times New Roman" w:hAnsi="Times New Roman" w:cs="Times New Roman"/>
      <w:sz w:val="24"/>
      <w:lang w:val="es-ES" w:eastAsia="ar-SA"/>
    </w:rPr>
  </w:style>
  <w:style w:type="paragraph" w:customStyle="1" w:styleId="Encabezadodelatabla">
    <w:name w:val="Encabezado de la tabla"/>
    <w:basedOn w:val="Contenidodelatabla"/>
    <w:rsid w:val="001A4464"/>
    <w:pPr>
      <w:jc w:val="center"/>
    </w:pPr>
    <w:rPr>
      <w:b/>
      <w:bCs/>
    </w:rPr>
  </w:style>
  <w:style w:type="paragraph" w:customStyle="1" w:styleId="Contenidodelmarco">
    <w:name w:val="Contenido del marco"/>
    <w:basedOn w:val="Textoindependiente"/>
    <w:rsid w:val="001A4464"/>
    <w:pPr>
      <w:suppressAutoHyphens/>
      <w:overflowPunct w:val="0"/>
      <w:autoSpaceDE w:val="0"/>
      <w:spacing w:after="120" w:line="100" w:lineRule="atLeast"/>
      <w:ind w:firstLine="0"/>
      <w:jc w:val="left"/>
      <w:textAlignment w:val="baseline"/>
    </w:pPr>
    <w:rPr>
      <w:rFonts w:ascii="Times New Roman" w:eastAsia="Times New Roman" w:hAnsi="Times New Roman" w:cs="Times New Roman"/>
      <w:sz w:val="24"/>
      <w:lang w:val="es-ES" w:eastAsia="ar-SA"/>
    </w:rPr>
  </w:style>
  <w:style w:type="character" w:styleId="Nmerodepgina">
    <w:name w:val="page number"/>
    <w:basedOn w:val="Fuentedeprrafopredeter"/>
    <w:uiPriority w:val="99"/>
    <w:semiHidden/>
    <w:unhideWhenUsed/>
    <w:rsid w:val="001A4464"/>
  </w:style>
  <w:style w:type="paragraph" w:styleId="Descripcin">
    <w:name w:val="caption"/>
    <w:basedOn w:val="Normal"/>
    <w:next w:val="Normal"/>
    <w:uiPriority w:val="35"/>
    <w:semiHidden/>
    <w:unhideWhenUsed/>
    <w:qFormat/>
    <w:rsid w:val="0030467E"/>
    <w:rPr>
      <w:b/>
      <w:bCs/>
      <w:color w:val="864EA8" w:themeColor="accent1" w:themeShade="BF"/>
      <w:sz w:val="16"/>
      <w:szCs w:val="16"/>
    </w:rPr>
  </w:style>
  <w:style w:type="paragraph" w:styleId="Ttulo">
    <w:name w:val="Title"/>
    <w:basedOn w:val="Normal"/>
    <w:next w:val="Normal"/>
    <w:link w:val="TtuloCar"/>
    <w:uiPriority w:val="10"/>
    <w:qFormat/>
    <w:rsid w:val="0030467E"/>
    <w:pPr>
      <w:spacing w:before="0" w:after="0"/>
    </w:pPr>
    <w:rPr>
      <w:rFonts w:asciiTheme="majorHAnsi" w:eastAsiaTheme="majorEastAsia" w:hAnsiTheme="majorHAnsi" w:cstheme="majorBidi"/>
      <w:caps/>
      <w:color w:val="AD84C6" w:themeColor="accent1"/>
      <w:spacing w:val="10"/>
      <w:sz w:val="52"/>
      <w:szCs w:val="52"/>
    </w:rPr>
  </w:style>
  <w:style w:type="character" w:customStyle="1" w:styleId="TtuloCar">
    <w:name w:val="Título Car"/>
    <w:basedOn w:val="Fuentedeprrafopredeter"/>
    <w:link w:val="Ttulo"/>
    <w:uiPriority w:val="10"/>
    <w:rsid w:val="0030467E"/>
    <w:rPr>
      <w:rFonts w:asciiTheme="majorHAnsi" w:eastAsiaTheme="majorEastAsia" w:hAnsiTheme="majorHAnsi" w:cstheme="majorBidi"/>
      <w:caps/>
      <w:color w:val="AD84C6" w:themeColor="accent1"/>
      <w:spacing w:val="10"/>
      <w:sz w:val="52"/>
      <w:szCs w:val="52"/>
    </w:rPr>
  </w:style>
  <w:style w:type="paragraph" w:styleId="Subttulo">
    <w:name w:val="Subtitle"/>
    <w:basedOn w:val="Normal"/>
    <w:next w:val="Normal"/>
    <w:link w:val="SubttuloCar"/>
    <w:uiPriority w:val="11"/>
    <w:qFormat/>
    <w:rsid w:val="0030467E"/>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30467E"/>
    <w:rPr>
      <w:caps/>
      <w:color w:val="595959" w:themeColor="text1" w:themeTint="A6"/>
      <w:spacing w:val="10"/>
      <w:sz w:val="21"/>
      <w:szCs w:val="21"/>
    </w:rPr>
  </w:style>
  <w:style w:type="character" w:styleId="Textoennegrita">
    <w:name w:val="Strong"/>
    <w:uiPriority w:val="22"/>
    <w:qFormat/>
    <w:rsid w:val="0030467E"/>
    <w:rPr>
      <w:b/>
      <w:bCs/>
    </w:rPr>
  </w:style>
  <w:style w:type="character" w:styleId="nfasis">
    <w:name w:val="Emphasis"/>
    <w:uiPriority w:val="20"/>
    <w:qFormat/>
    <w:rsid w:val="0030467E"/>
    <w:rPr>
      <w:caps/>
      <w:color w:val="593470" w:themeColor="accent1" w:themeShade="7F"/>
      <w:spacing w:val="5"/>
    </w:rPr>
  </w:style>
  <w:style w:type="paragraph" w:styleId="Sinespaciado">
    <w:name w:val="No Spacing"/>
    <w:link w:val="SinespaciadoCar"/>
    <w:uiPriority w:val="1"/>
    <w:qFormat/>
    <w:rsid w:val="0030467E"/>
    <w:pPr>
      <w:spacing w:after="0" w:line="240" w:lineRule="auto"/>
    </w:pPr>
  </w:style>
  <w:style w:type="paragraph" w:styleId="Cita">
    <w:name w:val="Quote"/>
    <w:basedOn w:val="Normal"/>
    <w:next w:val="Normal"/>
    <w:link w:val="CitaCar"/>
    <w:uiPriority w:val="29"/>
    <w:qFormat/>
    <w:rsid w:val="0030467E"/>
    <w:rPr>
      <w:i/>
      <w:iCs/>
      <w:sz w:val="24"/>
      <w:szCs w:val="24"/>
    </w:rPr>
  </w:style>
  <w:style w:type="character" w:customStyle="1" w:styleId="CitaCar">
    <w:name w:val="Cita Car"/>
    <w:basedOn w:val="Fuentedeprrafopredeter"/>
    <w:link w:val="Cita"/>
    <w:uiPriority w:val="29"/>
    <w:rsid w:val="0030467E"/>
    <w:rPr>
      <w:i/>
      <w:iCs/>
      <w:sz w:val="24"/>
      <w:szCs w:val="24"/>
    </w:rPr>
  </w:style>
  <w:style w:type="paragraph" w:styleId="Citadestacada">
    <w:name w:val="Intense Quote"/>
    <w:basedOn w:val="Normal"/>
    <w:next w:val="Normal"/>
    <w:link w:val="CitadestacadaCar"/>
    <w:uiPriority w:val="30"/>
    <w:qFormat/>
    <w:rsid w:val="0030467E"/>
    <w:pPr>
      <w:spacing w:before="240" w:after="240" w:line="240" w:lineRule="auto"/>
      <w:ind w:left="1080" w:right="1080"/>
      <w:jc w:val="center"/>
    </w:pPr>
    <w:rPr>
      <w:color w:val="AD84C6" w:themeColor="accent1"/>
      <w:sz w:val="24"/>
      <w:szCs w:val="24"/>
    </w:rPr>
  </w:style>
  <w:style w:type="character" w:customStyle="1" w:styleId="CitadestacadaCar">
    <w:name w:val="Cita destacada Car"/>
    <w:basedOn w:val="Fuentedeprrafopredeter"/>
    <w:link w:val="Citadestacada"/>
    <w:uiPriority w:val="30"/>
    <w:rsid w:val="0030467E"/>
    <w:rPr>
      <w:color w:val="AD84C6" w:themeColor="accent1"/>
      <w:sz w:val="24"/>
      <w:szCs w:val="24"/>
    </w:rPr>
  </w:style>
  <w:style w:type="character" w:styleId="nfasissutil">
    <w:name w:val="Subtle Emphasis"/>
    <w:uiPriority w:val="19"/>
    <w:qFormat/>
    <w:rsid w:val="0030467E"/>
    <w:rPr>
      <w:i/>
      <w:iCs/>
      <w:color w:val="593470" w:themeColor="accent1" w:themeShade="7F"/>
    </w:rPr>
  </w:style>
  <w:style w:type="character" w:styleId="nfasisintenso">
    <w:name w:val="Intense Emphasis"/>
    <w:uiPriority w:val="21"/>
    <w:qFormat/>
    <w:rsid w:val="0030467E"/>
    <w:rPr>
      <w:b/>
      <w:bCs/>
      <w:caps/>
      <w:color w:val="593470" w:themeColor="accent1" w:themeShade="7F"/>
      <w:spacing w:val="10"/>
    </w:rPr>
  </w:style>
  <w:style w:type="character" w:styleId="Referenciasutil">
    <w:name w:val="Subtle Reference"/>
    <w:uiPriority w:val="31"/>
    <w:qFormat/>
    <w:rsid w:val="0030467E"/>
    <w:rPr>
      <w:b/>
      <w:bCs/>
      <w:color w:val="AD84C6" w:themeColor="accent1"/>
    </w:rPr>
  </w:style>
  <w:style w:type="character" w:styleId="Referenciaintensa">
    <w:name w:val="Intense Reference"/>
    <w:uiPriority w:val="32"/>
    <w:qFormat/>
    <w:rsid w:val="0030467E"/>
    <w:rPr>
      <w:b/>
      <w:bCs/>
      <w:i/>
      <w:iCs/>
      <w:caps/>
      <w:color w:val="AD84C6" w:themeColor="accent1"/>
    </w:rPr>
  </w:style>
  <w:style w:type="character" w:styleId="Ttulodellibro">
    <w:name w:val="Book Title"/>
    <w:uiPriority w:val="33"/>
    <w:qFormat/>
    <w:rsid w:val="0030467E"/>
    <w:rPr>
      <w:b/>
      <w:bCs/>
      <w:i/>
      <w:iCs/>
      <w:spacing w:val="0"/>
    </w:rPr>
  </w:style>
  <w:style w:type="paragraph" w:styleId="TDC3">
    <w:name w:val="toc 3"/>
    <w:basedOn w:val="Normal"/>
    <w:next w:val="Normal"/>
    <w:autoRedefine/>
    <w:uiPriority w:val="39"/>
    <w:unhideWhenUsed/>
    <w:rsid w:val="001E0331"/>
    <w:pPr>
      <w:tabs>
        <w:tab w:val="left" w:pos="1701"/>
        <w:tab w:val="right" w:leader="dot" w:pos="8931"/>
      </w:tabs>
      <w:autoSpaceDE w:val="0"/>
      <w:autoSpaceDN w:val="0"/>
      <w:adjustRightInd w:val="0"/>
      <w:spacing w:before="0" w:after="0" w:line="360" w:lineRule="auto"/>
      <w:ind w:left="1701" w:right="190" w:hanging="567"/>
      <w:jc w:val="both"/>
    </w:pPr>
    <w:rPr>
      <w:rFonts w:ascii="Calibri" w:hAnsi="Calibri" w:cs="Calibri"/>
      <w:sz w:val="24"/>
      <w:szCs w:val="24"/>
      <w:lang w:eastAsia="es-MX"/>
    </w:rPr>
  </w:style>
  <w:style w:type="paragraph" w:styleId="TDC4">
    <w:name w:val="toc 4"/>
    <w:basedOn w:val="Normal"/>
    <w:next w:val="Normal"/>
    <w:autoRedefine/>
    <w:uiPriority w:val="39"/>
    <w:unhideWhenUsed/>
    <w:rsid w:val="00D720A8"/>
    <w:pPr>
      <w:spacing w:before="0" w:after="100" w:line="259" w:lineRule="auto"/>
      <w:ind w:left="660"/>
    </w:pPr>
    <w:rPr>
      <w:sz w:val="22"/>
      <w:szCs w:val="22"/>
      <w:lang w:eastAsia="es-MX"/>
    </w:rPr>
  </w:style>
  <w:style w:type="paragraph" w:styleId="TDC5">
    <w:name w:val="toc 5"/>
    <w:basedOn w:val="Normal"/>
    <w:next w:val="Normal"/>
    <w:autoRedefine/>
    <w:uiPriority w:val="39"/>
    <w:unhideWhenUsed/>
    <w:rsid w:val="00D720A8"/>
    <w:pPr>
      <w:spacing w:before="0" w:after="100" w:line="259" w:lineRule="auto"/>
      <w:ind w:left="880"/>
    </w:pPr>
    <w:rPr>
      <w:sz w:val="22"/>
      <w:szCs w:val="22"/>
      <w:lang w:eastAsia="es-MX"/>
    </w:rPr>
  </w:style>
  <w:style w:type="paragraph" w:styleId="TDC6">
    <w:name w:val="toc 6"/>
    <w:basedOn w:val="Normal"/>
    <w:next w:val="Normal"/>
    <w:autoRedefine/>
    <w:uiPriority w:val="39"/>
    <w:unhideWhenUsed/>
    <w:rsid w:val="00D720A8"/>
    <w:pPr>
      <w:spacing w:before="0" w:after="100" w:line="259" w:lineRule="auto"/>
      <w:ind w:left="1100"/>
    </w:pPr>
    <w:rPr>
      <w:sz w:val="22"/>
      <w:szCs w:val="22"/>
      <w:lang w:eastAsia="es-MX"/>
    </w:rPr>
  </w:style>
  <w:style w:type="paragraph" w:styleId="TDC7">
    <w:name w:val="toc 7"/>
    <w:basedOn w:val="Normal"/>
    <w:next w:val="Normal"/>
    <w:autoRedefine/>
    <w:uiPriority w:val="39"/>
    <w:unhideWhenUsed/>
    <w:rsid w:val="00D720A8"/>
    <w:pPr>
      <w:spacing w:before="0" w:after="100" w:line="259" w:lineRule="auto"/>
      <w:ind w:left="1320"/>
    </w:pPr>
    <w:rPr>
      <w:sz w:val="22"/>
      <w:szCs w:val="22"/>
      <w:lang w:eastAsia="es-MX"/>
    </w:rPr>
  </w:style>
  <w:style w:type="paragraph" w:styleId="TDC8">
    <w:name w:val="toc 8"/>
    <w:basedOn w:val="Normal"/>
    <w:next w:val="Normal"/>
    <w:autoRedefine/>
    <w:uiPriority w:val="39"/>
    <w:unhideWhenUsed/>
    <w:rsid w:val="00D720A8"/>
    <w:pPr>
      <w:spacing w:before="0" w:after="100" w:line="259" w:lineRule="auto"/>
      <w:ind w:left="1540"/>
    </w:pPr>
    <w:rPr>
      <w:sz w:val="22"/>
      <w:szCs w:val="22"/>
      <w:lang w:eastAsia="es-MX"/>
    </w:rPr>
  </w:style>
  <w:style w:type="paragraph" w:styleId="TDC9">
    <w:name w:val="toc 9"/>
    <w:basedOn w:val="Normal"/>
    <w:next w:val="Normal"/>
    <w:autoRedefine/>
    <w:uiPriority w:val="39"/>
    <w:unhideWhenUsed/>
    <w:rsid w:val="00D720A8"/>
    <w:pPr>
      <w:spacing w:before="0" w:after="100" w:line="259" w:lineRule="auto"/>
      <w:ind w:left="1760"/>
    </w:pPr>
    <w:rPr>
      <w:sz w:val="22"/>
      <w:szCs w:val="22"/>
      <w:lang w:eastAsia="es-MX"/>
    </w:rPr>
  </w:style>
  <w:style w:type="table" w:customStyle="1" w:styleId="Tabladecuadrcula5oscura1">
    <w:name w:val="Tabla de cuadrícula 5 oscura1"/>
    <w:basedOn w:val="Tablanormal"/>
    <w:next w:val="Tabladecuadrcula5oscura"/>
    <w:uiPriority w:val="50"/>
    <w:rsid w:val="006E4F87"/>
    <w:pPr>
      <w:spacing w:before="0" w:after="0" w:line="240" w:lineRule="auto"/>
    </w:pPr>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adecuadrcula5oscura">
    <w:name w:val="Grid Table 5 Dark"/>
    <w:basedOn w:val="Tablanormal"/>
    <w:uiPriority w:val="50"/>
    <w:rsid w:val="006E4F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independiente3">
    <w:name w:val="Body Text 3"/>
    <w:basedOn w:val="Normal"/>
    <w:link w:val="Textoindependiente3Car"/>
    <w:uiPriority w:val="99"/>
    <w:semiHidden/>
    <w:unhideWhenUsed/>
    <w:rsid w:val="0030767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0767C"/>
    <w:rPr>
      <w:sz w:val="16"/>
      <w:szCs w:val="16"/>
    </w:rPr>
  </w:style>
  <w:style w:type="character" w:customStyle="1" w:styleId="PrrafodelistaCar">
    <w:name w:val="Párrafo de lista Car"/>
    <w:aliases w:val="AB List 1 Car,Bullet Points Car,Bullet List Car,FooterText Car,numbered Car,Paragraphe de liste1 Car,List Paragraph1 Car,Bulletr List Paragraph Car,Listas Car,lp1 Car,4 Párrafo de lista Car,Figuras Car,Dot pt Car,No Spacing1 Car"/>
    <w:link w:val="Prrafodelista"/>
    <w:uiPriority w:val="34"/>
    <w:qFormat/>
    <w:rsid w:val="0030767C"/>
  </w:style>
  <w:style w:type="character" w:customStyle="1" w:styleId="w8qarf">
    <w:name w:val="w8qarf"/>
    <w:basedOn w:val="Fuentedeprrafopredeter"/>
    <w:rsid w:val="005936A4"/>
  </w:style>
  <w:style w:type="character" w:customStyle="1" w:styleId="lrzxr">
    <w:name w:val="lrzxr"/>
    <w:basedOn w:val="Fuentedeprrafopredeter"/>
    <w:rsid w:val="005936A4"/>
  </w:style>
  <w:style w:type="character" w:customStyle="1" w:styleId="SinespaciadoCar">
    <w:name w:val="Sin espaciado Car"/>
    <w:basedOn w:val="Fuentedeprrafopredeter"/>
    <w:link w:val="Sinespaciado"/>
    <w:uiPriority w:val="1"/>
    <w:rsid w:val="005936A4"/>
  </w:style>
  <w:style w:type="table" w:customStyle="1" w:styleId="Tablaconcuadrcula3">
    <w:name w:val="Tabla con cuadrícula3"/>
    <w:basedOn w:val="Tablanormal"/>
    <w:next w:val="Tablaconcuadrcula"/>
    <w:uiPriority w:val="39"/>
    <w:rsid w:val="00ED512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0356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2DCC"/>
    <w:rPr>
      <w:sz w:val="16"/>
      <w:szCs w:val="16"/>
    </w:rPr>
  </w:style>
  <w:style w:type="paragraph" w:styleId="Textonotapie">
    <w:name w:val="footnote text"/>
    <w:basedOn w:val="Normal"/>
    <w:link w:val="TextonotapieCar"/>
    <w:uiPriority w:val="99"/>
    <w:semiHidden/>
    <w:unhideWhenUsed/>
    <w:rsid w:val="005847BB"/>
    <w:pPr>
      <w:spacing w:before="0" w:after="0" w:line="240" w:lineRule="auto"/>
    </w:pPr>
    <w:rPr>
      <w:rFonts w:ascii="Times New Roman" w:eastAsia="Times New Roman" w:hAnsi="Times New Roman" w:cs="Times New Roman"/>
      <w:lang w:eastAsia="es-MX"/>
    </w:rPr>
  </w:style>
  <w:style w:type="character" w:customStyle="1" w:styleId="TextonotapieCar">
    <w:name w:val="Texto nota pie Car"/>
    <w:basedOn w:val="Fuentedeprrafopredeter"/>
    <w:link w:val="Textonotapie"/>
    <w:uiPriority w:val="99"/>
    <w:semiHidden/>
    <w:rsid w:val="005847BB"/>
    <w:rPr>
      <w:rFonts w:ascii="Times New Roman" w:eastAsia="Times New Roman" w:hAnsi="Times New Roman" w:cs="Times New Roman"/>
      <w:lang w:eastAsia="es-MX"/>
    </w:rPr>
  </w:style>
  <w:style w:type="character" w:styleId="Refdenotaalpie">
    <w:name w:val="footnote reference"/>
    <w:uiPriority w:val="99"/>
    <w:semiHidden/>
    <w:unhideWhenUsed/>
    <w:rsid w:val="005847BB"/>
    <w:rPr>
      <w:vertAlign w:val="superscript"/>
    </w:rPr>
  </w:style>
  <w:style w:type="table" w:customStyle="1" w:styleId="Cuadrculavistosa-nfasis21">
    <w:name w:val="Cuadrícula vistosa - Énfasis 21"/>
    <w:basedOn w:val="Tablanormal"/>
    <w:next w:val="Cuadrculavistosa-nfasis2"/>
    <w:uiPriority w:val="73"/>
    <w:rsid w:val="00A16894"/>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2">
    <w:name w:val="Colorful Grid Accent 2"/>
    <w:basedOn w:val="Tablanormal"/>
    <w:uiPriority w:val="73"/>
    <w:semiHidden/>
    <w:unhideWhenUsed/>
    <w:rsid w:val="00A16894"/>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F3" w:themeFill="accent2" w:themeFillTint="33"/>
    </w:tcPr>
    <w:tblStylePr w:type="firstRow">
      <w:rPr>
        <w:b/>
        <w:bCs/>
      </w:rPr>
      <w:tblPr/>
      <w:tcPr>
        <w:shd w:val="clear" w:color="auto" w:fill="CECDE8" w:themeFill="accent2" w:themeFillTint="66"/>
      </w:tcPr>
    </w:tblStylePr>
    <w:tblStylePr w:type="lastRow">
      <w:rPr>
        <w:b/>
        <w:bCs/>
        <w:color w:val="000000" w:themeColor="text1"/>
      </w:rPr>
      <w:tblPr/>
      <w:tcPr>
        <w:shd w:val="clear" w:color="auto" w:fill="CECDE8" w:themeFill="accent2" w:themeFillTint="66"/>
      </w:tcPr>
    </w:tblStylePr>
    <w:tblStylePr w:type="firstCol">
      <w:rPr>
        <w:color w:val="FFFFFF" w:themeColor="background1"/>
      </w:rPr>
      <w:tblPr/>
      <w:tcPr>
        <w:shd w:val="clear" w:color="auto" w:fill="514DAA" w:themeFill="accent2" w:themeFillShade="BF"/>
      </w:tcPr>
    </w:tblStylePr>
    <w:tblStylePr w:type="lastCol">
      <w:rPr>
        <w:color w:val="FFFFFF" w:themeColor="background1"/>
      </w:rPr>
      <w:tblPr/>
      <w:tcPr>
        <w:shd w:val="clear" w:color="auto" w:fill="514DAA" w:themeFill="accent2" w:themeFillShade="BF"/>
      </w:tcPr>
    </w:tblStylePr>
    <w:tblStylePr w:type="band1Vert">
      <w:tblPr/>
      <w:tcPr>
        <w:shd w:val="clear" w:color="auto" w:fill="C2C1E3" w:themeFill="accent2" w:themeFillTint="7F"/>
      </w:tcPr>
    </w:tblStylePr>
    <w:tblStylePr w:type="band1Horz">
      <w:tblPr/>
      <w:tcPr>
        <w:shd w:val="clear" w:color="auto" w:fill="C2C1E3" w:themeFill="accent2" w:themeFillTint="7F"/>
      </w:tcPr>
    </w:tblStylePr>
  </w:style>
  <w:style w:type="table" w:customStyle="1" w:styleId="Cuadrculavistosa-nfasis22">
    <w:name w:val="Cuadrícula vistosa - Énfasis 22"/>
    <w:basedOn w:val="Tablanormal"/>
    <w:next w:val="Cuadrculavistosa-nfasis2"/>
    <w:uiPriority w:val="73"/>
    <w:rsid w:val="00A16894"/>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uadrculavistosa-nfasis23">
    <w:name w:val="Cuadrícula vistosa - Énfasis 23"/>
    <w:basedOn w:val="Tablanormal"/>
    <w:next w:val="Cuadrculavistosa-nfasis2"/>
    <w:uiPriority w:val="73"/>
    <w:rsid w:val="00447E69"/>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uadrculavistosa-nfasis31">
    <w:name w:val="Cuadrícula vistosa - Énfasis 31"/>
    <w:basedOn w:val="Tablanormal"/>
    <w:next w:val="Cuadrculavistosa-nfasis3"/>
    <w:uiPriority w:val="73"/>
    <w:rsid w:val="00AC0657"/>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3">
    <w:name w:val="Colorful Grid Accent 3"/>
    <w:basedOn w:val="Tablanormal"/>
    <w:uiPriority w:val="73"/>
    <w:semiHidden/>
    <w:unhideWhenUsed/>
    <w:rsid w:val="00AC0657"/>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2EB" w:themeFill="accent3" w:themeFillTint="33"/>
    </w:tcPr>
    <w:tblStylePr w:type="firstRow">
      <w:rPr>
        <w:b/>
        <w:bCs/>
      </w:rPr>
      <w:tblPr/>
      <w:tcPr>
        <w:shd w:val="clear" w:color="auto" w:fill="BDC6D7" w:themeFill="accent3" w:themeFillTint="66"/>
      </w:tcPr>
    </w:tblStylePr>
    <w:tblStylePr w:type="lastRow">
      <w:rPr>
        <w:b/>
        <w:bCs/>
        <w:color w:val="000000" w:themeColor="text1"/>
      </w:rPr>
      <w:tblPr/>
      <w:tcPr>
        <w:shd w:val="clear" w:color="auto" w:fill="BDC6D7" w:themeFill="accent3" w:themeFillTint="66"/>
      </w:tcPr>
    </w:tblStylePr>
    <w:tblStylePr w:type="firstCol">
      <w:rPr>
        <w:color w:val="FFFFFF" w:themeColor="background1"/>
      </w:rPr>
      <w:tblPr/>
      <w:tcPr>
        <w:shd w:val="clear" w:color="auto" w:fill="455673" w:themeFill="accent3" w:themeFillShade="BF"/>
      </w:tcPr>
    </w:tblStylePr>
    <w:tblStylePr w:type="lastCol">
      <w:rPr>
        <w:color w:val="FFFFFF" w:themeColor="background1"/>
      </w:rPr>
      <w:tblPr/>
      <w:tcPr>
        <w:shd w:val="clear" w:color="auto" w:fill="455673" w:themeFill="accent3" w:themeFillShade="BF"/>
      </w:tcPr>
    </w:tblStylePr>
    <w:tblStylePr w:type="band1Vert">
      <w:tblPr/>
      <w:tcPr>
        <w:shd w:val="clear" w:color="auto" w:fill="ADB8CD" w:themeFill="accent3" w:themeFillTint="7F"/>
      </w:tcPr>
    </w:tblStylePr>
    <w:tblStylePr w:type="band1Horz">
      <w:tblPr/>
      <w:tcPr>
        <w:shd w:val="clear" w:color="auto" w:fill="ADB8CD" w:themeFill="accent3" w:themeFillTint="7F"/>
      </w:tcPr>
    </w:tblStylePr>
  </w:style>
  <w:style w:type="table" w:customStyle="1" w:styleId="Cuadrculavistosa-nfasis32">
    <w:name w:val="Cuadrícula vistosa - Énfasis 32"/>
    <w:basedOn w:val="Tablanormal"/>
    <w:next w:val="Cuadrculavistosa-nfasis3"/>
    <w:uiPriority w:val="73"/>
    <w:rsid w:val="00AC0657"/>
    <w:pPr>
      <w:spacing w:before="0" w:after="0" w:line="240" w:lineRule="auto"/>
    </w:pPr>
    <w:rPr>
      <w:rFonts w:eastAsia="Calibri"/>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Tablanormal1">
    <w:name w:val="Plain Table 1"/>
    <w:basedOn w:val="Tablanormal"/>
    <w:uiPriority w:val="41"/>
    <w:rsid w:val="00A34869"/>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541989"/>
    <w:pPr>
      <w:spacing w:before="0"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uerpo">
    <w:name w:val="Cuerpo"/>
    <w:rsid w:val="00AF6439"/>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sz w:val="22"/>
      <w:szCs w:val="22"/>
      <w:bdr w:val="nil"/>
      <w:lang w:val="es-ES_tradnl" w:eastAsia="es-ES_tradnl"/>
    </w:rPr>
  </w:style>
  <w:style w:type="character" w:customStyle="1" w:styleId="Ninguno">
    <w:name w:val="Ninguno"/>
    <w:rsid w:val="00AF6439"/>
    <w:rPr>
      <w:lang w:val="es-ES_tradnl"/>
    </w:rPr>
  </w:style>
  <w:style w:type="numbering" w:customStyle="1" w:styleId="Nmero">
    <w:name w:val="Número"/>
    <w:rsid w:val="00AF6439"/>
    <w:pPr>
      <w:numPr>
        <w:numId w:val="2"/>
      </w:numPr>
    </w:pPr>
  </w:style>
  <w:style w:type="paragraph" w:styleId="Textocomentario">
    <w:name w:val="annotation text"/>
    <w:basedOn w:val="Normal"/>
    <w:link w:val="TextocomentarioCar"/>
    <w:uiPriority w:val="99"/>
    <w:semiHidden/>
    <w:unhideWhenUsed/>
    <w:rsid w:val="004A3450"/>
    <w:pPr>
      <w:spacing w:before="0" w:after="0" w:line="240" w:lineRule="auto"/>
    </w:pPr>
    <w:rPr>
      <w:rFonts w:ascii="Arial" w:eastAsia="Times New Roman" w:hAnsi="Arial" w:cs="Times New Roman"/>
      <w:lang w:eastAsia="es-MX"/>
    </w:rPr>
  </w:style>
  <w:style w:type="character" w:customStyle="1" w:styleId="TextocomentarioCar">
    <w:name w:val="Texto comentario Car"/>
    <w:basedOn w:val="Fuentedeprrafopredeter"/>
    <w:link w:val="Textocomentario"/>
    <w:uiPriority w:val="99"/>
    <w:semiHidden/>
    <w:rsid w:val="004A3450"/>
    <w:rPr>
      <w:rFonts w:ascii="Arial" w:eastAsia="Times New Roman" w:hAnsi="Arial" w:cs="Times New Roman"/>
      <w:lang w:eastAsia="es-MX"/>
    </w:rPr>
  </w:style>
  <w:style w:type="numbering" w:customStyle="1" w:styleId="Guin">
    <w:name w:val="Guión"/>
    <w:rsid w:val="00F23889"/>
    <w:pPr>
      <w:numPr>
        <w:numId w:val="3"/>
      </w:numPr>
    </w:pPr>
  </w:style>
  <w:style w:type="paragraph" w:customStyle="1" w:styleId="Pa2">
    <w:name w:val="Pa2"/>
    <w:basedOn w:val="Normal"/>
    <w:next w:val="Normal"/>
    <w:uiPriority w:val="99"/>
    <w:rsid w:val="004328CB"/>
    <w:pPr>
      <w:autoSpaceDE w:val="0"/>
      <w:autoSpaceDN w:val="0"/>
      <w:adjustRightInd w:val="0"/>
      <w:spacing w:before="0" w:after="0" w:line="241" w:lineRule="atLeast"/>
    </w:pPr>
    <w:rPr>
      <w:rFonts w:ascii="Calibri" w:eastAsiaTheme="minorHAnsi" w:hAnsi="Calibri" w:cs="Calibri"/>
      <w:sz w:val="24"/>
      <w:szCs w:val="24"/>
    </w:rPr>
  </w:style>
  <w:style w:type="paragraph" w:customStyle="1" w:styleId="xmsonormal">
    <w:name w:val="x_msonormal"/>
    <w:basedOn w:val="Normal"/>
    <w:rsid w:val="00C13543"/>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ettylink-prefix">
    <w:name w:val="prettylink-prefix"/>
    <w:basedOn w:val="Fuentedeprrafopredeter"/>
    <w:rsid w:val="00C32E25"/>
  </w:style>
  <w:style w:type="character" w:customStyle="1" w:styleId="prettylink-value">
    <w:name w:val="prettylink-value"/>
    <w:basedOn w:val="Fuentedeprrafopredeter"/>
    <w:rsid w:val="00C32E25"/>
  </w:style>
  <w:style w:type="paragraph" w:customStyle="1" w:styleId="xxmsonormal">
    <w:name w:val="x_xmsonormal"/>
    <w:basedOn w:val="Normal"/>
    <w:rsid w:val="00B64370"/>
    <w:pPr>
      <w:spacing w:beforeAutospacing="1" w:after="100" w:afterAutospacing="1" w:line="240" w:lineRule="auto"/>
    </w:pPr>
    <w:rPr>
      <w:rFonts w:ascii="Times New Roman" w:eastAsia="Times New Roman" w:hAnsi="Times New Roman" w:cs="Times New Roman"/>
      <w:sz w:val="24"/>
      <w:szCs w:val="24"/>
      <w:lang w:eastAsia="es-MX"/>
    </w:rPr>
  </w:style>
  <w:style w:type="table" w:styleId="Tabladecuadrcula4-nfasis3">
    <w:name w:val="Grid Table 4 Accent 3"/>
    <w:basedOn w:val="Tablanormal"/>
    <w:uiPriority w:val="49"/>
    <w:rsid w:val="00701BA1"/>
    <w:pPr>
      <w:spacing w:before="0" w:after="0" w:line="240" w:lineRule="auto"/>
    </w:pPr>
    <w:rPr>
      <w:rFonts w:eastAsiaTheme="minorHAnsi"/>
      <w:sz w:val="22"/>
      <w:szCs w:val="22"/>
    </w:rPr>
    <w:tblPr>
      <w:tblStyleRowBandSize w:val="1"/>
      <w:tblStyleColBandSize w:val="1"/>
      <w:tblBorders>
        <w:top w:val="single" w:sz="4" w:space="0" w:color="9CAAC3" w:themeColor="accent3" w:themeTint="99"/>
        <w:left w:val="single" w:sz="4" w:space="0" w:color="9CAAC3" w:themeColor="accent3" w:themeTint="99"/>
        <w:bottom w:val="single" w:sz="4" w:space="0" w:color="9CAAC3" w:themeColor="accent3" w:themeTint="99"/>
        <w:right w:val="single" w:sz="4" w:space="0" w:color="9CAAC3" w:themeColor="accent3" w:themeTint="99"/>
        <w:insideH w:val="single" w:sz="4" w:space="0" w:color="9CAAC3" w:themeColor="accent3" w:themeTint="99"/>
        <w:insideV w:val="single" w:sz="4" w:space="0" w:color="9CAAC3" w:themeColor="accent3" w:themeTint="99"/>
      </w:tblBorders>
    </w:tblPr>
    <w:tblStylePr w:type="firstRow">
      <w:rPr>
        <w:b/>
        <w:bCs/>
        <w:color w:val="FFFFFF" w:themeColor="background1"/>
      </w:rPr>
      <w:tblPr/>
      <w:tcPr>
        <w:tcBorders>
          <w:top w:val="single" w:sz="4" w:space="0" w:color="5D739A" w:themeColor="accent3"/>
          <w:left w:val="single" w:sz="4" w:space="0" w:color="5D739A" w:themeColor="accent3"/>
          <w:bottom w:val="single" w:sz="4" w:space="0" w:color="5D739A" w:themeColor="accent3"/>
          <w:right w:val="single" w:sz="4" w:space="0" w:color="5D739A" w:themeColor="accent3"/>
          <w:insideH w:val="nil"/>
          <w:insideV w:val="nil"/>
        </w:tcBorders>
        <w:shd w:val="clear" w:color="auto" w:fill="5D739A" w:themeFill="accent3"/>
      </w:tcPr>
    </w:tblStylePr>
    <w:tblStylePr w:type="lastRow">
      <w:rPr>
        <w:b/>
        <w:bCs/>
      </w:rPr>
      <w:tblPr/>
      <w:tcPr>
        <w:tcBorders>
          <w:top w:val="double" w:sz="4" w:space="0" w:color="5D739A" w:themeColor="accent3"/>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customStyle="1" w:styleId="Tablaconcuadrcula1">
    <w:name w:val="Tabla con cuadrícula1"/>
    <w:basedOn w:val="Tablanormal"/>
    <w:next w:val="Tablaconcuadrcula"/>
    <w:rsid w:val="001A0564"/>
    <w:pPr>
      <w:spacing w:before="0" w:after="0" w:line="240" w:lineRule="auto"/>
    </w:pPr>
    <w:rPr>
      <w:rFonts w:eastAsia="Gill Sans 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xcontentpasted0">
    <w:name w:val="x_x_x_contentpasted0"/>
    <w:basedOn w:val="Fuentedeprrafopredeter"/>
    <w:rsid w:val="005D6534"/>
  </w:style>
  <w:style w:type="character" w:customStyle="1" w:styleId="xxxxcontentpasted0">
    <w:name w:val="x_x_x_x_contentpasted0"/>
    <w:basedOn w:val="Fuentedeprrafopredeter"/>
    <w:rsid w:val="00E6538B"/>
  </w:style>
  <w:style w:type="paragraph" w:customStyle="1" w:styleId="xxxmsonormal">
    <w:name w:val="x_xxmsonormal"/>
    <w:basedOn w:val="Normal"/>
    <w:rsid w:val="00FB1B32"/>
    <w:pPr>
      <w:spacing w:beforeAutospacing="1" w:after="100" w:afterAutospacing="1" w:line="240" w:lineRule="auto"/>
    </w:pPr>
    <w:rPr>
      <w:rFonts w:ascii="Times New Roman" w:eastAsia="Times New Roman" w:hAnsi="Times New Roman" w:cs="Times New Roman"/>
      <w:sz w:val="24"/>
      <w:szCs w:val="24"/>
      <w:lang w:eastAsia="es-MX"/>
    </w:rPr>
  </w:style>
  <w:style w:type="character" w:customStyle="1" w:styleId="xcontentpasted0">
    <w:name w:val="x_contentpasted0"/>
    <w:basedOn w:val="Fuentedeprrafopredeter"/>
    <w:rsid w:val="00FB1B32"/>
  </w:style>
  <w:style w:type="character" w:customStyle="1" w:styleId="xcontentpasted1">
    <w:name w:val="x_contentpasted1"/>
    <w:basedOn w:val="Fuentedeprrafopredeter"/>
    <w:rsid w:val="00550E14"/>
  </w:style>
  <w:style w:type="character" w:customStyle="1" w:styleId="markg96cluu1s">
    <w:name w:val="markg96cluu1s"/>
    <w:basedOn w:val="Fuentedeprrafopredeter"/>
    <w:rsid w:val="00C2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7706">
      <w:bodyDiv w:val="1"/>
      <w:marLeft w:val="0"/>
      <w:marRight w:val="0"/>
      <w:marTop w:val="0"/>
      <w:marBottom w:val="0"/>
      <w:divBdr>
        <w:top w:val="none" w:sz="0" w:space="0" w:color="auto"/>
        <w:left w:val="none" w:sz="0" w:space="0" w:color="auto"/>
        <w:bottom w:val="none" w:sz="0" w:space="0" w:color="auto"/>
        <w:right w:val="none" w:sz="0" w:space="0" w:color="auto"/>
      </w:divBdr>
    </w:div>
    <w:div w:id="162547974">
      <w:bodyDiv w:val="1"/>
      <w:marLeft w:val="0"/>
      <w:marRight w:val="0"/>
      <w:marTop w:val="0"/>
      <w:marBottom w:val="0"/>
      <w:divBdr>
        <w:top w:val="none" w:sz="0" w:space="0" w:color="auto"/>
        <w:left w:val="none" w:sz="0" w:space="0" w:color="auto"/>
        <w:bottom w:val="none" w:sz="0" w:space="0" w:color="auto"/>
        <w:right w:val="none" w:sz="0" w:space="0" w:color="auto"/>
      </w:divBdr>
    </w:div>
    <w:div w:id="287013834">
      <w:bodyDiv w:val="1"/>
      <w:marLeft w:val="0"/>
      <w:marRight w:val="0"/>
      <w:marTop w:val="0"/>
      <w:marBottom w:val="0"/>
      <w:divBdr>
        <w:top w:val="none" w:sz="0" w:space="0" w:color="auto"/>
        <w:left w:val="none" w:sz="0" w:space="0" w:color="auto"/>
        <w:bottom w:val="none" w:sz="0" w:space="0" w:color="auto"/>
        <w:right w:val="none" w:sz="0" w:space="0" w:color="auto"/>
      </w:divBdr>
    </w:div>
    <w:div w:id="342711973">
      <w:bodyDiv w:val="1"/>
      <w:marLeft w:val="0"/>
      <w:marRight w:val="0"/>
      <w:marTop w:val="0"/>
      <w:marBottom w:val="0"/>
      <w:divBdr>
        <w:top w:val="none" w:sz="0" w:space="0" w:color="auto"/>
        <w:left w:val="none" w:sz="0" w:space="0" w:color="auto"/>
        <w:bottom w:val="none" w:sz="0" w:space="0" w:color="auto"/>
        <w:right w:val="none" w:sz="0" w:space="0" w:color="auto"/>
      </w:divBdr>
    </w:div>
    <w:div w:id="445395790">
      <w:bodyDiv w:val="1"/>
      <w:marLeft w:val="0"/>
      <w:marRight w:val="0"/>
      <w:marTop w:val="0"/>
      <w:marBottom w:val="0"/>
      <w:divBdr>
        <w:top w:val="none" w:sz="0" w:space="0" w:color="auto"/>
        <w:left w:val="none" w:sz="0" w:space="0" w:color="auto"/>
        <w:bottom w:val="none" w:sz="0" w:space="0" w:color="auto"/>
        <w:right w:val="none" w:sz="0" w:space="0" w:color="auto"/>
      </w:divBdr>
    </w:div>
    <w:div w:id="511913022">
      <w:bodyDiv w:val="1"/>
      <w:marLeft w:val="0"/>
      <w:marRight w:val="0"/>
      <w:marTop w:val="0"/>
      <w:marBottom w:val="0"/>
      <w:divBdr>
        <w:top w:val="none" w:sz="0" w:space="0" w:color="auto"/>
        <w:left w:val="none" w:sz="0" w:space="0" w:color="auto"/>
        <w:bottom w:val="none" w:sz="0" w:space="0" w:color="auto"/>
        <w:right w:val="none" w:sz="0" w:space="0" w:color="auto"/>
      </w:divBdr>
    </w:div>
    <w:div w:id="516042747">
      <w:bodyDiv w:val="1"/>
      <w:marLeft w:val="0"/>
      <w:marRight w:val="0"/>
      <w:marTop w:val="0"/>
      <w:marBottom w:val="0"/>
      <w:divBdr>
        <w:top w:val="none" w:sz="0" w:space="0" w:color="auto"/>
        <w:left w:val="none" w:sz="0" w:space="0" w:color="auto"/>
        <w:bottom w:val="none" w:sz="0" w:space="0" w:color="auto"/>
        <w:right w:val="none" w:sz="0" w:space="0" w:color="auto"/>
      </w:divBdr>
    </w:div>
    <w:div w:id="526138012">
      <w:bodyDiv w:val="1"/>
      <w:marLeft w:val="0"/>
      <w:marRight w:val="0"/>
      <w:marTop w:val="0"/>
      <w:marBottom w:val="0"/>
      <w:divBdr>
        <w:top w:val="none" w:sz="0" w:space="0" w:color="auto"/>
        <w:left w:val="none" w:sz="0" w:space="0" w:color="auto"/>
        <w:bottom w:val="none" w:sz="0" w:space="0" w:color="auto"/>
        <w:right w:val="none" w:sz="0" w:space="0" w:color="auto"/>
      </w:divBdr>
    </w:div>
    <w:div w:id="539055806">
      <w:bodyDiv w:val="1"/>
      <w:marLeft w:val="0"/>
      <w:marRight w:val="0"/>
      <w:marTop w:val="0"/>
      <w:marBottom w:val="0"/>
      <w:divBdr>
        <w:top w:val="none" w:sz="0" w:space="0" w:color="auto"/>
        <w:left w:val="none" w:sz="0" w:space="0" w:color="auto"/>
        <w:bottom w:val="none" w:sz="0" w:space="0" w:color="auto"/>
        <w:right w:val="none" w:sz="0" w:space="0" w:color="auto"/>
      </w:divBdr>
      <w:divsChild>
        <w:div w:id="1102803852">
          <w:marLeft w:val="0"/>
          <w:marRight w:val="0"/>
          <w:marTop w:val="0"/>
          <w:marBottom w:val="0"/>
          <w:divBdr>
            <w:top w:val="none" w:sz="0" w:space="0" w:color="auto"/>
            <w:left w:val="none" w:sz="0" w:space="0" w:color="auto"/>
            <w:bottom w:val="none" w:sz="0" w:space="0" w:color="auto"/>
            <w:right w:val="none" w:sz="0" w:space="0" w:color="auto"/>
          </w:divBdr>
        </w:div>
      </w:divsChild>
    </w:div>
    <w:div w:id="564485697">
      <w:bodyDiv w:val="1"/>
      <w:marLeft w:val="0"/>
      <w:marRight w:val="0"/>
      <w:marTop w:val="0"/>
      <w:marBottom w:val="0"/>
      <w:divBdr>
        <w:top w:val="none" w:sz="0" w:space="0" w:color="auto"/>
        <w:left w:val="none" w:sz="0" w:space="0" w:color="auto"/>
        <w:bottom w:val="none" w:sz="0" w:space="0" w:color="auto"/>
        <w:right w:val="none" w:sz="0" w:space="0" w:color="auto"/>
      </w:divBdr>
    </w:div>
    <w:div w:id="599139293">
      <w:bodyDiv w:val="1"/>
      <w:marLeft w:val="0"/>
      <w:marRight w:val="0"/>
      <w:marTop w:val="0"/>
      <w:marBottom w:val="0"/>
      <w:divBdr>
        <w:top w:val="none" w:sz="0" w:space="0" w:color="auto"/>
        <w:left w:val="none" w:sz="0" w:space="0" w:color="auto"/>
        <w:bottom w:val="none" w:sz="0" w:space="0" w:color="auto"/>
        <w:right w:val="none" w:sz="0" w:space="0" w:color="auto"/>
      </w:divBdr>
    </w:div>
    <w:div w:id="636642796">
      <w:bodyDiv w:val="1"/>
      <w:marLeft w:val="0"/>
      <w:marRight w:val="0"/>
      <w:marTop w:val="0"/>
      <w:marBottom w:val="0"/>
      <w:divBdr>
        <w:top w:val="none" w:sz="0" w:space="0" w:color="auto"/>
        <w:left w:val="none" w:sz="0" w:space="0" w:color="auto"/>
        <w:bottom w:val="none" w:sz="0" w:space="0" w:color="auto"/>
        <w:right w:val="none" w:sz="0" w:space="0" w:color="auto"/>
      </w:divBdr>
    </w:div>
    <w:div w:id="684329676">
      <w:bodyDiv w:val="1"/>
      <w:marLeft w:val="0"/>
      <w:marRight w:val="0"/>
      <w:marTop w:val="0"/>
      <w:marBottom w:val="0"/>
      <w:divBdr>
        <w:top w:val="none" w:sz="0" w:space="0" w:color="auto"/>
        <w:left w:val="none" w:sz="0" w:space="0" w:color="auto"/>
        <w:bottom w:val="none" w:sz="0" w:space="0" w:color="auto"/>
        <w:right w:val="none" w:sz="0" w:space="0" w:color="auto"/>
      </w:divBdr>
    </w:div>
    <w:div w:id="845753898">
      <w:bodyDiv w:val="1"/>
      <w:marLeft w:val="0"/>
      <w:marRight w:val="0"/>
      <w:marTop w:val="0"/>
      <w:marBottom w:val="0"/>
      <w:divBdr>
        <w:top w:val="none" w:sz="0" w:space="0" w:color="auto"/>
        <w:left w:val="none" w:sz="0" w:space="0" w:color="auto"/>
        <w:bottom w:val="none" w:sz="0" w:space="0" w:color="auto"/>
        <w:right w:val="none" w:sz="0" w:space="0" w:color="auto"/>
      </w:divBdr>
    </w:div>
    <w:div w:id="928273063">
      <w:bodyDiv w:val="1"/>
      <w:marLeft w:val="0"/>
      <w:marRight w:val="0"/>
      <w:marTop w:val="0"/>
      <w:marBottom w:val="0"/>
      <w:divBdr>
        <w:top w:val="none" w:sz="0" w:space="0" w:color="auto"/>
        <w:left w:val="none" w:sz="0" w:space="0" w:color="auto"/>
        <w:bottom w:val="none" w:sz="0" w:space="0" w:color="auto"/>
        <w:right w:val="none" w:sz="0" w:space="0" w:color="auto"/>
      </w:divBdr>
    </w:div>
    <w:div w:id="942885358">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60787131">
      <w:bodyDiv w:val="1"/>
      <w:marLeft w:val="0"/>
      <w:marRight w:val="0"/>
      <w:marTop w:val="0"/>
      <w:marBottom w:val="0"/>
      <w:divBdr>
        <w:top w:val="none" w:sz="0" w:space="0" w:color="auto"/>
        <w:left w:val="none" w:sz="0" w:space="0" w:color="auto"/>
        <w:bottom w:val="none" w:sz="0" w:space="0" w:color="auto"/>
        <w:right w:val="none" w:sz="0" w:space="0" w:color="auto"/>
      </w:divBdr>
    </w:div>
    <w:div w:id="1069186929">
      <w:bodyDiv w:val="1"/>
      <w:marLeft w:val="0"/>
      <w:marRight w:val="0"/>
      <w:marTop w:val="0"/>
      <w:marBottom w:val="0"/>
      <w:divBdr>
        <w:top w:val="none" w:sz="0" w:space="0" w:color="auto"/>
        <w:left w:val="none" w:sz="0" w:space="0" w:color="auto"/>
        <w:bottom w:val="none" w:sz="0" w:space="0" w:color="auto"/>
        <w:right w:val="none" w:sz="0" w:space="0" w:color="auto"/>
      </w:divBdr>
    </w:div>
    <w:div w:id="1085422278">
      <w:bodyDiv w:val="1"/>
      <w:marLeft w:val="0"/>
      <w:marRight w:val="0"/>
      <w:marTop w:val="0"/>
      <w:marBottom w:val="0"/>
      <w:divBdr>
        <w:top w:val="none" w:sz="0" w:space="0" w:color="auto"/>
        <w:left w:val="none" w:sz="0" w:space="0" w:color="auto"/>
        <w:bottom w:val="none" w:sz="0" w:space="0" w:color="auto"/>
        <w:right w:val="none" w:sz="0" w:space="0" w:color="auto"/>
      </w:divBdr>
    </w:div>
    <w:div w:id="1102796633">
      <w:bodyDiv w:val="1"/>
      <w:marLeft w:val="0"/>
      <w:marRight w:val="0"/>
      <w:marTop w:val="0"/>
      <w:marBottom w:val="0"/>
      <w:divBdr>
        <w:top w:val="none" w:sz="0" w:space="0" w:color="auto"/>
        <w:left w:val="none" w:sz="0" w:space="0" w:color="auto"/>
        <w:bottom w:val="none" w:sz="0" w:space="0" w:color="auto"/>
        <w:right w:val="none" w:sz="0" w:space="0" w:color="auto"/>
      </w:divBdr>
    </w:div>
    <w:div w:id="1167483192">
      <w:bodyDiv w:val="1"/>
      <w:marLeft w:val="0"/>
      <w:marRight w:val="0"/>
      <w:marTop w:val="0"/>
      <w:marBottom w:val="0"/>
      <w:divBdr>
        <w:top w:val="none" w:sz="0" w:space="0" w:color="auto"/>
        <w:left w:val="none" w:sz="0" w:space="0" w:color="auto"/>
        <w:bottom w:val="none" w:sz="0" w:space="0" w:color="auto"/>
        <w:right w:val="none" w:sz="0" w:space="0" w:color="auto"/>
      </w:divBdr>
    </w:div>
    <w:div w:id="1317538490">
      <w:bodyDiv w:val="1"/>
      <w:marLeft w:val="0"/>
      <w:marRight w:val="0"/>
      <w:marTop w:val="0"/>
      <w:marBottom w:val="0"/>
      <w:divBdr>
        <w:top w:val="none" w:sz="0" w:space="0" w:color="auto"/>
        <w:left w:val="none" w:sz="0" w:space="0" w:color="auto"/>
        <w:bottom w:val="none" w:sz="0" w:space="0" w:color="auto"/>
        <w:right w:val="none" w:sz="0" w:space="0" w:color="auto"/>
      </w:divBdr>
    </w:div>
    <w:div w:id="1352537391">
      <w:bodyDiv w:val="1"/>
      <w:marLeft w:val="0"/>
      <w:marRight w:val="0"/>
      <w:marTop w:val="0"/>
      <w:marBottom w:val="0"/>
      <w:divBdr>
        <w:top w:val="none" w:sz="0" w:space="0" w:color="auto"/>
        <w:left w:val="none" w:sz="0" w:space="0" w:color="auto"/>
        <w:bottom w:val="none" w:sz="0" w:space="0" w:color="auto"/>
        <w:right w:val="none" w:sz="0" w:space="0" w:color="auto"/>
      </w:divBdr>
    </w:div>
    <w:div w:id="1377704036">
      <w:bodyDiv w:val="1"/>
      <w:marLeft w:val="0"/>
      <w:marRight w:val="0"/>
      <w:marTop w:val="0"/>
      <w:marBottom w:val="0"/>
      <w:divBdr>
        <w:top w:val="none" w:sz="0" w:space="0" w:color="auto"/>
        <w:left w:val="none" w:sz="0" w:space="0" w:color="auto"/>
        <w:bottom w:val="none" w:sz="0" w:space="0" w:color="auto"/>
        <w:right w:val="none" w:sz="0" w:space="0" w:color="auto"/>
      </w:divBdr>
    </w:div>
    <w:div w:id="1388380494">
      <w:bodyDiv w:val="1"/>
      <w:marLeft w:val="0"/>
      <w:marRight w:val="0"/>
      <w:marTop w:val="0"/>
      <w:marBottom w:val="0"/>
      <w:divBdr>
        <w:top w:val="none" w:sz="0" w:space="0" w:color="auto"/>
        <w:left w:val="none" w:sz="0" w:space="0" w:color="auto"/>
        <w:bottom w:val="none" w:sz="0" w:space="0" w:color="auto"/>
        <w:right w:val="none" w:sz="0" w:space="0" w:color="auto"/>
      </w:divBdr>
    </w:div>
    <w:div w:id="1400595864">
      <w:bodyDiv w:val="1"/>
      <w:marLeft w:val="0"/>
      <w:marRight w:val="0"/>
      <w:marTop w:val="0"/>
      <w:marBottom w:val="0"/>
      <w:divBdr>
        <w:top w:val="none" w:sz="0" w:space="0" w:color="auto"/>
        <w:left w:val="none" w:sz="0" w:space="0" w:color="auto"/>
        <w:bottom w:val="none" w:sz="0" w:space="0" w:color="auto"/>
        <w:right w:val="none" w:sz="0" w:space="0" w:color="auto"/>
      </w:divBdr>
    </w:div>
    <w:div w:id="1413116814">
      <w:bodyDiv w:val="1"/>
      <w:marLeft w:val="0"/>
      <w:marRight w:val="0"/>
      <w:marTop w:val="0"/>
      <w:marBottom w:val="0"/>
      <w:divBdr>
        <w:top w:val="none" w:sz="0" w:space="0" w:color="auto"/>
        <w:left w:val="none" w:sz="0" w:space="0" w:color="auto"/>
        <w:bottom w:val="none" w:sz="0" w:space="0" w:color="auto"/>
        <w:right w:val="none" w:sz="0" w:space="0" w:color="auto"/>
      </w:divBdr>
    </w:div>
    <w:div w:id="1420713166">
      <w:bodyDiv w:val="1"/>
      <w:marLeft w:val="0"/>
      <w:marRight w:val="0"/>
      <w:marTop w:val="0"/>
      <w:marBottom w:val="0"/>
      <w:divBdr>
        <w:top w:val="none" w:sz="0" w:space="0" w:color="auto"/>
        <w:left w:val="none" w:sz="0" w:space="0" w:color="auto"/>
        <w:bottom w:val="none" w:sz="0" w:space="0" w:color="auto"/>
        <w:right w:val="none" w:sz="0" w:space="0" w:color="auto"/>
      </w:divBdr>
    </w:div>
    <w:div w:id="1452746583">
      <w:bodyDiv w:val="1"/>
      <w:marLeft w:val="0"/>
      <w:marRight w:val="0"/>
      <w:marTop w:val="0"/>
      <w:marBottom w:val="0"/>
      <w:divBdr>
        <w:top w:val="none" w:sz="0" w:space="0" w:color="auto"/>
        <w:left w:val="none" w:sz="0" w:space="0" w:color="auto"/>
        <w:bottom w:val="none" w:sz="0" w:space="0" w:color="auto"/>
        <w:right w:val="none" w:sz="0" w:space="0" w:color="auto"/>
      </w:divBdr>
    </w:div>
    <w:div w:id="1599363692">
      <w:bodyDiv w:val="1"/>
      <w:marLeft w:val="0"/>
      <w:marRight w:val="0"/>
      <w:marTop w:val="0"/>
      <w:marBottom w:val="0"/>
      <w:divBdr>
        <w:top w:val="none" w:sz="0" w:space="0" w:color="auto"/>
        <w:left w:val="none" w:sz="0" w:space="0" w:color="auto"/>
        <w:bottom w:val="none" w:sz="0" w:space="0" w:color="auto"/>
        <w:right w:val="none" w:sz="0" w:space="0" w:color="auto"/>
      </w:divBdr>
    </w:div>
    <w:div w:id="1603301721">
      <w:bodyDiv w:val="1"/>
      <w:marLeft w:val="0"/>
      <w:marRight w:val="0"/>
      <w:marTop w:val="0"/>
      <w:marBottom w:val="0"/>
      <w:divBdr>
        <w:top w:val="none" w:sz="0" w:space="0" w:color="auto"/>
        <w:left w:val="none" w:sz="0" w:space="0" w:color="auto"/>
        <w:bottom w:val="none" w:sz="0" w:space="0" w:color="auto"/>
        <w:right w:val="none" w:sz="0" w:space="0" w:color="auto"/>
      </w:divBdr>
    </w:div>
    <w:div w:id="1820491702">
      <w:bodyDiv w:val="1"/>
      <w:marLeft w:val="0"/>
      <w:marRight w:val="0"/>
      <w:marTop w:val="0"/>
      <w:marBottom w:val="0"/>
      <w:divBdr>
        <w:top w:val="none" w:sz="0" w:space="0" w:color="auto"/>
        <w:left w:val="none" w:sz="0" w:space="0" w:color="auto"/>
        <w:bottom w:val="none" w:sz="0" w:space="0" w:color="auto"/>
        <w:right w:val="none" w:sz="0" w:space="0" w:color="auto"/>
      </w:divBdr>
    </w:div>
    <w:div w:id="1831746218">
      <w:bodyDiv w:val="1"/>
      <w:marLeft w:val="0"/>
      <w:marRight w:val="0"/>
      <w:marTop w:val="0"/>
      <w:marBottom w:val="0"/>
      <w:divBdr>
        <w:top w:val="none" w:sz="0" w:space="0" w:color="auto"/>
        <w:left w:val="none" w:sz="0" w:space="0" w:color="auto"/>
        <w:bottom w:val="none" w:sz="0" w:space="0" w:color="auto"/>
        <w:right w:val="none" w:sz="0" w:space="0" w:color="auto"/>
      </w:divBdr>
    </w:div>
    <w:div w:id="1835341362">
      <w:bodyDiv w:val="1"/>
      <w:marLeft w:val="0"/>
      <w:marRight w:val="0"/>
      <w:marTop w:val="0"/>
      <w:marBottom w:val="0"/>
      <w:divBdr>
        <w:top w:val="none" w:sz="0" w:space="0" w:color="auto"/>
        <w:left w:val="none" w:sz="0" w:space="0" w:color="auto"/>
        <w:bottom w:val="none" w:sz="0" w:space="0" w:color="auto"/>
        <w:right w:val="none" w:sz="0" w:space="0" w:color="auto"/>
      </w:divBdr>
    </w:div>
    <w:div w:id="1855338881">
      <w:bodyDiv w:val="1"/>
      <w:marLeft w:val="0"/>
      <w:marRight w:val="0"/>
      <w:marTop w:val="0"/>
      <w:marBottom w:val="0"/>
      <w:divBdr>
        <w:top w:val="none" w:sz="0" w:space="0" w:color="auto"/>
        <w:left w:val="none" w:sz="0" w:space="0" w:color="auto"/>
        <w:bottom w:val="none" w:sz="0" w:space="0" w:color="auto"/>
        <w:right w:val="none" w:sz="0" w:space="0" w:color="auto"/>
      </w:divBdr>
    </w:div>
    <w:div w:id="199583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EDDF-53CF-4BC3-8A88-268AE8F2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3568</Words>
  <Characters>19630</Characters>
  <Application>Microsoft Office Word</Application>
  <DocSecurity>4</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Ashani Isabel Santiago Gil</dc:creator>
  <cp:keywords/>
  <dc:description/>
  <cp:lastModifiedBy>Jaqueline del Carmen Carrillo Llergo</cp:lastModifiedBy>
  <cp:revision>2</cp:revision>
  <cp:lastPrinted>2023-04-22T00:20:00Z</cp:lastPrinted>
  <dcterms:created xsi:type="dcterms:W3CDTF">2023-06-26T16:51:00Z</dcterms:created>
  <dcterms:modified xsi:type="dcterms:W3CDTF">2023-06-26T16:51:00Z</dcterms:modified>
</cp:coreProperties>
</file>