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41" w:rsidRPr="00857341" w:rsidRDefault="00857341" w:rsidP="00857341">
      <w:pPr>
        <w:spacing w:before="0" w:after="0"/>
        <w:jc w:val="center"/>
        <w:rPr>
          <w:b/>
          <w:sz w:val="32"/>
        </w:rPr>
      </w:pPr>
      <w:r w:rsidRPr="00857341">
        <w:rPr>
          <w:b/>
          <w:sz w:val="32"/>
        </w:rPr>
        <w:t>SESIÓN ORDINARIA</w:t>
      </w:r>
    </w:p>
    <w:p w:rsidR="00857341" w:rsidRDefault="00857341" w:rsidP="00857341">
      <w:pPr>
        <w:spacing w:before="0" w:after="0"/>
        <w:jc w:val="center"/>
      </w:pPr>
      <w:r>
        <w:t>VIERNES, 29 DE SEPTIEMBRE DE 2023</w:t>
      </w:r>
    </w:p>
    <w:p w:rsidR="00857341" w:rsidRDefault="00857341" w:rsidP="00857341">
      <w:pPr>
        <w:spacing w:before="0" w:after="0"/>
        <w:jc w:val="center"/>
      </w:pPr>
      <w:r>
        <w:t>11:00 HORAS</w:t>
      </w:r>
    </w:p>
    <w:p w:rsidR="00857341" w:rsidRDefault="00857341" w:rsidP="00857341">
      <w:pPr>
        <w:spacing w:before="0" w:after="0"/>
        <w:jc w:val="center"/>
      </w:pPr>
    </w:p>
    <w:p w:rsidR="00857341" w:rsidRPr="00857341" w:rsidRDefault="00857341" w:rsidP="00857341">
      <w:pPr>
        <w:spacing w:before="0" w:after="0"/>
        <w:jc w:val="center"/>
        <w:rPr>
          <w:b/>
        </w:rPr>
      </w:pPr>
      <w:r w:rsidRPr="00857341">
        <w:rPr>
          <w:b/>
        </w:rPr>
        <w:t>ORDEN DEL DÍA</w:t>
      </w:r>
    </w:p>
    <w:p w:rsidR="00857341" w:rsidRDefault="00857341" w:rsidP="00857341">
      <w:pPr>
        <w:pStyle w:val="Prrafodelista"/>
        <w:numPr>
          <w:ilvl w:val="0"/>
          <w:numId w:val="1"/>
        </w:numPr>
        <w:ind w:left="510" w:hanging="510"/>
        <w:contextualSpacing w:val="0"/>
      </w:pPr>
      <w:r>
        <w:t xml:space="preserve">Lista de asistencia; </w:t>
      </w:r>
    </w:p>
    <w:p w:rsidR="00857341" w:rsidRDefault="00857341" w:rsidP="00857341">
      <w:pPr>
        <w:pStyle w:val="Prrafodelista"/>
        <w:numPr>
          <w:ilvl w:val="0"/>
          <w:numId w:val="1"/>
        </w:numPr>
        <w:ind w:left="510" w:hanging="510"/>
        <w:contextualSpacing w:val="0"/>
      </w:pPr>
      <w:r>
        <w:t xml:space="preserve">Declaración de quórum; </w:t>
      </w:r>
    </w:p>
    <w:p w:rsidR="00857341" w:rsidRDefault="00857341" w:rsidP="00857341">
      <w:pPr>
        <w:pStyle w:val="Prrafodelista"/>
        <w:numPr>
          <w:ilvl w:val="0"/>
          <w:numId w:val="1"/>
        </w:numPr>
        <w:ind w:left="510" w:hanging="510"/>
        <w:contextualSpacing w:val="0"/>
      </w:pPr>
      <w:r>
        <w:t>Aprobación del orden del día;</w:t>
      </w:r>
      <w:bookmarkStart w:id="0" w:name="_GoBack"/>
      <w:bookmarkEnd w:id="0"/>
    </w:p>
    <w:p w:rsidR="00857341" w:rsidRDefault="00857341" w:rsidP="00857341">
      <w:pPr>
        <w:pStyle w:val="Prrafodelista"/>
        <w:numPr>
          <w:ilvl w:val="0"/>
          <w:numId w:val="1"/>
        </w:numPr>
        <w:ind w:left="510" w:hanging="510"/>
        <w:contextualSpacing w:val="0"/>
      </w:pPr>
      <w:r w:rsidRPr="00857341">
        <w:t>Presentación y aprobación en su caso, de</w:t>
      </w:r>
      <w:r w:rsidR="00A007CA">
        <w:t xml:space="preserve"> los</w:t>
      </w:r>
      <w:r w:rsidRPr="00857341">
        <w:t xml:space="preserve"> proyecto</w:t>
      </w:r>
      <w:r w:rsidR="00A007CA">
        <w:t>s</w:t>
      </w:r>
      <w:r w:rsidRPr="00857341">
        <w:t xml:space="preserve"> de acta</w:t>
      </w:r>
      <w:r w:rsidR="00A007CA">
        <w:t>s</w:t>
      </w:r>
      <w:r w:rsidRPr="00857341">
        <w:t xml:space="preserve"> correspondiente a las sesiones: a) Ordin</w:t>
      </w:r>
      <w:r w:rsidR="007F7637">
        <w:t>aria de 31 de agosto de 2023; y</w:t>
      </w:r>
      <w:r w:rsidRPr="00857341">
        <w:t xml:space="preserve"> b) Extraordina</w:t>
      </w:r>
      <w:r w:rsidR="00182148">
        <w:t>ria</w:t>
      </w:r>
      <w:r w:rsidR="007F7637">
        <w:t>s</w:t>
      </w:r>
      <w:r w:rsidR="00182148">
        <w:t xml:space="preserve"> de 12</w:t>
      </w:r>
      <w:r w:rsidR="00A007CA">
        <w:t>,14 y 20</w:t>
      </w:r>
      <w:r w:rsidR="00182148">
        <w:t xml:space="preserve"> de septiembre de 2023;</w:t>
      </w:r>
    </w:p>
    <w:p w:rsidR="00CD1582" w:rsidRDefault="00857341" w:rsidP="00CD1582">
      <w:pPr>
        <w:pStyle w:val="Prrafodelista"/>
        <w:numPr>
          <w:ilvl w:val="0"/>
          <w:numId w:val="1"/>
        </w:numPr>
        <w:ind w:left="510" w:hanging="510"/>
        <w:contextualSpacing w:val="0"/>
      </w:pPr>
      <w:r w:rsidRPr="00857341">
        <w:t>Presentación y aprobación en su caso, del proyecto de acuerdo que emite el Consejo Estatal del Instituto Electoral y de Participación Ciudadana de Tabasco, mediante el cual se determinan los montos de financiamiento público para el sostenimiento de actividades ordinarias permanentes y específicas de los partidos políticos para el ejercicio 2024 y para gastos de campaña de los partidos políticos y candidaturas independientes para el Proceso Electoral Local Ordinario 2023 – 2024;</w:t>
      </w:r>
    </w:p>
    <w:p w:rsidR="00CD1582" w:rsidRDefault="00B40545" w:rsidP="00CD1582">
      <w:pPr>
        <w:pStyle w:val="Prrafodelista"/>
        <w:numPr>
          <w:ilvl w:val="0"/>
          <w:numId w:val="1"/>
        </w:numPr>
        <w:ind w:left="510" w:hanging="510"/>
        <w:contextualSpacing w:val="0"/>
      </w:pPr>
      <w:r w:rsidRPr="00857341">
        <w:t>Presentación y aprobación en su caso,</w:t>
      </w:r>
      <w:r>
        <w:t xml:space="preserve"> del p</w:t>
      </w:r>
      <w:r w:rsidR="00CD1582" w:rsidRPr="00CD1582">
        <w:t>royecto de acuerdo que emite el Consejo Estatal del Instituto Electoral y de Participación Ciudadana de Tabasco, mediante el cual aprueba el Calendario para el Proceso Electoral Local Ordinario 2023 – 2024</w:t>
      </w:r>
      <w:r w:rsidR="00CD1582">
        <w:t>;</w:t>
      </w:r>
    </w:p>
    <w:p w:rsidR="00B929C0" w:rsidRDefault="00A54137" w:rsidP="00B929C0">
      <w:pPr>
        <w:pStyle w:val="Prrafodelista"/>
        <w:numPr>
          <w:ilvl w:val="0"/>
          <w:numId w:val="1"/>
        </w:numPr>
        <w:ind w:left="510" w:hanging="510"/>
        <w:contextualSpacing w:val="0"/>
      </w:pPr>
      <w:r>
        <w:t>Presentación y aprobación en su caso, del p</w:t>
      </w:r>
      <w:r w:rsidRPr="00A54137">
        <w:t>royecto de acuerdo que emite el Consejo Estatal del Instituto Electoral y de Participación Ciudadana de Tabasco, mediante el cual se aprueban los Lineamientos para la postulación y registro de candidaturas independientes para el Proceso Electoral Local Ordinario 2023 – 2024</w:t>
      </w:r>
      <w:r w:rsidR="00CE08D4">
        <w:t>;</w:t>
      </w:r>
    </w:p>
    <w:p w:rsidR="00B929C0" w:rsidRDefault="00CE08D4" w:rsidP="00B929C0">
      <w:pPr>
        <w:pStyle w:val="Prrafodelista"/>
        <w:numPr>
          <w:ilvl w:val="0"/>
          <w:numId w:val="1"/>
        </w:numPr>
        <w:ind w:left="510" w:hanging="510"/>
        <w:contextualSpacing w:val="0"/>
      </w:pPr>
      <w:r>
        <w:lastRenderedPageBreak/>
        <w:t>Presentación y aprobación en su caso, del p</w:t>
      </w:r>
      <w:r w:rsidRPr="00CE08D4">
        <w:t>royecto de acuerdo que emite el Consejo Estatal del Instituto Electoral y de Participación Ciudadana de Tabasco, mediante el cual aprueba los Lineamientos para la postulación de candidaturas comunes con motivo del Proceso Electoral Local Ordinario 2023 – 2024</w:t>
      </w:r>
      <w:r w:rsidR="00B929C0">
        <w:t>;</w:t>
      </w:r>
    </w:p>
    <w:p w:rsidR="00B929C0" w:rsidRPr="00B929C0" w:rsidRDefault="00B929C0" w:rsidP="00B929C0">
      <w:pPr>
        <w:pStyle w:val="Prrafodelista"/>
        <w:numPr>
          <w:ilvl w:val="0"/>
          <w:numId w:val="1"/>
        </w:numPr>
        <w:ind w:left="510" w:hanging="510"/>
        <w:contextualSpacing w:val="0"/>
      </w:pPr>
      <w:r w:rsidRPr="00B929C0">
        <w:t>Proyecto de acuerdo que emite el Consejo Estatal del Instituto Electoral y de Participación Ciudadana de Tabasco, mediante el cual aprueba los Lineamientos para el ejercicio de derecho de elección consecutiva con motivo del Proceso Electoral Local Ordinario 2023 – 2024</w:t>
      </w:r>
      <w:r>
        <w:t xml:space="preserve">; </w:t>
      </w:r>
    </w:p>
    <w:p w:rsidR="00857341" w:rsidRDefault="00857341" w:rsidP="00857341">
      <w:pPr>
        <w:pStyle w:val="Prrafodelista"/>
        <w:numPr>
          <w:ilvl w:val="0"/>
          <w:numId w:val="1"/>
        </w:numPr>
        <w:ind w:left="510" w:hanging="510"/>
        <w:contextualSpacing w:val="0"/>
      </w:pPr>
      <w:r w:rsidRPr="00857341">
        <w:t>Presentación y aprobación en su caso, del proyecto de acuerdo que emite el Consejo Estatal del Instituto Electoral y de Participación Ciudadana de Tabasco, mediante el cual determina el horario de labores de las y los servidores públicos del propio Instituto con motivo del Proceso Electoral Local Ordinario 2023 – 2024;</w:t>
      </w:r>
    </w:p>
    <w:p w:rsidR="00CE08D4" w:rsidRDefault="00CE08D4" w:rsidP="00CE08D4">
      <w:pPr>
        <w:pStyle w:val="Prrafodelista"/>
        <w:numPr>
          <w:ilvl w:val="0"/>
          <w:numId w:val="1"/>
        </w:numPr>
        <w:ind w:left="510" w:hanging="510"/>
        <w:contextualSpacing w:val="0"/>
      </w:pPr>
      <w:r w:rsidRPr="00857341">
        <w:t>Proyecto de acuerdo que emite el Consejo Estatal del Instituto Electoral y de Participación Ciudadana de Tabasco, mediante el cual se da respuesta a la solicitud de acciones afirmativas a favor de las personas migrantes y residentes en el extranjero formulada por el ciudadano Avelino Meza Rodríguez quien se ostenta como Secretario General de la asociación civil “Fuerza Migrante”</w:t>
      </w:r>
      <w:r>
        <w:t>;</w:t>
      </w:r>
    </w:p>
    <w:p w:rsidR="00857341" w:rsidRDefault="00857341" w:rsidP="00857341">
      <w:pPr>
        <w:pStyle w:val="Prrafodelista"/>
        <w:numPr>
          <w:ilvl w:val="0"/>
          <w:numId w:val="1"/>
        </w:numPr>
        <w:ind w:left="510" w:hanging="510"/>
        <w:contextualSpacing w:val="0"/>
      </w:pPr>
      <w:r w:rsidRPr="00857341">
        <w:t>Informe previo de resultados de gestión correspondiente al primer semestre 2023 que rinde la Contraloría General del Instituto Electoral y de Parti</w:t>
      </w:r>
      <w:r>
        <w:t xml:space="preserve">cipación Ciudadana de Tabasco; </w:t>
      </w:r>
    </w:p>
    <w:p w:rsidR="00857341" w:rsidRDefault="00857341" w:rsidP="00857341">
      <w:pPr>
        <w:pStyle w:val="Prrafodelista"/>
        <w:numPr>
          <w:ilvl w:val="0"/>
          <w:numId w:val="1"/>
        </w:numPr>
        <w:ind w:left="510" w:hanging="510"/>
        <w:contextualSpacing w:val="0"/>
      </w:pPr>
      <w:r w:rsidRPr="00857341">
        <w:t>Informe que rinde el Secretario Ejecutivo, respecto de la recepción y trámite de los medios de impugnación presentados en el mes de septiembre de 2023 en contra de los actos, omisiones o resoluciones de los órganos centrales del Instituto Electoral y de Participación Ciudadana de Tabasco, así como de las resoluciones dictadas p</w:t>
      </w:r>
      <w:r>
        <w:t>or los órganos jurisdiccionales;</w:t>
      </w:r>
    </w:p>
    <w:p w:rsidR="00857341" w:rsidRDefault="00857341" w:rsidP="00857341">
      <w:pPr>
        <w:pStyle w:val="Prrafodelista"/>
        <w:numPr>
          <w:ilvl w:val="0"/>
          <w:numId w:val="1"/>
        </w:numPr>
        <w:ind w:left="510" w:hanging="510"/>
        <w:contextualSpacing w:val="0"/>
      </w:pPr>
      <w:r>
        <w:t>Asuntos generales; y</w:t>
      </w:r>
    </w:p>
    <w:p w:rsidR="00857341" w:rsidRPr="00857341" w:rsidRDefault="00857341" w:rsidP="00857341">
      <w:pPr>
        <w:pStyle w:val="Prrafodelista"/>
        <w:numPr>
          <w:ilvl w:val="0"/>
          <w:numId w:val="1"/>
        </w:numPr>
        <w:ind w:left="510" w:hanging="510"/>
        <w:contextualSpacing w:val="0"/>
      </w:pPr>
      <w:r>
        <w:t>Clausura.</w:t>
      </w:r>
    </w:p>
    <w:sectPr w:rsidR="00857341" w:rsidRPr="00857341" w:rsidSect="00857341">
      <w:headerReference w:type="default" r:id="rId7"/>
      <w:pgSz w:w="12240" w:h="15840" w:code="1"/>
      <w:pgMar w:top="1418" w:right="1418" w:bottom="1418" w:left="1985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DE" w:rsidRDefault="001761DE" w:rsidP="00857341">
      <w:pPr>
        <w:spacing w:before="0" w:after="0" w:line="240" w:lineRule="auto"/>
      </w:pPr>
      <w:r>
        <w:separator/>
      </w:r>
    </w:p>
  </w:endnote>
  <w:endnote w:type="continuationSeparator" w:id="0">
    <w:p w:rsidR="001761DE" w:rsidRDefault="001761DE" w:rsidP="008573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DE" w:rsidRDefault="001761DE" w:rsidP="00857341">
      <w:pPr>
        <w:spacing w:before="0" w:after="0" w:line="240" w:lineRule="auto"/>
      </w:pPr>
      <w:r>
        <w:separator/>
      </w:r>
    </w:p>
  </w:footnote>
  <w:footnote w:type="continuationSeparator" w:id="0">
    <w:p w:rsidR="001761DE" w:rsidRDefault="001761DE" w:rsidP="0085734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857341" w:rsidRPr="007958A0" w:rsidTr="00CD1DFC">
      <w:tc>
        <w:tcPr>
          <w:tcW w:w="1418" w:type="dxa"/>
        </w:tcPr>
        <w:p w:rsidR="00857341" w:rsidRPr="007958A0" w:rsidRDefault="00857341" w:rsidP="00857341">
          <w:pPr>
            <w:pStyle w:val="Encabezado"/>
            <w:ind w:left="-170"/>
            <w:jc w:val="left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02BDA57" wp14:editId="5D6438F6">
                <wp:extent cx="1014331" cy="1199403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857341" w:rsidRPr="00F43C7F" w:rsidRDefault="00857341" w:rsidP="00857341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F43C7F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:rsidR="00857341" w:rsidRPr="00F43C7F" w:rsidRDefault="00857341" w:rsidP="00857341">
          <w:pPr>
            <w:pStyle w:val="Encabezado"/>
            <w:jc w:val="center"/>
          </w:pPr>
          <w:r w:rsidRPr="00F43C7F">
            <w:rPr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857341" w:rsidRPr="007958A0" w:rsidRDefault="00857341" w:rsidP="00857341">
          <w:pPr>
            <w:pStyle w:val="Encabezado"/>
            <w:spacing w:before="480"/>
            <w:rPr>
              <w:rFonts w:ascii="Calisto MT" w:hAnsi="Calisto MT"/>
            </w:rPr>
          </w:pPr>
          <w:r w:rsidRPr="007958A0">
            <w:rPr>
              <w:rFonts w:ascii="Calisto MT" w:hAnsi="Calisto MT"/>
              <w:noProof/>
              <w:lang w:eastAsia="es-MX"/>
            </w:rPr>
            <w:drawing>
              <wp:inline distT="0" distB="0" distL="0" distR="0" wp14:anchorId="68EA0ADC" wp14:editId="75AF7D6C">
                <wp:extent cx="921600" cy="756000"/>
                <wp:effectExtent l="0" t="0" r="0" b="6350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57341" w:rsidRDefault="008573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C3F27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41"/>
    <w:rsid w:val="001761DE"/>
    <w:rsid w:val="00182148"/>
    <w:rsid w:val="00257063"/>
    <w:rsid w:val="002C47B9"/>
    <w:rsid w:val="004118AB"/>
    <w:rsid w:val="00417F37"/>
    <w:rsid w:val="007B29D3"/>
    <w:rsid w:val="007F7637"/>
    <w:rsid w:val="00857341"/>
    <w:rsid w:val="009B52EF"/>
    <w:rsid w:val="00A007CA"/>
    <w:rsid w:val="00A02061"/>
    <w:rsid w:val="00A54137"/>
    <w:rsid w:val="00A74457"/>
    <w:rsid w:val="00AF3537"/>
    <w:rsid w:val="00B40545"/>
    <w:rsid w:val="00B56538"/>
    <w:rsid w:val="00B929C0"/>
    <w:rsid w:val="00BA38B8"/>
    <w:rsid w:val="00CD0782"/>
    <w:rsid w:val="00CD1582"/>
    <w:rsid w:val="00CE08D4"/>
    <w:rsid w:val="00E14895"/>
    <w:rsid w:val="00EB3A6B"/>
    <w:rsid w:val="00EE500E"/>
    <w:rsid w:val="00F64F1E"/>
    <w:rsid w:val="00F7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3EEE1"/>
  <w15:chartTrackingRefBased/>
  <w15:docId w15:val="{436196D9-654E-4152-A577-311541E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8573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734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341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5734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341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85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500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15</cp:revision>
  <dcterms:created xsi:type="dcterms:W3CDTF">2023-09-25T16:24:00Z</dcterms:created>
  <dcterms:modified xsi:type="dcterms:W3CDTF">2023-09-26T15:12:00Z</dcterms:modified>
</cp:coreProperties>
</file>