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</w:t>
      </w:r>
      <w:r w:rsidR="009D6BE1">
        <w:rPr>
          <w:rFonts w:ascii="Arial" w:hAnsi="Arial" w:cs="Arial"/>
          <w:b/>
          <w:sz w:val="28"/>
          <w:szCs w:val="28"/>
        </w:rPr>
        <w:t xml:space="preserve"> URGENTE</w:t>
      </w:r>
    </w:p>
    <w:p w:rsidR="000E2683" w:rsidRPr="0010131A" w:rsidRDefault="00932D99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MARTES,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DE5FAC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DE5FAC">
        <w:rPr>
          <w:rFonts w:ascii="Arial" w:hAnsi="Arial" w:cs="Arial"/>
          <w:b/>
          <w:sz w:val="28"/>
          <w:szCs w:val="28"/>
        </w:rPr>
        <w:t>AGOSTO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3E7C9D" w:rsidRDefault="00932D99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LAS 15</w:t>
      </w:r>
      <w:r w:rsidR="003E7C9D">
        <w:rPr>
          <w:rFonts w:ascii="Arial" w:hAnsi="Arial" w:cs="Arial"/>
          <w:b/>
          <w:sz w:val="28"/>
          <w:szCs w:val="28"/>
        </w:rPr>
        <w:t>:00 HORAS</w:t>
      </w:r>
    </w:p>
    <w:p w:rsidR="001A3EB0" w:rsidRDefault="001A3EB0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3E7C9D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0E2683" w:rsidRPr="0003111E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3111E">
        <w:rPr>
          <w:rFonts w:ascii="Arial" w:hAnsi="Arial" w:cs="Arial"/>
        </w:rPr>
        <w:t xml:space="preserve">Lista de asistencia; </w:t>
      </w:r>
    </w:p>
    <w:p w:rsidR="000E2683" w:rsidRPr="0003111E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</w:rPr>
      </w:pPr>
      <w:r w:rsidRPr="0003111E">
        <w:rPr>
          <w:rFonts w:ascii="Arial" w:hAnsi="Arial" w:cs="Arial"/>
        </w:rPr>
        <w:t xml:space="preserve">Declaración de quórum; </w:t>
      </w:r>
    </w:p>
    <w:p w:rsidR="002A1F09" w:rsidRPr="0003111E" w:rsidRDefault="008F33A1" w:rsidP="00B44CCD">
      <w:pPr>
        <w:pStyle w:val="Prrafodelista"/>
        <w:numPr>
          <w:ilvl w:val="0"/>
          <w:numId w:val="3"/>
        </w:numPr>
        <w:spacing w:before="240" w:after="240" w:line="300" w:lineRule="auto"/>
        <w:ind w:left="426" w:hanging="426"/>
        <w:contextualSpacing w:val="0"/>
        <w:jc w:val="both"/>
        <w:rPr>
          <w:rFonts w:ascii="Arial" w:hAnsi="Arial" w:cs="Arial"/>
        </w:rPr>
      </w:pPr>
      <w:r w:rsidRPr="0003111E">
        <w:rPr>
          <w:rFonts w:ascii="Arial" w:hAnsi="Arial" w:cs="Arial"/>
        </w:rPr>
        <w:t>Presentación y a</w:t>
      </w:r>
      <w:r w:rsidR="000E2683" w:rsidRPr="0003111E">
        <w:rPr>
          <w:rFonts w:ascii="Arial" w:hAnsi="Arial" w:cs="Arial"/>
        </w:rPr>
        <w:t xml:space="preserve">probación </w:t>
      </w:r>
      <w:r w:rsidRPr="0003111E">
        <w:rPr>
          <w:rFonts w:ascii="Arial" w:hAnsi="Arial" w:cs="Arial"/>
        </w:rPr>
        <w:t>en su caso</w:t>
      </w:r>
      <w:r w:rsidR="001B6465" w:rsidRPr="0003111E">
        <w:rPr>
          <w:rFonts w:ascii="Arial" w:hAnsi="Arial" w:cs="Arial"/>
        </w:rPr>
        <w:t>,</w:t>
      </w:r>
      <w:r w:rsidRPr="0003111E">
        <w:rPr>
          <w:rFonts w:ascii="Arial" w:hAnsi="Arial" w:cs="Arial"/>
        </w:rPr>
        <w:t xml:space="preserve"> </w:t>
      </w:r>
      <w:r w:rsidR="000E2683" w:rsidRPr="0003111E">
        <w:rPr>
          <w:rFonts w:ascii="Arial" w:hAnsi="Arial" w:cs="Arial"/>
        </w:rPr>
        <w:t>del orden del día;</w:t>
      </w:r>
    </w:p>
    <w:p w:rsidR="0003111E" w:rsidRPr="0003111E" w:rsidRDefault="0003111E" w:rsidP="0003111E">
      <w:pPr>
        <w:pStyle w:val="Prrafode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03111E">
        <w:rPr>
          <w:rFonts w:ascii="Arial" w:hAnsi="Arial" w:cs="Arial"/>
        </w:rPr>
        <w:t xml:space="preserve">Presentación y aprobación en su caso, del proyecto de resolución que, a propuesta de la Secretaría Ejecutiva y en cumplimiento a la sentencia emitida por el Tribunal Electoral de Tabasco en el recurso de apelación TET-AP-042/2024-III y sus acumulados TET-AP-043/2024-III y TET-AP-044/2024-III, emite el Consejo Estatal del Instituto Electoral y de Participación Ciudadana de Tabasco, por la que se realiza una nueva individualización de la sanción impuesta al Partido Acción Nacional con motivo del Procedimiento Especial Sancionador PES/023/2024 y su acumulado PES/029/2024; </w:t>
      </w:r>
    </w:p>
    <w:p w:rsidR="0003111E" w:rsidRPr="0003111E" w:rsidRDefault="0003111E" w:rsidP="0003111E">
      <w:pPr>
        <w:pStyle w:val="Prrafodelista"/>
        <w:ind w:left="426"/>
        <w:jc w:val="both"/>
        <w:rPr>
          <w:rFonts w:ascii="Arial" w:hAnsi="Arial" w:cs="Arial"/>
        </w:rPr>
      </w:pPr>
    </w:p>
    <w:p w:rsidR="0003111E" w:rsidRPr="0003111E" w:rsidRDefault="0003111E" w:rsidP="0003111E">
      <w:pPr>
        <w:pStyle w:val="Prrafode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03111E">
        <w:rPr>
          <w:rFonts w:ascii="Arial" w:hAnsi="Arial" w:cs="Arial"/>
        </w:rPr>
        <w:t xml:space="preserve">Presentación y aprobación en su caso, del proyecto de resolución que, a propuesta de la Secretaría Ejecutiva y en cumplimiento a la sentencia emitida por el Tribunal Electoral de Tabasco en el juicio para la protección de los derechos político-electorales del ciudadano TET-JDC-052/2024-I, emite el Consejo Estatal del Instituto Electoral y de Participación Ciudadana de Tabasco por la que se declara la existencia de actos de violencia política contra la mujer en razón de género atribuidos a Lorena </w:t>
      </w:r>
      <w:proofErr w:type="spellStart"/>
      <w:r w:rsidRPr="0003111E">
        <w:rPr>
          <w:rFonts w:ascii="Arial" w:hAnsi="Arial" w:cs="Arial"/>
        </w:rPr>
        <w:t>Beaurregard</w:t>
      </w:r>
      <w:proofErr w:type="spellEnd"/>
      <w:r w:rsidRPr="0003111E">
        <w:rPr>
          <w:rFonts w:ascii="Arial" w:hAnsi="Arial" w:cs="Arial"/>
        </w:rPr>
        <w:t xml:space="preserve"> de los Santos, otrora candidata a la Gubernatura del Estado de Tabasco, con motivo del Procedimiento Especial Sancionador PES/053/2024;</w:t>
      </w:r>
    </w:p>
    <w:p w:rsidR="0003111E" w:rsidRPr="0003111E" w:rsidRDefault="0003111E" w:rsidP="0003111E">
      <w:pPr>
        <w:pStyle w:val="Prrafodelista"/>
        <w:rPr>
          <w:rFonts w:ascii="Arial" w:hAnsi="Arial" w:cs="Arial"/>
        </w:rPr>
      </w:pPr>
    </w:p>
    <w:p w:rsidR="0003111E" w:rsidRPr="0003111E" w:rsidRDefault="0003111E" w:rsidP="0003111E">
      <w:pPr>
        <w:pStyle w:val="Prrafode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03111E">
        <w:rPr>
          <w:rFonts w:ascii="Arial" w:hAnsi="Arial" w:cs="Arial"/>
        </w:rPr>
        <w:t>Presentación y aprobación en su caso, del proyect</w:t>
      </w:r>
      <w:bookmarkStart w:id="0" w:name="_GoBack"/>
      <w:bookmarkEnd w:id="0"/>
      <w:r w:rsidRPr="0003111E">
        <w:rPr>
          <w:rFonts w:ascii="Arial" w:hAnsi="Arial" w:cs="Arial"/>
        </w:rPr>
        <w:t xml:space="preserve">o de resolución que, a propuesta de la Secretaría Ejecutiva, emite el Consejo Estatal del Instituto Electoral y de Participación Ciudadana de Tabasco, por la que se declara el incumplimiento de los partidos políticos Acción Nacional, Revolucionario Institucional, de la Revolución Democrática, Verde Ecologista de México, del Trabajo y Movimiento Ciudadano, así como de los otrora candidatos independientes Jesús Abraham Cano González y Jesús del Carmen López </w:t>
      </w:r>
      <w:proofErr w:type="spellStart"/>
      <w:r w:rsidRPr="0003111E">
        <w:rPr>
          <w:rFonts w:ascii="Arial" w:hAnsi="Arial" w:cs="Arial"/>
        </w:rPr>
        <w:t>Ricárdez</w:t>
      </w:r>
      <w:proofErr w:type="spellEnd"/>
      <w:r w:rsidRPr="0003111E">
        <w:rPr>
          <w:rFonts w:ascii="Arial" w:hAnsi="Arial" w:cs="Arial"/>
        </w:rPr>
        <w:t xml:space="preserve"> a las disposiciones electorales relacionadas con la captura y publicación de la información de sus candidaturas en el Sistema Candidatas y Candidatos: Conóceles 2023-2024 con motivo del Procedimiento Especial Sancionador PES/077/2024;</w:t>
      </w:r>
      <w:r>
        <w:rPr>
          <w:rFonts w:ascii="Arial" w:hAnsi="Arial" w:cs="Arial"/>
        </w:rPr>
        <w:t xml:space="preserve"> y</w:t>
      </w:r>
    </w:p>
    <w:p w:rsidR="00D87690" w:rsidRPr="0003111E" w:rsidRDefault="00D87690" w:rsidP="0003111E">
      <w:pPr>
        <w:pStyle w:val="Prrafodelista"/>
        <w:ind w:left="426" w:hanging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D7D36" w:rsidRPr="0003111E" w:rsidRDefault="00D87690" w:rsidP="00DA1066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lang w:eastAsia="es-MX"/>
        </w:rPr>
      </w:pPr>
      <w:r w:rsidRPr="0003111E">
        <w:rPr>
          <w:rFonts w:ascii="Arial" w:eastAsia="Times New Roman" w:hAnsi="Arial" w:cs="Arial"/>
          <w:color w:val="000000"/>
          <w:lang w:eastAsia="es-MX"/>
        </w:rPr>
        <w:t>Clausura.</w:t>
      </w:r>
    </w:p>
    <w:sectPr w:rsidR="009D7D36" w:rsidRPr="0003111E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805" w:rsidRDefault="00285805" w:rsidP="000E2683">
      <w:pPr>
        <w:spacing w:after="0" w:line="240" w:lineRule="auto"/>
      </w:pPr>
      <w:r>
        <w:separator/>
      </w:r>
    </w:p>
  </w:endnote>
  <w:endnote w:type="continuationSeparator" w:id="0">
    <w:p w:rsidR="00285805" w:rsidRDefault="00285805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805" w:rsidRDefault="00285805" w:rsidP="000E2683">
      <w:pPr>
        <w:spacing w:after="0" w:line="240" w:lineRule="auto"/>
      </w:pPr>
      <w:r>
        <w:separator/>
      </w:r>
    </w:p>
  </w:footnote>
  <w:footnote w:type="continuationSeparator" w:id="0">
    <w:p w:rsidR="00285805" w:rsidRDefault="00285805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9DC3E02"/>
    <w:lvl w:ilvl="0" w:tplc="2C529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5357"/>
    <w:rsid w:val="001520A6"/>
    <w:rsid w:val="001A1D87"/>
    <w:rsid w:val="001A3EB0"/>
    <w:rsid w:val="001B6465"/>
    <w:rsid w:val="001D2B2B"/>
    <w:rsid w:val="00230777"/>
    <w:rsid w:val="00237A1D"/>
    <w:rsid w:val="00240848"/>
    <w:rsid w:val="00247136"/>
    <w:rsid w:val="002715AC"/>
    <w:rsid w:val="00285805"/>
    <w:rsid w:val="00287461"/>
    <w:rsid w:val="00296369"/>
    <w:rsid w:val="002A1A7C"/>
    <w:rsid w:val="002A1F09"/>
    <w:rsid w:val="00300A20"/>
    <w:rsid w:val="0030299B"/>
    <w:rsid w:val="003054F3"/>
    <w:rsid w:val="00361B27"/>
    <w:rsid w:val="00377BB7"/>
    <w:rsid w:val="003B40B7"/>
    <w:rsid w:val="003B56A6"/>
    <w:rsid w:val="003B6F89"/>
    <w:rsid w:val="003C753A"/>
    <w:rsid w:val="003E7C9D"/>
    <w:rsid w:val="00454D27"/>
    <w:rsid w:val="00525B3A"/>
    <w:rsid w:val="00527DD4"/>
    <w:rsid w:val="006349E1"/>
    <w:rsid w:val="006428EC"/>
    <w:rsid w:val="006E2596"/>
    <w:rsid w:val="007002B8"/>
    <w:rsid w:val="00774B5B"/>
    <w:rsid w:val="008202E2"/>
    <w:rsid w:val="00836E37"/>
    <w:rsid w:val="00886D90"/>
    <w:rsid w:val="008876BA"/>
    <w:rsid w:val="00887F1C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E1CE7"/>
    <w:rsid w:val="00B30D74"/>
    <w:rsid w:val="00B44CCD"/>
    <w:rsid w:val="00B92695"/>
    <w:rsid w:val="00BA2564"/>
    <w:rsid w:val="00BE28A0"/>
    <w:rsid w:val="00C0553F"/>
    <w:rsid w:val="00C27850"/>
    <w:rsid w:val="00C623DC"/>
    <w:rsid w:val="00C70C26"/>
    <w:rsid w:val="00C75310"/>
    <w:rsid w:val="00C84009"/>
    <w:rsid w:val="00CC5DC5"/>
    <w:rsid w:val="00CD5647"/>
    <w:rsid w:val="00CF7DD6"/>
    <w:rsid w:val="00D02E88"/>
    <w:rsid w:val="00D87690"/>
    <w:rsid w:val="00DD6E09"/>
    <w:rsid w:val="00DE5FAC"/>
    <w:rsid w:val="00E42A7C"/>
    <w:rsid w:val="00E91687"/>
    <w:rsid w:val="00EB451D"/>
    <w:rsid w:val="00EC15CB"/>
    <w:rsid w:val="00EC7FAD"/>
    <w:rsid w:val="00EE6441"/>
    <w:rsid w:val="00F028C1"/>
    <w:rsid w:val="00F4652F"/>
    <w:rsid w:val="00F503BB"/>
    <w:rsid w:val="00F51E6B"/>
    <w:rsid w:val="00F53CCE"/>
    <w:rsid w:val="00F7135A"/>
    <w:rsid w:val="00F92C9B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B1311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CBAC9-09DE-4978-BB15-D3C47616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45</cp:revision>
  <cp:lastPrinted>2024-08-19T22:26:00Z</cp:lastPrinted>
  <dcterms:created xsi:type="dcterms:W3CDTF">2023-11-23T17:42:00Z</dcterms:created>
  <dcterms:modified xsi:type="dcterms:W3CDTF">2024-08-19T22:26:00Z</dcterms:modified>
</cp:coreProperties>
</file>