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8D9DF" w14:textId="77777777" w:rsidR="00143A27" w:rsidRDefault="00143A27" w:rsidP="00143A2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D36A9">
        <w:rPr>
          <w:rFonts w:ascii="Arial" w:hAnsi="Arial" w:cs="Arial"/>
          <w:b/>
          <w:sz w:val="28"/>
          <w:szCs w:val="28"/>
        </w:rPr>
        <w:t>ORDEN DEL DÍA</w:t>
      </w:r>
    </w:p>
    <w:p w14:paraId="171B0878" w14:textId="77777777" w:rsidR="002A1F09" w:rsidRPr="00CD36A9" w:rsidRDefault="000E2683" w:rsidP="00143A27">
      <w:pPr>
        <w:spacing w:after="0" w:line="240" w:lineRule="auto"/>
        <w:ind w:left="567"/>
        <w:jc w:val="center"/>
        <w:rPr>
          <w:rFonts w:ascii="Arial" w:hAnsi="Arial" w:cs="Arial"/>
          <w:b/>
          <w:sz w:val="28"/>
          <w:szCs w:val="28"/>
        </w:rPr>
      </w:pPr>
      <w:r w:rsidRPr="00CD36A9">
        <w:rPr>
          <w:rFonts w:ascii="Arial" w:hAnsi="Arial" w:cs="Arial"/>
          <w:b/>
          <w:sz w:val="28"/>
          <w:szCs w:val="28"/>
        </w:rPr>
        <w:t xml:space="preserve">SESIÓN </w:t>
      </w:r>
      <w:r w:rsidR="001A1D87" w:rsidRPr="00CD36A9">
        <w:rPr>
          <w:rFonts w:ascii="Arial" w:hAnsi="Arial" w:cs="Arial"/>
          <w:b/>
          <w:sz w:val="28"/>
          <w:szCs w:val="28"/>
        </w:rPr>
        <w:t>E</w:t>
      </w:r>
      <w:r w:rsidR="0030299B" w:rsidRPr="00CD36A9">
        <w:rPr>
          <w:rFonts w:ascii="Arial" w:hAnsi="Arial" w:cs="Arial"/>
          <w:b/>
          <w:sz w:val="28"/>
          <w:szCs w:val="28"/>
        </w:rPr>
        <w:t>XTRAORDINARIA</w:t>
      </w:r>
      <w:r w:rsidR="009D6BE1" w:rsidRPr="00CD36A9">
        <w:rPr>
          <w:rFonts w:ascii="Arial" w:hAnsi="Arial" w:cs="Arial"/>
          <w:b/>
          <w:sz w:val="28"/>
          <w:szCs w:val="28"/>
        </w:rPr>
        <w:t xml:space="preserve"> </w:t>
      </w:r>
      <w:r w:rsidR="00CD36A9" w:rsidRPr="00CD36A9">
        <w:rPr>
          <w:rFonts w:ascii="Arial" w:hAnsi="Arial" w:cs="Arial"/>
          <w:b/>
          <w:sz w:val="28"/>
          <w:szCs w:val="28"/>
        </w:rPr>
        <w:t>URGENTE</w:t>
      </w:r>
    </w:p>
    <w:p w14:paraId="0320AFE0" w14:textId="0944D565" w:rsidR="00143A27" w:rsidRPr="00CD36A9" w:rsidRDefault="00E55BA0" w:rsidP="00143A27">
      <w:pPr>
        <w:spacing w:after="0" w:line="240" w:lineRule="auto"/>
        <w:ind w:left="567"/>
        <w:jc w:val="center"/>
        <w:rPr>
          <w:rFonts w:ascii="Arial" w:hAnsi="Arial" w:cs="Arial"/>
          <w:b/>
          <w:sz w:val="28"/>
          <w:szCs w:val="28"/>
        </w:rPr>
      </w:pPr>
      <w:r w:rsidRPr="00CD36A9">
        <w:rPr>
          <w:rFonts w:ascii="Arial" w:hAnsi="Arial" w:cs="Arial"/>
          <w:b/>
          <w:sz w:val="28"/>
          <w:szCs w:val="28"/>
        </w:rPr>
        <w:t>MIÉRCOLES, 0</w:t>
      </w:r>
      <w:r w:rsidR="00204EC3">
        <w:rPr>
          <w:rFonts w:ascii="Arial" w:hAnsi="Arial" w:cs="Arial"/>
          <w:b/>
          <w:sz w:val="28"/>
          <w:szCs w:val="28"/>
        </w:rPr>
        <w:t>4</w:t>
      </w:r>
      <w:r w:rsidR="00143A27" w:rsidRPr="00CD36A9">
        <w:rPr>
          <w:rFonts w:ascii="Arial" w:hAnsi="Arial" w:cs="Arial"/>
          <w:b/>
          <w:sz w:val="28"/>
          <w:szCs w:val="28"/>
        </w:rPr>
        <w:t xml:space="preserve"> DE</w:t>
      </w:r>
      <w:r w:rsidRPr="00CD36A9">
        <w:rPr>
          <w:rFonts w:ascii="Arial" w:hAnsi="Arial" w:cs="Arial"/>
          <w:b/>
          <w:sz w:val="28"/>
          <w:szCs w:val="28"/>
        </w:rPr>
        <w:t xml:space="preserve"> </w:t>
      </w:r>
      <w:r w:rsidR="00270F94">
        <w:rPr>
          <w:rFonts w:ascii="Arial" w:hAnsi="Arial" w:cs="Arial"/>
          <w:b/>
          <w:sz w:val="28"/>
          <w:szCs w:val="28"/>
        </w:rPr>
        <w:t xml:space="preserve">FEBRERO </w:t>
      </w:r>
      <w:r w:rsidR="00143A27" w:rsidRPr="00CD36A9">
        <w:rPr>
          <w:rFonts w:ascii="Arial" w:hAnsi="Arial" w:cs="Arial"/>
          <w:b/>
          <w:sz w:val="28"/>
          <w:szCs w:val="28"/>
        </w:rPr>
        <w:t>DE 202</w:t>
      </w:r>
      <w:r w:rsidR="00270F94">
        <w:rPr>
          <w:rFonts w:ascii="Arial" w:hAnsi="Arial" w:cs="Arial"/>
          <w:b/>
          <w:sz w:val="28"/>
          <w:szCs w:val="28"/>
        </w:rPr>
        <w:t>6</w:t>
      </w:r>
    </w:p>
    <w:p w14:paraId="7F6C5DD1" w14:textId="5968EAD4" w:rsidR="00845809" w:rsidRPr="00CD36A9" w:rsidRDefault="00E55BA0" w:rsidP="00143A2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D36A9">
        <w:rPr>
          <w:rFonts w:ascii="Arial" w:hAnsi="Arial" w:cs="Arial"/>
          <w:b/>
          <w:sz w:val="28"/>
          <w:szCs w:val="28"/>
        </w:rPr>
        <w:t>1</w:t>
      </w:r>
      <w:r w:rsidR="00204EC3">
        <w:rPr>
          <w:rFonts w:ascii="Arial" w:hAnsi="Arial" w:cs="Arial"/>
          <w:b/>
          <w:sz w:val="28"/>
          <w:szCs w:val="28"/>
        </w:rPr>
        <w:t>4</w:t>
      </w:r>
      <w:r w:rsidR="00FB3D6F" w:rsidRPr="00CD36A9">
        <w:rPr>
          <w:rFonts w:ascii="Arial" w:hAnsi="Arial" w:cs="Arial"/>
          <w:b/>
          <w:sz w:val="28"/>
          <w:szCs w:val="28"/>
        </w:rPr>
        <w:t>:</w:t>
      </w:r>
      <w:r w:rsidRPr="00CD36A9">
        <w:rPr>
          <w:rFonts w:ascii="Arial" w:hAnsi="Arial" w:cs="Arial"/>
          <w:b/>
          <w:sz w:val="28"/>
          <w:szCs w:val="28"/>
        </w:rPr>
        <w:t>0</w:t>
      </w:r>
      <w:r w:rsidR="00FB3D6F" w:rsidRPr="00CD36A9">
        <w:rPr>
          <w:rFonts w:ascii="Arial" w:hAnsi="Arial" w:cs="Arial"/>
          <w:b/>
          <w:sz w:val="28"/>
          <w:szCs w:val="28"/>
        </w:rPr>
        <w:t>0 HORAS</w:t>
      </w:r>
    </w:p>
    <w:p w14:paraId="7B580911" w14:textId="77777777" w:rsidR="00704D27" w:rsidRDefault="00704D27" w:rsidP="003E7C9D">
      <w:pPr>
        <w:jc w:val="center"/>
        <w:rPr>
          <w:rFonts w:ascii="Arial" w:hAnsi="Arial" w:cs="Arial"/>
          <w:b/>
          <w:sz w:val="28"/>
          <w:szCs w:val="28"/>
        </w:rPr>
      </w:pPr>
    </w:p>
    <w:p w14:paraId="7B60D1F9" w14:textId="77777777" w:rsidR="00CD36A9" w:rsidRPr="006F734D" w:rsidRDefault="00CD36A9" w:rsidP="003E7C9D">
      <w:pPr>
        <w:jc w:val="center"/>
        <w:rPr>
          <w:rFonts w:ascii="Arial" w:hAnsi="Arial" w:cs="Arial"/>
          <w:b/>
          <w:sz w:val="28"/>
          <w:szCs w:val="28"/>
        </w:rPr>
      </w:pPr>
    </w:p>
    <w:p w14:paraId="4C6446F3" w14:textId="77777777" w:rsidR="00704D27" w:rsidRPr="00112BCA" w:rsidRDefault="00704D27" w:rsidP="003E7C9D">
      <w:pPr>
        <w:jc w:val="center"/>
        <w:rPr>
          <w:rFonts w:ascii="Arial" w:hAnsi="Arial" w:cs="Arial"/>
          <w:b/>
          <w:sz w:val="24"/>
          <w:szCs w:val="24"/>
        </w:rPr>
      </w:pPr>
    </w:p>
    <w:p w14:paraId="3E02BE1B" w14:textId="77777777" w:rsidR="001F1545" w:rsidRPr="00112BCA" w:rsidRDefault="00B642A1" w:rsidP="00CB0854">
      <w:pPr>
        <w:pStyle w:val="Prrafodelista"/>
        <w:numPr>
          <w:ilvl w:val="0"/>
          <w:numId w:val="9"/>
        </w:numPr>
        <w:spacing w:after="0" w:line="276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112BCA">
        <w:rPr>
          <w:rFonts w:ascii="Arial" w:hAnsi="Arial" w:cs="Arial"/>
          <w:sz w:val="24"/>
          <w:szCs w:val="24"/>
          <w:lang w:val="es-ES"/>
        </w:rPr>
        <w:t xml:space="preserve">LISTA DE ASISTENCIA; </w:t>
      </w:r>
    </w:p>
    <w:p w14:paraId="0A43E5E2" w14:textId="77777777" w:rsidR="00CB0854" w:rsidRPr="00112BCA" w:rsidRDefault="00CB0854" w:rsidP="00CB0854">
      <w:pPr>
        <w:pStyle w:val="Prrafodelista"/>
        <w:spacing w:after="0" w:line="276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</w:p>
    <w:p w14:paraId="69D6BAEF" w14:textId="77777777" w:rsidR="001F1545" w:rsidRPr="00112BCA" w:rsidRDefault="00B642A1" w:rsidP="00CB0854">
      <w:pPr>
        <w:pStyle w:val="Prrafodelista"/>
        <w:numPr>
          <w:ilvl w:val="0"/>
          <w:numId w:val="9"/>
        </w:numPr>
        <w:spacing w:after="0" w:line="276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112BCA">
        <w:rPr>
          <w:rFonts w:ascii="Arial" w:hAnsi="Arial" w:cs="Arial"/>
          <w:sz w:val="24"/>
          <w:szCs w:val="24"/>
          <w:lang w:val="es-ES"/>
        </w:rPr>
        <w:t>DECLARACIÓN DE QUÓRUM;</w:t>
      </w:r>
    </w:p>
    <w:p w14:paraId="6DCE46A0" w14:textId="77777777" w:rsidR="00CB0854" w:rsidRPr="00112BCA" w:rsidRDefault="00CB0854" w:rsidP="00CB0854">
      <w:pPr>
        <w:pStyle w:val="Prrafodelista"/>
        <w:spacing w:after="0" w:line="276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</w:p>
    <w:p w14:paraId="1D78663B" w14:textId="77777777" w:rsidR="00112BCA" w:rsidRPr="00112BCA" w:rsidRDefault="00B642A1" w:rsidP="00C237CC">
      <w:pPr>
        <w:pStyle w:val="Prrafodelista"/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567" w:hanging="283"/>
        <w:contextualSpacing w:val="0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112BCA">
        <w:rPr>
          <w:rFonts w:ascii="Arial" w:hAnsi="Arial" w:cs="Arial"/>
          <w:sz w:val="24"/>
          <w:szCs w:val="24"/>
          <w:lang w:val="es-ES"/>
        </w:rPr>
        <w:t>PRESENTACIÓN Y APROBACIÓN, EN SU CASO, DEL ORDEN DEL DÍA;</w:t>
      </w:r>
    </w:p>
    <w:p w14:paraId="2EF6B3E3" w14:textId="77777777" w:rsidR="00112BCA" w:rsidRPr="00112BCA" w:rsidRDefault="00112BCA" w:rsidP="00112BCA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14:paraId="495FC5C2" w14:textId="6E90E7B7" w:rsidR="00CD36A9" w:rsidRPr="00204EC3" w:rsidRDefault="00E159AF" w:rsidP="003C480F">
      <w:pPr>
        <w:pStyle w:val="Prrafodelista"/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567" w:hanging="283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204EC3">
        <w:rPr>
          <w:rFonts w:ascii="Arial" w:hAnsi="Arial" w:cs="Arial"/>
          <w:sz w:val="24"/>
          <w:szCs w:val="24"/>
          <w:lang w:val="es-ES"/>
        </w:rPr>
        <w:t xml:space="preserve">PRESENTACIÓN Y APROBACIÓN, EN SU CASO, </w:t>
      </w:r>
      <w:r w:rsidR="00204EC3" w:rsidRPr="00204EC3">
        <w:rPr>
          <w:rFonts w:ascii="Arial" w:hAnsi="Arial" w:cs="Arial"/>
          <w:sz w:val="24"/>
          <w:szCs w:val="24"/>
          <w:lang w:val="es-ES"/>
        </w:rPr>
        <w:t xml:space="preserve">DEL </w:t>
      </w:r>
      <w:r w:rsidR="00204EC3" w:rsidRPr="00204EC3">
        <w:rPr>
          <w:rFonts w:ascii="Arial" w:hAnsi="Arial" w:cs="Arial"/>
          <w:bCs/>
          <w:sz w:val="24"/>
          <w:szCs w:val="24"/>
          <w:lang w:val="es-ES"/>
        </w:rPr>
        <w:t>PROYECTO DE ACUERDO QUE EMITE EL CONSEJO ESTATAL DEL INSTITUTO ELECTORAL Y DE PARTICIPACIÓN CIUDADANA DE TABASCO MEDIANTE EL CUAL CREA, CON CARÁCTER TEMPORAL, LA COMISIÓN DICTAMINADORA PARA EL REGISTRO DE PARTIDOS POLÍTICOS LOCALES</w:t>
      </w:r>
      <w:r w:rsidR="00CD36A9" w:rsidRPr="00204EC3">
        <w:rPr>
          <w:rFonts w:ascii="Arial" w:hAnsi="Arial" w:cs="Arial"/>
          <w:sz w:val="24"/>
          <w:szCs w:val="24"/>
        </w:rPr>
        <w:t xml:space="preserve">; Y </w:t>
      </w:r>
    </w:p>
    <w:p w14:paraId="7A328973" w14:textId="77777777" w:rsidR="00CD36A9" w:rsidRPr="00CD36A9" w:rsidRDefault="00CD36A9" w:rsidP="00CD36A9">
      <w:pPr>
        <w:pStyle w:val="Prrafodelista"/>
        <w:rPr>
          <w:rFonts w:ascii="Arial" w:hAnsi="Arial" w:cs="Arial"/>
          <w:sz w:val="24"/>
          <w:szCs w:val="24"/>
        </w:rPr>
      </w:pPr>
    </w:p>
    <w:p w14:paraId="7FD00925" w14:textId="77777777" w:rsidR="001F1545" w:rsidRPr="00112BCA" w:rsidRDefault="00CB0854" w:rsidP="00CB0854">
      <w:pPr>
        <w:pStyle w:val="Prrafodelista"/>
        <w:numPr>
          <w:ilvl w:val="0"/>
          <w:numId w:val="9"/>
        </w:numPr>
        <w:spacing w:after="0" w:line="276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112BCA">
        <w:rPr>
          <w:rFonts w:ascii="Arial" w:hAnsi="Arial" w:cs="Arial"/>
          <w:sz w:val="24"/>
          <w:szCs w:val="24"/>
          <w:lang w:val="es-ES"/>
        </w:rPr>
        <w:t>CLAUSURA.</w:t>
      </w:r>
    </w:p>
    <w:p w14:paraId="6AFBC0C2" w14:textId="77777777" w:rsidR="00C146E1" w:rsidRPr="00D77924" w:rsidRDefault="00C146E1" w:rsidP="00B44CCD">
      <w:pPr>
        <w:jc w:val="both"/>
        <w:rPr>
          <w:rFonts w:ascii="Arial" w:hAnsi="Arial" w:cs="Arial"/>
          <w:b/>
          <w:sz w:val="28"/>
          <w:szCs w:val="28"/>
        </w:rPr>
      </w:pPr>
    </w:p>
    <w:sectPr w:rsidR="00C146E1" w:rsidRPr="00D77924" w:rsidSect="00845809">
      <w:headerReference w:type="default" r:id="rId8"/>
      <w:pgSz w:w="12240" w:h="15840" w:code="1"/>
      <w:pgMar w:top="1418" w:right="1608" w:bottom="993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F8128" w14:textId="77777777" w:rsidR="00E77B20" w:rsidRDefault="00E77B20" w:rsidP="000E2683">
      <w:pPr>
        <w:spacing w:after="0" w:line="240" w:lineRule="auto"/>
      </w:pPr>
      <w:r>
        <w:separator/>
      </w:r>
    </w:p>
  </w:endnote>
  <w:endnote w:type="continuationSeparator" w:id="0">
    <w:p w14:paraId="6940B85D" w14:textId="77777777" w:rsidR="00E77B20" w:rsidRDefault="00E77B20" w:rsidP="000E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64996" w14:textId="77777777" w:rsidR="00E77B20" w:rsidRDefault="00E77B20" w:rsidP="000E2683">
      <w:pPr>
        <w:spacing w:after="0" w:line="240" w:lineRule="auto"/>
      </w:pPr>
      <w:r>
        <w:separator/>
      </w:r>
    </w:p>
  </w:footnote>
  <w:footnote w:type="continuationSeparator" w:id="0">
    <w:p w14:paraId="71804FE4" w14:textId="77777777" w:rsidR="00E77B20" w:rsidRDefault="00E77B20" w:rsidP="000E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356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6237"/>
      <w:gridCol w:w="1701"/>
    </w:tblGrid>
    <w:tr w:rsidR="000E2683" w:rsidRPr="007958A0" w14:paraId="118B7195" w14:textId="77777777" w:rsidTr="00710E0F">
      <w:tc>
        <w:tcPr>
          <w:tcW w:w="1418" w:type="dxa"/>
        </w:tcPr>
        <w:p w14:paraId="3C304E44" w14:textId="77777777" w:rsidR="000E2683" w:rsidRPr="007958A0" w:rsidRDefault="000E2683" w:rsidP="000E2683">
          <w:pPr>
            <w:pStyle w:val="Encabezado"/>
            <w:ind w:left="-170"/>
            <w:rPr>
              <w:rFonts w:ascii="Calisto MT" w:hAnsi="Calisto MT"/>
            </w:rPr>
          </w:pPr>
          <w:r>
            <w:rPr>
              <w:b/>
              <w:noProof/>
              <w:sz w:val="32"/>
              <w:lang w:eastAsia="es-MX"/>
            </w:rPr>
            <w:drawing>
              <wp:inline distT="0" distB="0" distL="0" distR="0" wp14:anchorId="4BB91977" wp14:editId="1712D47B">
                <wp:extent cx="1014331" cy="1199403"/>
                <wp:effectExtent l="0" t="0" r="0" b="127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TAB_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855" cy="1213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243758D4" w14:textId="77777777" w:rsidR="000E2683" w:rsidRPr="000E2683" w:rsidRDefault="000E2683" w:rsidP="000E2683">
          <w:pPr>
            <w:pStyle w:val="Encabezado"/>
            <w:spacing w:before="720"/>
            <w:jc w:val="center"/>
            <w:rPr>
              <w:rFonts w:ascii="Arial" w:hAnsi="Arial" w:cs="Arial"/>
              <w:b/>
              <w:bCs/>
              <w:sz w:val="25"/>
              <w:szCs w:val="25"/>
            </w:rPr>
          </w:pPr>
          <w:r w:rsidRPr="000E2683">
            <w:rPr>
              <w:rFonts w:ascii="Arial" w:hAnsi="Arial" w:cs="Arial"/>
              <w:b/>
              <w:bCs/>
              <w:sz w:val="25"/>
              <w:szCs w:val="25"/>
            </w:rPr>
            <w:t>INSTITUTO ELECTORAL Y DE PARTICIPACIÓN CIUDADANA DE TABASCO</w:t>
          </w:r>
        </w:p>
        <w:p w14:paraId="7A57737C" w14:textId="77777777" w:rsidR="000E2683" w:rsidRPr="00F43C7F" w:rsidRDefault="000E2683" w:rsidP="000E2683">
          <w:pPr>
            <w:pStyle w:val="Encabezado"/>
            <w:jc w:val="center"/>
          </w:pPr>
          <w:r w:rsidRPr="000E2683">
            <w:rPr>
              <w:rFonts w:ascii="Arial" w:hAnsi="Arial" w:cs="Arial"/>
              <w:sz w:val="26"/>
              <w:szCs w:val="26"/>
            </w:rPr>
            <w:t>CONSEJO ESTATAL</w:t>
          </w:r>
        </w:p>
      </w:tc>
      <w:tc>
        <w:tcPr>
          <w:tcW w:w="1701" w:type="dxa"/>
        </w:tcPr>
        <w:p w14:paraId="07F65E47" w14:textId="77777777" w:rsidR="000E2683" w:rsidRPr="007958A0" w:rsidRDefault="000E2683" w:rsidP="000E2683">
          <w:pPr>
            <w:pStyle w:val="Encabezado"/>
            <w:spacing w:before="480"/>
            <w:rPr>
              <w:rFonts w:ascii="Calisto MT" w:hAnsi="Calisto MT"/>
            </w:rPr>
          </w:pPr>
          <w:r>
            <w:rPr>
              <w:rFonts w:ascii="Calisto MT" w:hAnsi="Calisto MT"/>
              <w:noProof/>
              <w:lang w:eastAsia="es-MX"/>
            </w:rPr>
            <w:drawing>
              <wp:inline distT="0" distB="0" distL="0" distR="0" wp14:anchorId="486E3BE3" wp14:editId="47FC5F10">
                <wp:extent cx="942975" cy="774065"/>
                <wp:effectExtent l="0" t="0" r="9525" b="6985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EPCTLogo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774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D9125EA" w14:textId="77777777" w:rsidR="000E2683" w:rsidRDefault="000E26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4C90"/>
    <w:multiLevelType w:val="multilevel"/>
    <w:tmpl w:val="0E46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AC2491"/>
    <w:multiLevelType w:val="hybridMultilevel"/>
    <w:tmpl w:val="F2869A14"/>
    <w:lvl w:ilvl="0" w:tplc="CDD61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1721E"/>
    <w:multiLevelType w:val="hybridMultilevel"/>
    <w:tmpl w:val="F912DA76"/>
    <w:lvl w:ilvl="0" w:tplc="89B2D2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01BD1"/>
    <w:multiLevelType w:val="hybridMultilevel"/>
    <w:tmpl w:val="B914AA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22C6D"/>
    <w:multiLevelType w:val="hybridMultilevel"/>
    <w:tmpl w:val="C20E357C"/>
    <w:lvl w:ilvl="0" w:tplc="07468862">
      <w:start w:val="1"/>
      <w:numFmt w:val="lowerLetter"/>
      <w:lvlText w:val="%1."/>
      <w:lvlJc w:val="left"/>
      <w:pPr>
        <w:ind w:left="87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590" w:hanging="360"/>
      </w:pPr>
    </w:lvl>
    <w:lvl w:ilvl="2" w:tplc="080A001B" w:tentative="1">
      <w:start w:val="1"/>
      <w:numFmt w:val="lowerRoman"/>
      <w:lvlText w:val="%3."/>
      <w:lvlJc w:val="right"/>
      <w:pPr>
        <w:ind w:left="2310" w:hanging="180"/>
      </w:pPr>
    </w:lvl>
    <w:lvl w:ilvl="3" w:tplc="080A000F" w:tentative="1">
      <w:start w:val="1"/>
      <w:numFmt w:val="decimal"/>
      <w:lvlText w:val="%4."/>
      <w:lvlJc w:val="left"/>
      <w:pPr>
        <w:ind w:left="3030" w:hanging="360"/>
      </w:pPr>
    </w:lvl>
    <w:lvl w:ilvl="4" w:tplc="080A0019" w:tentative="1">
      <w:start w:val="1"/>
      <w:numFmt w:val="lowerLetter"/>
      <w:lvlText w:val="%5."/>
      <w:lvlJc w:val="left"/>
      <w:pPr>
        <w:ind w:left="3750" w:hanging="360"/>
      </w:pPr>
    </w:lvl>
    <w:lvl w:ilvl="5" w:tplc="080A001B" w:tentative="1">
      <w:start w:val="1"/>
      <w:numFmt w:val="lowerRoman"/>
      <w:lvlText w:val="%6."/>
      <w:lvlJc w:val="right"/>
      <w:pPr>
        <w:ind w:left="4470" w:hanging="180"/>
      </w:pPr>
    </w:lvl>
    <w:lvl w:ilvl="6" w:tplc="080A000F" w:tentative="1">
      <w:start w:val="1"/>
      <w:numFmt w:val="decimal"/>
      <w:lvlText w:val="%7."/>
      <w:lvlJc w:val="left"/>
      <w:pPr>
        <w:ind w:left="5190" w:hanging="360"/>
      </w:pPr>
    </w:lvl>
    <w:lvl w:ilvl="7" w:tplc="080A0019" w:tentative="1">
      <w:start w:val="1"/>
      <w:numFmt w:val="lowerLetter"/>
      <w:lvlText w:val="%8."/>
      <w:lvlJc w:val="left"/>
      <w:pPr>
        <w:ind w:left="5910" w:hanging="360"/>
      </w:pPr>
    </w:lvl>
    <w:lvl w:ilvl="8" w:tplc="08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4085636A"/>
    <w:multiLevelType w:val="hybridMultilevel"/>
    <w:tmpl w:val="2124D5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45E38"/>
    <w:multiLevelType w:val="hybridMultilevel"/>
    <w:tmpl w:val="497EDD0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F644B"/>
    <w:multiLevelType w:val="hybridMultilevel"/>
    <w:tmpl w:val="7AAC8854"/>
    <w:lvl w:ilvl="0" w:tplc="806650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766550"/>
    <w:multiLevelType w:val="hybridMultilevel"/>
    <w:tmpl w:val="526A30D8"/>
    <w:lvl w:ilvl="0" w:tplc="8F261A60">
      <w:start w:val="1"/>
      <w:numFmt w:val="lowerLetter"/>
      <w:lvlText w:val="%1."/>
      <w:lvlJc w:val="left"/>
      <w:pPr>
        <w:ind w:left="1353" w:hanging="360"/>
      </w:pPr>
      <w:rPr>
        <w:rFonts w:eastAsia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9703BFB"/>
    <w:multiLevelType w:val="multilevel"/>
    <w:tmpl w:val="7D9A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C14491"/>
    <w:multiLevelType w:val="hybridMultilevel"/>
    <w:tmpl w:val="26BEC5F0"/>
    <w:lvl w:ilvl="0" w:tplc="2B3CF0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B2086CD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626E4"/>
    <w:multiLevelType w:val="hybridMultilevel"/>
    <w:tmpl w:val="60EE2504"/>
    <w:lvl w:ilvl="0" w:tplc="B2086C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8100137">
    <w:abstractNumId w:val="6"/>
  </w:num>
  <w:num w:numId="2" w16cid:durableId="609749418">
    <w:abstractNumId w:val="5"/>
  </w:num>
  <w:num w:numId="3" w16cid:durableId="1555000207">
    <w:abstractNumId w:val="10"/>
  </w:num>
  <w:num w:numId="4" w16cid:durableId="839540742">
    <w:abstractNumId w:val="4"/>
  </w:num>
  <w:num w:numId="5" w16cid:durableId="240528204">
    <w:abstractNumId w:val="7"/>
  </w:num>
  <w:num w:numId="6" w16cid:durableId="18601177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1114573">
    <w:abstractNumId w:val="3"/>
  </w:num>
  <w:num w:numId="8" w16cid:durableId="747657343">
    <w:abstractNumId w:val="11"/>
  </w:num>
  <w:num w:numId="9" w16cid:durableId="1638800487">
    <w:abstractNumId w:val="2"/>
  </w:num>
  <w:num w:numId="10" w16cid:durableId="697895989">
    <w:abstractNumId w:val="1"/>
  </w:num>
  <w:num w:numId="11" w16cid:durableId="111092928">
    <w:abstractNumId w:val="9"/>
  </w:num>
  <w:num w:numId="12" w16cid:durableId="121730000">
    <w:abstractNumId w:val="0"/>
  </w:num>
  <w:num w:numId="13" w16cid:durableId="17677690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683"/>
    <w:rsid w:val="000148E9"/>
    <w:rsid w:val="00015D3D"/>
    <w:rsid w:val="0003111E"/>
    <w:rsid w:val="00041EE0"/>
    <w:rsid w:val="000567D0"/>
    <w:rsid w:val="00061FC1"/>
    <w:rsid w:val="00070988"/>
    <w:rsid w:val="000738C2"/>
    <w:rsid w:val="000E2683"/>
    <w:rsid w:val="000E69C3"/>
    <w:rsid w:val="000F54B5"/>
    <w:rsid w:val="0010131A"/>
    <w:rsid w:val="00112AD5"/>
    <w:rsid w:val="00112BCA"/>
    <w:rsid w:val="00115357"/>
    <w:rsid w:val="00120AF1"/>
    <w:rsid w:val="00130F52"/>
    <w:rsid w:val="00143A27"/>
    <w:rsid w:val="001520A6"/>
    <w:rsid w:val="001564BA"/>
    <w:rsid w:val="001A0312"/>
    <w:rsid w:val="001A1D87"/>
    <w:rsid w:val="001A3EB0"/>
    <w:rsid w:val="001A7F5E"/>
    <w:rsid w:val="001B3513"/>
    <w:rsid w:val="001B578B"/>
    <w:rsid w:val="001B6465"/>
    <w:rsid w:val="001D2B2B"/>
    <w:rsid w:val="001F1545"/>
    <w:rsid w:val="001F43E9"/>
    <w:rsid w:val="00204EC3"/>
    <w:rsid w:val="0021552E"/>
    <w:rsid w:val="00230777"/>
    <w:rsid w:val="00233CC0"/>
    <w:rsid w:val="00237A1D"/>
    <w:rsid w:val="00240848"/>
    <w:rsid w:val="00247136"/>
    <w:rsid w:val="00270F94"/>
    <w:rsid w:val="002715AC"/>
    <w:rsid w:val="00285805"/>
    <w:rsid w:val="00287461"/>
    <w:rsid w:val="002922BB"/>
    <w:rsid w:val="00296369"/>
    <w:rsid w:val="002A1A7C"/>
    <w:rsid w:val="002A1F09"/>
    <w:rsid w:val="002D4542"/>
    <w:rsid w:val="002E55E4"/>
    <w:rsid w:val="00300A20"/>
    <w:rsid w:val="0030299B"/>
    <w:rsid w:val="003054F3"/>
    <w:rsid w:val="0033518B"/>
    <w:rsid w:val="003611C5"/>
    <w:rsid w:val="00361B27"/>
    <w:rsid w:val="00377BB7"/>
    <w:rsid w:val="003864B4"/>
    <w:rsid w:val="003B40B7"/>
    <w:rsid w:val="003B56A6"/>
    <w:rsid w:val="003B6F89"/>
    <w:rsid w:val="003C753A"/>
    <w:rsid w:val="003D10FC"/>
    <w:rsid w:val="003E7C9D"/>
    <w:rsid w:val="003F2C59"/>
    <w:rsid w:val="00415CFD"/>
    <w:rsid w:val="0044738A"/>
    <w:rsid w:val="00454D27"/>
    <w:rsid w:val="00456405"/>
    <w:rsid w:val="004846D6"/>
    <w:rsid w:val="00485E68"/>
    <w:rsid w:val="004A0C63"/>
    <w:rsid w:val="004C4C04"/>
    <w:rsid w:val="004C6242"/>
    <w:rsid w:val="004D2A36"/>
    <w:rsid w:val="004D3BCD"/>
    <w:rsid w:val="004D7B3B"/>
    <w:rsid w:val="004E38D8"/>
    <w:rsid w:val="00525B3A"/>
    <w:rsid w:val="00527DD4"/>
    <w:rsid w:val="0058170D"/>
    <w:rsid w:val="005F311C"/>
    <w:rsid w:val="005F5325"/>
    <w:rsid w:val="006002CF"/>
    <w:rsid w:val="00625D5D"/>
    <w:rsid w:val="00627A6F"/>
    <w:rsid w:val="006349E1"/>
    <w:rsid w:val="006428EC"/>
    <w:rsid w:val="00643770"/>
    <w:rsid w:val="00686550"/>
    <w:rsid w:val="006C2472"/>
    <w:rsid w:val="006C6EC5"/>
    <w:rsid w:val="006E2596"/>
    <w:rsid w:val="006F734D"/>
    <w:rsid w:val="007002B8"/>
    <w:rsid w:val="00704D27"/>
    <w:rsid w:val="00730245"/>
    <w:rsid w:val="00732E78"/>
    <w:rsid w:val="00733ABC"/>
    <w:rsid w:val="00755686"/>
    <w:rsid w:val="007606BF"/>
    <w:rsid w:val="0077293C"/>
    <w:rsid w:val="00774B5B"/>
    <w:rsid w:val="00786326"/>
    <w:rsid w:val="007954D6"/>
    <w:rsid w:val="007A61A1"/>
    <w:rsid w:val="007C25C8"/>
    <w:rsid w:val="007C3ECC"/>
    <w:rsid w:val="007D3119"/>
    <w:rsid w:val="007D3BC1"/>
    <w:rsid w:val="008101E6"/>
    <w:rsid w:val="008202E2"/>
    <w:rsid w:val="00836E37"/>
    <w:rsid w:val="008443B0"/>
    <w:rsid w:val="00845809"/>
    <w:rsid w:val="00864627"/>
    <w:rsid w:val="00886D90"/>
    <w:rsid w:val="008876BA"/>
    <w:rsid w:val="00887F1C"/>
    <w:rsid w:val="0089014A"/>
    <w:rsid w:val="008F33A1"/>
    <w:rsid w:val="008F4116"/>
    <w:rsid w:val="0091463F"/>
    <w:rsid w:val="00916B51"/>
    <w:rsid w:val="00932D99"/>
    <w:rsid w:val="009353F5"/>
    <w:rsid w:val="009355C6"/>
    <w:rsid w:val="00981221"/>
    <w:rsid w:val="0098189A"/>
    <w:rsid w:val="009A6ADC"/>
    <w:rsid w:val="009D3D51"/>
    <w:rsid w:val="009D6BE1"/>
    <w:rsid w:val="009D6CB3"/>
    <w:rsid w:val="009D7D36"/>
    <w:rsid w:val="009E63E6"/>
    <w:rsid w:val="00A636CD"/>
    <w:rsid w:val="00A82F44"/>
    <w:rsid w:val="00AB141D"/>
    <w:rsid w:val="00AC356A"/>
    <w:rsid w:val="00AE1CE7"/>
    <w:rsid w:val="00B07094"/>
    <w:rsid w:val="00B11474"/>
    <w:rsid w:val="00B30D74"/>
    <w:rsid w:val="00B327F0"/>
    <w:rsid w:val="00B37B45"/>
    <w:rsid w:val="00B44CCD"/>
    <w:rsid w:val="00B642A1"/>
    <w:rsid w:val="00B92695"/>
    <w:rsid w:val="00BA2564"/>
    <w:rsid w:val="00BE0B13"/>
    <w:rsid w:val="00BE28A0"/>
    <w:rsid w:val="00C0553F"/>
    <w:rsid w:val="00C1016A"/>
    <w:rsid w:val="00C146E1"/>
    <w:rsid w:val="00C27850"/>
    <w:rsid w:val="00C623DC"/>
    <w:rsid w:val="00C70C26"/>
    <w:rsid w:val="00C75310"/>
    <w:rsid w:val="00C84009"/>
    <w:rsid w:val="00CA0EB1"/>
    <w:rsid w:val="00CB0854"/>
    <w:rsid w:val="00CC5DC5"/>
    <w:rsid w:val="00CC7768"/>
    <w:rsid w:val="00CD36A9"/>
    <w:rsid w:val="00CD5647"/>
    <w:rsid w:val="00CE32F1"/>
    <w:rsid w:val="00CE3BB5"/>
    <w:rsid w:val="00CF7DD6"/>
    <w:rsid w:val="00D02E88"/>
    <w:rsid w:val="00D3575C"/>
    <w:rsid w:val="00D77924"/>
    <w:rsid w:val="00D80DF5"/>
    <w:rsid w:val="00D83E72"/>
    <w:rsid w:val="00D87690"/>
    <w:rsid w:val="00DD6E09"/>
    <w:rsid w:val="00DE08B6"/>
    <w:rsid w:val="00DE5FAC"/>
    <w:rsid w:val="00E159AF"/>
    <w:rsid w:val="00E42A7C"/>
    <w:rsid w:val="00E55BA0"/>
    <w:rsid w:val="00E66FC3"/>
    <w:rsid w:val="00E77B20"/>
    <w:rsid w:val="00E90EBF"/>
    <w:rsid w:val="00E91687"/>
    <w:rsid w:val="00E92440"/>
    <w:rsid w:val="00EB1E31"/>
    <w:rsid w:val="00EB451D"/>
    <w:rsid w:val="00EC15CB"/>
    <w:rsid w:val="00EC7FAD"/>
    <w:rsid w:val="00EE0B42"/>
    <w:rsid w:val="00EE6441"/>
    <w:rsid w:val="00EF744A"/>
    <w:rsid w:val="00F028C1"/>
    <w:rsid w:val="00F36342"/>
    <w:rsid w:val="00F37AE3"/>
    <w:rsid w:val="00F4652F"/>
    <w:rsid w:val="00F503BB"/>
    <w:rsid w:val="00F51E6B"/>
    <w:rsid w:val="00F53CCE"/>
    <w:rsid w:val="00F64EF1"/>
    <w:rsid w:val="00F700B1"/>
    <w:rsid w:val="00F7135A"/>
    <w:rsid w:val="00F92C9B"/>
    <w:rsid w:val="00FA3298"/>
    <w:rsid w:val="00FA7E95"/>
    <w:rsid w:val="00FB3995"/>
    <w:rsid w:val="00FB3D6F"/>
    <w:rsid w:val="00FD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1DD33"/>
  <w15:chartTrackingRefBased/>
  <w15:docId w15:val="{BB23A953-09D6-4267-BEBD-BF2C853C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268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E26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2683"/>
  </w:style>
  <w:style w:type="paragraph" w:styleId="Piedepgina">
    <w:name w:val="footer"/>
    <w:basedOn w:val="Normal"/>
    <w:link w:val="PiedepginaCar"/>
    <w:uiPriority w:val="99"/>
    <w:unhideWhenUsed/>
    <w:rsid w:val="000E26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683"/>
  </w:style>
  <w:style w:type="table" w:styleId="Tablaconcuadrcula">
    <w:name w:val="Table Grid"/>
    <w:basedOn w:val="Tablanormal"/>
    <w:uiPriority w:val="39"/>
    <w:rsid w:val="000E2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75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5310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F54B5"/>
    <w:pPr>
      <w:spacing w:before="240" w:after="0" w:line="240" w:lineRule="auto"/>
      <w:contextualSpacing/>
      <w:jc w:val="both"/>
    </w:pPr>
    <w:rPr>
      <w:rFonts w:ascii="Californian FB" w:eastAsiaTheme="majorEastAsia" w:hAnsi="Californian FB" w:cstheme="majorBidi"/>
      <w:kern w:val="28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0F54B5"/>
    <w:rPr>
      <w:rFonts w:ascii="Californian FB" w:eastAsiaTheme="majorEastAsia" w:hAnsi="Californian FB" w:cstheme="majorBidi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23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87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35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1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55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30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46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5E74D-54F6-4400-B2FE-333BDD233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 Mayo</dc:creator>
  <cp:keywords/>
  <dc:description/>
  <cp:lastModifiedBy>Coordinación Técnica</cp:lastModifiedBy>
  <cp:revision>105</cp:revision>
  <cp:lastPrinted>2025-10-06T17:14:00Z</cp:lastPrinted>
  <dcterms:created xsi:type="dcterms:W3CDTF">2023-11-23T17:42:00Z</dcterms:created>
  <dcterms:modified xsi:type="dcterms:W3CDTF">2026-02-03T20:02:00Z</dcterms:modified>
</cp:coreProperties>
</file>