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27" w:rsidRDefault="00704D27" w:rsidP="003E7C9D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</w:p>
    <w:p w:rsidR="002A1F09" w:rsidRPr="00D77924" w:rsidRDefault="000E2683" w:rsidP="003E7C9D">
      <w:pPr>
        <w:spacing w:after="0" w:line="240" w:lineRule="auto"/>
        <w:ind w:left="567"/>
        <w:jc w:val="center"/>
        <w:rPr>
          <w:rFonts w:ascii="Arial" w:hAnsi="Arial" w:cs="Arial"/>
          <w:b/>
          <w:sz w:val="32"/>
          <w:szCs w:val="32"/>
        </w:rPr>
      </w:pPr>
      <w:r w:rsidRPr="00D77924">
        <w:rPr>
          <w:rFonts w:ascii="Arial" w:hAnsi="Arial" w:cs="Arial"/>
          <w:b/>
          <w:sz w:val="32"/>
          <w:szCs w:val="32"/>
        </w:rPr>
        <w:t xml:space="preserve">SESIÓN </w:t>
      </w:r>
      <w:r w:rsidR="001A1D87" w:rsidRPr="00D77924">
        <w:rPr>
          <w:rFonts w:ascii="Arial" w:hAnsi="Arial" w:cs="Arial"/>
          <w:b/>
          <w:sz w:val="32"/>
          <w:szCs w:val="32"/>
        </w:rPr>
        <w:t>E</w:t>
      </w:r>
      <w:r w:rsidR="0030299B" w:rsidRPr="00D77924">
        <w:rPr>
          <w:rFonts w:ascii="Arial" w:hAnsi="Arial" w:cs="Arial"/>
          <w:b/>
          <w:sz w:val="32"/>
          <w:szCs w:val="32"/>
        </w:rPr>
        <w:t>XTRAORDINARIA</w:t>
      </w:r>
      <w:r w:rsidR="009D6BE1" w:rsidRPr="00D77924">
        <w:rPr>
          <w:rFonts w:ascii="Arial" w:hAnsi="Arial" w:cs="Arial"/>
          <w:b/>
          <w:sz w:val="32"/>
          <w:szCs w:val="32"/>
        </w:rPr>
        <w:t xml:space="preserve"> </w:t>
      </w:r>
    </w:p>
    <w:p w:rsidR="000E2683" w:rsidRPr="00D77924" w:rsidRDefault="00233CC0" w:rsidP="003E7C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77924">
        <w:rPr>
          <w:rFonts w:ascii="Arial" w:hAnsi="Arial" w:cs="Arial"/>
          <w:b/>
          <w:sz w:val="32"/>
          <w:szCs w:val="32"/>
        </w:rPr>
        <w:t>VIERNES</w:t>
      </w:r>
      <w:r w:rsidR="00FB3D6F" w:rsidRPr="00D77924">
        <w:rPr>
          <w:rFonts w:ascii="Arial" w:hAnsi="Arial" w:cs="Arial"/>
          <w:b/>
          <w:sz w:val="32"/>
          <w:szCs w:val="32"/>
        </w:rPr>
        <w:t xml:space="preserve">, 15 </w:t>
      </w:r>
      <w:r w:rsidR="008F33A1" w:rsidRPr="00D77924">
        <w:rPr>
          <w:rFonts w:ascii="Arial" w:hAnsi="Arial" w:cs="Arial"/>
          <w:b/>
          <w:sz w:val="32"/>
          <w:szCs w:val="32"/>
        </w:rPr>
        <w:t xml:space="preserve">DE </w:t>
      </w:r>
      <w:r w:rsidRPr="00D77924">
        <w:rPr>
          <w:rFonts w:ascii="Arial" w:hAnsi="Arial" w:cs="Arial"/>
          <w:b/>
          <w:sz w:val="32"/>
          <w:szCs w:val="32"/>
        </w:rPr>
        <w:t>AGOSTO</w:t>
      </w:r>
      <w:r w:rsidR="00704D27" w:rsidRPr="00D77924">
        <w:rPr>
          <w:rFonts w:ascii="Arial" w:hAnsi="Arial" w:cs="Arial"/>
          <w:b/>
          <w:sz w:val="32"/>
          <w:szCs w:val="32"/>
        </w:rPr>
        <w:t xml:space="preserve"> </w:t>
      </w:r>
      <w:r w:rsidR="00FA7E95" w:rsidRPr="00D77924">
        <w:rPr>
          <w:rFonts w:ascii="Arial" w:hAnsi="Arial" w:cs="Arial"/>
          <w:b/>
          <w:sz w:val="32"/>
          <w:szCs w:val="32"/>
        </w:rPr>
        <w:t>D</w:t>
      </w:r>
      <w:r w:rsidR="002715AC" w:rsidRPr="00D77924">
        <w:rPr>
          <w:rFonts w:ascii="Arial" w:hAnsi="Arial" w:cs="Arial"/>
          <w:b/>
          <w:sz w:val="32"/>
          <w:szCs w:val="32"/>
        </w:rPr>
        <w:t>E 202</w:t>
      </w:r>
      <w:r w:rsidR="007D3BC1" w:rsidRPr="00D77924">
        <w:rPr>
          <w:rFonts w:ascii="Arial" w:hAnsi="Arial" w:cs="Arial"/>
          <w:b/>
          <w:sz w:val="32"/>
          <w:szCs w:val="32"/>
        </w:rPr>
        <w:t>5</w:t>
      </w:r>
    </w:p>
    <w:p w:rsidR="00B642A1" w:rsidRPr="00D77924" w:rsidRDefault="00B642A1" w:rsidP="003E7C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45809" w:rsidRPr="00D77924" w:rsidRDefault="00704D27" w:rsidP="003E7C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77924">
        <w:rPr>
          <w:rFonts w:ascii="Arial" w:hAnsi="Arial" w:cs="Arial"/>
          <w:b/>
          <w:sz w:val="32"/>
          <w:szCs w:val="32"/>
        </w:rPr>
        <w:t>A</w:t>
      </w:r>
      <w:r w:rsidR="00FB3D6F" w:rsidRPr="00D77924">
        <w:rPr>
          <w:rFonts w:ascii="Arial" w:hAnsi="Arial" w:cs="Arial"/>
          <w:b/>
          <w:sz w:val="32"/>
          <w:szCs w:val="32"/>
        </w:rPr>
        <w:t xml:space="preserve"> </w:t>
      </w:r>
      <w:r w:rsidRPr="00D77924">
        <w:rPr>
          <w:rFonts w:ascii="Arial" w:hAnsi="Arial" w:cs="Arial"/>
          <w:b/>
          <w:sz w:val="32"/>
          <w:szCs w:val="32"/>
        </w:rPr>
        <w:t>L</w:t>
      </w:r>
      <w:r w:rsidR="00233CC0" w:rsidRPr="00D77924">
        <w:rPr>
          <w:rFonts w:ascii="Arial" w:hAnsi="Arial" w:cs="Arial"/>
          <w:b/>
          <w:sz w:val="32"/>
          <w:szCs w:val="32"/>
        </w:rPr>
        <w:t>AS 13</w:t>
      </w:r>
      <w:r w:rsidR="00FB3D6F" w:rsidRPr="00D77924">
        <w:rPr>
          <w:rFonts w:ascii="Arial" w:hAnsi="Arial" w:cs="Arial"/>
          <w:b/>
          <w:sz w:val="32"/>
          <w:szCs w:val="32"/>
        </w:rPr>
        <w:t>:00 HORAS</w:t>
      </w:r>
    </w:p>
    <w:p w:rsidR="00704D27" w:rsidRPr="00D77924" w:rsidRDefault="00704D27" w:rsidP="003E7C9D">
      <w:pPr>
        <w:jc w:val="center"/>
        <w:rPr>
          <w:rFonts w:ascii="Arial" w:hAnsi="Arial" w:cs="Arial"/>
          <w:b/>
          <w:sz w:val="32"/>
          <w:szCs w:val="32"/>
        </w:rPr>
      </w:pPr>
    </w:p>
    <w:p w:rsidR="000E2683" w:rsidRPr="00D77924" w:rsidRDefault="000E2683" w:rsidP="003E7C9D">
      <w:pPr>
        <w:jc w:val="center"/>
        <w:rPr>
          <w:rFonts w:ascii="Arial" w:hAnsi="Arial" w:cs="Arial"/>
          <w:b/>
          <w:sz w:val="32"/>
          <w:szCs w:val="32"/>
        </w:rPr>
      </w:pPr>
      <w:r w:rsidRPr="00D77924">
        <w:rPr>
          <w:rFonts w:ascii="Arial" w:hAnsi="Arial" w:cs="Arial"/>
          <w:b/>
          <w:sz w:val="32"/>
          <w:szCs w:val="32"/>
        </w:rPr>
        <w:t>ORDEN DEL DÍA</w:t>
      </w:r>
    </w:p>
    <w:p w:rsidR="00B642A1" w:rsidRDefault="00B642A1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:rsidR="00B642A1" w:rsidRPr="001F1545" w:rsidRDefault="00B642A1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:rsidR="00704D27" w:rsidRPr="00D77924" w:rsidRDefault="00704D27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:rsidR="001F1545" w:rsidRPr="00D77924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8"/>
          <w:szCs w:val="28"/>
          <w:lang w:val="es-ES"/>
        </w:rPr>
      </w:pPr>
      <w:r w:rsidRPr="00D77924">
        <w:rPr>
          <w:rFonts w:ascii="Arial" w:hAnsi="Arial" w:cs="Arial"/>
          <w:sz w:val="28"/>
          <w:szCs w:val="28"/>
          <w:lang w:val="es-ES"/>
        </w:rPr>
        <w:t xml:space="preserve">LISTA DE ASISTENCIA; </w:t>
      </w:r>
    </w:p>
    <w:p w:rsidR="00CB0854" w:rsidRPr="00D77924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8"/>
          <w:szCs w:val="28"/>
          <w:lang w:val="es-ES"/>
        </w:rPr>
      </w:pPr>
    </w:p>
    <w:p w:rsidR="001F1545" w:rsidRPr="00D77924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8"/>
          <w:szCs w:val="28"/>
          <w:lang w:val="es-ES"/>
        </w:rPr>
      </w:pPr>
      <w:r w:rsidRPr="00D77924">
        <w:rPr>
          <w:rFonts w:ascii="Arial" w:hAnsi="Arial" w:cs="Arial"/>
          <w:sz w:val="28"/>
          <w:szCs w:val="28"/>
          <w:lang w:val="es-ES"/>
        </w:rPr>
        <w:t>DECLARACIÓN DE QUÓRUM;</w:t>
      </w:r>
    </w:p>
    <w:p w:rsidR="00CB0854" w:rsidRPr="00D77924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8"/>
          <w:szCs w:val="28"/>
          <w:lang w:val="es-ES"/>
        </w:rPr>
      </w:pPr>
    </w:p>
    <w:p w:rsidR="00B642A1" w:rsidRPr="00D77924" w:rsidRDefault="00B642A1" w:rsidP="00335943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sz w:val="28"/>
          <w:szCs w:val="28"/>
        </w:rPr>
      </w:pPr>
      <w:r w:rsidRPr="00D77924">
        <w:rPr>
          <w:rFonts w:ascii="Arial" w:hAnsi="Arial" w:cs="Arial"/>
          <w:sz w:val="28"/>
          <w:szCs w:val="28"/>
          <w:lang w:val="es-ES"/>
        </w:rPr>
        <w:t>PRESENTACIÓN Y APROBACIÓN, EN SU CASO, DEL ORDEN DEL DÍA;</w:t>
      </w:r>
    </w:p>
    <w:p w:rsidR="00B642A1" w:rsidRPr="00D77924" w:rsidRDefault="00B642A1" w:rsidP="00B642A1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:rsidR="00CB0854" w:rsidRPr="00D77924" w:rsidRDefault="00B642A1" w:rsidP="00075796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D77924">
        <w:rPr>
          <w:rFonts w:ascii="Arial" w:hAnsi="Arial" w:cs="Arial"/>
          <w:sz w:val="28"/>
          <w:szCs w:val="28"/>
          <w:lang w:val="es-ES"/>
        </w:rPr>
        <w:t>PRESENTACIÓN Y APROBACIÓN, EN SU CASO, DEL PROYECTO DE ACUERDO</w:t>
      </w:r>
      <w:r w:rsidRPr="00D77924">
        <w:rPr>
          <w:rFonts w:ascii="Arial" w:hAnsi="Arial" w:cs="Arial"/>
          <w:sz w:val="28"/>
          <w:szCs w:val="28"/>
        </w:rPr>
        <w:t xml:space="preserve"> QUE EMITE EL CONSEJO ESTATAL DEL INSTITUTO ELECTORAL Y DE PARTICIPACIÓN CIUDADANA DE TABASCO, POR EL QUE DA RESPUESTA A LA CONSULTA FORMULADA POR EL PARTIDO DE LA REVOLUCIÓN DEMOCRÁTICA TABASCO</w:t>
      </w:r>
      <w:r w:rsidR="00D77924">
        <w:rPr>
          <w:rFonts w:ascii="Arial" w:hAnsi="Arial" w:cs="Arial"/>
          <w:sz w:val="28"/>
          <w:szCs w:val="28"/>
        </w:rPr>
        <w:t>;</w:t>
      </w:r>
      <w:bookmarkStart w:id="0" w:name="_GoBack"/>
      <w:bookmarkEnd w:id="0"/>
      <w:r w:rsidRPr="00D77924">
        <w:rPr>
          <w:rFonts w:ascii="Arial" w:hAnsi="Arial" w:cs="Arial"/>
          <w:sz w:val="28"/>
          <w:szCs w:val="28"/>
        </w:rPr>
        <w:t xml:space="preserve"> </w:t>
      </w:r>
      <w:r w:rsidRPr="00D77924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Y;</w:t>
      </w:r>
    </w:p>
    <w:p w:rsidR="00CB0854" w:rsidRPr="00D77924" w:rsidRDefault="00CB0854" w:rsidP="00CB0854">
      <w:pPr>
        <w:pStyle w:val="Prrafodelista"/>
        <w:ind w:left="567" w:hanging="283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1F1545" w:rsidRPr="00D77924" w:rsidRDefault="00CB0854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8"/>
          <w:szCs w:val="28"/>
          <w:lang w:val="es-ES"/>
        </w:rPr>
      </w:pPr>
      <w:r w:rsidRPr="00D77924">
        <w:rPr>
          <w:rFonts w:ascii="Arial" w:hAnsi="Arial" w:cs="Arial"/>
          <w:sz w:val="28"/>
          <w:szCs w:val="28"/>
          <w:lang w:val="es-ES"/>
        </w:rPr>
        <w:t>CLAUSURA.</w:t>
      </w:r>
    </w:p>
    <w:p w:rsidR="00C146E1" w:rsidRPr="00D77924" w:rsidRDefault="00C146E1" w:rsidP="00B44CCD">
      <w:pPr>
        <w:jc w:val="both"/>
        <w:rPr>
          <w:rFonts w:ascii="Arial" w:hAnsi="Arial" w:cs="Arial"/>
          <w:b/>
          <w:sz w:val="28"/>
          <w:szCs w:val="28"/>
        </w:rPr>
      </w:pPr>
    </w:p>
    <w:sectPr w:rsidR="00C146E1" w:rsidRPr="00D77924" w:rsidSect="00845809">
      <w:headerReference w:type="default" r:id="rId8"/>
      <w:pgSz w:w="12240" w:h="15840" w:code="1"/>
      <w:pgMar w:top="1418" w:right="1608" w:bottom="993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50" w:rsidRDefault="00686550" w:rsidP="000E2683">
      <w:pPr>
        <w:spacing w:after="0" w:line="240" w:lineRule="auto"/>
      </w:pPr>
      <w:r>
        <w:separator/>
      </w:r>
    </w:p>
  </w:endnote>
  <w:endnote w:type="continuationSeparator" w:id="0">
    <w:p w:rsidR="00686550" w:rsidRDefault="00686550" w:rsidP="000E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50" w:rsidRDefault="00686550" w:rsidP="000E2683">
      <w:pPr>
        <w:spacing w:after="0" w:line="240" w:lineRule="auto"/>
      </w:pPr>
      <w:r>
        <w:separator/>
      </w:r>
    </w:p>
  </w:footnote>
  <w:footnote w:type="continuationSeparator" w:id="0">
    <w:p w:rsidR="00686550" w:rsidRDefault="00686550" w:rsidP="000E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701"/>
    </w:tblGrid>
    <w:tr w:rsidR="000E2683" w:rsidRPr="007958A0" w:rsidTr="00710E0F">
      <w:tc>
        <w:tcPr>
          <w:tcW w:w="1418" w:type="dxa"/>
        </w:tcPr>
        <w:p w:rsidR="000E2683" w:rsidRPr="007958A0" w:rsidRDefault="000E2683" w:rsidP="000E2683">
          <w:pPr>
            <w:pStyle w:val="Encabezado"/>
            <w:ind w:left="-170"/>
            <w:rPr>
              <w:rFonts w:ascii="Calisto MT" w:hAnsi="Calisto MT"/>
            </w:rPr>
          </w:pPr>
          <w:r>
            <w:rPr>
              <w:b/>
              <w:noProof/>
              <w:sz w:val="32"/>
              <w:lang w:eastAsia="es-MX"/>
            </w:rPr>
            <w:drawing>
              <wp:inline distT="0" distB="0" distL="0" distR="0" wp14:anchorId="78742DC3" wp14:editId="1C0C8023">
                <wp:extent cx="1014331" cy="1199403"/>
                <wp:effectExtent l="0" t="0" r="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0E2683" w:rsidRPr="000E2683" w:rsidRDefault="000E2683" w:rsidP="000E2683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0E2683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0E2683" w:rsidRPr="00F43C7F" w:rsidRDefault="000E2683" w:rsidP="000E2683">
          <w:pPr>
            <w:pStyle w:val="Encabezado"/>
            <w:jc w:val="center"/>
          </w:pPr>
          <w:r w:rsidRPr="000E2683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1" w:type="dxa"/>
        </w:tcPr>
        <w:p w:rsidR="000E2683" w:rsidRPr="007958A0" w:rsidRDefault="000E2683" w:rsidP="000E2683">
          <w:pPr>
            <w:pStyle w:val="Encabezado"/>
            <w:spacing w:before="480"/>
            <w:rPr>
              <w:rFonts w:ascii="Calisto MT" w:hAnsi="Calisto MT"/>
            </w:rPr>
          </w:pPr>
          <w:r>
            <w:rPr>
              <w:rFonts w:ascii="Calisto MT" w:hAnsi="Calisto MT"/>
              <w:noProof/>
              <w:lang w:eastAsia="es-MX"/>
            </w:rPr>
            <w:drawing>
              <wp:inline distT="0" distB="0" distL="0" distR="0">
                <wp:extent cx="942975" cy="774065"/>
                <wp:effectExtent l="0" t="0" r="9525" b="698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2683" w:rsidRDefault="000E2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C90"/>
    <w:multiLevelType w:val="multilevel"/>
    <w:tmpl w:val="0E4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C2491"/>
    <w:multiLevelType w:val="hybridMultilevel"/>
    <w:tmpl w:val="F2869A14"/>
    <w:lvl w:ilvl="0" w:tplc="CDD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721E"/>
    <w:multiLevelType w:val="hybridMultilevel"/>
    <w:tmpl w:val="FB8A9B36"/>
    <w:lvl w:ilvl="0" w:tplc="13CCCA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1BD1"/>
    <w:multiLevelType w:val="hybridMultilevel"/>
    <w:tmpl w:val="B914AA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2C6D"/>
    <w:multiLevelType w:val="hybridMultilevel"/>
    <w:tmpl w:val="C20E357C"/>
    <w:lvl w:ilvl="0" w:tplc="07468862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E38"/>
    <w:multiLevelType w:val="hybridMultilevel"/>
    <w:tmpl w:val="497EDD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644B"/>
    <w:multiLevelType w:val="hybridMultilevel"/>
    <w:tmpl w:val="7AAC8854"/>
    <w:lvl w:ilvl="0" w:tplc="80665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03BFB"/>
    <w:multiLevelType w:val="multilevel"/>
    <w:tmpl w:val="7D9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C14491"/>
    <w:multiLevelType w:val="hybridMultilevel"/>
    <w:tmpl w:val="26BEC5F0"/>
    <w:lvl w:ilvl="0" w:tplc="2B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B2086C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626E4"/>
    <w:multiLevelType w:val="hybridMultilevel"/>
    <w:tmpl w:val="60EE2504"/>
    <w:lvl w:ilvl="0" w:tplc="B2086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83"/>
    <w:rsid w:val="000148E9"/>
    <w:rsid w:val="00015D3D"/>
    <w:rsid w:val="0003111E"/>
    <w:rsid w:val="00041EE0"/>
    <w:rsid w:val="000567D0"/>
    <w:rsid w:val="00061FC1"/>
    <w:rsid w:val="00070988"/>
    <w:rsid w:val="000738C2"/>
    <w:rsid w:val="000E2683"/>
    <w:rsid w:val="000E69C3"/>
    <w:rsid w:val="000F54B5"/>
    <w:rsid w:val="0010131A"/>
    <w:rsid w:val="00112AD5"/>
    <w:rsid w:val="00115357"/>
    <w:rsid w:val="00120AF1"/>
    <w:rsid w:val="001520A6"/>
    <w:rsid w:val="001564BA"/>
    <w:rsid w:val="001A1D87"/>
    <w:rsid w:val="001A3EB0"/>
    <w:rsid w:val="001B578B"/>
    <w:rsid w:val="001B6465"/>
    <w:rsid w:val="001D2B2B"/>
    <w:rsid w:val="001F1545"/>
    <w:rsid w:val="0021552E"/>
    <w:rsid w:val="00230777"/>
    <w:rsid w:val="00233CC0"/>
    <w:rsid w:val="00237A1D"/>
    <w:rsid w:val="00240848"/>
    <w:rsid w:val="00247136"/>
    <w:rsid w:val="002715AC"/>
    <w:rsid w:val="00285805"/>
    <w:rsid w:val="00287461"/>
    <w:rsid w:val="002922BB"/>
    <w:rsid w:val="00296369"/>
    <w:rsid w:val="002A1A7C"/>
    <w:rsid w:val="002A1F09"/>
    <w:rsid w:val="00300A20"/>
    <w:rsid w:val="0030299B"/>
    <w:rsid w:val="003054F3"/>
    <w:rsid w:val="0033518B"/>
    <w:rsid w:val="00361B27"/>
    <w:rsid w:val="00377BB7"/>
    <w:rsid w:val="003B40B7"/>
    <w:rsid w:val="003B56A6"/>
    <w:rsid w:val="003B6F89"/>
    <w:rsid w:val="003C753A"/>
    <w:rsid w:val="003E7C9D"/>
    <w:rsid w:val="003F2C59"/>
    <w:rsid w:val="00415CFD"/>
    <w:rsid w:val="0044738A"/>
    <w:rsid w:val="00454D27"/>
    <w:rsid w:val="00456405"/>
    <w:rsid w:val="00485E68"/>
    <w:rsid w:val="004A0C63"/>
    <w:rsid w:val="004D2A36"/>
    <w:rsid w:val="004D3BCD"/>
    <w:rsid w:val="004D7B3B"/>
    <w:rsid w:val="004E38D8"/>
    <w:rsid w:val="00525B3A"/>
    <w:rsid w:val="00527DD4"/>
    <w:rsid w:val="0058170D"/>
    <w:rsid w:val="005F311C"/>
    <w:rsid w:val="006002CF"/>
    <w:rsid w:val="00627A6F"/>
    <w:rsid w:val="006349E1"/>
    <w:rsid w:val="006428EC"/>
    <w:rsid w:val="00686550"/>
    <w:rsid w:val="006C2472"/>
    <w:rsid w:val="006E2596"/>
    <w:rsid w:val="007002B8"/>
    <w:rsid w:val="00704D27"/>
    <w:rsid w:val="0077293C"/>
    <w:rsid w:val="00774B5B"/>
    <w:rsid w:val="007954D6"/>
    <w:rsid w:val="007C25C8"/>
    <w:rsid w:val="007D3BC1"/>
    <w:rsid w:val="008101E6"/>
    <w:rsid w:val="008202E2"/>
    <w:rsid w:val="00836E37"/>
    <w:rsid w:val="00845809"/>
    <w:rsid w:val="00864627"/>
    <w:rsid w:val="00886D90"/>
    <w:rsid w:val="008876BA"/>
    <w:rsid w:val="00887F1C"/>
    <w:rsid w:val="0089014A"/>
    <w:rsid w:val="008F33A1"/>
    <w:rsid w:val="008F4116"/>
    <w:rsid w:val="0091463F"/>
    <w:rsid w:val="00916B51"/>
    <w:rsid w:val="00932D99"/>
    <w:rsid w:val="009353F5"/>
    <w:rsid w:val="009355C6"/>
    <w:rsid w:val="0098189A"/>
    <w:rsid w:val="009A6ADC"/>
    <w:rsid w:val="009D3D51"/>
    <w:rsid w:val="009D6BE1"/>
    <w:rsid w:val="009D6CB3"/>
    <w:rsid w:val="009D7D36"/>
    <w:rsid w:val="00A82F44"/>
    <w:rsid w:val="00AB141D"/>
    <w:rsid w:val="00AC356A"/>
    <w:rsid w:val="00AE1CE7"/>
    <w:rsid w:val="00B11474"/>
    <w:rsid w:val="00B30D74"/>
    <w:rsid w:val="00B327F0"/>
    <w:rsid w:val="00B44CCD"/>
    <w:rsid w:val="00B642A1"/>
    <w:rsid w:val="00B92695"/>
    <w:rsid w:val="00BA2564"/>
    <w:rsid w:val="00BE28A0"/>
    <w:rsid w:val="00C0553F"/>
    <w:rsid w:val="00C1016A"/>
    <w:rsid w:val="00C146E1"/>
    <w:rsid w:val="00C27850"/>
    <w:rsid w:val="00C623DC"/>
    <w:rsid w:val="00C70C26"/>
    <w:rsid w:val="00C75310"/>
    <w:rsid w:val="00C84009"/>
    <w:rsid w:val="00CB0854"/>
    <w:rsid w:val="00CC5DC5"/>
    <w:rsid w:val="00CD5647"/>
    <w:rsid w:val="00CE32F1"/>
    <w:rsid w:val="00CE3BB5"/>
    <w:rsid w:val="00CF7DD6"/>
    <w:rsid w:val="00D02E88"/>
    <w:rsid w:val="00D3575C"/>
    <w:rsid w:val="00D77924"/>
    <w:rsid w:val="00D83E72"/>
    <w:rsid w:val="00D87690"/>
    <w:rsid w:val="00DD6E09"/>
    <w:rsid w:val="00DE5FAC"/>
    <w:rsid w:val="00E42A7C"/>
    <w:rsid w:val="00E90EBF"/>
    <w:rsid w:val="00E91687"/>
    <w:rsid w:val="00EB1E31"/>
    <w:rsid w:val="00EB451D"/>
    <w:rsid w:val="00EC15CB"/>
    <w:rsid w:val="00EC7FAD"/>
    <w:rsid w:val="00EE0B42"/>
    <w:rsid w:val="00EE6441"/>
    <w:rsid w:val="00EF744A"/>
    <w:rsid w:val="00F028C1"/>
    <w:rsid w:val="00F37AE3"/>
    <w:rsid w:val="00F4652F"/>
    <w:rsid w:val="00F503BB"/>
    <w:rsid w:val="00F51E6B"/>
    <w:rsid w:val="00F53CCE"/>
    <w:rsid w:val="00F700B1"/>
    <w:rsid w:val="00F7135A"/>
    <w:rsid w:val="00F92C9B"/>
    <w:rsid w:val="00FA3298"/>
    <w:rsid w:val="00FA7E95"/>
    <w:rsid w:val="00FB3995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4D2D2"/>
  <w15:chartTrackingRefBased/>
  <w15:docId w15:val="{BB23A953-09D6-4267-BEBD-BF2C853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83"/>
  </w:style>
  <w:style w:type="paragraph" w:styleId="Piedepgina">
    <w:name w:val="footer"/>
    <w:basedOn w:val="Normal"/>
    <w:link w:val="Piedepgina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83"/>
  </w:style>
  <w:style w:type="table" w:styleId="Tablaconcuadrcula">
    <w:name w:val="Table Grid"/>
    <w:basedOn w:val="Tablanormal"/>
    <w:uiPriority w:val="39"/>
    <w:rsid w:val="000E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1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54B5"/>
    <w:pPr>
      <w:spacing w:before="240" w:after="0" w:line="240" w:lineRule="auto"/>
      <w:contextualSpacing/>
      <w:jc w:val="both"/>
    </w:pPr>
    <w:rPr>
      <w:rFonts w:ascii="Californian FB" w:eastAsiaTheme="majorEastAsia" w:hAnsi="Californian FB" w:cstheme="majorBidi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F54B5"/>
    <w:rPr>
      <w:rFonts w:ascii="Californian FB" w:eastAsiaTheme="majorEastAsia" w:hAnsi="Californian FB" w:cstheme="majorBidi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760FC-89BF-47C4-BABF-8B0CB7F5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80</cp:revision>
  <cp:lastPrinted>2025-01-15T19:46:00Z</cp:lastPrinted>
  <dcterms:created xsi:type="dcterms:W3CDTF">2023-11-23T17:42:00Z</dcterms:created>
  <dcterms:modified xsi:type="dcterms:W3CDTF">2025-08-13T18:53:00Z</dcterms:modified>
</cp:coreProperties>
</file>