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F157B" w14:textId="2F8E2F14" w:rsidR="00EA700C" w:rsidRPr="00C81AE5" w:rsidRDefault="00130625">
      <w:pPr>
        <w:rPr>
          <w:lang w:val="es-MX"/>
        </w:rPr>
      </w:pPr>
      <w:r w:rsidRPr="00C81AE5">
        <w:rPr>
          <w:noProof/>
          <w:lang w:val="es-MX" w:eastAsia="es-MX"/>
        </w:rPr>
        <w:drawing>
          <wp:anchor distT="0" distB="0" distL="114300" distR="114300" simplePos="0" relativeHeight="251723776" behindDoc="0" locked="0" layoutInCell="1" allowOverlap="1" wp14:anchorId="56C558D4" wp14:editId="59DEA1BD">
            <wp:simplePos x="0" y="0"/>
            <wp:positionH relativeFrom="column">
              <wp:posOffset>-765810</wp:posOffset>
            </wp:positionH>
            <wp:positionV relativeFrom="paragraph">
              <wp:posOffset>0</wp:posOffset>
            </wp:positionV>
            <wp:extent cx="1562100" cy="1247775"/>
            <wp:effectExtent l="0" t="0" r="0" b="9525"/>
            <wp:wrapThrough wrapText="bothSides">
              <wp:wrapPolygon edited="0">
                <wp:start x="0" y="0"/>
                <wp:lineTo x="0" y="21435"/>
                <wp:lineTo x="21337" y="21435"/>
                <wp:lineTo x="21337" y="0"/>
                <wp:lineTo x="0" y="0"/>
              </wp:wrapPolygon>
            </wp:wrapThrough>
            <wp:docPr id="8" name="Imagen 8" descr="C:\Users\justo.canche\Desktop\febrero 2025\protocolo\Recurs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o.canche\Desktop\febrero 2025\protocolo\Recurso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AE5">
        <w:rPr>
          <w:noProof/>
          <w:lang w:val="es-MX" w:eastAsia="es-MX"/>
        </w:rPr>
        <mc:AlternateContent>
          <mc:Choice Requires="wps">
            <w:drawing>
              <wp:anchor distT="45720" distB="45720" distL="114300" distR="114300" simplePos="0" relativeHeight="251665408" behindDoc="0" locked="0" layoutInCell="1" allowOverlap="1" wp14:anchorId="1FA14F89" wp14:editId="508B3977">
                <wp:simplePos x="0" y="0"/>
                <wp:positionH relativeFrom="margin">
                  <wp:posOffset>919480</wp:posOffset>
                </wp:positionH>
                <wp:positionV relativeFrom="paragraph">
                  <wp:posOffset>23495</wp:posOffset>
                </wp:positionV>
                <wp:extent cx="56292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noFill/>
                        <a:ln w="9525">
                          <a:solidFill>
                            <a:srgbClr val="000000"/>
                          </a:solidFill>
                          <a:miter lim="800000"/>
                          <a:headEnd/>
                          <a:tailEnd/>
                        </a:ln>
                        <a:effectLst>
                          <a:softEdge rad="31750"/>
                        </a:effectLst>
                      </wps:spPr>
                      <wps:txbx>
                        <w:txbxContent>
                          <w:p w14:paraId="6E8FF5AB" w14:textId="77777777" w:rsidR="00573A61" w:rsidRPr="000B1DA1" w:rsidRDefault="00573A61" w:rsidP="000B1DA1">
                            <w:pPr>
                              <w:tabs>
                                <w:tab w:val="left" w:pos="6663"/>
                              </w:tabs>
                              <w:spacing w:before="43"/>
                              <w:ind w:right="536"/>
                              <w:jc w:val="center"/>
                              <w:rPr>
                                <w:rFonts w:ascii="Bahnschrift SemiCondensed" w:eastAsia="Arial" w:hAnsi="Bahnschrift SemiCondensed" w:cs="Arial"/>
                                <w:b/>
                                <w:bCs/>
                                <w:spacing w:val="-1"/>
                                <w:sz w:val="48"/>
                                <w:szCs w:val="44"/>
                              </w:rPr>
                            </w:pPr>
                            <w:proofErr w:type="spellStart"/>
                            <w:r w:rsidRPr="000B1DA1">
                              <w:rPr>
                                <w:rFonts w:ascii="Bahnschrift SemiCondensed" w:eastAsia="Arial" w:hAnsi="Bahnschrift SemiCondensed" w:cs="Arial"/>
                                <w:b/>
                                <w:bCs/>
                                <w:spacing w:val="-1"/>
                                <w:sz w:val="48"/>
                                <w:szCs w:val="44"/>
                              </w:rPr>
                              <w:t>INSTITUTO</w:t>
                            </w:r>
                            <w:proofErr w:type="spellEnd"/>
                            <w:r w:rsidRPr="000B1DA1">
                              <w:rPr>
                                <w:rFonts w:ascii="Bahnschrift SemiCondensed" w:eastAsia="Arial" w:hAnsi="Bahnschrift SemiCondensed" w:cs="Arial"/>
                                <w:b/>
                                <w:bCs/>
                                <w:spacing w:val="-1"/>
                                <w:sz w:val="48"/>
                                <w:szCs w:val="44"/>
                              </w:rPr>
                              <w:t xml:space="preserve"> ELECTORAL Y DE </w:t>
                            </w:r>
                            <w:proofErr w:type="spellStart"/>
                            <w:r w:rsidRPr="000B1DA1">
                              <w:rPr>
                                <w:rFonts w:ascii="Bahnschrift SemiCondensed" w:eastAsia="Arial" w:hAnsi="Bahnschrift SemiCondensed" w:cs="Arial"/>
                                <w:b/>
                                <w:bCs/>
                                <w:spacing w:val="-1"/>
                                <w:sz w:val="48"/>
                                <w:szCs w:val="44"/>
                              </w:rPr>
                              <w:t>PARTICIPACIÓN</w:t>
                            </w:r>
                            <w:proofErr w:type="spellEnd"/>
                            <w:r w:rsidRPr="000B1DA1">
                              <w:rPr>
                                <w:rFonts w:ascii="Bahnschrift SemiCondensed" w:eastAsia="Arial" w:hAnsi="Bahnschrift SemiCondensed" w:cs="Arial"/>
                                <w:b/>
                                <w:bCs/>
                                <w:spacing w:val="-1"/>
                                <w:sz w:val="48"/>
                                <w:szCs w:val="44"/>
                              </w:rPr>
                              <w:t xml:space="preserve"> </w:t>
                            </w:r>
                          </w:p>
                          <w:p w14:paraId="23D08AFF" w14:textId="77777777" w:rsidR="00573A61" w:rsidRPr="000B1DA1" w:rsidRDefault="00573A61" w:rsidP="000B1DA1">
                            <w:pPr>
                              <w:tabs>
                                <w:tab w:val="left" w:pos="6663"/>
                              </w:tabs>
                              <w:spacing w:before="43"/>
                              <w:ind w:right="536"/>
                              <w:jc w:val="center"/>
                              <w:rPr>
                                <w:rFonts w:ascii="Bahnschrift SemiCondensed" w:eastAsia="Arial" w:hAnsi="Bahnschrift SemiCondensed" w:cs="Arial"/>
                                <w:b/>
                                <w:bCs/>
                                <w:sz w:val="48"/>
                                <w:szCs w:val="44"/>
                              </w:rPr>
                            </w:pPr>
                            <w:proofErr w:type="spellStart"/>
                            <w:r w:rsidRPr="000B1DA1">
                              <w:rPr>
                                <w:rFonts w:ascii="Bahnschrift SemiCondensed" w:eastAsia="Arial" w:hAnsi="Bahnschrift SemiCondensed" w:cs="Arial"/>
                                <w:b/>
                                <w:bCs/>
                                <w:spacing w:val="-1"/>
                                <w:sz w:val="48"/>
                                <w:szCs w:val="44"/>
                              </w:rPr>
                              <w:t>CIUDADANA</w:t>
                            </w:r>
                            <w:proofErr w:type="spellEnd"/>
                            <w:r w:rsidRPr="000B1DA1">
                              <w:rPr>
                                <w:rFonts w:ascii="Bahnschrift SemiCondensed" w:eastAsia="Arial" w:hAnsi="Bahnschrift SemiCondensed" w:cs="Arial"/>
                                <w:b/>
                                <w:bCs/>
                                <w:spacing w:val="-1"/>
                                <w:sz w:val="48"/>
                                <w:szCs w:val="44"/>
                              </w:rPr>
                              <w:t xml:space="preserve"> DE TABASCO</w:t>
                            </w:r>
                          </w:p>
                          <w:p w14:paraId="12712571" w14:textId="77777777" w:rsidR="00573A61" w:rsidRDefault="00573A61" w:rsidP="000B1DA1">
                            <w:pPr>
                              <w:pStyle w:val="Encabezado"/>
                              <w:ind w:right="536"/>
                              <w:jc w:val="center"/>
                              <w:rPr>
                                <w:sz w:val="28"/>
                              </w:rPr>
                            </w:pPr>
                          </w:p>
                          <w:p w14:paraId="19B61A7F" w14:textId="77777777" w:rsidR="00573A61" w:rsidRPr="000B1DA1" w:rsidRDefault="00573A61" w:rsidP="000B1DA1">
                            <w:pPr>
                              <w:pStyle w:val="Encabezado"/>
                              <w:ind w:right="536"/>
                              <w:jc w:val="center"/>
                              <w:rPr>
                                <w:rFonts w:ascii="Arial" w:hAnsi="Arial" w:cs="Arial"/>
                                <w:sz w:val="36"/>
                              </w:rPr>
                            </w:pPr>
                            <w:r w:rsidRPr="000B1DA1">
                              <w:rPr>
                                <w:rFonts w:ascii="Arial" w:hAnsi="Arial" w:cs="Arial"/>
                                <w:sz w:val="36"/>
                              </w:rPr>
                              <w:t xml:space="preserve">COORDINACIÓN DE </w:t>
                            </w:r>
                            <w:proofErr w:type="spellStart"/>
                            <w:r w:rsidRPr="000B1DA1">
                              <w:rPr>
                                <w:rFonts w:ascii="Arial" w:hAnsi="Arial" w:cs="Arial"/>
                                <w:sz w:val="36"/>
                              </w:rPr>
                              <w:t>ORGANIZACIÓN</w:t>
                            </w:r>
                            <w:proofErr w:type="spellEnd"/>
                            <w:r w:rsidRPr="000B1DA1">
                              <w:rPr>
                                <w:rFonts w:ascii="Arial" w:hAnsi="Arial" w:cs="Arial"/>
                                <w:sz w:val="36"/>
                              </w:rPr>
                              <w:t xml:space="preserve"> ELECTORAL</w:t>
                            </w:r>
                          </w:p>
                          <w:p w14:paraId="7A2347AF" w14:textId="77777777" w:rsidR="00573A61" w:rsidRDefault="00573A61" w:rsidP="000B1DA1">
                            <w:pPr>
                              <w:ind w:right="536"/>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A14F89" id="_x0000_t202" coordsize="21600,21600" o:spt="202" path="m,l,21600r21600,l21600,xe">
                <v:stroke joinstyle="miter"/>
                <v:path gradientshapeok="t" o:connecttype="rect"/>
              </v:shapetype>
              <v:shape id="Cuadro de texto 2" o:spid="_x0000_s1026" type="#_x0000_t202" style="position:absolute;margin-left:72.4pt;margin-top:1.85pt;width:443.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" filled="f">
                <v:textbox style="mso-fit-shape-to-text:t">
                  <w:txbxContent>
                    <w:p w14:paraId="6E8FF5AB" w14:textId="77777777" w:rsidR="00573A61" w:rsidRPr="000B1DA1" w:rsidRDefault="00573A61" w:rsidP="000B1DA1">
                      <w:pPr>
                        <w:tabs>
                          <w:tab w:val="left" w:pos="6663"/>
                        </w:tabs>
                        <w:spacing w:before="43"/>
                        <w:ind w:right="536"/>
                        <w:jc w:val="center"/>
                        <w:rPr>
                          <w:rFonts w:ascii="Bahnschrift SemiCondensed" w:eastAsia="Arial" w:hAnsi="Bahnschrift SemiCondensed" w:cs="Arial"/>
                          <w:b/>
                          <w:bCs/>
                          <w:spacing w:val="-1"/>
                          <w:sz w:val="48"/>
                          <w:szCs w:val="44"/>
                        </w:rPr>
                      </w:pPr>
                      <w:proofErr w:type="spellStart"/>
                      <w:r w:rsidRPr="000B1DA1">
                        <w:rPr>
                          <w:rFonts w:ascii="Bahnschrift SemiCondensed" w:eastAsia="Arial" w:hAnsi="Bahnschrift SemiCondensed" w:cs="Arial"/>
                          <w:b/>
                          <w:bCs/>
                          <w:spacing w:val="-1"/>
                          <w:sz w:val="48"/>
                          <w:szCs w:val="44"/>
                        </w:rPr>
                        <w:t>INSTITUTO</w:t>
                      </w:r>
                      <w:proofErr w:type="spellEnd"/>
                      <w:r w:rsidRPr="000B1DA1">
                        <w:rPr>
                          <w:rFonts w:ascii="Bahnschrift SemiCondensed" w:eastAsia="Arial" w:hAnsi="Bahnschrift SemiCondensed" w:cs="Arial"/>
                          <w:b/>
                          <w:bCs/>
                          <w:spacing w:val="-1"/>
                          <w:sz w:val="48"/>
                          <w:szCs w:val="44"/>
                        </w:rPr>
                        <w:t xml:space="preserve"> ELECTORAL Y DE </w:t>
                      </w:r>
                      <w:proofErr w:type="spellStart"/>
                      <w:r w:rsidRPr="000B1DA1">
                        <w:rPr>
                          <w:rFonts w:ascii="Bahnschrift SemiCondensed" w:eastAsia="Arial" w:hAnsi="Bahnschrift SemiCondensed" w:cs="Arial"/>
                          <w:b/>
                          <w:bCs/>
                          <w:spacing w:val="-1"/>
                          <w:sz w:val="48"/>
                          <w:szCs w:val="44"/>
                        </w:rPr>
                        <w:t>PARTICIPACIÓN</w:t>
                      </w:r>
                      <w:proofErr w:type="spellEnd"/>
                      <w:r w:rsidRPr="000B1DA1">
                        <w:rPr>
                          <w:rFonts w:ascii="Bahnschrift SemiCondensed" w:eastAsia="Arial" w:hAnsi="Bahnschrift SemiCondensed" w:cs="Arial"/>
                          <w:b/>
                          <w:bCs/>
                          <w:spacing w:val="-1"/>
                          <w:sz w:val="48"/>
                          <w:szCs w:val="44"/>
                        </w:rPr>
                        <w:t xml:space="preserve"> </w:t>
                      </w:r>
                    </w:p>
                    <w:p w14:paraId="23D08AFF" w14:textId="77777777" w:rsidR="00573A61" w:rsidRPr="000B1DA1" w:rsidRDefault="00573A61" w:rsidP="000B1DA1">
                      <w:pPr>
                        <w:tabs>
                          <w:tab w:val="left" w:pos="6663"/>
                        </w:tabs>
                        <w:spacing w:before="43"/>
                        <w:ind w:right="536"/>
                        <w:jc w:val="center"/>
                        <w:rPr>
                          <w:rFonts w:ascii="Bahnschrift SemiCondensed" w:eastAsia="Arial" w:hAnsi="Bahnschrift SemiCondensed" w:cs="Arial"/>
                          <w:b/>
                          <w:bCs/>
                          <w:sz w:val="48"/>
                          <w:szCs w:val="44"/>
                        </w:rPr>
                      </w:pPr>
                      <w:proofErr w:type="spellStart"/>
                      <w:r w:rsidRPr="000B1DA1">
                        <w:rPr>
                          <w:rFonts w:ascii="Bahnschrift SemiCondensed" w:eastAsia="Arial" w:hAnsi="Bahnschrift SemiCondensed" w:cs="Arial"/>
                          <w:b/>
                          <w:bCs/>
                          <w:spacing w:val="-1"/>
                          <w:sz w:val="48"/>
                          <w:szCs w:val="44"/>
                        </w:rPr>
                        <w:t>CIUDADANA</w:t>
                      </w:r>
                      <w:proofErr w:type="spellEnd"/>
                      <w:r w:rsidRPr="000B1DA1">
                        <w:rPr>
                          <w:rFonts w:ascii="Bahnschrift SemiCondensed" w:eastAsia="Arial" w:hAnsi="Bahnschrift SemiCondensed" w:cs="Arial"/>
                          <w:b/>
                          <w:bCs/>
                          <w:spacing w:val="-1"/>
                          <w:sz w:val="48"/>
                          <w:szCs w:val="44"/>
                        </w:rPr>
                        <w:t xml:space="preserve"> DE TABASCO</w:t>
                      </w:r>
                    </w:p>
                    <w:p w14:paraId="12712571" w14:textId="77777777" w:rsidR="00573A61" w:rsidRDefault="00573A61" w:rsidP="000B1DA1">
                      <w:pPr>
                        <w:pStyle w:val="Encabezado"/>
                        <w:ind w:right="536"/>
                        <w:jc w:val="center"/>
                        <w:rPr>
                          <w:sz w:val="28"/>
                        </w:rPr>
                      </w:pPr>
                    </w:p>
                    <w:p w14:paraId="19B61A7F" w14:textId="77777777" w:rsidR="00573A61" w:rsidRPr="000B1DA1" w:rsidRDefault="00573A61" w:rsidP="000B1DA1">
                      <w:pPr>
                        <w:pStyle w:val="Encabezado"/>
                        <w:ind w:right="536"/>
                        <w:jc w:val="center"/>
                        <w:rPr>
                          <w:rFonts w:ascii="Arial" w:hAnsi="Arial" w:cs="Arial"/>
                          <w:sz w:val="36"/>
                        </w:rPr>
                      </w:pPr>
                      <w:r w:rsidRPr="000B1DA1">
                        <w:rPr>
                          <w:rFonts w:ascii="Arial" w:hAnsi="Arial" w:cs="Arial"/>
                          <w:sz w:val="36"/>
                        </w:rPr>
                        <w:t xml:space="preserve">COORDINACIÓN DE </w:t>
                      </w:r>
                      <w:proofErr w:type="spellStart"/>
                      <w:r w:rsidRPr="000B1DA1">
                        <w:rPr>
                          <w:rFonts w:ascii="Arial" w:hAnsi="Arial" w:cs="Arial"/>
                          <w:sz w:val="36"/>
                        </w:rPr>
                        <w:t>ORGANIZACIÓN</w:t>
                      </w:r>
                      <w:proofErr w:type="spellEnd"/>
                      <w:r w:rsidRPr="000B1DA1">
                        <w:rPr>
                          <w:rFonts w:ascii="Arial" w:hAnsi="Arial" w:cs="Arial"/>
                          <w:sz w:val="36"/>
                        </w:rPr>
                        <w:t xml:space="preserve"> ELECTORAL</w:t>
                      </w:r>
                    </w:p>
                    <w:p w14:paraId="7A2347AF" w14:textId="77777777" w:rsidR="00573A61" w:rsidRDefault="00573A61" w:rsidP="000B1DA1">
                      <w:pPr>
                        <w:ind w:right="536"/>
                      </w:pPr>
                    </w:p>
                  </w:txbxContent>
                </v:textbox>
                <w10:wrap type="square" anchorx="margin"/>
              </v:shape>
            </w:pict>
          </mc:Fallback>
        </mc:AlternateContent>
      </w:r>
      <w:r w:rsidRPr="00C81AE5">
        <w:rPr>
          <w:noProof/>
          <w:lang w:val="es-MX" w:eastAsia="es-MX"/>
        </w:rPr>
        <w:drawing>
          <wp:anchor distT="0" distB="0" distL="114300" distR="114300" simplePos="0" relativeHeight="251722752" behindDoc="1" locked="0" layoutInCell="1" allowOverlap="1" wp14:anchorId="7D12C554" wp14:editId="7540B8D2">
            <wp:simplePos x="0" y="0"/>
            <wp:positionH relativeFrom="margin">
              <wp:posOffset>-1099185</wp:posOffset>
            </wp:positionH>
            <wp:positionV relativeFrom="paragraph">
              <wp:posOffset>-929005</wp:posOffset>
            </wp:positionV>
            <wp:extent cx="777240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MNDO CAR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0490" cy="10068869"/>
                    </a:xfrm>
                    <a:prstGeom prst="rect">
                      <a:avLst/>
                    </a:prstGeom>
                  </pic:spPr>
                </pic:pic>
              </a:graphicData>
            </a:graphic>
            <wp14:sizeRelH relativeFrom="page">
              <wp14:pctWidth>0</wp14:pctWidth>
            </wp14:sizeRelH>
            <wp14:sizeRelV relativeFrom="page">
              <wp14:pctHeight>0</wp14:pctHeight>
            </wp14:sizeRelV>
          </wp:anchor>
        </w:drawing>
      </w:r>
    </w:p>
    <w:p w14:paraId="12A805C6" w14:textId="118AD795" w:rsidR="00EA700C" w:rsidRPr="00C81AE5" w:rsidRDefault="00EA700C" w:rsidP="00EA700C">
      <w:pPr>
        <w:rPr>
          <w:lang w:val="es-MX"/>
        </w:rPr>
      </w:pPr>
    </w:p>
    <w:p w14:paraId="52F23A98" w14:textId="77777777" w:rsidR="00EA700C" w:rsidRPr="00C81AE5" w:rsidRDefault="00EA700C" w:rsidP="00EA700C">
      <w:pPr>
        <w:rPr>
          <w:lang w:val="es-MX"/>
        </w:rPr>
      </w:pPr>
    </w:p>
    <w:p w14:paraId="31BEC5DE" w14:textId="77777777" w:rsidR="00EA700C" w:rsidRPr="00C81AE5" w:rsidRDefault="00EA700C" w:rsidP="00EA700C">
      <w:pPr>
        <w:rPr>
          <w:lang w:val="es-MX"/>
        </w:rPr>
      </w:pPr>
    </w:p>
    <w:p w14:paraId="7EB997A8" w14:textId="77777777" w:rsidR="00EA700C" w:rsidRPr="00C81AE5" w:rsidRDefault="00EA700C" w:rsidP="00EA700C">
      <w:pPr>
        <w:rPr>
          <w:lang w:val="es-MX"/>
        </w:rPr>
      </w:pPr>
    </w:p>
    <w:p w14:paraId="30FC0935" w14:textId="77777777" w:rsidR="00EA700C" w:rsidRPr="00C81AE5" w:rsidRDefault="00EA700C" w:rsidP="00EA700C">
      <w:pPr>
        <w:rPr>
          <w:lang w:val="es-MX"/>
        </w:rPr>
      </w:pPr>
    </w:p>
    <w:p w14:paraId="4FFA15C9" w14:textId="77777777" w:rsidR="00EA700C" w:rsidRPr="00C81AE5" w:rsidRDefault="00EA700C" w:rsidP="00EA700C">
      <w:pPr>
        <w:rPr>
          <w:lang w:val="es-MX"/>
        </w:rPr>
      </w:pPr>
    </w:p>
    <w:p w14:paraId="4822B090" w14:textId="77777777" w:rsidR="00EA700C" w:rsidRPr="00C81AE5" w:rsidRDefault="000B1DA1" w:rsidP="00EA700C">
      <w:pPr>
        <w:rPr>
          <w:lang w:val="es-MX"/>
        </w:rPr>
      </w:pPr>
      <w:r w:rsidRPr="00C81AE5">
        <w:rPr>
          <w:noProof/>
          <w:lang w:val="es-MX" w:eastAsia="es-MX"/>
        </w:rPr>
        <mc:AlternateContent>
          <mc:Choice Requires="wps">
            <w:drawing>
              <wp:anchor distT="0" distB="0" distL="114300" distR="114300" simplePos="0" relativeHeight="251667456" behindDoc="0" locked="0" layoutInCell="1" allowOverlap="1" wp14:anchorId="436EB25A" wp14:editId="08BCFA18">
                <wp:simplePos x="0" y="0"/>
                <wp:positionH relativeFrom="column">
                  <wp:posOffset>-697998</wp:posOffset>
                </wp:positionH>
                <wp:positionV relativeFrom="paragraph">
                  <wp:posOffset>159290</wp:posOffset>
                </wp:positionV>
                <wp:extent cx="7110095" cy="1828715"/>
                <wp:effectExtent l="0" t="0" r="0" b="635"/>
                <wp:wrapNone/>
                <wp:docPr id="5" name="Cuadro de texto 5"/>
                <wp:cNvGraphicFramePr/>
                <a:graphic xmlns:a="http://schemas.openxmlformats.org/drawingml/2006/main">
                  <a:graphicData uri="http://schemas.microsoft.com/office/word/2010/wordprocessingShape">
                    <wps:wsp>
                      <wps:cNvSpPr txBox="1"/>
                      <wps:spPr>
                        <a:xfrm>
                          <a:off x="0" y="0"/>
                          <a:ext cx="7110095" cy="1828715"/>
                        </a:xfrm>
                        <a:prstGeom prst="rect">
                          <a:avLst/>
                        </a:prstGeom>
                        <a:noFill/>
                        <a:ln w="6350">
                          <a:noFill/>
                        </a:ln>
                      </wps:spPr>
                      <wps:txbx>
                        <w:txbxContent>
                          <w:p w14:paraId="34FB383F" w14:textId="30A422EF" w:rsidR="00573A61" w:rsidRPr="000B1DA1" w:rsidRDefault="00573A61" w:rsidP="000B1DA1">
                            <w:pPr>
                              <w:jc w:val="center"/>
                              <w:rPr>
                                <w:rFonts w:ascii="Arial" w:hAnsi="Arial" w:cs="Arial"/>
                                <w:b/>
                                <w:sz w:val="52"/>
                                <w:lang w:val="es-MX"/>
                              </w:rPr>
                            </w:pPr>
                            <w:r>
                              <w:rPr>
                                <w:rFonts w:ascii="Arial" w:hAnsi="Arial" w:cs="Arial"/>
                                <w:b/>
                                <w:spacing w:val="-1"/>
                                <w:sz w:val="52"/>
                                <w:lang w:val="es-MX"/>
                              </w:rPr>
                              <w:t>Modelo Operativo de</w:t>
                            </w:r>
                            <w:r w:rsidRPr="000B1DA1">
                              <w:rPr>
                                <w:rFonts w:ascii="Arial" w:hAnsi="Arial" w:cs="Arial"/>
                                <w:b/>
                                <w:sz w:val="52"/>
                                <w:lang w:val="es-MX"/>
                              </w:rPr>
                              <w:t xml:space="preserve"> Recepción de Paquetes y Material Electoral </w:t>
                            </w:r>
                            <w:r>
                              <w:rPr>
                                <w:rFonts w:ascii="Arial" w:hAnsi="Arial" w:cs="Arial"/>
                                <w:b/>
                                <w:sz w:val="52"/>
                                <w:lang w:val="es-MX"/>
                              </w:rPr>
                              <w:t>al término de la Jornada Electoral.</w:t>
                            </w:r>
                            <w:r w:rsidRPr="000B1DA1">
                              <w:rPr>
                                <w:rFonts w:ascii="Arial" w:hAnsi="Arial" w:cs="Arial"/>
                                <w:b/>
                                <w:sz w:val="52"/>
                                <w:lang w:val="es-MX"/>
                              </w:rPr>
                              <w:t xml:space="preserve"> </w:t>
                            </w:r>
                          </w:p>
                          <w:p w14:paraId="24A98DF9" w14:textId="77777777" w:rsidR="00573A61" w:rsidRDefault="00573A61" w:rsidP="000B1DA1">
                            <w:pPr>
                              <w:ind w:right="-81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EB25A" id="Cuadro de texto 5" o:spid="_x0000_s1027" type="#_x0000_t202" style="position:absolute;margin-left:-54.95pt;margin-top:12.55pt;width:559.8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" filled="f" stroked="f" strokeweight=".5pt">
                <v:textbox>
                  <w:txbxContent>
                    <w:p w14:paraId="34FB383F" w14:textId="30A422EF" w:rsidR="00573A61" w:rsidRPr="000B1DA1" w:rsidRDefault="00573A61" w:rsidP="000B1DA1">
                      <w:pPr>
                        <w:jc w:val="center"/>
                        <w:rPr>
                          <w:rFonts w:ascii="Arial" w:hAnsi="Arial" w:cs="Arial"/>
                          <w:b/>
                          <w:sz w:val="52"/>
                          <w:lang w:val="es-MX"/>
                        </w:rPr>
                      </w:pPr>
                      <w:r>
                        <w:rPr>
                          <w:rFonts w:ascii="Arial" w:hAnsi="Arial" w:cs="Arial"/>
                          <w:b/>
                          <w:spacing w:val="-1"/>
                          <w:sz w:val="52"/>
                          <w:lang w:val="es-MX"/>
                        </w:rPr>
                        <w:t>Modelo Operativo de</w:t>
                      </w:r>
                      <w:r w:rsidRPr="000B1DA1">
                        <w:rPr>
                          <w:rFonts w:ascii="Arial" w:hAnsi="Arial" w:cs="Arial"/>
                          <w:b/>
                          <w:sz w:val="52"/>
                          <w:lang w:val="es-MX"/>
                        </w:rPr>
                        <w:t xml:space="preserve"> Recepción de Paquetes y Material Electoral </w:t>
                      </w:r>
                      <w:r>
                        <w:rPr>
                          <w:rFonts w:ascii="Arial" w:hAnsi="Arial" w:cs="Arial"/>
                          <w:b/>
                          <w:sz w:val="52"/>
                          <w:lang w:val="es-MX"/>
                        </w:rPr>
                        <w:t>al término de la Jornada Electoral.</w:t>
                      </w:r>
                      <w:r w:rsidRPr="000B1DA1">
                        <w:rPr>
                          <w:rFonts w:ascii="Arial" w:hAnsi="Arial" w:cs="Arial"/>
                          <w:b/>
                          <w:sz w:val="52"/>
                          <w:lang w:val="es-MX"/>
                        </w:rPr>
                        <w:t xml:space="preserve"> </w:t>
                      </w:r>
                    </w:p>
                    <w:p w14:paraId="24A98DF9" w14:textId="77777777" w:rsidR="00573A61" w:rsidRDefault="00573A61" w:rsidP="000B1DA1">
                      <w:pPr>
                        <w:ind w:right="-810"/>
                        <w:jc w:val="center"/>
                      </w:pPr>
                    </w:p>
                  </w:txbxContent>
                </v:textbox>
              </v:shape>
            </w:pict>
          </mc:Fallback>
        </mc:AlternateContent>
      </w:r>
    </w:p>
    <w:p w14:paraId="75DC5768" w14:textId="77777777" w:rsidR="00EA700C" w:rsidRPr="00C81AE5" w:rsidRDefault="00EA700C" w:rsidP="00EA700C">
      <w:pPr>
        <w:rPr>
          <w:lang w:val="es-MX"/>
        </w:rPr>
      </w:pPr>
    </w:p>
    <w:p w14:paraId="21121B7B" w14:textId="77777777" w:rsidR="00EA700C" w:rsidRPr="00C81AE5" w:rsidRDefault="00EA700C" w:rsidP="00EA700C">
      <w:pPr>
        <w:rPr>
          <w:lang w:val="es-MX"/>
        </w:rPr>
      </w:pPr>
    </w:p>
    <w:p w14:paraId="4EB50A56" w14:textId="77777777" w:rsidR="00EA700C" w:rsidRPr="00C81AE5" w:rsidRDefault="00EA700C" w:rsidP="00EA700C">
      <w:pPr>
        <w:tabs>
          <w:tab w:val="left" w:pos="2528"/>
        </w:tabs>
        <w:rPr>
          <w:rFonts w:ascii="Arial" w:eastAsia="Arial" w:hAnsi="Arial" w:cs="Arial"/>
          <w:b/>
          <w:bCs/>
          <w:sz w:val="44"/>
          <w:szCs w:val="44"/>
          <w:lang w:val="es-MX"/>
        </w:rPr>
      </w:pPr>
    </w:p>
    <w:p w14:paraId="125A581E" w14:textId="77777777" w:rsidR="00EA700C" w:rsidRPr="00C81AE5" w:rsidRDefault="00EA700C" w:rsidP="00EA700C">
      <w:pPr>
        <w:tabs>
          <w:tab w:val="left" w:pos="2528"/>
        </w:tabs>
        <w:rPr>
          <w:rFonts w:ascii="Arial" w:eastAsia="Arial" w:hAnsi="Arial" w:cs="Arial"/>
          <w:b/>
          <w:bCs/>
          <w:sz w:val="44"/>
          <w:szCs w:val="44"/>
          <w:lang w:val="es-MX"/>
        </w:rPr>
      </w:pPr>
    </w:p>
    <w:p w14:paraId="2EF32654" w14:textId="77777777" w:rsidR="00EA700C" w:rsidRPr="00C81AE5" w:rsidRDefault="00EA700C" w:rsidP="00EA700C">
      <w:pPr>
        <w:rPr>
          <w:lang w:val="es-MX"/>
        </w:rPr>
      </w:pPr>
    </w:p>
    <w:p w14:paraId="41123D88" w14:textId="77777777" w:rsidR="00EA700C" w:rsidRPr="00C81AE5" w:rsidRDefault="00EA700C" w:rsidP="00EA700C">
      <w:pPr>
        <w:rPr>
          <w:lang w:val="es-MX"/>
        </w:rPr>
      </w:pPr>
    </w:p>
    <w:p w14:paraId="73CF5C26" w14:textId="77777777" w:rsidR="00EA700C" w:rsidRPr="00C81AE5" w:rsidRDefault="00EA700C" w:rsidP="00EA700C">
      <w:pPr>
        <w:rPr>
          <w:lang w:val="es-MX"/>
        </w:rPr>
      </w:pPr>
    </w:p>
    <w:p w14:paraId="750F2486" w14:textId="77777777" w:rsidR="00EA700C" w:rsidRPr="00C81AE5" w:rsidRDefault="00EA700C" w:rsidP="00EA700C">
      <w:pPr>
        <w:rPr>
          <w:lang w:val="es-MX"/>
        </w:rPr>
      </w:pPr>
    </w:p>
    <w:p w14:paraId="60F9194C" w14:textId="77777777" w:rsidR="00EA700C" w:rsidRPr="00C81AE5" w:rsidRDefault="00EA700C" w:rsidP="00EA700C">
      <w:pPr>
        <w:rPr>
          <w:lang w:val="es-MX"/>
        </w:rPr>
      </w:pPr>
    </w:p>
    <w:p w14:paraId="4F4C52BF" w14:textId="77777777" w:rsidR="00EA700C" w:rsidRPr="00C81AE5" w:rsidRDefault="00EA700C" w:rsidP="00EA700C">
      <w:pPr>
        <w:rPr>
          <w:lang w:val="es-MX"/>
        </w:rPr>
      </w:pPr>
    </w:p>
    <w:p w14:paraId="3E0F56EF" w14:textId="47AF3062" w:rsidR="00EA700C" w:rsidRPr="00C81AE5" w:rsidRDefault="00EA700C" w:rsidP="00EA700C">
      <w:pPr>
        <w:rPr>
          <w:lang w:val="es-MX"/>
        </w:rPr>
      </w:pPr>
    </w:p>
    <w:p w14:paraId="6D86D7BA" w14:textId="77777777" w:rsidR="00EA700C" w:rsidRPr="00C81AE5" w:rsidRDefault="00EA700C" w:rsidP="000B1DA1">
      <w:pPr>
        <w:jc w:val="center"/>
        <w:rPr>
          <w:lang w:val="es-MX"/>
        </w:rPr>
      </w:pPr>
    </w:p>
    <w:p w14:paraId="690EF0A8" w14:textId="77777777" w:rsidR="00EA700C" w:rsidRPr="00C81AE5" w:rsidRDefault="000B1DA1" w:rsidP="000B1DA1">
      <w:pPr>
        <w:tabs>
          <w:tab w:val="left" w:pos="1075"/>
        </w:tabs>
        <w:rPr>
          <w:lang w:val="es-MX"/>
        </w:rPr>
      </w:pPr>
      <w:r w:rsidRPr="00C81AE5">
        <w:rPr>
          <w:lang w:val="es-MX"/>
        </w:rPr>
        <w:tab/>
      </w:r>
    </w:p>
    <w:p w14:paraId="7D33410F" w14:textId="2FC6D448" w:rsidR="000B1DA1" w:rsidRPr="00C81AE5" w:rsidRDefault="00130625" w:rsidP="000B1DA1">
      <w:pPr>
        <w:tabs>
          <w:tab w:val="left" w:pos="1075"/>
        </w:tabs>
        <w:rPr>
          <w:lang w:val="es-MX"/>
        </w:rPr>
      </w:pPr>
      <w:r w:rsidRPr="00C81AE5">
        <w:rPr>
          <w:noProof/>
          <w:lang w:val="es-MX" w:eastAsia="es-MX"/>
        </w:rPr>
        <mc:AlternateContent>
          <mc:Choice Requires="wps">
            <w:drawing>
              <wp:anchor distT="45720" distB="45720" distL="114300" distR="114300" simplePos="0" relativeHeight="251669504" behindDoc="0" locked="0" layoutInCell="1" allowOverlap="1" wp14:anchorId="54D32490" wp14:editId="264909A0">
                <wp:simplePos x="0" y="0"/>
                <wp:positionH relativeFrom="margin">
                  <wp:posOffset>-140970</wp:posOffset>
                </wp:positionH>
                <wp:positionV relativeFrom="paragraph">
                  <wp:posOffset>381000</wp:posOffset>
                </wp:positionV>
                <wp:extent cx="6381750" cy="140462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noFill/>
                        <a:ln w="9525">
                          <a:solidFill>
                            <a:srgbClr val="000000"/>
                          </a:solidFill>
                          <a:miter lim="800000"/>
                          <a:headEnd/>
                          <a:tailEnd/>
                        </a:ln>
                        <a:effectLst>
                          <a:softEdge rad="31750"/>
                        </a:effectLst>
                      </wps:spPr>
                      <wps:txbx>
                        <w:txbxContent>
                          <w:p w14:paraId="5C9ADA69" w14:textId="4FC58497" w:rsidR="00573A61" w:rsidRPr="00C17771" w:rsidRDefault="00573A61" w:rsidP="00C17771">
                            <w:pPr>
                              <w:widowControl/>
                              <w:jc w:val="center"/>
                              <w:textAlignment w:val="baseline"/>
                              <w:rPr>
                                <w:rFonts w:ascii="Century Gothic" w:eastAsia="Times New Roman" w:hAnsi="Century Gothic" w:cs="Times New Roman"/>
                                <w:color w:val="000000"/>
                                <w:sz w:val="40"/>
                                <w:szCs w:val="28"/>
                                <w:lang w:val="es-MX" w:eastAsia="es-MX"/>
                              </w:rPr>
                            </w:pPr>
                            <w:r w:rsidRPr="00C17771">
                              <w:rPr>
                                <w:rFonts w:ascii="Century Gothic" w:eastAsia="Times New Roman" w:hAnsi="Century Gothic" w:cs="Times New Roman"/>
                                <w:b/>
                                <w:bCs/>
                                <w:color w:val="000000"/>
                                <w:sz w:val="40"/>
                                <w:szCs w:val="28"/>
                                <w:lang w:val="es-MX" w:eastAsia="es-MX"/>
                              </w:rPr>
                              <w:t xml:space="preserve">"Proceso Electoral Local Extraordinario para personas Juzgadoras del Poder Judicial del Estado de Tabasco </w:t>
                            </w:r>
                            <w:r>
                              <w:rPr>
                                <w:rFonts w:ascii="Century Gothic" w:eastAsia="Times New Roman" w:hAnsi="Century Gothic" w:cs="Times New Roman"/>
                                <w:b/>
                                <w:bCs/>
                                <w:color w:val="000000"/>
                                <w:sz w:val="40"/>
                                <w:szCs w:val="28"/>
                                <w:lang w:val="es-MX" w:eastAsia="es-MX"/>
                              </w:rPr>
                              <w:t>2024</w:t>
                            </w:r>
                            <w:r w:rsidRPr="00C17771">
                              <w:rPr>
                                <w:rFonts w:ascii="Century Gothic" w:eastAsia="Times New Roman" w:hAnsi="Century Gothic" w:cs="Times New Roman"/>
                                <w:b/>
                                <w:bCs/>
                                <w:color w:val="000000"/>
                                <w:sz w:val="40"/>
                                <w:szCs w:val="28"/>
                                <w:lang w:val="es-MX" w:eastAsia="es-MX"/>
                              </w:rPr>
                              <w:t>-2025"</w:t>
                            </w:r>
                          </w:p>
                          <w:p w14:paraId="5A59F111" w14:textId="77777777" w:rsidR="00573A61" w:rsidRPr="00DC408B" w:rsidRDefault="00573A61" w:rsidP="00C17771">
                            <w:pPr>
                              <w:ind w:right="536"/>
                              <w:rPr>
                                <w:b/>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D32490" id="_x0000_s1028" type="#_x0000_t202" style="position:absolute;margin-left:-11.1pt;margin-top:30pt;width:50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" filled="f">
                <v:textbox style="mso-fit-shape-to-text:t">
                  <w:txbxContent>
                    <w:p w14:paraId="5C9ADA69" w14:textId="4FC58497" w:rsidR="00573A61" w:rsidRPr="00C17771" w:rsidRDefault="00573A61" w:rsidP="00C17771">
                      <w:pPr>
                        <w:widowControl/>
                        <w:jc w:val="center"/>
                        <w:textAlignment w:val="baseline"/>
                        <w:rPr>
                          <w:rFonts w:ascii="Century Gothic" w:eastAsia="Times New Roman" w:hAnsi="Century Gothic" w:cs="Times New Roman"/>
                          <w:color w:val="000000"/>
                          <w:sz w:val="40"/>
                          <w:szCs w:val="28"/>
                          <w:lang w:val="es-MX" w:eastAsia="es-MX"/>
                        </w:rPr>
                      </w:pPr>
                      <w:r w:rsidRPr="00C17771">
                        <w:rPr>
                          <w:rFonts w:ascii="Century Gothic" w:eastAsia="Times New Roman" w:hAnsi="Century Gothic" w:cs="Times New Roman"/>
                          <w:b/>
                          <w:bCs/>
                          <w:color w:val="000000"/>
                          <w:sz w:val="40"/>
                          <w:szCs w:val="28"/>
                          <w:lang w:val="es-MX" w:eastAsia="es-MX"/>
                        </w:rPr>
                        <w:t xml:space="preserve">"Proceso Electoral Local Extraordinario para personas Juzgadoras del Poder Judicial del Estado de Tabasco </w:t>
                      </w:r>
                      <w:r>
                        <w:rPr>
                          <w:rFonts w:ascii="Century Gothic" w:eastAsia="Times New Roman" w:hAnsi="Century Gothic" w:cs="Times New Roman"/>
                          <w:b/>
                          <w:bCs/>
                          <w:color w:val="000000"/>
                          <w:sz w:val="40"/>
                          <w:szCs w:val="28"/>
                          <w:lang w:val="es-MX" w:eastAsia="es-MX"/>
                        </w:rPr>
                        <w:t>2024</w:t>
                      </w:r>
                      <w:r w:rsidRPr="00C17771">
                        <w:rPr>
                          <w:rFonts w:ascii="Century Gothic" w:eastAsia="Times New Roman" w:hAnsi="Century Gothic" w:cs="Times New Roman"/>
                          <w:b/>
                          <w:bCs/>
                          <w:color w:val="000000"/>
                          <w:sz w:val="40"/>
                          <w:szCs w:val="28"/>
                          <w:lang w:val="es-MX" w:eastAsia="es-MX"/>
                        </w:rPr>
                        <w:t>-2025"</w:t>
                      </w:r>
                    </w:p>
                    <w:p w14:paraId="5A59F111" w14:textId="77777777" w:rsidR="00573A61" w:rsidRPr="00DC408B" w:rsidRDefault="00573A61" w:rsidP="00C17771">
                      <w:pPr>
                        <w:ind w:right="536"/>
                        <w:rPr>
                          <w:b/>
                          <w:sz w:val="32"/>
                        </w:rPr>
                      </w:pPr>
                    </w:p>
                  </w:txbxContent>
                </v:textbox>
                <w10:wrap type="square" anchorx="margin"/>
              </v:shape>
            </w:pict>
          </mc:Fallback>
        </mc:AlternateContent>
      </w:r>
    </w:p>
    <w:p w14:paraId="3253C919" w14:textId="194DF6C0" w:rsidR="000B1DA1" w:rsidRPr="00C81AE5" w:rsidRDefault="000B1DA1" w:rsidP="000B1DA1">
      <w:pPr>
        <w:tabs>
          <w:tab w:val="left" w:pos="1075"/>
        </w:tabs>
        <w:rPr>
          <w:lang w:val="es-MX"/>
        </w:rPr>
      </w:pPr>
    </w:p>
    <w:p w14:paraId="5356863E" w14:textId="5BFEEF46" w:rsidR="000B1DA1" w:rsidRPr="00C81AE5" w:rsidRDefault="000B1DA1" w:rsidP="000B1DA1">
      <w:pPr>
        <w:tabs>
          <w:tab w:val="left" w:pos="1075"/>
        </w:tabs>
        <w:rPr>
          <w:lang w:val="es-MX"/>
        </w:rPr>
      </w:pPr>
    </w:p>
    <w:p w14:paraId="3968E146" w14:textId="403FFA8D" w:rsidR="000B1DA1" w:rsidRPr="00C81AE5" w:rsidRDefault="000B1DA1" w:rsidP="000B1DA1">
      <w:pPr>
        <w:tabs>
          <w:tab w:val="left" w:pos="1075"/>
        </w:tabs>
        <w:rPr>
          <w:lang w:val="es-MX"/>
        </w:rPr>
      </w:pPr>
    </w:p>
    <w:p w14:paraId="079711BA" w14:textId="35960E14" w:rsidR="000B1DA1" w:rsidRPr="00C81AE5" w:rsidRDefault="000B1DA1" w:rsidP="000B1DA1">
      <w:pPr>
        <w:tabs>
          <w:tab w:val="left" w:pos="1075"/>
        </w:tabs>
        <w:rPr>
          <w:lang w:val="es-MX"/>
        </w:rPr>
      </w:pPr>
    </w:p>
    <w:p w14:paraId="498FB123" w14:textId="195C2404" w:rsidR="000B1DA1" w:rsidRPr="00C81AE5" w:rsidRDefault="000B1DA1" w:rsidP="000B1DA1">
      <w:pPr>
        <w:tabs>
          <w:tab w:val="left" w:pos="1075"/>
        </w:tabs>
        <w:rPr>
          <w:lang w:val="es-MX"/>
        </w:rPr>
      </w:pPr>
    </w:p>
    <w:p w14:paraId="288B57C5" w14:textId="3606EEDA" w:rsidR="000B1DA1" w:rsidRPr="00C81AE5" w:rsidRDefault="000B1DA1" w:rsidP="000B1DA1">
      <w:pPr>
        <w:tabs>
          <w:tab w:val="left" w:pos="1075"/>
        </w:tabs>
        <w:rPr>
          <w:lang w:val="es-MX"/>
        </w:rPr>
      </w:pPr>
    </w:p>
    <w:sdt>
      <w:sdtPr>
        <w:rPr>
          <w:rFonts w:asciiTheme="minorHAnsi" w:eastAsiaTheme="minorHAnsi" w:hAnsiTheme="minorHAnsi" w:cstheme="minorBidi"/>
          <w:color w:val="auto"/>
          <w:sz w:val="22"/>
          <w:szCs w:val="22"/>
          <w:lang w:val="en-US" w:eastAsia="en-US"/>
        </w:rPr>
        <w:id w:val="-1503353273"/>
        <w:docPartObj>
          <w:docPartGallery w:val="Table of Contents"/>
          <w:docPartUnique/>
        </w:docPartObj>
      </w:sdtPr>
      <w:sdtEndPr>
        <w:rPr>
          <w:b/>
          <w:bCs/>
        </w:rPr>
      </w:sdtEndPr>
      <w:sdtContent>
        <w:p w14:paraId="08FE47EF" w14:textId="77777777" w:rsidR="00C93F8E" w:rsidRPr="00C81AE5" w:rsidRDefault="00C93F8E" w:rsidP="000B1DA1">
          <w:pPr>
            <w:pStyle w:val="TtuloTDC"/>
            <w:spacing w:line="480" w:lineRule="auto"/>
            <w:jc w:val="center"/>
          </w:pPr>
          <w:r w:rsidRPr="00C81AE5">
            <w:rPr>
              <w:b/>
            </w:rPr>
            <w:t>Índice</w:t>
          </w:r>
        </w:p>
        <w:p w14:paraId="2FFC0CA5" w14:textId="19021751" w:rsidR="00BD40A5" w:rsidRDefault="00C93F8E">
          <w:pPr>
            <w:pStyle w:val="TDC1"/>
            <w:tabs>
              <w:tab w:val="right" w:leader="dot" w:pos="8921"/>
            </w:tabs>
            <w:rPr>
              <w:rFonts w:eastAsiaTheme="minorEastAsia"/>
              <w:noProof/>
              <w:lang w:val="es-MX" w:eastAsia="es-MX"/>
            </w:rPr>
          </w:pPr>
          <w:r w:rsidRPr="00C81AE5">
            <w:rPr>
              <w:b/>
              <w:lang w:val="es-MX"/>
            </w:rPr>
            <w:fldChar w:fldCharType="begin"/>
          </w:r>
          <w:r w:rsidRPr="00C81AE5">
            <w:rPr>
              <w:b/>
              <w:lang w:val="es-MX"/>
            </w:rPr>
            <w:instrText xml:space="preserve"> TOC \o "1-3" \h \z \u </w:instrText>
          </w:r>
          <w:r w:rsidRPr="00C81AE5">
            <w:rPr>
              <w:b/>
              <w:lang w:val="es-MX"/>
            </w:rPr>
            <w:fldChar w:fldCharType="separate"/>
          </w:r>
          <w:hyperlink w:anchor="_Toc198044962" w:history="1">
            <w:r w:rsidR="00BD40A5" w:rsidRPr="00D402DC">
              <w:rPr>
                <w:rStyle w:val="Hipervnculo"/>
                <w:b/>
                <w:noProof/>
                <w:lang w:val="es-MX"/>
              </w:rPr>
              <w:t>Glos</w:t>
            </w:r>
            <w:r w:rsidR="00BD40A5" w:rsidRPr="00D402DC">
              <w:rPr>
                <w:rStyle w:val="Hipervnculo"/>
                <w:b/>
                <w:noProof/>
                <w:spacing w:val="-1"/>
                <w:lang w:val="es-MX"/>
              </w:rPr>
              <w:t>a</w:t>
            </w:r>
            <w:r w:rsidR="00BD40A5" w:rsidRPr="00D402DC">
              <w:rPr>
                <w:rStyle w:val="Hipervnculo"/>
                <w:b/>
                <w:noProof/>
                <w:lang w:val="es-MX"/>
              </w:rPr>
              <w:t>rio</w:t>
            </w:r>
            <w:r w:rsidR="00BD40A5">
              <w:rPr>
                <w:noProof/>
                <w:webHidden/>
              </w:rPr>
              <w:tab/>
            </w:r>
            <w:r w:rsidR="00BD40A5">
              <w:rPr>
                <w:noProof/>
                <w:webHidden/>
              </w:rPr>
              <w:fldChar w:fldCharType="begin"/>
            </w:r>
            <w:r w:rsidR="00BD40A5">
              <w:rPr>
                <w:noProof/>
                <w:webHidden/>
              </w:rPr>
              <w:instrText xml:space="preserve"> PAGEREF _Toc198044962 \h </w:instrText>
            </w:r>
            <w:r w:rsidR="00BD40A5">
              <w:rPr>
                <w:noProof/>
                <w:webHidden/>
              </w:rPr>
            </w:r>
            <w:r w:rsidR="00BD40A5">
              <w:rPr>
                <w:noProof/>
                <w:webHidden/>
              </w:rPr>
              <w:fldChar w:fldCharType="separate"/>
            </w:r>
            <w:r w:rsidR="00BD40A5">
              <w:rPr>
                <w:noProof/>
                <w:webHidden/>
              </w:rPr>
              <w:t>3</w:t>
            </w:r>
            <w:r w:rsidR="00BD40A5">
              <w:rPr>
                <w:noProof/>
                <w:webHidden/>
              </w:rPr>
              <w:fldChar w:fldCharType="end"/>
            </w:r>
          </w:hyperlink>
        </w:p>
        <w:p w14:paraId="737DD507" w14:textId="2853A821" w:rsidR="00BD40A5" w:rsidRDefault="00BD40A5">
          <w:pPr>
            <w:pStyle w:val="TDC1"/>
            <w:tabs>
              <w:tab w:val="right" w:leader="dot" w:pos="8921"/>
            </w:tabs>
            <w:rPr>
              <w:rFonts w:eastAsiaTheme="minorEastAsia"/>
              <w:noProof/>
              <w:lang w:val="es-MX" w:eastAsia="es-MX"/>
            </w:rPr>
          </w:pPr>
          <w:hyperlink w:anchor="_Toc198044963" w:history="1">
            <w:r w:rsidRPr="00D402DC">
              <w:rPr>
                <w:rStyle w:val="Hipervnculo"/>
                <w:b/>
                <w:noProof/>
                <w:spacing w:val="1"/>
                <w:lang w:val="es-MX"/>
              </w:rPr>
              <w:t>Presentación</w:t>
            </w:r>
            <w:r>
              <w:rPr>
                <w:noProof/>
                <w:webHidden/>
              </w:rPr>
              <w:tab/>
            </w:r>
            <w:r>
              <w:rPr>
                <w:noProof/>
                <w:webHidden/>
              </w:rPr>
              <w:fldChar w:fldCharType="begin"/>
            </w:r>
            <w:r>
              <w:rPr>
                <w:noProof/>
                <w:webHidden/>
              </w:rPr>
              <w:instrText xml:space="preserve"> PAGEREF _Toc198044963 \h </w:instrText>
            </w:r>
            <w:r>
              <w:rPr>
                <w:noProof/>
                <w:webHidden/>
              </w:rPr>
            </w:r>
            <w:r>
              <w:rPr>
                <w:noProof/>
                <w:webHidden/>
              </w:rPr>
              <w:fldChar w:fldCharType="separate"/>
            </w:r>
            <w:r>
              <w:rPr>
                <w:noProof/>
                <w:webHidden/>
              </w:rPr>
              <w:t>4</w:t>
            </w:r>
            <w:r>
              <w:rPr>
                <w:noProof/>
                <w:webHidden/>
              </w:rPr>
              <w:fldChar w:fldCharType="end"/>
            </w:r>
          </w:hyperlink>
        </w:p>
        <w:p w14:paraId="3D626B7F" w14:textId="7BC9F7B6" w:rsidR="00BD40A5" w:rsidRDefault="00BD40A5">
          <w:pPr>
            <w:pStyle w:val="TDC1"/>
            <w:tabs>
              <w:tab w:val="right" w:leader="dot" w:pos="8921"/>
            </w:tabs>
            <w:rPr>
              <w:rFonts w:eastAsiaTheme="minorEastAsia"/>
              <w:noProof/>
              <w:lang w:val="es-MX" w:eastAsia="es-MX"/>
            </w:rPr>
          </w:pPr>
          <w:hyperlink w:anchor="_Toc198044964" w:history="1">
            <w:r w:rsidRPr="00D402DC">
              <w:rPr>
                <w:rStyle w:val="Hipervnculo"/>
                <w:b/>
                <w:noProof/>
                <w:spacing w:val="1"/>
                <w:lang w:val="es-MX"/>
              </w:rPr>
              <w:t>M</w:t>
            </w:r>
            <w:r w:rsidRPr="00D402DC">
              <w:rPr>
                <w:rStyle w:val="Hipervnculo"/>
                <w:b/>
                <w:noProof/>
                <w:spacing w:val="-3"/>
                <w:lang w:val="es-MX"/>
              </w:rPr>
              <w:t>a</w:t>
            </w:r>
            <w:r w:rsidRPr="00D402DC">
              <w:rPr>
                <w:rStyle w:val="Hipervnculo"/>
                <w:b/>
                <w:noProof/>
                <w:lang w:val="es-MX"/>
              </w:rPr>
              <w:t>rco</w:t>
            </w:r>
            <w:r w:rsidRPr="00D402DC">
              <w:rPr>
                <w:rStyle w:val="Hipervnculo"/>
                <w:b/>
                <w:noProof/>
                <w:spacing w:val="-1"/>
                <w:lang w:val="es-MX"/>
              </w:rPr>
              <w:t xml:space="preserve"> </w:t>
            </w:r>
            <w:r w:rsidRPr="00D402DC">
              <w:rPr>
                <w:rStyle w:val="Hipervnculo"/>
                <w:b/>
                <w:noProof/>
                <w:lang w:val="es-MX"/>
              </w:rPr>
              <w:t>normativo</w:t>
            </w:r>
            <w:r>
              <w:rPr>
                <w:noProof/>
                <w:webHidden/>
              </w:rPr>
              <w:tab/>
            </w:r>
            <w:r>
              <w:rPr>
                <w:noProof/>
                <w:webHidden/>
              </w:rPr>
              <w:fldChar w:fldCharType="begin"/>
            </w:r>
            <w:r>
              <w:rPr>
                <w:noProof/>
                <w:webHidden/>
              </w:rPr>
              <w:instrText xml:space="preserve"> PAGEREF _Toc198044964 \h </w:instrText>
            </w:r>
            <w:r>
              <w:rPr>
                <w:noProof/>
                <w:webHidden/>
              </w:rPr>
            </w:r>
            <w:r>
              <w:rPr>
                <w:noProof/>
                <w:webHidden/>
              </w:rPr>
              <w:fldChar w:fldCharType="separate"/>
            </w:r>
            <w:r>
              <w:rPr>
                <w:noProof/>
                <w:webHidden/>
              </w:rPr>
              <w:t>5</w:t>
            </w:r>
            <w:r>
              <w:rPr>
                <w:noProof/>
                <w:webHidden/>
              </w:rPr>
              <w:fldChar w:fldCharType="end"/>
            </w:r>
          </w:hyperlink>
        </w:p>
        <w:p w14:paraId="03C2CE04" w14:textId="42B87D0F" w:rsidR="00BD40A5" w:rsidRDefault="00BD40A5">
          <w:pPr>
            <w:pStyle w:val="TDC1"/>
            <w:tabs>
              <w:tab w:val="right" w:leader="dot" w:pos="8921"/>
            </w:tabs>
            <w:rPr>
              <w:rFonts w:eastAsiaTheme="minorEastAsia"/>
              <w:noProof/>
              <w:lang w:val="es-MX" w:eastAsia="es-MX"/>
            </w:rPr>
          </w:pPr>
          <w:hyperlink w:anchor="_Toc198044965" w:history="1">
            <w:r w:rsidRPr="00D402DC">
              <w:rPr>
                <w:rStyle w:val="Hipervnculo"/>
                <w:b/>
                <w:noProof/>
                <w:spacing w:val="1"/>
                <w:lang w:val="es-MX"/>
              </w:rPr>
              <w:t>Objetivo general</w:t>
            </w:r>
            <w:r>
              <w:rPr>
                <w:noProof/>
                <w:webHidden/>
              </w:rPr>
              <w:tab/>
            </w:r>
            <w:r>
              <w:rPr>
                <w:noProof/>
                <w:webHidden/>
              </w:rPr>
              <w:fldChar w:fldCharType="begin"/>
            </w:r>
            <w:r>
              <w:rPr>
                <w:noProof/>
                <w:webHidden/>
              </w:rPr>
              <w:instrText xml:space="preserve"> PAGEREF _Toc198044965 \h </w:instrText>
            </w:r>
            <w:r>
              <w:rPr>
                <w:noProof/>
                <w:webHidden/>
              </w:rPr>
            </w:r>
            <w:r>
              <w:rPr>
                <w:noProof/>
                <w:webHidden/>
              </w:rPr>
              <w:fldChar w:fldCharType="separate"/>
            </w:r>
            <w:r>
              <w:rPr>
                <w:noProof/>
                <w:webHidden/>
              </w:rPr>
              <w:t>5</w:t>
            </w:r>
            <w:r>
              <w:rPr>
                <w:noProof/>
                <w:webHidden/>
              </w:rPr>
              <w:fldChar w:fldCharType="end"/>
            </w:r>
          </w:hyperlink>
        </w:p>
        <w:p w14:paraId="636631FD" w14:textId="07D81264" w:rsidR="00BD40A5" w:rsidRDefault="00BD40A5">
          <w:pPr>
            <w:pStyle w:val="TDC1"/>
            <w:tabs>
              <w:tab w:val="right" w:leader="dot" w:pos="8921"/>
            </w:tabs>
            <w:rPr>
              <w:rFonts w:eastAsiaTheme="minorEastAsia"/>
              <w:noProof/>
              <w:lang w:val="es-MX" w:eastAsia="es-MX"/>
            </w:rPr>
          </w:pPr>
          <w:hyperlink w:anchor="_Toc198044966" w:history="1">
            <w:r w:rsidRPr="00D402DC">
              <w:rPr>
                <w:rStyle w:val="Hipervnculo"/>
                <w:b/>
                <w:noProof/>
                <w:lang w:val="es-MX"/>
              </w:rPr>
              <w:t>Procedimientos generales</w:t>
            </w:r>
            <w:r>
              <w:rPr>
                <w:noProof/>
                <w:webHidden/>
              </w:rPr>
              <w:tab/>
            </w:r>
            <w:r>
              <w:rPr>
                <w:noProof/>
                <w:webHidden/>
              </w:rPr>
              <w:fldChar w:fldCharType="begin"/>
            </w:r>
            <w:r>
              <w:rPr>
                <w:noProof/>
                <w:webHidden/>
              </w:rPr>
              <w:instrText xml:space="preserve"> PAGEREF _Toc198044966 \h </w:instrText>
            </w:r>
            <w:r>
              <w:rPr>
                <w:noProof/>
                <w:webHidden/>
              </w:rPr>
            </w:r>
            <w:r>
              <w:rPr>
                <w:noProof/>
                <w:webHidden/>
              </w:rPr>
              <w:fldChar w:fldCharType="separate"/>
            </w:r>
            <w:r>
              <w:rPr>
                <w:noProof/>
                <w:webHidden/>
              </w:rPr>
              <w:t>5</w:t>
            </w:r>
            <w:r>
              <w:rPr>
                <w:noProof/>
                <w:webHidden/>
              </w:rPr>
              <w:fldChar w:fldCharType="end"/>
            </w:r>
          </w:hyperlink>
        </w:p>
        <w:p w14:paraId="62989C23" w14:textId="3149AB2A" w:rsidR="00BD40A5" w:rsidRDefault="00BD40A5">
          <w:pPr>
            <w:pStyle w:val="TDC1"/>
            <w:tabs>
              <w:tab w:val="right" w:leader="dot" w:pos="8921"/>
            </w:tabs>
            <w:rPr>
              <w:rFonts w:eastAsiaTheme="minorEastAsia"/>
              <w:noProof/>
              <w:lang w:val="es-MX" w:eastAsia="es-MX"/>
            </w:rPr>
          </w:pPr>
          <w:hyperlink w:anchor="_Toc198044967" w:history="1">
            <w:r w:rsidRPr="00D402DC">
              <w:rPr>
                <w:rStyle w:val="Hipervnculo"/>
                <w:b/>
                <w:noProof/>
                <w:lang w:val="es-MX"/>
              </w:rPr>
              <w:t>Actividades previas</w:t>
            </w:r>
            <w:r>
              <w:rPr>
                <w:noProof/>
                <w:webHidden/>
              </w:rPr>
              <w:tab/>
            </w:r>
            <w:r>
              <w:rPr>
                <w:noProof/>
                <w:webHidden/>
              </w:rPr>
              <w:fldChar w:fldCharType="begin"/>
            </w:r>
            <w:r>
              <w:rPr>
                <w:noProof/>
                <w:webHidden/>
              </w:rPr>
              <w:instrText xml:space="preserve"> PAGEREF _Toc198044967 \h </w:instrText>
            </w:r>
            <w:r>
              <w:rPr>
                <w:noProof/>
                <w:webHidden/>
              </w:rPr>
            </w:r>
            <w:r>
              <w:rPr>
                <w:noProof/>
                <w:webHidden/>
              </w:rPr>
              <w:fldChar w:fldCharType="separate"/>
            </w:r>
            <w:r>
              <w:rPr>
                <w:noProof/>
                <w:webHidden/>
              </w:rPr>
              <w:t>5</w:t>
            </w:r>
            <w:r>
              <w:rPr>
                <w:noProof/>
                <w:webHidden/>
              </w:rPr>
              <w:fldChar w:fldCharType="end"/>
            </w:r>
          </w:hyperlink>
        </w:p>
        <w:p w14:paraId="13AAD3C4" w14:textId="1B46E924" w:rsidR="00BD40A5" w:rsidRDefault="00BD40A5">
          <w:pPr>
            <w:pStyle w:val="TDC1"/>
            <w:tabs>
              <w:tab w:val="left" w:pos="440"/>
              <w:tab w:val="right" w:leader="dot" w:pos="8921"/>
            </w:tabs>
            <w:rPr>
              <w:rFonts w:eastAsiaTheme="minorEastAsia"/>
              <w:noProof/>
              <w:lang w:val="es-MX" w:eastAsia="es-MX"/>
            </w:rPr>
          </w:pPr>
          <w:hyperlink w:anchor="_Toc198044968" w:history="1">
            <w:r w:rsidRPr="00D402DC">
              <w:rPr>
                <w:rStyle w:val="Hipervnculo"/>
                <w:b/>
                <w:noProof/>
                <w:lang w:val="es-MX"/>
              </w:rPr>
              <w:t>1.</w:t>
            </w:r>
            <w:r>
              <w:rPr>
                <w:rFonts w:eastAsiaTheme="minorEastAsia"/>
                <w:noProof/>
                <w:lang w:val="es-MX" w:eastAsia="es-MX"/>
              </w:rPr>
              <w:tab/>
            </w:r>
            <w:r w:rsidRPr="00D402DC">
              <w:rPr>
                <w:rStyle w:val="Hipervnculo"/>
                <w:b/>
                <w:noProof/>
                <w:lang w:val="es-MX"/>
              </w:rPr>
              <w:t>Elaboración del Modelo Operativo de Recepción de Paquetes.</w:t>
            </w:r>
            <w:r>
              <w:rPr>
                <w:noProof/>
                <w:webHidden/>
              </w:rPr>
              <w:tab/>
            </w:r>
            <w:r>
              <w:rPr>
                <w:noProof/>
                <w:webHidden/>
              </w:rPr>
              <w:fldChar w:fldCharType="begin"/>
            </w:r>
            <w:r>
              <w:rPr>
                <w:noProof/>
                <w:webHidden/>
              </w:rPr>
              <w:instrText xml:space="preserve"> PAGEREF _Toc198044968 \h </w:instrText>
            </w:r>
            <w:r>
              <w:rPr>
                <w:noProof/>
                <w:webHidden/>
              </w:rPr>
            </w:r>
            <w:r>
              <w:rPr>
                <w:noProof/>
                <w:webHidden/>
              </w:rPr>
              <w:fldChar w:fldCharType="separate"/>
            </w:r>
            <w:r>
              <w:rPr>
                <w:noProof/>
                <w:webHidden/>
              </w:rPr>
              <w:t>6</w:t>
            </w:r>
            <w:r>
              <w:rPr>
                <w:noProof/>
                <w:webHidden/>
              </w:rPr>
              <w:fldChar w:fldCharType="end"/>
            </w:r>
          </w:hyperlink>
        </w:p>
        <w:p w14:paraId="1B8AD302" w14:textId="3179B43D" w:rsidR="00BD40A5" w:rsidRDefault="00BD40A5">
          <w:pPr>
            <w:pStyle w:val="TDC1"/>
            <w:tabs>
              <w:tab w:val="right" w:leader="dot" w:pos="8921"/>
            </w:tabs>
            <w:rPr>
              <w:rFonts w:eastAsiaTheme="minorEastAsia"/>
              <w:noProof/>
              <w:lang w:val="es-MX" w:eastAsia="es-MX"/>
            </w:rPr>
          </w:pPr>
          <w:hyperlink w:anchor="_Toc198044969" w:history="1">
            <w:r w:rsidRPr="00D402DC">
              <w:rPr>
                <w:rStyle w:val="Hipervnculo"/>
                <w:rFonts w:eastAsia="Arial"/>
                <w:b/>
                <w:noProof/>
                <w:lang w:val="es-MX"/>
              </w:rPr>
              <w:t>A la Conclusión de la JE</w:t>
            </w:r>
            <w:r>
              <w:rPr>
                <w:noProof/>
                <w:webHidden/>
              </w:rPr>
              <w:tab/>
            </w:r>
            <w:r>
              <w:rPr>
                <w:noProof/>
                <w:webHidden/>
              </w:rPr>
              <w:fldChar w:fldCharType="begin"/>
            </w:r>
            <w:r>
              <w:rPr>
                <w:noProof/>
                <w:webHidden/>
              </w:rPr>
              <w:instrText xml:space="preserve"> PAGEREF _Toc198044969 \h </w:instrText>
            </w:r>
            <w:r>
              <w:rPr>
                <w:noProof/>
                <w:webHidden/>
              </w:rPr>
            </w:r>
            <w:r>
              <w:rPr>
                <w:noProof/>
                <w:webHidden/>
              </w:rPr>
              <w:fldChar w:fldCharType="separate"/>
            </w:r>
            <w:r>
              <w:rPr>
                <w:noProof/>
                <w:webHidden/>
              </w:rPr>
              <w:t>8</w:t>
            </w:r>
            <w:r>
              <w:rPr>
                <w:noProof/>
                <w:webHidden/>
              </w:rPr>
              <w:fldChar w:fldCharType="end"/>
            </w:r>
          </w:hyperlink>
        </w:p>
        <w:p w14:paraId="37CDAE2C" w14:textId="4D75695F" w:rsidR="00BD40A5" w:rsidRDefault="00BD40A5">
          <w:pPr>
            <w:pStyle w:val="TDC1"/>
            <w:tabs>
              <w:tab w:val="left" w:pos="440"/>
              <w:tab w:val="right" w:leader="dot" w:pos="8921"/>
            </w:tabs>
            <w:rPr>
              <w:rFonts w:eastAsiaTheme="minorEastAsia"/>
              <w:noProof/>
              <w:lang w:val="es-MX" w:eastAsia="es-MX"/>
            </w:rPr>
          </w:pPr>
          <w:hyperlink w:anchor="_Toc198044970" w:history="1">
            <w:r w:rsidRPr="00D402DC">
              <w:rPr>
                <w:rStyle w:val="Hipervnculo"/>
                <w:rFonts w:eastAsia="Arial"/>
                <w:b/>
                <w:noProof/>
                <w:lang w:val="es-MX"/>
              </w:rPr>
              <w:t>2.</w:t>
            </w:r>
            <w:r>
              <w:rPr>
                <w:rFonts w:eastAsiaTheme="minorEastAsia"/>
                <w:noProof/>
                <w:lang w:val="es-MX" w:eastAsia="es-MX"/>
              </w:rPr>
              <w:tab/>
            </w:r>
            <w:r w:rsidRPr="00D402DC">
              <w:rPr>
                <w:rStyle w:val="Hipervnculo"/>
                <w:rFonts w:eastAsia="Arial"/>
                <w:b/>
                <w:noProof/>
                <w:lang w:val="es-MX"/>
              </w:rPr>
              <w:t>Proyección del horario de llegada de paquetes</w:t>
            </w:r>
            <w:r>
              <w:rPr>
                <w:noProof/>
                <w:webHidden/>
              </w:rPr>
              <w:tab/>
            </w:r>
            <w:r>
              <w:rPr>
                <w:noProof/>
                <w:webHidden/>
              </w:rPr>
              <w:fldChar w:fldCharType="begin"/>
            </w:r>
            <w:r>
              <w:rPr>
                <w:noProof/>
                <w:webHidden/>
              </w:rPr>
              <w:instrText xml:space="preserve"> PAGEREF _Toc198044970 \h </w:instrText>
            </w:r>
            <w:r>
              <w:rPr>
                <w:noProof/>
                <w:webHidden/>
              </w:rPr>
            </w:r>
            <w:r>
              <w:rPr>
                <w:noProof/>
                <w:webHidden/>
              </w:rPr>
              <w:fldChar w:fldCharType="separate"/>
            </w:r>
            <w:r>
              <w:rPr>
                <w:noProof/>
                <w:webHidden/>
              </w:rPr>
              <w:t>10</w:t>
            </w:r>
            <w:r>
              <w:rPr>
                <w:noProof/>
                <w:webHidden/>
              </w:rPr>
              <w:fldChar w:fldCharType="end"/>
            </w:r>
          </w:hyperlink>
        </w:p>
        <w:p w14:paraId="689F9B88" w14:textId="12D71656" w:rsidR="00BD40A5" w:rsidRDefault="00BD40A5">
          <w:pPr>
            <w:pStyle w:val="TDC1"/>
            <w:tabs>
              <w:tab w:val="left" w:pos="660"/>
              <w:tab w:val="right" w:leader="dot" w:pos="8921"/>
            </w:tabs>
            <w:rPr>
              <w:rFonts w:eastAsiaTheme="minorEastAsia"/>
              <w:noProof/>
              <w:lang w:val="es-MX" w:eastAsia="es-MX"/>
            </w:rPr>
          </w:pPr>
          <w:hyperlink w:anchor="_Toc198044971" w:history="1">
            <w:r w:rsidRPr="00D402DC">
              <w:rPr>
                <w:rStyle w:val="Hipervnculo"/>
                <w:rFonts w:eastAsia="Arial" w:cstheme="majorHAnsi"/>
                <w:b/>
                <w:noProof/>
                <w:lang w:val="es-MX"/>
              </w:rPr>
              <w:t>2.1.</w:t>
            </w:r>
            <w:r>
              <w:rPr>
                <w:rFonts w:eastAsiaTheme="minorEastAsia"/>
                <w:noProof/>
                <w:lang w:val="es-MX" w:eastAsia="es-MX"/>
              </w:rPr>
              <w:tab/>
            </w:r>
            <w:r w:rsidRPr="00D402DC">
              <w:rPr>
                <w:rStyle w:val="Hipervnculo"/>
                <w:rFonts w:eastAsia="Arial"/>
                <w:b/>
                <w:noProof/>
                <w:lang w:val="es-MX"/>
              </w:rPr>
              <w:t>Tiempos y distancias:</w:t>
            </w:r>
            <w:r>
              <w:rPr>
                <w:noProof/>
                <w:webHidden/>
              </w:rPr>
              <w:tab/>
            </w:r>
            <w:r>
              <w:rPr>
                <w:noProof/>
                <w:webHidden/>
              </w:rPr>
              <w:fldChar w:fldCharType="begin"/>
            </w:r>
            <w:r>
              <w:rPr>
                <w:noProof/>
                <w:webHidden/>
              </w:rPr>
              <w:instrText xml:space="preserve"> PAGEREF _Toc198044971 \h </w:instrText>
            </w:r>
            <w:r>
              <w:rPr>
                <w:noProof/>
                <w:webHidden/>
              </w:rPr>
            </w:r>
            <w:r>
              <w:rPr>
                <w:noProof/>
                <w:webHidden/>
              </w:rPr>
              <w:fldChar w:fldCharType="separate"/>
            </w:r>
            <w:r>
              <w:rPr>
                <w:noProof/>
                <w:webHidden/>
              </w:rPr>
              <w:t>10</w:t>
            </w:r>
            <w:r>
              <w:rPr>
                <w:noProof/>
                <w:webHidden/>
              </w:rPr>
              <w:fldChar w:fldCharType="end"/>
            </w:r>
          </w:hyperlink>
        </w:p>
        <w:p w14:paraId="4E1EB088" w14:textId="51121E25" w:rsidR="00BD40A5" w:rsidRDefault="00BD40A5">
          <w:pPr>
            <w:pStyle w:val="TDC1"/>
            <w:tabs>
              <w:tab w:val="left" w:pos="440"/>
              <w:tab w:val="right" w:leader="dot" w:pos="8921"/>
            </w:tabs>
            <w:rPr>
              <w:rFonts w:eastAsiaTheme="minorEastAsia"/>
              <w:noProof/>
              <w:lang w:val="es-MX" w:eastAsia="es-MX"/>
            </w:rPr>
          </w:pPr>
          <w:hyperlink w:anchor="_Toc198044972" w:history="1">
            <w:r w:rsidRPr="00D402DC">
              <w:rPr>
                <w:rStyle w:val="Hipervnculo"/>
                <w:rFonts w:eastAsia="Arial"/>
                <w:b/>
                <w:noProof/>
                <w:lang w:val="es-MX"/>
              </w:rPr>
              <w:t>3.</w:t>
            </w:r>
            <w:r>
              <w:rPr>
                <w:rFonts w:eastAsiaTheme="minorEastAsia"/>
                <w:noProof/>
                <w:lang w:val="es-MX" w:eastAsia="es-MX"/>
              </w:rPr>
              <w:tab/>
            </w:r>
            <w:r w:rsidRPr="00D402DC">
              <w:rPr>
                <w:rStyle w:val="Hipervnculo"/>
                <w:rFonts w:eastAsia="Arial"/>
                <w:b/>
                <w:noProof/>
                <w:lang w:val="es-MX"/>
              </w:rPr>
              <w:t>Aprobación del Modelo Operativo</w:t>
            </w:r>
            <w:r>
              <w:rPr>
                <w:noProof/>
                <w:webHidden/>
              </w:rPr>
              <w:tab/>
            </w:r>
            <w:r>
              <w:rPr>
                <w:noProof/>
                <w:webHidden/>
              </w:rPr>
              <w:fldChar w:fldCharType="begin"/>
            </w:r>
            <w:r>
              <w:rPr>
                <w:noProof/>
                <w:webHidden/>
              </w:rPr>
              <w:instrText xml:space="preserve"> PAGEREF _Toc198044972 \h </w:instrText>
            </w:r>
            <w:r>
              <w:rPr>
                <w:noProof/>
                <w:webHidden/>
              </w:rPr>
            </w:r>
            <w:r>
              <w:rPr>
                <w:noProof/>
                <w:webHidden/>
              </w:rPr>
              <w:fldChar w:fldCharType="separate"/>
            </w:r>
            <w:r>
              <w:rPr>
                <w:noProof/>
                <w:webHidden/>
              </w:rPr>
              <w:t>10</w:t>
            </w:r>
            <w:r>
              <w:rPr>
                <w:noProof/>
                <w:webHidden/>
              </w:rPr>
              <w:fldChar w:fldCharType="end"/>
            </w:r>
          </w:hyperlink>
        </w:p>
        <w:p w14:paraId="0A67427A" w14:textId="47741278" w:rsidR="00BD40A5" w:rsidRDefault="00BD40A5">
          <w:pPr>
            <w:pStyle w:val="TDC1"/>
            <w:tabs>
              <w:tab w:val="left" w:pos="440"/>
              <w:tab w:val="right" w:leader="dot" w:pos="8921"/>
            </w:tabs>
            <w:rPr>
              <w:rFonts w:eastAsiaTheme="minorEastAsia"/>
              <w:noProof/>
              <w:lang w:val="es-MX" w:eastAsia="es-MX"/>
            </w:rPr>
          </w:pPr>
          <w:hyperlink w:anchor="_Toc198044973" w:history="1">
            <w:r w:rsidRPr="00D402DC">
              <w:rPr>
                <w:rStyle w:val="Hipervnculo"/>
                <w:rFonts w:eastAsia="Arial"/>
                <w:b/>
                <w:noProof/>
                <w:lang w:val="es-MX"/>
              </w:rPr>
              <w:t>4.</w:t>
            </w:r>
            <w:r>
              <w:rPr>
                <w:rFonts w:eastAsiaTheme="minorEastAsia"/>
                <w:noProof/>
                <w:lang w:val="es-MX" w:eastAsia="es-MX"/>
              </w:rPr>
              <w:tab/>
            </w:r>
            <w:r w:rsidRPr="00D402DC">
              <w:rPr>
                <w:rStyle w:val="Hipervnculo"/>
                <w:rFonts w:eastAsia="Arial"/>
                <w:b/>
                <w:noProof/>
                <w:lang w:val="es-MX"/>
              </w:rPr>
              <w:t>Realización de Simulacro(s) del Operativo de Recepción de Paquetes.</w:t>
            </w:r>
            <w:r>
              <w:rPr>
                <w:noProof/>
                <w:webHidden/>
              </w:rPr>
              <w:tab/>
            </w:r>
            <w:r>
              <w:rPr>
                <w:noProof/>
                <w:webHidden/>
              </w:rPr>
              <w:fldChar w:fldCharType="begin"/>
            </w:r>
            <w:r>
              <w:rPr>
                <w:noProof/>
                <w:webHidden/>
              </w:rPr>
              <w:instrText xml:space="preserve"> PAGEREF _Toc198044973 \h </w:instrText>
            </w:r>
            <w:r>
              <w:rPr>
                <w:noProof/>
                <w:webHidden/>
              </w:rPr>
            </w:r>
            <w:r>
              <w:rPr>
                <w:noProof/>
                <w:webHidden/>
              </w:rPr>
              <w:fldChar w:fldCharType="separate"/>
            </w:r>
            <w:r>
              <w:rPr>
                <w:noProof/>
                <w:webHidden/>
              </w:rPr>
              <w:t>10</w:t>
            </w:r>
            <w:r>
              <w:rPr>
                <w:noProof/>
                <w:webHidden/>
              </w:rPr>
              <w:fldChar w:fldCharType="end"/>
            </w:r>
          </w:hyperlink>
        </w:p>
        <w:p w14:paraId="366DF978" w14:textId="7C1BDE11" w:rsidR="00BD40A5" w:rsidRDefault="00BD40A5">
          <w:pPr>
            <w:pStyle w:val="TDC1"/>
            <w:tabs>
              <w:tab w:val="right" w:leader="dot" w:pos="8921"/>
            </w:tabs>
            <w:rPr>
              <w:rFonts w:eastAsiaTheme="minorEastAsia"/>
              <w:noProof/>
              <w:lang w:val="es-MX" w:eastAsia="es-MX"/>
            </w:rPr>
          </w:pPr>
          <w:hyperlink w:anchor="_Toc198044974" w:history="1">
            <w:r w:rsidRPr="00D402DC">
              <w:rPr>
                <w:rStyle w:val="Hipervnculo"/>
                <w:rFonts w:eastAsia="Arial"/>
                <w:b/>
                <w:noProof/>
                <w:lang w:val="es-MX"/>
              </w:rPr>
              <w:t>Análisis de horarios de arribo de paquetes electorales</w:t>
            </w:r>
            <w:r>
              <w:rPr>
                <w:noProof/>
                <w:webHidden/>
              </w:rPr>
              <w:tab/>
            </w:r>
            <w:r>
              <w:rPr>
                <w:noProof/>
                <w:webHidden/>
              </w:rPr>
              <w:fldChar w:fldCharType="begin"/>
            </w:r>
            <w:r>
              <w:rPr>
                <w:noProof/>
                <w:webHidden/>
              </w:rPr>
              <w:instrText xml:space="preserve"> PAGEREF _Toc198044974 \h </w:instrText>
            </w:r>
            <w:r>
              <w:rPr>
                <w:noProof/>
                <w:webHidden/>
              </w:rPr>
            </w:r>
            <w:r>
              <w:rPr>
                <w:noProof/>
                <w:webHidden/>
              </w:rPr>
              <w:fldChar w:fldCharType="separate"/>
            </w:r>
            <w:r>
              <w:rPr>
                <w:noProof/>
                <w:webHidden/>
              </w:rPr>
              <w:t>12</w:t>
            </w:r>
            <w:r>
              <w:rPr>
                <w:noProof/>
                <w:webHidden/>
              </w:rPr>
              <w:fldChar w:fldCharType="end"/>
            </w:r>
          </w:hyperlink>
        </w:p>
        <w:p w14:paraId="34083E72" w14:textId="05CB992B" w:rsidR="00BD40A5" w:rsidRDefault="00BD40A5">
          <w:pPr>
            <w:pStyle w:val="TDC1"/>
            <w:tabs>
              <w:tab w:val="right" w:leader="dot" w:pos="8921"/>
            </w:tabs>
            <w:rPr>
              <w:rFonts w:eastAsiaTheme="minorEastAsia"/>
              <w:noProof/>
              <w:lang w:val="es-MX" w:eastAsia="es-MX"/>
            </w:rPr>
          </w:pPr>
          <w:hyperlink w:anchor="_Toc198044975" w:history="1">
            <w:r w:rsidRPr="00D402DC">
              <w:rPr>
                <w:rStyle w:val="Hipervnculo"/>
                <w:rFonts w:eastAsia="Arial"/>
                <w:b/>
                <w:noProof/>
                <w:lang w:val="es-MX"/>
              </w:rPr>
              <w:t>Número de Mesas para la Recepción de Paquetes Electorales</w:t>
            </w:r>
            <w:r>
              <w:rPr>
                <w:noProof/>
                <w:webHidden/>
              </w:rPr>
              <w:tab/>
            </w:r>
            <w:r>
              <w:rPr>
                <w:noProof/>
                <w:webHidden/>
              </w:rPr>
              <w:fldChar w:fldCharType="begin"/>
            </w:r>
            <w:r>
              <w:rPr>
                <w:noProof/>
                <w:webHidden/>
              </w:rPr>
              <w:instrText xml:space="preserve"> PAGEREF _Toc198044975 \h </w:instrText>
            </w:r>
            <w:r>
              <w:rPr>
                <w:noProof/>
                <w:webHidden/>
              </w:rPr>
            </w:r>
            <w:r>
              <w:rPr>
                <w:noProof/>
                <w:webHidden/>
              </w:rPr>
              <w:fldChar w:fldCharType="separate"/>
            </w:r>
            <w:r>
              <w:rPr>
                <w:noProof/>
                <w:webHidden/>
              </w:rPr>
              <w:t>13</w:t>
            </w:r>
            <w:r>
              <w:rPr>
                <w:noProof/>
                <w:webHidden/>
              </w:rPr>
              <w:fldChar w:fldCharType="end"/>
            </w:r>
          </w:hyperlink>
        </w:p>
        <w:p w14:paraId="3B506AB0" w14:textId="043565EE" w:rsidR="00BD40A5" w:rsidRDefault="00BD40A5">
          <w:pPr>
            <w:pStyle w:val="TDC1"/>
            <w:tabs>
              <w:tab w:val="right" w:leader="dot" w:pos="8921"/>
            </w:tabs>
            <w:rPr>
              <w:rFonts w:eastAsiaTheme="minorEastAsia"/>
              <w:noProof/>
              <w:lang w:val="es-MX" w:eastAsia="es-MX"/>
            </w:rPr>
          </w:pPr>
          <w:hyperlink w:anchor="_Toc198044976" w:history="1">
            <w:r w:rsidRPr="00D402DC">
              <w:rPr>
                <w:rStyle w:val="Hipervnculo"/>
                <w:rFonts w:eastAsia="Arial"/>
                <w:b/>
                <w:noProof/>
                <w:lang w:val="es-MX"/>
              </w:rPr>
              <w:t>Tiempo estimado de funcionamiento de las Mesas Receptoras</w:t>
            </w:r>
            <w:r>
              <w:rPr>
                <w:noProof/>
                <w:webHidden/>
              </w:rPr>
              <w:tab/>
            </w:r>
            <w:r>
              <w:rPr>
                <w:noProof/>
                <w:webHidden/>
              </w:rPr>
              <w:fldChar w:fldCharType="begin"/>
            </w:r>
            <w:r>
              <w:rPr>
                <w:noProof/>
                <w:webHidden/>
              </w:rPr>
              <w:instrText xml:space="preserve"> PAGEREF _Toc198044976 \h </w:instrText>
            </w:r>
            <w:r>
              <w:rPr>
                <w:noProof/>
                <w:webHidden/>
              </w:rPr>
            </w:r>
            <w:r>
              <w:rPr>
                <w:noProof/>
                <w:webHidden/>
              </w:rPr>
              <w:fldChar w:fldCharType="separate"/>
            </w:r>
            <w:r>
              <w:rPr>
                <w:noProof/>
                <w:webHidden/>
              </w:rPr>
              <w:t>14</w:t>
            </w:r>
            <w:r>
              <w:rPr>
                <w:noProof/>
                <w:webHidden/>
              </w:rPr>
              <w:fldChar w:fldCharType="end"/>
            </w:r>
          </w:hyperlink>
        </w:p>
        <w:p w14:paraId="1719C286" w14:textId="054D201A" w:rsidR="00BD40A5" w:rsidRDefault="00BD40A5">
          <w:pPr>
            <w:pStyle w:val="TDC1"/>
            <w:tabs>
              <w:tab w:val="right" w:leader="dot" w:pos="8921"/>
            </w:tabs>
            <w:rPr>
              <w:rFonts w:eastAsiaTheme="minorEastAsia"/>
              <w:noProof/>
              <w:lang w:val="es-MX" w:eastAsia="es-MX"/>
            </w:rPr>
          </w:pPr>
          <w:hyperlink w:anchor="_Toc198044977" w:history="1">
            <w:r w:rsidRPr="00D402DC">
              <w:rPr>
                <w:rStyle w:val="Hipervnculo"/>
                <w:rFonts w:eastAsia="Arial"/>
                <w:b/>
                <w:noProof/>
                <w:lang w:val="es-MX"/>
              </w:rPr>
              <w:t>Esquemas de Mesas Receptoras en CED</w:t>
            </w:r>
            <w:r>
              <w:rPr>
                <w:noProof/>
                <w:webHidden/>
              </w:rPr>
              <w:tab/>
            </w:r>
            <w:r>
              <w:rPr>
                <w:noProof/>
                <w:webHidden/>
              </w:rPr>
              <w:fldChar w:fldCharType="begin"/>
            </w:r>
            <w:r>
              <w:rPr>
                <w:noProof/>
                <w:webHidden/>
              </w:rPr>
              <w:instrText xml:space="preserve"> PAGEREF _Toc198044977 \h </w:instrText>
            </w:r>
            <w:r>
              <w:rPr>
                <w:noProof/>
                <w:webHidden/>
              </w:rPr>
            </w:r>
            <w:r>
              <w:rPr>
                <w:noProof/>
                <w:webHidden/>
              </w:rPr>
              <w:fldChar w:fldCharType="separate"/>
            </w:r>
            <w:r>
              <w:rPr>
                <w:noProof/>
                <w:webHidden/>
              </w:rPr>
              <w:t>15</w:t>
            </w:r>
            <w:r>
              <w:rPr>
                <w:noProof/>
                <w:webHidden/>
              </w:rPr>
              <w:fldChar w:fldCharType="end"/>
            </w:r>
          </w:hyperlink>
        </w:p>
        <w:p w14:paraId="52484753" w14:textId="1D6F31E0" w:rsidR="00BD40A5" w:rsidRDefault="00BD40A5">
          <w:pPr>
            <w:pStyle w:val="TDC1"/>
            <w:tabs>
              <w:tab w:val="right" w:leader="dot" w:pos="8921"/>
            </w:tabs>
            <w:rPr>
              <w:rFonts w:eastAsiaTheme="minorEastAsia"/>
              <w:noProof/>
              <w:lang w:val="es-MX" w:eastAsia="es-MX"/>
            </w:rPr>
          </w:pPr>
          <w:hyperlink w:anchor="_Toc198044978" w:history="1">
            <w:r w:rsidRPr="00D402DC">
              <w:rPr>
                <w:rStyle w:val="Hipervnculo"/>
                <w:rFonts w:eastAsia="Arial"/>
                <w:b/>
                <w:noProof/>
                <w:lang w:val="es-MX"/>
              </w:rPr>
              <w:t>Diagrama de flujo Mesas Receptoras en CED</w:t>
            </w:r>
            <w:r>
              <w:rPr>
                <w:noProof/>
                <w:webHidden/>
              </w:rPr>
              <w:tab/>
            </w:r>
            <w:r>
              <w:rPr>
                <w:noProof/>
                <w:webHidden/>
              </w:rPr>
              <w:fldChar w:fldCharType="begin"/>
            </w:r>
            <w:r>
              <w:rPr>
                <w:noProof/>
                <w:webHidden/>
              </w:rPr>
              <w:instrText xml:space="preserve"> PAGEREF _Toc198044978 \h </w:instrText>
            </w:r>
            <w:r>
              <w:rPr>
                <w:noProof/>
                <w:webHidden/>
              </w:rPr>
            </w:r>
            <w:r>
              <w:rPr>
                <w:noProof/>
                <w:webHidden/>
              </w:rPr>
              <w:fldChar w:fldCharType="separate"/>
            </w:r>
            <w:r>
              <w:rPr>
                <w:noProof/>
                <w:webHidden/>
              </w:rPr>
              <w:t>16</w:t>
            </w:r>
            <w:r>
              <w:rPr>
                <w:noProof/>
                <w:webHidden/>
              </w:rPr>
              <w:fldChar w:fldCharType="end"/>
            </w:r>
          </w:hyperlink>
        </w:p>
        <w:p w14:paraId="39E52148" w14:textId="77458F72" w:rsidR="00BD40A5" w:rsidRDefault="00BD40A5">
          <w:pPr>
            <w:pStyle w:val="TDC1"/>
            <w:tabs>
              <w:tab w:val="right" w:leader="dot" w:pos="8921"/>
            </w:tabs>
            <w:rPr>
              <w:rFonts w:eastAsiaTheme="minorEastAsia"/>
              <w:noProof/>
              <w:lang w:val="es-MX" w:eastAsia="es-MX"/>
            </w:rPr>
          </w:pPr>
          <w:hyperlink w:anchor="_Toc198044979" w:history="1">
            <w:r w:rsidRPr="00D402DC">
              <w:rPr>
                <w:rStyle w:val="Hipervnculo"/>
                <w:rFonts w:eastAsia="Arial"/>
                <w:b/>
                <w:noProof/>
                <w:lang w:val="es-MX"/>
              </w:rPr>
              <w:t>Croquis de ubicación CED</w:t>
            </w:r>
            <w:r>
              <w:rPr>
                <w:noProof/>
                <w:webHidden/>
              </w:rPr>
              <w:tab/>
            </w:r>
            <w:r>
              <w:rPr>
                <w:noProof/>
                <w:webHidden/>
              </w:rPr>
              <w:fldChar w:fldCharType="begin"/>
            </w:r>
            <w:r>
              <w:rPr>
                <w:noProof/>
                <w:webHidden/>
              </w:rPr>
              <w:instrText xml:space="preserve"> PAGEREF _Toc198044979 \h </w:instrText>
            </w:r>
            <w:r>
              <w:rPr>
                <w:noProof/>
                <w:webHidden/>
              </w:rPr>
            </w:r>
            <w:r>
              <w:rPr>
                <w:noProof/>
                <w:webHidden/>
              </w:rPr>
              <w:fldChar w:fldCharType="separate"/>
            </w:r>
            <w:r>
              <w:rPr>
                <w:noProof/>
                <w:webHidden/>
              </w:rPr>
              <w:t>17</w:t>
            </w:r>
            <w:r>
              <w:rPr>
                <w:noProof/>
                <w:webHidden/>
              </w:rPr>
              <w:fldChar w:fldCharType="end"/>
            </w:r>
          </w:hyperlink>
        </w:p>
        <w:p w14:paraId="263A90BD" w14:textId="4868D470" w:rsidR="00BD40A5" w:rsidRDefault="00BD40A5">
          <w:pPr>
            <w:pStyle w:val="TDC1"/>
            <w:tabs>
              <w:tab w:val="right" w:leader="dot" w:pos="8921"/>
            </w:tabs>
            <w:rPr>
              <w:rFonts w:eastAsiaTheme="minorEastAsia"/>
              <w:noProof/>
              <w:lang w:val="es-MX" w:eastAsia="es-MX"/>
            </w:rPr>
          </w:pPr>
          <w:hyperlink w:anchor="_Toc198044980" w:history="1">
            <w:r w:rsidRPr="00D402DC">
              <w:rPr>
                <w:rStyle w:val="Hipervnculo"/>
                <w:rFonts w:eastAsia="Arial"/>
                <w:b/>
                <w:noProof/>
                <w:lang w:val="es-MX"/>
              </w:rPr>
              <w:t>Esquemas de Mesas Receptoras en CRyT fijo</w:t>
            </w:r>
            <w:r>
              <w:rPr>
                <w:noProof/>
                <w:webHidden/>
              </w:rPr>
              <w:tab/>
            </w:r>
            <w:r>
              <w:rPr>
                <w:noProof/>
                <w:webHidden/>
              </w:rPr>
              <w:fldChar w:fldCharType="begin"/>
            </w:r>
            <w:r>
              <w:rPr>
                <w:noProof/>
                <w:webHidden/>
              </w:rPr>
              <w:instrText xml:space="preserve"> PAGEREF _Toc198044980 \h </w:instrText>
            </w:r>
            <w:r>
              <w:rPr>
                <w:noProof/>
                <w:webHidden/>
              </w:rPr>
            </w:r>
            <w:r>
              <w:rPr>
                <w:noProof/>
                <w:webHidden/>
              </w:rPr>
              <w:fldChar w:fldCharType="separate"/>
            </w:r>
            <w:r>
              <w:rPr>
                <w:noProof/>
                <w:webHidden/>
              </w:rPr>
              <w:t>18</w:t>
            </w:r>
            <w:r>
              <w:rPr>
                <w:noProof/>
                <w:webHidden/>
              </w:rPr>
              <w:fldChar w:fldCharType="end"/>
            </w:r>
          </w:hyperlink>
        </w:p>
        <w:p w14:paraId="2FCF6460" w14:textId="50C167C9" w:rsidR="00BD40A5" w:rsidRDefault="00BD40A5">
          <w:pPr>
            <w:pStyle w:val="TDC1"/>
            <w:tabs>
              <w:tab w:val="right" w:leader="dot" w:pos="8921"/>
            </w:tabs>
            <w:rPr>
              <w:rFonts w:eastAsiaTheme="minorEastAsia"/>
              <w:noProof/>
              <w:lang w:val="es-MX" w:eastAsia="es-MX"/>
            </w:rPr>
          </w:pPr>
          <w:hyperlink w:anchor="_Toc198044981" w:history="1">
            <w:r w:rsidRPr="00D402DC">
              <w:rPr>
                <w:rStyle w:val="Hipervnculo"/>
                <w:rFonts w:eastAsia="Arial"/>
                <w:b/>
                <w:noProof/>
                <w:lang w:val="es-MX"/>
              </w:rPr>
              <w:t>Diagrama de Mesas Receptoras en CRyT fijo</w:t>
            </w:r>
            <w:r>
              <w:rPr>
                <w:noProof/>
                <w:webHidden/>
              </w:rPr>
              <w:tab/>
            </w:r>
            <w:r>
              <w:rPr>
                <w:noProof/>
                <w:webHidden/>
              </w:rPr>
              <w:fldChar w:fldCharType="begin"/>
            </w:r>
            <w:r>
              <w:rPr>
                <w:noProof/>
                <w:webHidden/>
              </w:rPr>
              <w:instrText xml:space="preserve"> PAGEREF _Toc198044981 \h </w:instrText>
            </w:r>
            <w:r>
              <w:rPr>
                <w:noProof/>
                <w:webHidden/>
              </w:rPr>
            </w:r>
            <w:r>
              <w:rPr>
                <w:noProof/>
                <w:webHidden/>
              </w:rPr>
              <w:fldChar w:fldCharType="separate"/>
            </w:r>
            <w:r>
              <w:rPr>
                <w:noProof/>
                <w:webHidden/>
              </w:rPr>
              <w:t>19</w:t>
            </w:r>
            <w:r>
              <w:rPr>
                <w:noProof/>
                <w:webHidden/>
              </w:rPr>
              <w:fldChar w:fldCharType="end"/>
            </w:r>
          </w:hyperlink>
        </w:p>
        <w:p w14:paraId="424A75D1" w14:textId="025A4160" w:rsidR="00BD40A5" w:rsidRDefault="00BD40A5">
          <w:pPr>
            <w:pStyle w:val="TDC1"/>
            <w:tabs>
              <w:tab w:val="right" w:leader="dot" w:pos="8921"/>
            </w:tabs>
            <w:rPr>
              <w:rFonts w:eastAsiaTheme="minorEastAsia"/>
              <w:noProof/>
              <w:lang w:val="es-MX" w:eastAsia="es-MX"/>
            </w:rPr>
          </w:pPr>
          <w:hyperlink w:anchor="_Toc198044982" w:history="1">
            <w:r w:rsidRPr="00D402DC">
              <w:rPr>
                <w:rStyle w:val="Hipervnculo"/>
                <w:rFonts w:eastAsia="Arial"/>
                <w:b/>
                <w:noProof/>
                <w:lang w:val="es-MX"/>
              </w:rPr>
              <w:t>Croquis de ubicación CRyT Fijo</w:t>
            </w:r>
            <w:r>
              <w:rPr>
                <w:noProof/>
                <w:webHidden/>
              </w:rPr>
              <w:tab/>
            </w:r>
            <w:r>
              <w:rPr>
                <w:noProof/>
                <w:webHidden/>
              </w:rPr>
              <w:fldChar w:fldCharType="begin"/>
            </w:r>
            <w:r>
              <w:rPr>
                <w:noProof/>
                <w:webHidden/>
              </w:rPr>
              <w:instrText xml:space="preserve"> PAGEREF _Toc198044982 \h </w:instrText>
            </w:r>
            <w:r>
              <w:rPr>
                <w:noProof/>
                <w:webHidden/>
              </w:rPr>
            </w:r>
            <w:r>
              <w:rPr>
                <w:noProof/>
                <w:webHidden/>
              </w:rPr>
              <w:fldChar w:fldCharType="separate"/>
            </w:r>
            <w:r>
              <w:rPr>
                <w:noProof/>
                <w:webHidden/>
              </w:rPr>
              <w:t>20</w:t>
            </w:r>
            <w:r>
              <w:rPr>
                <w:noProof/>
                <w:webHidden/>
              </w:rPr>
              <w:fldChar w:fldCharType="end"/>
            </w:r>
          </w:hyperlink>
        </w:p>
        <w:p w14:paraId="3D969C95" w14:textId="616158D6" w:rsidR="00BD40A5" w:rsidRDefault="00BD40A5">
          <w:pPr>
            <w:pStyle w:val="TDC1"/>
            <w:tabs>
              <w:tab w:val="right" w:leader="dot" w:pos="8921"/>
            </w:tabs>
            <w:rPr>
              <w:rFonts w:eastAsiaTheme="minorEastAsia"/>
              <w:noProof/>
              <w:lang w:val="es-MX" w:eastAsia="es-MX"/>
            </w:rPr>
          </w:pPr>
          <w:hyperlink w:anchor="_Toc198044983" w:history="1">
            <w:r w:rsidRPr="00D402DC">
              <w:rPr>
                <w:rStyle w:val="Hipervnculo"/>
                <w:rFonts w:eastAsia="Arial"/>
                <w:b/>
                <w:noProof/>
                <w:lang w:val="es-MX"/>
              </w:rPr>
              <w:t>Diagrama de Mesas Receptoras en CRyT fijo (Distrito 03 Centla zona de los ríos)</w:t>
            </w:r>
            <w:r>
              <w:rPr>
                <w:noProof/>
                <w:webHidden/>
              </w:rPr>
              <w:tab/>
            </w:r>
            <w:r>
              <w:rPr>
                <w:noProof/>
                <w:webHidden/>
              </w:rPr>
              <w:fldChar w:fldCharType="begin"/>
            </w:r>
            <w:r>
              <w:rPr>
                <w:noProof/>
                <w:webHidden/>
              </w:rPr>
              <w:instrText xml:space="preserve"> PAGEREF _Toc198044983 \h </w:instrText>
            </w:r>
            <w:r>
              <w:rPr>
                <w:noProof/>
                <w:webHidden/>
              </w:rPr>
            </w:r>
            <w:r>
              <w:rPr>
                <w:noProof/>
                <w:webHidden/>
              </w:rPr>
              <w:fldChar w:fldCharType="separate"/>
            </w:r>
            <w:r>
              <w:rPr>
                <w:noProof/>
                <w:webHidden/>
              </w:rPr>
              <w:t>21</w:t>
            </w:r>
            <w:r>
              <w:rPr>
                <w:noProof/>
                <w:webHidden/>
              </w:rPr>
              <w:fldChar w:fldCharType="end"/>
            </w:r>
          </w:hyperlink>
        </w:p>
        <w:p w14:paraId="5601C8CF" w14:textId="61F6F328" w:rsidR="00BD40A5" w:rsidRDefault="00BD40A5">
          <w:pPr>
            <w:pStyle w:val="TDC1"/>
            <w:tabs>
              <w:tab w:val="right" w:leader="dot" w:pos="8921"/>
            </w:tabs>
            <w:rPr>
              <w:rFonts w:eastAsiaTheme="minorEastAsia"/>
              <w:noProof/>
              <w:lang w:val="es-MX" w:eastAsia="es-MX"/>
            </w:rPr>
          </w:pPr>
          <w:hyperlink w:anchor="_Toc198044984" w:history="1">
            <w:r w:rsidRPr="00D402DC">
              <w:rPr>
                <w:rStyle w:val="Hipervnculo"/>
                <w:rFonts w:eastAsia="Arial"/>
                <w:b/>
                <w:noProof/>
                <w:lang w:val="es-MX"/>
              </w:rPr>
              <w:t>Croquis de ubicación CRyT Fijo (Distrito 03 Centla zona de los ríos)</w:t>
            </w:r>
            <w:r>
              <w:rPr>
                <w:noProof/>
                <w:webHidden/>
              </w:rPr>
              <w:tab/>
            </w:r>
            <w:r>
              <w:rPr>
                <w:noProof/>
                <w:webHidden/>
              </w:rPr>
              <w:fldChar w:fldCharType="begin"/>
            </w:r>
            <w:r>
              <w:rPr>
                <w:noProof/>
                <w:webHidden/>
              </w:rPr>
              <w:instrText xml:space="preserve"> PAGEREF _Toc198044984 \h </w:instrText>
            </w:r>
            <w:r>
              <w:rPr>
                <w:noProof/>
                <w:webHidden/>
              </w:rPr>
            </w:r>
            <w:r>
              <w:rPr>
                <w:noProof/>
                <w:webHidden/>
              </w:rPr>
              <w:fldChar w:fldCharType="separate"/>
            </w:r>
            <w:r>
              <w:rPr>
                <w:noProof/>
                <w:webHidden/>
              </w:rPr>
              <w:t>22</w:t>
            </w:r>
            <w:r>
              <w:rPr>
                <w:noProof/>
                <w:webHidden/>
              </w:rPr>
              <w:fldChar w:fldCharType="end"/>
            </w:r>
          </w:hyperlink>
        </w:p>
        <w:p w14:paraId="1D818E62" w14:textId="53A1F4E1" w:rsidR="00BD40A5" w:rsidRDefault="00BD40A5">
          <w:pPr>
            <w:pStyle w:val="TDC1"/>
            <w:tabs>
              <w:tab w:val="right" w:leader="dot" w:pos="8921"/>
            </w:tabs>
            <w:rPr>
              <w:rFonts w:eastAsiaTheme="minorEastAsia"/>
              <w:noProof/>
              <w:lang w:val="es-MX" w:eastAsia="es-MX"/>
            </w:rPr>
          </w:pPr>
          <w:hyperlink w:anchor="_Toc198044985" w:history="1">
            <w:r w:rsidRPr="00D402DC">
              <w:rPr>
                <w:rStyle w:val="Hipervnculo"/>
                <w:rFonts w:eastAsia="Arial"/>
                <w:b/>
                <w:noProof/>
                <w:lang w:val="es-MX"/>
              </w:rPr>
              <w:t>Resumen de Personal Auxiliar en Mesas Receptoras de Paquetes Electorales</w:t>
            </w:r>
            <w:r>
              <w:rPr>
                <w:noProof/>
                <w:webHidden/>
              </w:rPr>
              <w:tab/>
            </w:r>
            <w:r>
              <w:rPr>
                <w:noProof/>
                <w:webHidden/>
              </w:rPr>
              <w:fldChar w:fldCharType="begin"/>
            </w:r>
            <w:r>
              <w:rPr>
                <w:noProof/>
                <w:webHidden/>
              </w:rPr>
              <w:instrText xml:space="preserve"> PAGEREF _Toc198044985 \h </w:instrText>
            </w:r>
            <w:r>
              <w:rPr>
                <w:noProof/>
                <w:webHidden/>
              </w:rPr>
            </w:r>
            <w:r>
              <w:rPr>
                <w:noProof/>
                <w:webHidden/>
              </w:rPr>
              <w:fldChar w:fldCharType="separate"/>
            </w:r>
            <w:r>
              <w:rPr>
                <w:noProof/>
                <w:webHidden/>
              </w:rPr>
              <w:t>23</w:t>
            </w:r>
            <w:r>
              <w:rPr>
                <w:noProof/>
                <w:webHidden/>
              </w:rPr>
              <w:fldChar w:fldCharType="end"/>
            </w:r>
          </w:hyperlink>
        </w:p>
        <w:p w14:paraId="0E400FA2" w14:textId="4602CE5C" w:rsidR="00BD40A5" w:rsidRDefault="00BD40A5">
          <w:pPr>
            <w:pStyle w:val="TDC1"/>
            <w:tabs>
              <w:tab w:val="right" w:leader="dot" w:pos="8921"/>
            </w:tabs>
            <w:rPr>
              <w:rFonts w:eastAsiaTheme="minorEastAsia"/>
              <w:noProof/>
              <w:lang w:val="es-MX" w:eastAsia="es-MX"/>
            </w:rPr>
          </w:pPr>
          <w:hyperlink w:anchor="_Toc198044986" w:history="1">
            <w:r w:rsidRPr="00D402DC">
              <w:rPr>
                <w:rStyle w:val="Hipervnculo"/>
                <w:rFonts w:eastAsia="Arial"/>
                <w:b/>
                <w:noProof/>
                <w:lang w:val="es-MX"/>
              </w:rPr>
              <w:t>Resumen General de Personal Auxiliar en Mesas Receptoras de Paquetes Electorales</w:t>
            </w:r>
            <w:r>
              <w:rPr>
                <w:noProof/>
                <w:webHidden/>
              </w:rPr>
              <w:tab/>
            </w:r>
            <w:r>
              <w:rPr>
                <w:noProof/>
                <w:webHidden/>
              </w:rPr>
              <w:fldChar w:fldCharType="begin"/>
            </w:r>
            <w:r>
              <w:rPr>
                <w:noProof/>
                <w:webHidden/>
              </w:rPr>
              <w:instrText xml:space="preserve"> PAGEREF _Toc198044986 \h </w:instrText>
            </w:r>
            <w:r>
              <w:rPr>
                <w:noProof/>
                <w:webHidden/>
              </w:rPr>
            </w:r>
            <w:r>
              <w:rPr>
                <w:noProof/>
                <w:webHidden/>
              </w:rPr>
              <w:fldChar w:fldCharType="separate"/>
            </w:r>
            <w:r>
              <w:rPr>
                <w:noProof/>
                <w:webHidden/>
              </w:rPr>
              <w:t>23</w:t>
            </w:r>
            <w:r>
              <w:rPr>
                <w:noProof/>
                <w:webHidden/>
              </w:rPr>
              <w:fldChar w:fldCharType="end"/>
            </w:r>
          </w:hyperlink>
        </w:p>
        <w:p w14:paraId="4AA47F03" w14:textId="42E577E7" w:rsidR="00BD40A5" w:rsidRDefault="00BD40A5">
          <w:pPr>
            <w:pStyle w:val="TDC1"/>
            <w:tabs>
              <w:tab w:val="right" w:leader="dot" w:pos="8921"/>
            </w:tabs>
            <w:rPr>
              <w:rFonts w:eastAsiaTheme="minorEastAsia"/>
              <w:noProof/>
              <w:lang w:val="es-MX" w:eastAsia="es-MX"/>
            </w:rPr>
          </w:pPr>
          <w:hyperlink w:anchor="_Toc198044987" w:history="1">
            <w:r w:rsidRPr="00D402DC">
              <w:rPr>
                <w:rStyle w:val="Hipervnculo"/>
                <w:rFonts w:eastAsia="Arial"/>
                <w:b/>
                <w:noProof/>
                <w:lang w:val="es-MX"/>
              </w:rPr>
              <w:t>Cronograma. Recepción de Paquetes Electorales en las sedes de los órganos competentes del IEPC Tabasco</w:t>
            </w:r>
            <w:r>
              <w:rPr>
                <w:noProof/>
                <w:webHidden/>
              </w:rPr>
              <w:tab/>
            </w:r>
            <w:r>
              <w:rPr>
                <w:noProof/>
                <w:webHidden/>
              </w:rPr>
              <w:fldChar w:fldCharType="begin"/>
            </w:r>
            <w:r>
              <w:rPr>
                <w:noProof/>
                <w:webHidden/>
              </w:rPr>
              <w:instrText xml:space="preserve"> PAGEREF _Toc198044987 \h </w:instrText>
            </w:r>
            <w:r>
              <w:rPr>
                <w:noProof/>
                <w:webHidden/>
              </w:rPr>
            </w:r>
            <w:r>
              <w:rPr>
                <w:noProof/>
                <w:webHidden/>
              </w:rPr>
              <w:fldChar w:fldCharType="separate"/>
            </w:r>
            <w:r>
              <w:rPr>
                <w:noProof/>
                <w:webHidden/>
              </w:rPr>
              <w:t>24</w:t>
            </w:r>
            <w:r>
              <w:rPr>
                <w:noProof/>
                <w:webHidden/>
              </w:rPr>
              <w:fldChar w:fldCharType="end"/>
            </w:r>
          </w:hyperlink>
        </w:p>
        <w:p w14:paraId="23A962AB" w14:textId="3E20254B" w:rsidR="00BD40A5" w:rsidRDefault="00BD40A5">
          <w:pPr>
            <w:pStyle w:val="TDC1"/>
            <w:tabs>
              <w:tab w:val="right" w:leader="dot" w:pos="8921"/>
            </w:tabs>
            <w:rPr>
              <w:rFonts w:eastAsiaTheme="minorEastAsia"/>
              <w:noProof/>
              <w:lang w:val="es-MX" w:eastAsia="es-MX"/>
            </w:rPr>
          </w:pPr>
          <w:hyperlink w:anchor="_Toc198044988" w:history="1">
            <w:r w:rsidRPr="00BD40A5">
              <w:rPr>
                <w:rStyle w:val="Hipervnculo"/>
                <w:rFonts w:eastAsia="Arial"/>
                <w:b/>
                <w:noProof/>
                <w:lang w:val="es-MX"/>
              </w:rPr>
              <w:t>Anexo: Esquemas de recepción</w:t>
            </w:r>
            <w:r w:rsidRPr="00BD40A5">
              <w:rPr>
                <w:b/>
                <w:noProof/>
                <w:webHidden/>
              </w:rPr>
              <w:tab/>
            </w:r>
            <w:r>
              <w:rPr>
                <w:noProof/>
                <w:webHidden/>
              </w:rPr>
              <w:fldChar w:fldCharType="begin"/>
            </w:r>
            <w:r>
              <w:rPr>
                <w:noProof/>
                <w:webHidden/>
              </w:rPr>
              <w:instrText xml:space="preserve"> PAGEREF _Toc198044988 \h </w:instrText>
            </w:r>
            <w:r>
              <w:rPr>
                <w:noProof/>
                <w:webHidden/>
              </w:rPr>
            </w:r>
            <w:r>
              <w:rPr>
                <w:noProof/>
                <w:webHidden/>
              </w:rPr>
              <w:fldChar w:fldCharType="separate"/>
            </w:r>
            <w:r>
              <w:rPr>
                <w:noProof/>
                <w:webHidden/>
              </w:rPr>
              <w:t>25</w:t>
            </w:r>
            <w:r>
              <w:rPr>
                <w:noProof/>
                <w:webHidden/>
              </w:rPr>
              <w:fldChar w:fldCharType="end"/>
            </w:r>
          </w:hyperlink>
        </w:p>
        <w:p w14:paraId="657216BF" w14:textId="68340DA3" w:rsidR="00C93F8E" w:rsidRPr="00C81AE5" w:rsidRDefault="00C93F8E" w:rsidP="00C93F8E">
          <w:pPr>
            <w:spacing w:line="480" w:lineRule="auto"/>
            <w:rPr>
              <w:b/>
              <w:lang w:val="es-MX"/>
            </w:rPr>
          </w:pPr>
          <w:r w:rsidRPr="00C81AE5">
            <w:rPr>
              <w:b/>
              <w:bCs/>
              <w:lang w:val="es-MX"/>
            </w:rPr>
            <w:fldChar w:fldCharType="end"/>
          </w:r>
        </w:p>
      </w:sdtContent>
    </w:sdt>
    <w:p w14:paraId="64DF7A39" w14:textId="0128FD0A" w:rsidR="005B4903" w:rsidRDefault="005B4903" w:rsidP="00EA700C">
      <w:pPr>
        <w:tabs>
          <w:tab w:val="left" w:pos="7100"/>
        </w:tabs>
        <w:rPr>
          <w:lang w:val="es-MX"/>
        </w:rPr>
      </w:pPr>
    </w:p>
    <w:p w14:paraId="1C8028EC" w14:textId="595967DE" w:rsidR="009A138F" w:rsidRDefault="009A138F" w:rsidP="00EA700C">
      <w:pPr>
        <w:tabs>
          <w:tab w:val="left" w:pos="7100"/>
        </w:tabs>
        <w:rPr>
          <w:lang w:val="es-MX"/>
        </w:rPr>
      </w:pPr>
    </w:p>
    <w:p w14:paraId="55F29686" w14:textId="6B391652" w:rsidR="009A138F" w:rsidRDefault="009A138F" w:rsidP="00EA700C">
      <w:pPr>
        <w:tabs>
          <w:tab w:val="left" w:pos="7100"/>
        </w:tabs>
        <w:rPr>
          <w:lang w:val="es-MX"/>
        </w:rPr>
      </w:pPr>
    </w:p>
    <w:p w14:paraId="081A3AF5" w14:textId="71548385" w:rsidR="009A138F" w:rsidRDefault="009A138F" w:rsidP="00EA700C">
      <w:pPr>
        <w:tabs>
          <w:tab w:val="left" w:pos="7100"/>
        </w:tabs>
        <w:rPr>
          <w:lang w:val="es-MX"/>
        </w:rPr>
      </w:pPr>
    </w:p>
    <w:p w14:paraId="52468033" w14:textId="75B0FA2B" w:rsidR="009A138F" w:rsidRDefault="009A138F" w:rsidP="00EA700C">
      <w:pPr>
        <w:tabs>
          <w:tab w:val="left" w:pos="7100"/>
        </w:tabs>
        <w:rPr>
          <w:lang w:val="es-MX"/>
        </w:rPr>
      </w:pPr>
    </w:p>
    <w:p w14:paraId="17D2CC43" w14:textId="77777777" w:rsidR="00976A03" w:rsidRPr="00C81AE5" w:rsidRDefault="00976A03" w:rsidP="00976A03">
      <w:pPr>
        <w:pStyle w:val="Ttulo1"/>
        <w:spacing w:line="23" w:lineRule="atLeast"/>
        <w:ind w:left="238"/>
        <w:rPr>
          <w:b/>
          <w:bCs/>
          <w:lang w:val="es-MX"/>
        </w:rPr>
      </w:pPr>
      <w:bookmarkStart w:id="0" w:name="_Toc158840436"/>
      <w:bookmarkStart w:id="1" w:name="_Toc198044962"/>
      <w:r w:rsidRPr="00C81AE5">
        <w:rPr>
          <w:b/>
          <w:lang w:val="es-MX"/>
        </w:rPr>
        <w:lastRenderedPageBreak/>
        <w:t>Glos</w:t>
      </w:r>
      <w:r w:rsidRPr="00C81AE5">
        <w:rPr>
          <w:b/>
          <w:spacing w:val="-1"/>
          <w:lang w:val="es-MX"/>
        </w:rPr>
        <w:t>a</w:t>
      </w:r>
      <w:r w:rsidRPr="00C81AE5">
        <w:rPr>
          <w:b/>
          <w:lang w:val="es-MX"/>
        </w:rPr>
        <w:t>rio</w:t>
      </w:r>
      <w:bookmarkEnd w:id="0"/>
      <w:bookmarkEnd w:id="1"/>
    </w:p>
    <w:p w14:paraId="0CF2E19D" w14:textId="77777777" w:rsidR="005B4903" w:rsidRPr="00C81AE5" w:rsidRDefault="005B4903" w:rsidP="00EA700C">
      <w:pPr>
        <w:tabs>
          <w:tab w:val="left" w:pos="7100"/>
        </w:tabs>
        <w:rPr>
          <w:sz w:val="12"/>
          <w:lang w:val="es-MX"/>
        </w:rPr>
      </w:pPr>
    </w:p>
    <w:tbl>
      <w:tblPr>
        <w:tblStyle w:val="Tablanormal4"/>
        <w:tblW w:w="9781" w:type="dxa"/>
        <w:tblLayout w:type="fixed"/>
        <w:tblLook w:val="01E0" w:firstRow="1" w:lastRow="1" w:firstColumn="1" w:lastColumn="1" w:noHBand="0" w:noVBand="0"/>
      </w:tblPr>
      <w:tblGrid>
        <w:gridCol w:w="2410"/>
        <w:gridCol w:w="7371"/>
      </w:tblGrid>
      <w:tr w:rsidR="00976A03" w:rsidRPr="00C81AE5" w14:paraId="0BB0906A" w14:textId="77777777" w:rsidTr="00B219E3">
        <w:trPr>
          <w:cnfStyle w:val="100000000000" w:firstRow="1" w:lastRow="0" w:firstColumn="0" w:lastColumn="0" w:oddVBand="0" w:evenVBand="0" w:oddHBand="0"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9383472" w14:textId="77777777" w:rsidR="00976A03" w:rsidRPr="00C81AE5" w:rsidRDefault="00976A03" w:rsidP="000975CE">
            <w:pPr>
              <w:pStyle w:val="TableParagraph"/>
              <w:spacing w:before="55" w:line="20" w:lineRule="atLeast"/>
              <w:ind w:left="230"/>
              <w:rPr>
                <w:rFonts w:ascii="Arial" w:eastAsia="Arial" w:hAnsi="Arial" w:cs="Arial"/>
                <w:sz w:val="18"/>
                <w:szCs w:val="18"/>
                <w:lang w:val="es-MX"/>
              </w:rPr>
            </w:pPr>
            <w:bookmarkStart w:id="2" w:name="_Toc158840437"/>
            <w:r w:rsidRPr="00C81AE5">
              <w:rPr>
                <w:rFonts w:ascii="Arial" w:eastAsia="Arial" w:hAnsi="Arial" w:cs="Arial"/>
                <w:b w:val="0"/>
                <w:bCs w:val="0"/>
                <w:spacing w:val="-1"/>
                <w:sz w:val="18"/>
                <w:szCs w:val="18"/>
                <w:lang w:val="es-MX"/>
              </w:rPr>
              <w:t>BE</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6C40C41D" w14:textId="2298F777" w:rsidR="00976A03" w:rsidRPr="00C81AE5" w:rsidRDefault="00976A03" w:rsidP="00750E3B">
            <w:pPr>
              <w:pStyle w:val="TableParagraph"/>
              <w:spacing w:before="8" w:line="20" w:lineRule="atLeast"/>
              <w:ind w:left="357" w:right="-102"/>
              <w:rPr>
                <w:rFonts w:ascii="Arial" w:eastAsia="Arial" w:hAnsi="Arial" w:cs="Arial"/>
                <w:sz w:val="18"/>
                <w:szCs w:val="18"/>
                <w:lang w:val="es-MX"/>
              </w:rPr>
            </w:pPr>
            <w:r w:rsidRPr="00C81AE5">
              <w:rPr>
                <w:rFonts w:ascii="Arial" w:eastAsia="Arial" w:hAnsi="Arial" w:cs="Arial"/>
                <w:sz w:val="18"/>
                <w:szCs w:val="18"/>
                <w:lang w:val="es-MX"/>
              </w:rPr>
              <w:t>B</w:t>
            </w:r>
            <w:r w:rsidRPr="00C81AE5">
              <w:rPr>
                <w:rFonts w:ascii="Arial" w:eastAsia="Arial" w:hAnsi="Arial" w:cs="Arial"/>
                <w:spacing w:val="-1"/>
                <w:sz w:val="18"/>
                <w:szCs w:val="18"/>
                <w:lang w:val="es-MX"/>
              </w:rPr>
              <w:t>o</w:t>
            </w:r>
            <w:r w:rsidR="00750E3B">
              <w:rPr>
                <w:rFonts w:ascii="Arial" w:eastAsia="Arial" w:hAnsi="Arial" w:cs="Arial"/>
                <w:sz w:val="18"/>
                <w:szCs w:val="18"/>
                <w:lang w:val="es-MX"/>
              </w:rPr>
              <w:t xml:space="preserve">degas </w:t>
            </w:r>
            <w:r w:rsidRPr="00C81AE5">
              <w:rPr>
                <w:rFonts w:ascii="Arial" w:eastAsia="Arial" w:hAnsi="Arial" w:cs="Arial"/>
                <w:sz w:val="18"/>
                <w:szCs w:val="18"/>
                <w:lang w:val="es-MX"/>
              </w:rPr>
              <w:t xml:space="preserve"> </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l</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ctora</w:t>
            </w:r>
            <w:r w:rsidRPr="00C81AE5">
              <w:rPr>
                <w:rFonts w:ascii="Arial" w:eastAsia="Arial" w:hAnsi="Arial" w:cs="Arial"/>
                <w:spacing w:val="-1"/>
                <w:sz w:val="18"/>
                <w:szCs w:val="18"/>
                <w:lang w:val="es-MX"/>
              </w:rPr>
              <w:t>l</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s</w:t>
            </w:r>
          </w:p>
        </w:tc>
      </w:tr>
      <w:tr w:rsidR="00976A03" w:rsidRPr="00C81AE5" w14:paraId="7BF5FD39" w14:textId="77777777" w:rsidTr="00B219E3">
        <w:trPr>
          <w:cnfStyle w:val="000000100000" w:firstRow="0" w:lastRow="0" w:firstColumn="0" w:lastColumn="0" w:oddVBand="0" w:evenVBand="0" w:oddHBand="1" w:evenHBand="0" w:firstRowFirstColumn="0" w:firstRowLastColumn="0" w:lastRowFirstColumn="0" w:lastRowLastColumn="0"/>
          <w:trHeight w:hRule="exact" w:val="271"/>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FA0DA00"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r w:rsidRPr="00C81AE5">
              <w:rPr>
                <w:rFonts w:ascii="Arial" w:eastAsia="Arial" w:hAnsi="Arial" w:cs="Arial"/>
                <w:b w:val="0"/>
                <w:bCs w:val="0"/>
                <w:spacing w:val="-1"/>
                <w:sz w:val="18"/>
                <w:szCs w:val="18"/>
                <w:lang w:val="es-MX"/>
              </w:rPr>
              <w:t>CAE</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8D7DAEA" w14:textId="65304189"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C</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pacitado</w:t>
            </w:r>
            <w:r w:rsidRPr="00C81AE5">
              <w:rPr>
                <w:rFonts w:ascii="Arial" w:eastAsia="Arial" w:hAnsi="Arial" w:cs="Arial"/>
                <w:spacing w:val="1"/>
                <w:sz w:val="18"/>
                <w:szCs w:val="18"/>
                <w:lang w:val="es-MX"/>
              </w:rPr>
              <w:t>r</w:t>
            </w:r>
            <w:r w:rsidRPr="00C81AE5">
              <w:rPr>
                <w:rFonts w:ascii="Arial" w:eastAsia="Arial" w:hAnsi="Arial" w:cs="Arial"/>
                <w:sz w:val="18"/>
                <w:szCs w:val="18"/>
                <w:lang w:val="es-MX"/>
              </w:rPr>
              <w:t>/a As</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stente</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El</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ctoral</w:t>
            </w:r>
            <w:r w:rsidR="00615CC2">
              <w:rPr>
                <w:rFonts w:ascii="Arial" w:eastAsia="Arial" w:hAnsi="Arial" w:cs="Arial"/>
                <w:sz w:val="18"/>
                <w:szCs w:val="18"/>
                <w:lang w:val="es-MX"/>
              </w:rPr>
              <w:t xml:space="preserve"> Federal</w:t>
            </w:r>
          </w:p>
        </w:tc>
      </w:tr>
      <w:tr w:rsidR="00976A03" w:rsidRPr="00C81AE5" w14:paraId="0B941E46" w14:textId="77777777" w:rsidTr="00B219E3">
        <w:trPr>
          <w:trHeight w:hRule="exact" w:val="289"/>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7007915" w14:textId="77777777" w:rsidR="00976A03" w:rsidRPr="00C81AE5" w:rsidRDefault="00976A03" w:rsidP="000975CE">
            <w:pPr>
              <w:pStyle w:val="TableParagraph"/>
              <w:spacing w:before="55"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CA</w:t>
            </w:r>
            <w:r w:rsidRPr="00C81AE5">
              <w:rPr>
                <w:rFonts w:ascii="Arial" w:eastAsia="Arial" w:hAnsi="Arial" w:cs="Arial"/>
                <w:b w:val="0"/>
                <w:bCs w:val="0"/>
                <w:spacing w:val="-1"/>
                <w:sz w:val="18"/>
                <w:szCs w:val="18"/>
                <w:lang w:val="es-MX"/>
              </w:rPr>
              <w:t>E</w:t>
            </w:r>
            <w:r w:rsidRPr="00C81AE5">
              <w:rPr>
                <w:rFonts w:ascii="Arial" w:eastAsia="Arial" w:hAnsi="Arial" w:cs="Arial"/>
                <w:b w:val="0"/>
                <w:bCs w:val="0"/>
                <w:sz w:val="18"/>
                <w:szCs w:val="18"/>
                <w:lang w:val="es-MX"/>
              </w:rPr>
              <w:t>L</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5831DA64" w14:textId="77777777" w:rsidR="00976A03" w:rsidRPr="00C81AE5" w:rsidRDefault="00976A03" w:rsidP="000975CE">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C</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pacitador/a As</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stente</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El</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ctoral</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Local</w:t>
            </w:r>
          </w:p>
        </w:tc>
      </w:tr>
      <w:tr w:rsidR="00416C41" w:rsidRPr="00C81AE5" w14:paraId="6FB62D45" w14:textId="77777777" w:rsidTr="00B219E3">
        <w:trPr>
          <w:cnfStyle w:val="000000100000" w:firstRow="0" w:lastRow="0" w:firstColumn="0" w:lastColumn="0" w:oddVBand="0" w:evenVBand="0" w:oddHBand="1" w:evenHBand="0" w:firstRowFirstColumn="0" w:firstRowLastColumn="0" w:lastRowFirstColumn="0" w:lastRowLastColumn="0"/>
          <w:trHeight w:hRule="exact" w:val="68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13488C9" w14:textId="16B415FC" w:rsidR="00416C41" w:rsidRPr="00C81AE5" w:rsidRDefault="00416C41" w:rsidP="00416C41">
            <w:pPr>
              <w:pStyle w:val="TableParagraph"/>
              <w:spacing w:before="54" w:line="20" w:lineRule="atLeast"/>
              <w:ind w:left="230"/>
              <w:rPr>
                <w:rFonts w:ascii="Arial" w:eastAsia="Arial" w:hAnsi="Arial" w:cs="Arial"/>
                <w:b w:val="0"/>
                <w:spacing w:val="-1"/>
                <w:sz w:val="18"/>
                <w:szCs w:val="18"/>
                <w:lang w:val="es-MX"/>
              </w:rPr>
            </w:pPr>
            <w:proofErr w:type="spellStart"/>
            <w:r w:rsidRPr="00C81AE5">
              <w:rPr>
                <w:b w:val="0"/>
                <w:lang w:val="es-MX"/>
              </w:rPr>
              <w:t>CSU</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37707145" w14:textId="4B855D76" w:rsidR="00416C41" w:rsidRPr="00C81AE5" w:rsidRDefault="00416C41" w:rsidP="00416C41">
            <w:pPr>
              <w:pStyle w:val="TableParagraph"/>
              <w:spacing w:before="7" w:line="20" w:lineRule="atLeast"/>
              <w:ind w:left="357" w:right="-85"/>
              <w:jc w:val="both"/>
              <w:rPr>
                <w:rFonts w:ascii="Arial" w:eastAsia="Arial" w:hAnsi="Arial" w:cs="Arial"/>
                <w:sz w:val="18"/>
                <w:szCs w:val="18"/>
                <w:lang w:val="es-MX"/>
              </w:rPr>
            </w:pPr>
            <w:r w:rsidRPr="00C81AE5">
              <w:rPr>
                <w:rFonts w:ascii="Arial" w:hAnsi="Arial" w:cs="Arial"/>
                <w:sz w:val="18"/>
                <w:szCs w:val="18"/>
                <w:lang w:val="es-MX"/>
              </w:rPr>
              <w:t>Casilla Seccional</w:t>
            </w:r>
            <w:r w:rsidR="006B31A9">
              <w:rPr>
                <w:rFonts w:ascii="Arial" w:hAnsi="Arial" w:cs="Arial"/>
                <w:sz w:val="18"/>
                <w:szCs w:val="18"/>
                <w:lang w:val="es-MX"/>
              </w:rPr>
              <w:t xml:space="preserve"> </w:t>
            </w:r>
            <w:r w:rsidR="00F8014A">
              <w:rPr>
                <w:rFonts w:ascii="Arial" w:hAnsi="Arial" w:cs="Arial"/>
                <w:sz w:val="18"/>
                <w:szCs w:val="18"/>
                <w:lang w:val="es-MX"/>
              </w:rPr>
              <w:t>Única</w:t>
            </w:r>
            <w:r w:rsidR="006B31A9" w:rsidRPr="00C81AE5">
              <w:rPr>
                <w:rFonts w:ascii="Arial" w:hAnsi="Arial" w:cs="Arial"/>
                <w:sz w:val="18"/>
                <w:szCs w:val="18"/>
                <w:lang w:val="es-MX"/>
              </w:rPr>
              <w:t xml:space="preserve"> </w:t>
            </w:r>
            <w:r w:rsidRPr="00C81AE5">
              <w:rPr>
                <w:rFonts w:ascii="Arial" w:hAnsi="Arial" w:cs="Arial"/>
                <w:sz w:val="18"/>
                <w:szCs w:val="18"/>
                <w:lang w:val="es-MX"/>
              </w:rPr>
              <w:t>que se instala en aquellas entidades con concurrencia de elecciones de cargos del Poder Judicial de la Federación y al mismo tiempo de</w:t>
            </w:r>
            <w:r w:rsidR="00750E3B">
              <w:rPr>
                <w:rFonts w:ascii="Arial" w:hAnsi="Arial" w:cs="Arial"/>
                <w:sz w:val="18"/>
                <w:szCs w:val="18"/>
                <w:lang w:val="es-MX"/>
              </w:rPr>
              <w:t>l Poder Judicial Local</w:t>
            </w:r>
          </w:p>
        </w:tc>
      </w:tr>
      <w:tr w:rsidR="00976A03" w:rsidRPr="00C81AE5" w14:paraId="42D46842" w14:textId="77777777" w:rsidTr="00B219E3">
        <w:trPr>
          <w:trHeight w:hRule="exact" w:val="30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C5A2524"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r w:rsidRPr="00C81AE5">
              <w:rPr>
                <w:rFonts w:ascii="Arial" w:eastAsia="Arial" w:hAnsi="Arial" w:cs="Arial"/>
                <w:b w:val="0"/>
                <w:bCs w:val="0"/>
                <w:spacing w:val="-1"/>
                <w:sz w:val="18"/>
                <w:szCs w:val="18"/>
                <w:lang w:val="es-MX"/>
              </w:rPr>
              <w:t>CD</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394FBB62" w14:textId="4E44C1C1" w:rsidR="00976A03" w:rsidRPr="00C81AE5" w:rsidRDefault="00750E3B" w:rsidP="00750E3B">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C</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nsejo Distrital del</w:t>
            </w:r>
            <w:r w:rsidRPr="00C81AE5">
              <w:rPr>
                <w:rFonts w:ascii="Arial" w:eastAsia="Arial" w:hAnsi="Arial" w:cs="Arial"/>
                <w:spacing w:val="-2"/>
                <w:sz w:val="18"/>
                <w:szCs w:val="18"/>
                <w:lang w:val="es-MX"/>
              </w:rPr>
              <w:t xml:space="preserve"> </w:t>
            </w:r>
            <w:r>
              <w:rPr>
                <w:rFonts w:ascii="Arial" w:eastAsia="Arial" w:hAnsi="Arial" w:cs="Arial"/>
                <w:sz w:val="18"/>
                <w:szCs w:val="18"/>
                <w:lang w:val="es-MX"/>
              </w:rPr>
              <w:t>INE</w:t>
            </w:r>
          </w:p>
        </w:tc>
      </w:tr>
      <w:tr w:rsidR="00976A03" w:rsidRPr="00C81AE5" w14:paraId="6B2B3202" w14:textId="77777777" w:rsidTr="00B219E3">
        <w:trPr>
          <w:cnfStyle w:val="000000100000" w:firstRow="0" w:lastRow="0" w:firstColumn="0" w:lastColumn="0" w:oddVBand="0" w:evenVBand="0" w:oddHBand="1" w:evenHBand="0" w:firstRowFirstColumn="0" w:firstRowLastColumn="0" w:lastRowFirstColumn="0" w:lastRowLastColumn="0"/>
          <w:trHeight w:hRule="exact" w:val="29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9B074A8"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r w:rsidRPr="00C81AE5">
              <w:rPr>
                <w:rFonts w:ascii="Arial" w:eastAsia="Arial" w:hAnsi="Arial" w:cs="Arial"/>
                <w:b w:val="0"/>
                <w:bCs w:val="0"/>
                <w:sz w:val="18"/>
                <w:szCs w:val="18"/>
                <w:lang w:val="es-MX"/>
              </w:rPr>
              <w:t>CE</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31783237" w14:textId="5EAE3C83"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 xml:space="preserve">Consejo Estatal del IEPC </w:t>
            </w:r>
            <w:r w:rsidR="003533AF" w:rsidRPr="00C81AE5">
              <w:rPr>
                <w:rFonts w:ascii="Arial" w:eastAsia="Arial" w:hAnsi="Arial" w:cs="Arial"/>
                <w:sz w:val="18"/>
                <w:szCs w:val="18"/>
                <w:lang w:val="es-MX"/>
              </w:rPr>
              <w:t>Tabasco</w:t>
            </w:r>
            <w:r w:rsidRPr="00C81AE5">
              <w:rPr>
                <w:rFonts w:ascii="Arial" w:eastAsia="Arial" w:hAnsi="Arial" w:cs="Arial"/>
                <w:sz w:val="18"/>
                <w:szCs w:val="18"/>
                <w:lang w:val="es-MX"/>
              </w:rPr>
              <w:t>.</w:t>
            </w:r>
          </w:p>
        </w:tc>
      </w:tr>
      <w:tr w:rsidR="00976A03" w:rsidRPr="00C81AE5" w14:paraId="19A459DE" w14:textId="77777777" w:rsidTr="00B219E3">
        <w:trPr>
          <w:trHeight w:hRule="exact" w:val="269"/>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32A623F" w14:textId="77777777" w:rsidR="00976A03" w:rsidRPr="00C81AE5" w:rsidRDefault="00976A03" w:rsidP="000975CE">
            <w:pPr>
              <w:pStyle w:val="TableParagraph"/>
              <w:spacing w:before="7" w:line="20" w:lineRule="atLeast"/>
              <w:ind w:left="230"/>
              <w:rPr>
                <w:rFonts w:ascii="Arial" w:eastAsia="Arial" w:hAnsi="Arial" w:cs="Arial"/>
                <w:b w:val="0"/>
                <w:bCs w:val="0"/>
                <w:sz w:val="18"/>
                <w:szCs w:val="18"/>
                <w:lang w:val="es-MX"/>
              </w:rPr>
            </w:pPr>
            <w:proofErr w:type="spellStart"/>
            <w:r w:rsidRPr="00C81AE5">
              <w:rPr>
                <w:rFonts w:ascii="Arial" w:eastAsia="Arial" w:hAnsi="Arial" w:cs="Arial"/>
                <w:b w:val="0"/>
                <w:bCs w:val="0"/>
                <w:sz w:val="18"/>
                <w:szCs w:val="18"/>
                <w:lang w:val="es-MX"/>
              </w:rPr>
              <w:t>CED</w:t>
            </w:r>
            <w:proofErr w:type="spellEnd"/>
            <w:r w:rsidRPr="00C81AE5">
              <w:rPr>
                <w:rFonts w:ascii="Arial" w:eastAsia="Arial" w:hAnsi="Arial" w:cs="Arial"/>
                <w:b w:val="0"/>
                <w:bCs w:val="0"/>
                <w:sz w:val="18"/>
                <w:szCs w:val="18"/>
                <w:lang w:val="es-MX"/>
              </w:rPr>
              <w:t xml:space="preserve"> </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3C07FDE7" w14:textId="072802E9"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 xml:space="preserve">Consejos Electorales Distritales del IEPC </w:t>
            </w:r>
            <w:r w:rsidR="003533AF" w:rsidRPr="00C81AE5">
              <w:rPr>
                <w:rFonts w:ascii="Arial" w:eastAsia="Arial" w:hAnsi="Arial" w:cs="Arial"/>
                <w:sz w:val="18"/>
                <w:szCs w:val="18"/>
                <w:lang w:val="es-MX"/>
              </w:rPr>
              <w:t>Tabasco</w:t>
            </w:r>
          </w:p>
        </w:tc>
      </w:tr>
      <w:tr w:rsidR="00976A03" w:rsidRPr="00C81AE5" w14:paraId="6A73DCBC" w14:textId="77777777" w:rsidTr="00B219E3">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118500C" w14:textId="77777777" w:rsidR="00976A03" w:rsidRPr="00C81AE5" w:rsidRDefault="00976A03" w:rsidP="000975CE">
            <w:pPr>
              <w:pStyle w:val="TableParagraph"/>
              <w:spacing w:before="55" w:line="20" w:lineRule="atLeast"/>
              <w:ind w:left="230"/>
              <w:rPr>
                <w:rFonts w:ascii="Arial" w:eastAsia="Arial" w:hAnsi="Arial" w:cs="Arial"/>
                <w:sz w:val="18"/>
                <w:szCs w:val="18"/>
                <w:lang w:val="es-MX"/>
              </w:rPr>
            </w:pPr>
            <w:r w:rsidRPr="00C81AE5">
              <w:rPr>
                <w:rFonts w:ascii="Arial" w:eastAsia="Arial" w:hAnsi="Arial" w:cs="Arial"/>
                <w:b w:val="0"/>
                <w:bCs w:val="0"/>
                <w:spacing w:val="-1"/>
                <w:sz w:val="18"/>
                <w:szCs w:val="18"/>
                <w:lang w:val="es-MX"/>
              </w:rPr>
              <w:t>CG</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CC3B141" w14:textId="4E0732D0" w:rsidR="00976A03" w:rsidRPr="00C81AE5" w:rsidRDefault="00976A03" w:rsidP="00750E3B">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C</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nsejo</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Gen</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ral del</w:t>
            </w:r>
            <w:r w:rsidRPr="00C81AE5">
              <w:rPr>
                <w:rFonts w:ascii="Arial" w:eastAsia="Arial" w:hAnsi="Arial" w:cs="Arial"/>
                <w:spacing w:val="-1"/>
                <w:sz w:val="18"/>
                <w:szCs w:val="18"/>
                <w:lang w:val="es-MX"/>
              </w:rPr>
              <w:t xml:space="preserve"> </w:t>
            </w:r>
            <w:r w:rsidR="00750E3B">
              <w:rPr>
                <w:rFonts w:ascii="Arial" w:eastAsia="Arial" w:hAnsi="Arial" w:cs="Arial"/>
                <w:spacing w:val="1"/>
                <w:sz w:val="18"/>
                <w:szCs w:val="18"/>
                <w:lang w:val="es-MX"/>
              </w:rPr>
              <w:t>INE</w:t>
            </w:r>
          </w:p>
        </w:tc>
      </w:tr>
      <w:tr w:rsidR="00976A03" w:rsidRPr="00C81AE5" w14:paraId="5CD30D21" w14:textId="77777777" w:rsidTr="00B219E3">
        <w:trPr>
          <w:trHeight w:hRule="exact" w:val="34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9E7F521"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r w:rsidRPr="00C81AE5">
              <w:rPr>
                <w:rFonts w:ascii="Arial" w:eastAsia="Arial" w:hAnsi="Arial" w:cs="Arial"/>
                <w:b w:val="0"/>
                <w:bCs w:val="0"/>
                <w:spacing w:val="-1"/>
                <w:sz w:val="18"/>
                <w:szCs w:val="18"/>
                <w:lang w:val="es-MX"/>
              </w:rPr>
              <w:t>CL</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52B3F536" w14:textId="46497BEA" w:rsidR="00976A03" w:rsidRPr="00C81AE5" w:rsidRDefault="00976A03" w:rsidP="00750E3B">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C</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nsejo</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Local del</w:t>
            </w:r>
            <w:r w:rsidRPr="00C81AE5">
              <w:rPr>
                <w:rFonts w:ascii="Arial" w:eastAsia="Arial" w:hAnsi="Arial" w:cs="Arial"/>
                <w:spacing w:val="-2"/>
                <w:sz w:val="18"/>
                <w:szCs w:val="18"/>
                <w:lang w:val="es-MX"/>
              </w:rPr>
              <w:t xml:space="preserve"> </w:t>
            </w:r>
            <w:r w:rsidR="00750E3B">
              <w:rPr>
                <w:rFonts w:ascii="Arial" w:eastAsia="Arial" w:hAnsi="Arial" w:cs="Arial"/>
                <w:sz w:val="18"/>
                <w:szCs w:val="18"/>
                <w:lang w:val="es-MX"/>
              </w:rPr>
              <w:t>INE</w:t>
            </w:r>
          </w:p>
        </w:tc>
      </w:tr>
      <w:tr w:rsidR="00976A03" w:rsidRPr="00C81AE5" w14:paraId="7D0FFCA8" w14:textId="77777777" w:rsidTr="00B219E3">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0E4D295" w14:textId="77777777" w:rsidR="00976A03" w:rsidRPr="00C81AE5" w:rsidRDefault="00976A03" w:rsidP="000975CE">
            <w:pPr>
              <w:pStyle w:val="TableParagraph"/>
              <w:spacing w:before="8" w:line="20" w:lineRule="atLeast"/>
              <w:ind w:left="230"/>
              <w:rPr>
                <w:rFonts w:ascii="Arial" w:eastAsia="Arial" w:hAnsi="Arial" w:cs="Arial"/>
                <w:sz w:val="18"/>
                <w:szCs w:val="18"/>
                <w:lang w:val="es-MX"/>
              </w:rPr>
            </w:pPr>
            <w:r w:rsidRPr="00C81AE5">
              <w:rPr>
                <w:rFonts w:ascii="Arial" w:eastAsia="Arial" w:hAnsi="Arial" w:cs="Arial"/>
                <w:b w:val="0"/>
                <w:bCs w:val="0"/>
                <w:sz w:val="18"/>
                <w:szCs w:val="18"/>
                <w:lang w:val="es-MX"/>
              </w:rPr>
              <w:t>C</w:t>
            </w:r>
            <w:r w:rsidRPr="00C81AE5">
              <w:rPr>
                <w:rFonts w:ascii="Arial" w:eastAsia="Arial" w:hAnsi="Arial" w:cs="Arial"/>
                <w:b w:val="0"/>
                <w:bCs w:val="0"/>
                <w:spacing w:val="-1"/>
                <w:sz w:val="18"/>
                <w:szCs w:val="18"/>
                <w:lang w:val="es-MX"/>
              </w:rPr>
              <w:t>o</w:t>
            </w:r>
            <w:r w:rsidRPr="00C81AE5">
              <w:rPr>
                <w:rFonts w:ascii="Arial" w:eastAsia="Arial" w:hAnsi="Arial" w:cs="Arial"/>
                <w:b w:val="0"/>
                <w:bCs w:val="0"/>
                <w:sz w:val="18"/>
                <w:szCs w:val="18"/>
                <w:lang w:val="es-MX"/>
              </w:rPr>
              <w:t>nstitución</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656F6203" w14:textId="77777777" w:rsidR="00976A03" w:rsidRPr="00C81AE5" w:rsidRDefault="00976A03" w:rsidP="000975CE">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C</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nstitución P</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lítica de los Estados U</w:t>
            </w:r>
            <w:r w:rsidRPr="00C81AE5">
              <w:rPr>
                <w:rFonts w:ascii="Arial" w:eastAsia="Arial" w:hAnsi="Arial" w:cs="Arial"/>
                <w:spacing w:val="-1"/>
                <w:sz w:val="18"/>
                <w:szCs w:val="18"/>
                <w:lang w:val="es-MX"/>
              </w:rPr>
              <w:t>n</w:t>
            </w:r>
            <w:r w:rsidRPr="00C81AE5">
              <w:rPr>
                <w:rFonts w:ascii="Arial" w:eastAsia="Arial" w:hAnsi="Arial" w:cs="Arial"/>
                <w:sz w:val="18"/>
                <w:szCs w:val="18"/>
                <w:lang w:val="es-MX"/>
              </w:rPr>
              <w:t>i</w:t>
            </w:r>
            <w:r w:rsidRPr="00C81AE5">
              <w:rPr>
                <w:rFonts w:ascii="Arial" w:eastAsia="Arial" w:hAnsi="Arial" w:cs="Arial"/>
                <w:spacing w:val="-1"/>
                <w:sz w:val="18"/>
                <w:szCs w:val="18"/>
                <w:lang w:val="es-MX"/>
              </w:rPr>
              <w:t>d</w:t>
            </w:r>
            <w:r w:rsidRPr="00C81AE5">
              <w:rPr>
                <w:rFonts w:ascii="Arial" w:eastAsia="Arial" w:hAnsi="Arial" w:cs="Arial"/>
                <w:sz w:val="18"/>
                <w:szCs w:val="18"/>
                <w:lang w:val="es-MX"/>
              </w:rPr>
              <w:t>os</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Mexican</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s</w:t>
            </w:r>
          </w:p>
        </w:tc>
      </w:tr>
      <w:tr w:rsidR="00B75A99" w:rsidRPr="00C81AE5" w14:paraId="3A0A75EF" w14:textId="77777777" w:rsidTr="00B219E3">
        <w:trPr>
          <w:trHeight w:hRule="exact" w:val="301"/>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4F7AC38" w14:textId="7B748931" w:rsidR="00B75A99" w:rsidRPr="00C81AE5" w:rsidRDefault="00B75A99" w:rsidP="00B75A99">
            <w:pPr>
              <w:pStyle w:val="TableParagraph"/>
              <w:spacing w:before="8" w:line="20" w:lineRule="atLeast"/>
              <w:ind w:left="230" w:right="-385"/>
              <w:rPr>
                <w:rFonts w:ascii="Arial" w:eastAsia="Arial" w:hAnsi="Arial" w:cs="Arial"/>
                <w:b w:val="0"/>
                <w:bCs w:val="0"/>
                <w:sz w:val="18"/>
                <w:szCs w:val="18"/>
                <w:lang w:val="es-MX"/>
              </w:rPr>
            </w:pPr>
            <w:r>
              <w:rPr>
                <w:rFonts w:ascii="Arial" w:eastAsia="Arial" w:hAnsi="Arial" w:cs="Arial"/>
                <w:b w:val="0"/>
                <w:bCs w:val="0"/>
                <w:sz w:val="18"/>
                <w:szCs w:val="18"/>
                <w:lang w:val="es-MX"/>
              </w:rPr>
              <w:t>Constitución de Tabasco</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7C96A37A" w14:textId="00E5C5D4" w:rsidR="00B75A99" w:rsidRPr="00C81AE5" w:rsidRDefault="00B75A99" w:rsidP="00B75A99">
            <w:pPr>
              <w:pStyle w:val="TableParagraph"/>
              <w:spacing w:before="8" w:line="20" w:lineRule="atLeast"/>
              <w:ind w:left="322"/>
              <w:rPr>
                <w:rFonts w:ascii="Arial" w:eastAsia="Arial" w:hAnsi="Arial" w:cs="Arial"/>
                <w:sz w:val="18"/>
                <w:szCs w:val="18"/>
                <w:lang w:val="es-MX"/>
              </w:rPr>
            </w:pPr>
            <w:r w:rsidRPr="00C81AE5">
              <w:rPr>
                <w:spacing w:val="-1"/>
                <w:lang w:val="es-MX"/>
              </w:rPr>
              <w:t>Constitución Política del Estado Libre y Soberano de Tabasco,</w:t>
            </w:r>
          </w:p>
        </w:tc>
      </w:tr>
      <w:tr w:rsidR="00976A03" w:rsidRPr="00C81AE5" w14:paraId="569BB231" w14:textId="77777777" w:rsidTr="00B219E3">
        <w:trPr>
          <w:cnfStyle w:val="000000100000" w:firstRow="0" w:lastRow="0" w:firstColumn="0" w:lastColumn="0" w:oddVBand="0" w:evenVBand="0" w:oddHBand="1"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95CB017" w14:textId="77777777" w:rsidR="00976A03" w:rsidRPr="00C81AE5" w:rsidRDefault="00976A03" w:rsidP="000975CE">
            <w:pPr>
              <w:pStyle w:val="TableParagraph"/>
              <w:spacing w:before="55"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CR</w:t>
            </w:r>
            <w:r w:rsidRPr="00C81AE5">
              <w:rPr>
                <w:rFonts w:ascii="Arial" w:eastAsia="Arial" w:hAnsi="Arial" w:cs="Arial"/>
                <w:b w:val="0"/>
                <w:bCs w:val="0"/>
                <w:spacing w:val="-1"/>
                <w:sz w:val="18"/>
                <w:szCs w:val="18"/>
                <w:lang w:val="es-MX"/>
              </w:rPr>
              <w:t>Y</w:t>
            </w:r>
            <w:r w:rsidRPr="00C81AE5">
              <w:rPr>
                <w:rFonts w:ascii="Arial" w:eastAsia="Arial" w:hAnsi="Arial" w:cs="Arial"/>
                <w:b w:val="0"/>
                <w:bCs w:val="0"/>
                <w:sz w:val="18"/>
                <w:szCs w:val="18"/>
                <w:lang w:val="es-MX"/>
              </w:rPr>
              <w:t>T</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3DC5453" w14:textId="77777777" w:rsidR="00976A03" w:rsidRPr="00C81AE5" w:rsidRDefault="00976A03" w:rsidP="000975CE">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C</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ntro de Recolecc</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ón y Trasl</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do F</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jo</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o Iti</w:t>
            </w:r>
            <w:r w:rsidRPr="00C81AE5">
              <w:rPr>
                <w:rFonts w:ascii="Arial" w:eastAsia="Arial" w:hAnsi="Arial" w:cs="Arial"/>
                <w:spacing w:val="-1"/>
                <w:sz w:val="18"/>
                <w:szCs w:val="18"/>
                <w:lang w:val="es-MX"/>
              </w:rPr>
              <w:t>n</w:t>
            </w:r>
            <w:r w:rsidRPr="00C81AE5">
              <w:rPr>
                <w:rFonts w:ascii="Arial" w:eastAsia="Arial" w:hAnsi="Arial" w:cs="Arial"/>
                <w:sz w:val="18"/>
                <w:szCs w:val="18"/>
                <w:lang w:val="es-MX"/>
              </w:rPr>
              <w:t>erante</w:t>
            </w:r>
          </w:p>
        </w:tc>
      </w:tr>
      <w:tr w:rsidR="00976A03" w:rsidRPr="00C81AE5" w14:paraId="28E87656" w14:textId="77777777" w:rsidTr="00B219E3">
        <w:trPr>
          <w:trHeight w:hRule="exact" w:val="26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E0FEAED"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DEOE</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33B459DE" w14:textId="77777777"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D</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rección Ej</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cutiva de</w:t>
            </w:r>
            <w:r w:rsidRPr="00C81AE5">
              <w:rPr>
                <w:rFonts w:ascii="Arial" w:eastAsia="Arial" w:hAnsi="Arial" w:cs="Arial"/>
                <w:spacing w:val="2"/>
                <w:sz w:val="18"/>
                <w:szCs w:val="18"/>
                <w:lang w:val="es-MX"/>
              </w:rPr>
              <w:t xml:space="preserve"> </w:t>
            </w:r>
            <w:r w:rsidRPr="00C81AE5">
              <w:rPr>
                <w:rFonts w:ascii="Arial" w:eastAsia="Arial" w:hAnsi="Arial" w:cs="Arial"/>
                <w:sz w:val="18"/>
                <w:szCs w:val="18"/>
                <w:lang w:val="es-MX"/>
              </w:rPr>
              <w:t>Orga</w:t>
            </w:r>
            <w:r w:rsidRPr="00C81AE5">
              <w:rPr>
                <w:rFonts w:ascii="Arial" w:eastAsia="Arial" w:hAnsi="Arial" w:cs="Arial"/>
                <w:spacing w:val="-1"/>
                <w:sz w:val="18"/>
                <w:szCs w:val="18"/>
                <w:lang w:val="es-MX"/>
              </w:rPr>
              <w:t>n</w:t>
            </w:r>
            <w:r w:rsidRPr="00C81AE5">
              <w:rPr>
                <w:rFonts w:ascii="Arial" w:eastAsia="Arial" w:hAnsi="Arial" w:cs="Arial"/>
                <w:sz w:val="18"/>
                <w:szCs w:val="18"/>
                <w:lang w:val="es-MX"/>
              </w:rPr>
              <w:t>iz</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ción E</w:t>
            </w:r>
            <w:r w:rsidRPr="00C81AE5">
              <w:rPr>
                <w:rFonts w:ascii="Arial" w:eastAsia="Arial" w:hAnsi="Arial" w:cs="Arial"/>
                <w:spacing w:val="-1"/>
                <w:sz w:val="18"/>
                <w:szCs w:val="18"/>
                <w:lang w:val="es-MX"/>
              </w:rPr>
              <w:t>l</w:t>
            </w:r>
            <w:r w:rsidRPr="00C81AE5">
              <w:rPr>
                <w:rFonts w:ascii="Arial" w:eastAsia="Arial" w:hAnsi="Arial" w:cs="Arial"/>
                <w:sz w:val="18"/>
                <w:szCs w:val="18"/>
                <w:lang w:val="es-MX"/>
              </w:rPr>
              <w:t>ector</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l del INE</w:t>
            </w:r>
          </w:p>
        </w:tc>
      </w:tr>
      <w:tr w:rsidR="00976A03" w:rsidRPr="00C81AE5" w14:paraId="464C0CD2" w14:textId="77777777" w:rsidTr="00B219E3">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9108F2A" w14:textId="77777777" w:rsidR="00976A03" w:rsidRPr="00C81AE5" w:rsidRDefault="00976A03" w:rsidP="00E03B6F">
            <w:pPr>
              <w:pStyle w:val="TableParagraph"/>
              <w:spacing w:before="54" w:line="20" w:lineRule="atLeast"/>
              <w:ind w:left="230"/>
              <w:rPr>
                <w:rFonts w:ascii="Arial" w:eastAsia="Arial" w:hAnsi="Arial" w:cs="Arial"/>
                <w:b w:val="0"/>
                <w:bCs w:val="0"/>
                <w:sz w:val="18"/>
                <w:szCs w:val="18"/>
                <w:lang w:val="es-MX"/>
              </w:rPr>
            </w:pPr>
            <w:proofErr w:type="spellStart"/>
            <w:r w:rsidRPr="00C81AE5">
              <w:rPr>
                <w:rFonts w:ascii="Arial" w:hAnsi="Arial" w:cs="Arial"/>
                <w:b w:val="0"/>
                <w:sz w:val="18"/>
                <w:szCs w:val="18"/>
                <w:lang w:val="es-MX"/>
              </w:rPr>
              <w:t>DOEEC</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0B513ADE" w14:textId="77777777"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Dirección de Organización Electoral y Educación Cívica</w:t>
            </w:r>
          </w:p>
        </w:tc>
      </w:tr>
      <w:tr w:rsidR="00A72BEE" w:rsidRPr="00C81AE5" w14:paraId="54D56D88" w14:textId="77777777" w:rsidTr="00B219E3">
        <w:trPr>
          <w:trHeight w:hRule="exact" w:val="285"/>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D301E18" w14:textId="06CA8879" w:rsidR="00A72BEE" w:rsidRPr="00A72BEE" w:rsidRDefault="00A72BEE" w:rsidP="00E03B6F">
            <w:pPr>
              <w:pStyle w:val="TableParagraph"/>
              <w:spacing w:before="54" w:line="20" w:lineRule="atLeast"/>
              <w:ind w:left="230"/>
              <w:rPr>
                <w:rFonts w:ascii="Arial" w:hAnsi="Arial" w:cs="Arial"/>
                <w:b w:val="0"/>
                <w:sz w:val="18"/>
                <w:szCs w:val="18"/>
                <w:lang w:val="es-MX"/>
              </w:rPr>
            </w:pPr>
            <w:proofErr w:type="spellStart"/>
            <w:r w:rsidRPr="00A72BEE">
              <w:rPr>
                <w:b w:val="0"/>
                <w:spacing w:val="-1"/>
                <w:lang w:val="es-MX"/>
              </w:rPr>
              <w:t>FMDC</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79FF5E66" w14:textId="1DCE47AE" w:rsidR="00A72BEE" w:rsidRPr="00C81AE5" w:rsidRDefault="00A72BEE" w:rsidP="000975CE">
            <w:pPr>
              <w:pStyle w:val="TableParagraph"/>
              <w:spacing w:before="7" w:line="20" w:lineRule="atLeast"/>
              <w:ind w:left="357"/>
              <w:rPr>
                <w:rFonts w:ascii="Arial" w:eastAsia="Arial" w:hAnsi="Arial" w:cs="Arial"/>
                <w:sz w:val="18"/>
                <w:szCs w:val="18"/>
                <w:lang w:val="es-MX"/>
              </w:rPr>
            </w:pPr>
            <w:r>
              <w:rPr>
                <w:rFonts w:ascii="Arial" w:eastAsia="Arial" w:hAnsi="Arial" w:cs="Arial"/>
                <w:sz w:val="18"/>
                <w:szCs w:val="18"/>
                <w:lang w:val="es-MX"/>
              </w:rPr>
              <w:t xml:space="preserve">Funcionario de la Mesa Directiva de Casilla </w:t>
            </w:r>
          </w:p>
        </w:tc>
      </w:tr>
      <w:tr w:rsidR="00976A03" w:rsidRPr="00C81AE5" w14:paraId="6CADB599" w14:textId="77777777" w:rsidTr="00B219E3">
        <w:trPr>
          <w:cnfStyle w:val="000000100000" w:firstRow="0" w:lastRow="0" w:firstColumn="0" w:lastColumn="0" w:oddVBand="0" w:evenVBand="0" w:oddHBand="1" w:evenHBand="0" w:firstRowFirstColumn="0" w:firstRowLastColumn="0" w:lastRowFirstColumn="0" w:lastRowLastColumn="0"/>
          <w:trHeight w:hRule="exact" w:val="265"/>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E94BAA3" w14:textId="77777777" w:rsidR="00976A03" w:rsidRPr="00C81AE5" w:rsidRDefault="00976A03" w:rsidP="000975CE">
            <w:pPr>
              <w:pStyle w:val="TableParagraph"/>
              <w:spacing w:before="55"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ECAE</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5AC90410" w14:textId="77777777" w:rsidR="00976A03" w:rsidRPr="00C81AE5" w:rsidRDefault="00976A03" w:rsidP="000975CE">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Estrateg</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a de Cap</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citaci</w:t>
            </w:r>
            <w:r w:rsidRPr="00C81AE5">
              <w:rPr>
                <w:rFonts w:ascii="Arial" w:eastAsia="Arial" w:hAnsi="Arial" w:cs="Arial"/>
                <w:spacing w:val="-1"/>
                <w:sz w:val="18"/>
                <w:szCs w:val="18"/>
                <w:lang w:val="es-MX"/>
              </w:rPr>
              <w:t>ó</w:t>
            </w:r>
            <w:r w:rsidRPr="00C81AE5">
              <w:rPr>
                <w:rFonts w:ascii="Arial" w:eastAsia="Arial" w:hAnsi="Arial" w:cs="Arial"/>
                <w:sz w:val="18"/>
                <w:szCs w:val="18"/>
                <w:lang w:val="es-MX"/>
              </w:rPr>
              <w:t>n y Asistenc</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a Electoral</w:t>
            </w:r>
          </w:p>
        </w:tc>
      </w:tr>
      <w:tr w:rsidR="00976A03" w:rsidRPr="00C81AE5" w14:paraId="66515B22" w14:textId="77777777" w:rsidTr="00B219E3">
        <w:trPr>
          <w:trHeight w:hRule="exac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F1C9BFA" w14:textId="325F32D1" w:rsidR="00976A03" w:rsidRPr="00C81AE5" w:rsidRDefault="00976A03" w:rsidP="000975CE">
            <w:pPr>
              <w:pStyle w:val="TableParagraph"/>
              <w:spacing w:before="54" w:line="20" w:lineRule="atLeast"/>
              <w:ind w:left="230"/>
              <w:rPr>
                <w:rFonts w:ascii="Arial" w:eastAsia="Arial" w:hAnsi="Arial" w:cs="Arial"/>
                <w:b w:val="0"/>
                <w:bCs w:val="0"/>
                <w:sz w:val="18"/>
                <w:szCs w:val="18"/>
                <w:lang w:val="es-MX"/>
              </w:rPr>
            </w:pPr>
            <w:r w:rsidRPr="00C81AE5">
              <w:rPr>
                <w:rFonts w:ascii="Arial" w:eastAsia="Arial" w:hAnsi="Arial" w:cs="Arial"/>
                <w:b w:val="0"/>
                <w:bCs w:val="0"/>
                <w:sz w:val="18"/>
                <w:szCs w:val="18"/>
                <w:lang w:val="es-MX"/>
              </w:rPr>
              <w:t xml:space="preserve">IEPC </w:t>
            </w:r>
            <w:r w:rsidR="003533AF" w:rsidRPr="00C81AE5">
              <w:rPr>
                <w:rFonts w:ascii="Arial" w:eastAsia="Arial" w:hAnsi="Arial" w:cs="Arial"/>
                <w:b w:val="0"/>
                <w:bCs w:val="0"/>
                <w:sz w:val="18"/>
                <w:szCs w:val="18"/>
                <w:lang w:val="es-MX"/>
              </w:rPr>
              <w:t>Tabasco</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6798A726" w14:textId="26B6C620"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 xml:space="preserve">Instituto Electoral y de Participación Ciudadana de </w:t>
            </w:r>
            <w:r w:rsidR="003533AF" w:rsidRPr="00C81AE5">
              <w:rPr>
                <w:rFonts w:ascii="Arial" w:eastAsia="Arial" w:hAnsi="Arial" w:cs="Arial"/>
                <w:sz w:val="18"/>
                <w:szCs w:val="18"/>
                <w:lang w:val="es-MX"/>
              </w:rPr>
              <w:t>Tabasco</w:t>
            </w:r>
          </w:p>
        </w:tc>
      </w:tr>
      <w:tr w:rsidR="00914BF5" w:rsidRPr="00C81AE5" w14:paraId="3522DBD8" w14:textId="77777777" w:rsidTr="00B219E3">
        <w:trPr>
          <w:cnfStyle w:val="000000100000" w:firstRow="0" w:lastRow="0" w:firstColumn="0" w:lastColumn="0" w:oddVBand="0" w:evenVBand="0" w:oddHBand="1" w:evenHBand="0" w:firstRowFirstColumn="0" w:firstRowLastColumn="0" w:lastRowFirstColumn="0" w:lastRowLastColumn="0"/>
          <w:trHeight w:hRule="exact" w:val="311"/>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0F11FF9" w14:textId="2EA563C4" w:rsidR="00914BF5" w:rsidRPr="00C81AE5" w:rsidRDefault="00914BF5" w:rsidP="00914BF5">
            <w:pPr>
              <w:pStyle w:val="TableParagraph"/>
              <w:spacing w:before="54" w:line="20" w:lineRule="atLeast"/>
              <w:ind w:left="230"/>
              <w:rPr>
                <w:rFonts w:ascii="Arial" w:eastAsia="Arial" w:hAnsi="Arial" w:cs="Arial"/>
                <w:b w:val="0"/>
                <w:bCs w:val="0"/>
                <w:sz w:val="18"/>
                <w:szCs w:val="18"/>
                <w:lang w:val="es-MX"/>
              </w:rPr>
            </w:pPr>
            <w:proofErr w:type="spellStart"/>
            <w:r w:rsidRPr="00C81AE5">
              <w:rPr>
                <w:b w:val="0"/>
                <w:lang w:val="es-MX"/>
              </w:rPr>
              <w:t>GT</w:t>
            </w:r>
            <w:proofErr w:type="spellEnd"/>
            <w:r w:rsidRPr="00C81AE5">
              <w:rPr>
                <w:b w:val="0"/>
                <w:lang w:val="es-MX"/>
              </w:rPr>
              <w:t xml:space="preserve">: </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1D648A85" w14:textId="6CCEE3D6" w:rsidR="00914BF5" w:rsidRPr="000956DE" w:rsidRDefault="00914BF5" w:rsidP="00914BF5">
            <w:pPr>
              <w:pStyle w:val="TableParagraph"/>
              <w:spacing w:before="7" w:line="20" w:lineRule="atLeast"/>
              <w:ind w:left="357"/>
              <w:rPr>
                <w:rFonts w:ascii="Arial" w:eastAsia="Arial" w:hAnsi="Arial" w:cs="Arial"/>
                <w:sz w:val="18"/>
                <w:szCs w:val="18"/>
                <w:lang w:val="es-MX"/>
              </w:rPr>
            </w:pPr>
            <w:r w:rsidRPr="000956DE">
              <w:rPr>
                <w:rFonts w:ascii="Arial" w:hAnsi="Arial" w:cs="Arial"/>
                <w:sz w:val="18"/>
                <w:szCs w:val="18"/>
                <w:lang w:val="es-MX"/>
              </w:rPr>
              <w:t xml:space="preserve">Grupo de Trabajo </w:t>
            </w:r>
            <w:r w:rsidRPr="000956DE">
              <w:rPr>
                <w:rFonts w:ascii="Arial" w:hAnsi="Arial" w:cs="Arial"/>
                <w:spacing w:val="-4"/>
                <w:sz w:val="18"/>
                <w:szCs w:val="18"/>
                <w:lang w:val="es-MX"/>
              </w:rPr>
              <w:t>para realizar el escrutinio y cómputo de la votación</w:t>
            </w:r>
          </w:p>
        </w:tc>
      </w:tr>
      <w:tr w:rsidR="00976A03" w:rsidRPr="00C81AE5" w14:paraId="549FC792" w14:textId="77777777" w:rsidTr="00B219E3">
        <w:trPr>
          <w:trHeight w:hRule="exact" w:val="27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A220AA1"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r w:rsidRPr="00C81AE5">
              <w:rPr>
                <w:rFonts w:ascii="Arial" w:eastAsia="Arial" w:hAnsi="Arial" w:cs="Arial"/>
                <w:b w:val="0"/>
                <w:bCs w:val="0"/>
                <w:sz w:val="18"/>
                <w:szCs w:val="18"/>
                <w:lang w:val="es-MX"/>
              </w:rPr>
              <w:t>INE</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66FEB62D" w14:textId="77777777"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Instituto Naci</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nal E</w:t>
            </w:r>
            <w:r w:rsidRPr="00C81AE5">
              <w:rPr>
                <w:rFonts w:ascii="Arial" w:eastAsia="Arial" w:hAnsi="Arial" w:cs="Arial"/>
                <w:spacing w:val="-1"/>
                <w:sz w:val="18"/>
                <w:szCs w:val="18"/>
                <w:lang w:val="es-MX"/>
              </w:rPr>
              <w:t>l</w:t>
            </w:r>
            <w:r w:rsidRPr="00C81AE5">
              <w:rPr>
                <w:rFonts w:ascii="Arial" w:eastAsia="Arial" w:hAnsi="Arial" w:cs="Arial"/>
                <w:sz w:val="18"/>
                <w:szCs w:val="18"/>
                <w:lang w:val="es-MX"/>
              </w:rPr>
              <w:t>ec</w:t>
            </w:r>
            <w:r w:rsidRPr="00C81AE5">
              <w:rPr>
                <w:rFonts w:ascii="Arial" w:eastAsia="Arial" w:hAnsi="Arial" w:cs="Arial"/>
                <w:spacing w:val="1"/>
                <w:sz w:val="18"/>
                <w:szCs w:val="18"/>
                <w:lang w:val="es-MX"/>
              </w:rPr>
              <w:t>t</w:t>
            </w:r>
            <w:r w:rsidRPr="00C81AE5">
              <w:rPr>
                <w:rFonts w:ascii="Arial" w:eastAsia="Arial" w:hAnsi="Arial" w:cs="Arial"/>
                <w:sz w:val="18"/>
                <w:szCs w:val="18"/>
                <w:lang w:val="es-MX"/>
              </w:rPr>
              <w:t>oral</w:t>
            </w:r>
          </w:p>
        </w:tc>
      </w:tr>
      <w:tr w:rsidR="00976A03" w:rsidRPr="00C81AE5" w14:paraId="2A59F995" w14:textId="77777777" w:rsidTr="00B219E3">
        <w:trPr>
          <w:cnfStyle w:val="000000100000" w:firstRow="0" w:lastRow="0" w:firstColumn="0" w:lastColumn="0" w:oddVBand="0" w:evenVBand="0" w:oddHBand="1"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0B8031C" w14:textId="77777777" w:rsidR="00976A03" w:rsidRPr="00C81AE5" w:rsidRDefault="00976A03" w:rsidP="000975CE">
            <w:pPr>
              <w:pStyle w:val="TableParagraph"/>
              <w:spacing w:before="55"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JDE</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7E5BFF31" w14:textId="77777777" w:rsidR="00976A03" w:rsidRPr="00C81AE5" w:rsidRDefault="00976A03" w:rsidP="000975CE">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Juntas D</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strital</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s Ej</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cutivas del</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Instituto</w:t>
            </w:r>
            <w:r w:rsidRPr="00C81AE5">
              <w:rPr>
                <w:rFonts w:ascii="Arial" w:eastAsia="Arial" w:hAnsi="Arial" w:cs="Arial"/>
                <w:spacing w:val="2"/>
                <w:sz w:val="18"/>
                <w:szCs w:val="18"/>
                <w:lang w:val="es-MX"/>
              </w:rPr>
              <w:t xml:space="preserve"> </w:t>
            </w:r>
            <w:r w:rsidRPr="00C81AE5">
              <w:rPr>
                <w:rFonts w:ascii="Arial" w:eastAsia="Arial" w:hAnsi="Arial" w:cs="Arial"/>
                <w:sz w:val="18"/>
                <w:szCs w:val="18"/>
                <w:lang w:val="es-MX"/>
              </w:rPr>
              <w:t>N</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ci</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nal E</w:t>
            </w:r>
            <w:r w:rsidRPr="00C81AE5">
              <w:rPr>
                <w:rFonts w:ascii="Arial" w:eastAsia="Arial" w:hAnsi="Arial" w:cs="Arial"/>
                <w:spacing w:val="-1"/>
                <w:sz w:val="18"/>
                <w:szCs w:val="18"/>
                <w:lang w:val="es-MX"/>
              </w:rPr>
              <w:t>l</w:t>
            </w:r>
            <w:r w:rsidRPr="00C81AE5">
              <w:rPr>
                <w:rFonts w:ascii="Arial" w:eastAsia="Arial" w:hAnsi="Arial" w:cs="Arial"/>
                <w:sz w:val="18"/>
                <w:szCs w:val="18"/>
                <w:lang w:val="es-MX"/>
              </w:rPr>
              <w:t>ec</w:t>
            </w:r>
            <w:r w:rsidRPr="00C81AE5">
              <w:rPr>
                <w:rFonts w:ascii="Arial" w:eastAsia="Arial" w:hAnsi="Arial" w:cs="Arial"/>
                <w:spacing w:val="1"/>
                <w:sz w:val="18"/>
                <w:szCs w:val="18"/>
                <w:lang w:val="es-MX"/>
              </w:rPr>
              <w:t>t</w:t>
            </w:r>
            <w:r w:rsidRPr="00C81AE5">
              <w:rPr>
                <w:rFonts w:ascii="Arial" w:eastAsia="Arial" w:hAnsi="Arial" w:cs="Arial"/>
                <w:sz w:val="18"/>
                <w:szCs w:val="18"/>
                <w:lang w:val="es-MX"/>
              </w:rPr>
              <w:t>oral</w:t>
            </w:r>
          </w:p>
        </w:tc>
      </w:tr>
      <w:tr w:rsidR="00976A03" w:rsidRPr="00C81AE5" w14:paraId="2530F6C5" w14:textId="77777777" w:rsidTr="00B219E3">
        <w:trPr>
          <w:trHeight w:hRule="exact" w:val="225"/>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8C8897E" w14:textId="77777777" w:rsidR="00976A03" w:rsidRPr="00C81AE5" w:rsidRDefault="00976A03" w:rsidP="000975CE">
            <w:pPr>
              <w:pStyle w:val="TableParagraph"/>
              <w:spacing w:before="55" w:line="20" w:lineRule="atLeast"/>
              <w:ind w:left="230"/>
              <w:rPr>
                <w:rFonts w:ascii="Arial" w:eastAsia="Arial" w:hAnsi="Arial" w:cs="Arial"/>
                <w:sz w:val="18"/>
                <w:szCs w:val="18"/>
                <w:lang w:val="es-MX"/>
              </w:rPr>
            </w:pPr>
            <w:r w:rsidRPr="00C81AE5">
              <w:rPr>
                <w:rFonts w:ascii="Arial" w:eastAsia="Arial" w:hAnsi="Arial" w:cs="Arial"/>
                <w:b w:val="0"/>
                <w:bCs w:val="0"/>
                <w:sz w:val="18"/>
                <w:szCs w:val="18"/>
                <w:lang w:val="es-MX"/>
              </w:rPr>
              <w:t>JE</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04F81BD" w14:textId="77777777" w:rsidR="00976A03" w:rsidRPr="00C81AE5" w:rsidRDefault="00976A03" w:rsidP="000975CE">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Jornada Electoral</w:t>
            </w:r>
          </w:p>
        </w:tc>
      </w:tr>
      <w:tr w:rsidR="00976A03" w:rsidRPr="00C81AE5" w14:paraId="7B881868" w14:textId="77777777" w:rsidTr="00B219E3">
        <w:trPr>
          <w:cnfStyle w:val="000000100000" w:firstRow="0" w:lastRow="0" w:firstColumn="0" w:lastColumn="0" w:oddVBand="0" w:evenVBand="0" w:oddHBand="1" w:evenHBand="0" w:firstRowFirstColumn="0" w:firstRowLastColumn="0" w:lastRowFirstColumn="0" w:lastRowLastColumn="0"/>
          <w:trHeight w:hRule="exact" w:val="239"/>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277A580" w14:textId="77777777" w:rsidR="00976A03" w:rsidRPr="00C81AE5" w:rsidRDefault="00976A03" w:rsidP="000975CE">
            <w:pPr>
              <w:pStyle w:val="TableParagraph"/>
              <w:spacing w:before="7" w:line="20" w:lineRule="atLeast"/>
              <w:ind w:left="230"/>
              <w:rPr>
                <w:rFonts w:ascii="Arial" w:eastAsia="Arial" w:hAnsi="Arial" w:cs="Arial"/>
                <w:b w:val="0"/>
                <w:bCs w:val="0"/>
                <w:sz w:val="18"/>
                <w:szCs w:val="18"/>
                <w:lang w:val="es-MX"/>
              </w:rPr>
            </w:pPr>
            <w:proofErr w:type="spellStart"/>
            <w:r w:rsidRPr="00C81AE5">
              <w:rPr>
                <w:rFonts w:ascii="Arial" w:eastAsia="Arial" w:hAnsi="Arial" w:cs="Arial"/>
                <w:b w:val="0"/>
                <w:bCs w:val="0"/>
                <w:sz w:val="18"/>
                <w:szCs w:val="18"/>
                <w:lang w:val="es-MX"/>
              </w:rPr>
              <w:t>JED</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31519B6" w14:textId="1B2E7683"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 xml:space="preserve">Juntas Electorales Distritales del IEPC </w:t>
            </w:r>
            <w:r w:rsidR="003533AF" w:rsidRPr="00C81AE5">
              <w:rPr>
                <w:rFonts w:ascii="Arial" w:eastAsia="Arial" w:hAnsi="Arial" w:cs="Arial"/>
                <w:sz w:val="18"/>
                <w:szCs w:val="18"/>
                <w:lang w:val="es-MX"/>
              </w:rPr>
              <w:t>Tabasco</w:t>
            </w:r>
            <w:r w:rsidRPr="00C81AE5">
              <w:rPr>
                <w:rFonts w:ascii="Arial" w:eastAsia="Arial" w:hAnsi="Arial" w:cs="Arial"/>
                <w:sz w:val="18"/>
                <w:szCs w:val="18"/>
                <w:lang w:val="es-MX"/>
              </w:rPr>
              <w:t>.</w:t>
            </w:r>
          </w:p>
        </w:tc>
      </w:tr>
      <w:tr w:rsidR="00976A03" w:rsidRPr="00C81AE5" w14:paraId="62942F00" w14:textId="77777777" w:rsidTr="00B219E3">
        <w:trPr>
          <w:trHeight w:hRule="exact" w:val="245"/>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F1D3DF3"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JLE</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0FDE69F9" w14:textId="5F4C54A2" w:rsidR="00976A03" w:rsidRPr="00C81AE5" w:rsidRDefault="00976A03" w:rsidP="001D0E94">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Juntas Loca</w:t>
            </w:r>
            <w:r w:rsidRPr="00C81AE5">
              <w:rPr>
                <w:rFonts w:ascii="Arial" w:eastAsia="Arial" w:hAnsi="Arial" w:cs="Arial"/>
                <w:spacing w:val="-1"/>
                <w:sz w:val="18"/>
                <w:szCs w:val="18"/>
                <w:lang w:val="es-MX"/>
              </w:rPr>
              <w:t>l</w:t>
            </w:r>
            <w:r w:rsidRPr="00C81AE5">
              <w:rPr>
                <w:rFonts w:ascii="Arial" w:eastAsia="Arial" w:hAnsi="Arial" w:cs="Arial"/>
                <w:sz w:val="18"/>
                <w:szCs w:val="18"/>
                <w:lang w:val="es-MX"/>
              </w:rPr>
              <w:t>es E</w:t>
            </w:r>
            <w:r w:rsidRPr="00C81AE5">
              <w:rPr>
                <w:rFonts w:ascii="Arial" w:eastAsia="Arial" w:hAnsi="Arial" w:cs="Arial"/>
                <w:spacing w:val="-1"/>
                <w:sz w:val="18"/>
                <w:szCs w:val="18"/>
                <w:lang w:val="es-MX"/>
              </w:rPr>
              <w:t>j</w:t>
            </w:r>
            <w:r w:rsidRPr="00C81AE5">
              <w:rPr>
                <w:rFonts w:ascii="Arial" w:eastAsia="Arial" w:hAnsi="Arial" w:cs="Arial"/>
                <w:sz w:val="18"/>
                <w:szCs w:val="18"/>
                <w:lang w:val="es-MX"/>
              </w:rPr>
              <w:t xml:space="preserve">ecutivas del </w:t>
            </w:r>
            <w:r w:rsidR="001D0E94">
              <w:rPr>
                <w:rFonts w:ascii="Arial" w:eastAsia="Arial" w:hAnsi="Arial" w:cs="Arial"/>
                <w:sz w:val="18"/>
                <w:szCs w:val="18"/>
                <w:lang w:val="es-MX"/>
              </w:rPr>
              <w:t>INE</w:t>
            </w:r>
          </w:p>
        </w:tc>
      </w:tr>
      <w:tr w:rsidR="00E03B6F" w:rsidRPr="00C81AE5" w14:paraId="7F2F20B0" w14:textId="77777777" w:rsidTr="00B219E3">
        <w:trPr>
          <w:cnfStyle w:val="000000100000" w:firstRow="0" w:lastRow="0" w:firstColumn="0" w:lastColumn="0" w:oddVBand="0" w:evenVBand="0" w:oddHBand="1" w:evenHBand="0" w:firstRowFirstColumn="0" w:firstRowLastColumn="0" w:lastRowFirstColumn="0" w:lastRowLastColumn="0"/>
          <w:trHeight w:hRule="exact" w:val="27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9DC0005" w14:textId="77777777" w:rsidR="00E03B6F" w:rsidRPr="00C81AE5" w:rsidRDefault="00E03B6F" w:rsidP="000975CE">
            <w:pPr>
              <w:pStyle w:val="TableParagraph"/>
              <w:spacing w:before="54" w:line="20" w:lineRule="atLeast"/>
              <w:ind w:left="230"/>
              <w:rPr>
                <w:rFonts w:ascii="Arial" w:eastAsia="Arial" w:hAnsi="Arial" w:cs="Arial"/>
                <w:b w:val="0"/>
                <w:sz w:val="18"/>
                <w:szCs w:val="18"/>
                <w:lang w:val="es-MX"/>
              </w:rPr>
            </w:pPr>
            <w:proofErr w:type="spellStart"/>
            <w:r w:rsidRPr="00C81AE5">
              <w:rPr>
                <w:rFonts w:ascii="Arial" w:eastAsia="Arial" w:hAnsi="Arial" w:cs="Arial"/>
                <w:b w:val="0"/>
                <w:sz w:val="18"/>
                <w:szCs w:val="18"/>
                <w:lang w:val="es-MX"/>
              </w:rPr>
              <w:t>LEPPET</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37F9A4AC" w14:textId="7526B541" w:rsidR="00E03B6F" w:rsidRPr="00C81AE5" w:rsidRDefault="00E03B6F"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 xml:space="preserve">Ley Electoral y de Partidos Políticos del Estado de </w:t>
            </w:r>
            <w:r w:rsidR="003533AF" w:rsidRPr="00C81AE5">
              <w:rPr>
                <w:rFonts w:ascii="Arial" w:eastAsia="Arial" w:hAnsi="Arial" w:cs="Arial"/>
                <w:sz w:val="18"/>
                <w:szCs w:val="18"/>
                <w:lang w:val="es-MX"/>
              </w:rPr>
              <w:t>Tabasco</w:t>
            </w:r>
          </w:p>
        </w:tc>
      </w:tr>
      <w:tr w:rsidR="00976A03" w:rsidRPr="00C81AE5" w14:paraId="57490418" w14:textId="77777777" w:rsidTr="00B219E3">
        <w:trPr>
          <w:trHeight w:hRule="exact" w:val="295"/>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E0607B5"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LGIPE</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586289B0" w14:textId="77777777"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Ley General de Instituci</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nes y Proced</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mientos El</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ctora</w:t>
            </w:r>
            <w:r w:rsidRPr="00C81AE5">
              <w:rPr>
                <w:rFonts w:ascii="Arial" w:eastAsia="Arial" w:hAnsi="Arial" w:cs="Arial"/>
                <w:spacing w:val="-1"/>
                <w:sz w:val="18"/>
                <w:szCs w:val="18"/>
                <w:lang w:val="es-MX"/>
              </w:rPr>
              <w:t>l</w:t>
            </w:r>
            <w:r w:rsidRPr="00C81AE5">
              <w:rPr>
                <w:rFonts w:ascii="Arial" w:eastAsia="Arial" w:hAnsi="Arial" w:cs="Arial"/>
                <w:sz w:val="18"/>
                <w:szCs w:val="18"/>
                <w:lang w:val="es-MX"/>
              </w:rPr>
              <w:t>es</w:t>
            </w:r>
          </w:p>
        </w:tc>
      </w:tr>
      <w:tr w:rsidR="00976A03" w:rsidRPr="00C81AE5" w14:paraId="4DD4EBE2" w14:textId="77777777" w:rsidTr="00B219E3">
        <w:trPr>
          <w:cnfStyle w:val="000000100000" w:firstRow="0" w:lastRow="0" w:firstColumn="0" w:lastColumn="0" w:oddVBand="0" w:evenVBand="0" w:oddHBand="1"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72F00C9" w14:textId="77777777" w:rsidR="00976A03" w:rsidRPr="00C81AE5" w:rsidRDefault="00976A03" w:rsidP="000975CE">
            <w:pPr>
              <w:pStyle w:val="TableParagraph"/>
              <w:spacing w:before="54"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MR</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513DE05B" w14:textId="77777777" w:rsidR="00976A03" w:rsidRPr="00C81AE5" w:rsidRDefault="00976A03"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Mecanism</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(s)</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de R</w:t>
            </w:r>
            <w:r w:rsidRPr="00C81AE5">
              <w:rPr>
                <w:rFonts w:ascii="Arial" w:eastAsia="Arial" w:hAnsi="Arial" w:cs="Arial"/>
                <w:spacing w:val="-1"/>
                <w:sz w:val="18"/>
                <w:szCs w:val="18"/>
                <w:lang w:val="es-MX"/>
              </w:rPr>
              <w:t>e</w:t>
            </w:r>
            <w:r w:rsidRPr="00C81AE5">
              <w:rPr>
                <w:rFonts w:ascii="Arial" w:eastAsia="Arial" w:hAnsi="Arial" w:cs="Arial"/>
                <w:spacing w:val="-2"/>
                <w:sz w:val="18"/>
                <w:szCs w:val="18"/>
                <w:lang w:val="es-MX"/>
              </w:rPr>
              <w:t>c</w:t>
            </w:r>
            <w:r w:rsidRPr="00C81AE5">
              <w:rPr>
                <w:rFonts w:ascii="Arial" w:eastAsia="Arial" w:hAnsi="Arial" w:cs="Arial"/>
                <w:sz w:val="18"/>
                <w:szCs w:val="18"/>
                <w:lang w:val="es-MX"/>
              </w:rPr>
              <w:t>o</w:t>
            </w:r>
            <w:r w:rsidRPr="00C81AE5">
              <w:rPr>
                <w:rFonts w:ascii="Arial" w:eastAsia="Arial" w:hAnsi="Arial" w:cs="Arial"/>
                <w:spacing w:val="-1"/>
                <w:sz w:val="18"/>
                <w:szCs w:val="18"/>
                <w:lang w:val="es-MX"/>
              </w:rPr>
              <w:t>l</w:t>
            </w:r>
            <w:r w:rsidRPr="00C81AE5">
              <w:rPr>
                <w:rFonts w:ascii="Arial" w:eastAsia="Arial" w:hAnsi="Arial" w:cs="Arial"/>
                <w:sz w:val="18"/>
                <w:szCs w:val="18"/>
                <w:lang w:val="es-MX"/>
              </w:rPr>
              <w:t>ección</w:t>
            </w:r>
          </w:p>
        </w:tc>
      </w:tr>
      <w:tr w:rsidR="00750E3B" w:rsidRPr="00C81AE5" w14:paraId="188A5DBE" w14:textId="77777777" w:rsidTr="00B219E3">
        <w:trPr>
          <w:trHeight w:hRule="exact" w:val="27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26C279F4" w14:textId="17E53649" w:rsidR="00750E3B" w:rsidRPr="00C81AE5" w:rsidRDefault="00750E3B" w:rsidP="000975CE">
            <w:pPr>
              <w:pStyle w:val="TableParagraph"/>
              <w:spacing w:before="54" w:line="20" w:lineRule="atLeast"/>
              <w:ind w:left="230"/>
              <w:rPr>
                <w:rFonts w:ascii="Arial" w:eastAsia="Arial" w:hAnsi="Arial" w:cs="Arial"/>
                <w:b w:val="0"/>
                <w:bCs w:val="0"/>
                <w:sz w:val="18"/>
                <w:szCs w:val="18"/>
                <w:lang w:val="es-MX"/>
              </w:rPr>
            </w:pPr>
            <w:r>
              <w:rPr>
                <w:rFonts w:ascii="Arial" w:eastAsia="Arial" w:hAnsi="Arial" w:cs="Arial"/>
                <w:b w:val="0"/>
                <w:bCs w:val="0"/>
                <w:sz w:val="18"/>
                <w:szCs w:val="18"/>
                <w:lang w:val="es-MX"/>
              </w:rPr>
              <w:t>Modelo Operativo</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0DCD5033" w14:textId="698DC882" w:rsidR="00750E3B" w:rsidRPr="00C81AE5" w:rsidRDefault="00750E3B" w:rsidP="000975CE">
            <w:pPr>
              <w:pStyle w:val="TableParagraph"/>
              <w:spacing w:before="7" w:line="20" w:lineRule="atLeast"/>
              <w:ind w:left="357"/>
              <w:rPr>
                <w:rFonts w:ascii="Arial" w:eastAsia="Arial" w:hAnsi="Arial" w:cs="Arial"/>
                <w:sz w:val="18"/>
                <w:szCs w:val="18"/>
                <w:lang w:val="es-MX"/>
              </w:rPr>
            </w:pPr>
            <w:r>
              <w:rPr>
                <w:rFonts w:ascii="Arial" w:eastAsia="Arial" w:hAnsi="Arial" w:cs="Arial"/>
                <w:sz w:val="18"/>
                <w:szCs w:val="18"/>
                <w:lang w:val="es-MX"/>
              </w:rPr>
              <w:t>Modelo Operativo de Recepción de Paquetes y Material Electoral</w:t>
            </w:r>
          </w:p>
        </w:tc>
      </w:tr>
      <w:tr w:rsidR="00976A03" w:rsidRPr="00C81AE5" w14:paraId="1519E4B9" w14:textId="77777777" w:rsidTr="00B219E3">
        <w:trPr>
          <w:cnfStyle w:val="000000100000" w:firstRow="0" w:lastRow="0" w:firstColumn="0" w:lastColumn="0" w:oddVBand="0" w:evenVBand="0" w:oddHBand="1" w:evenHBand="0" w:firstRowFirstColumn="0" w:firstRowLastColumn="0" w:lastRowFirstColumn="0" w:lastRowLastColumn="0"/>
          <w:trHeight w:hRule="exact" w:val="307"/>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C6A1B5C" w14:textId="77777777" w:rsidR="00976A03" w:rsidRPr="00C81AE5" w:rsidRDefault="00976A03" w:rsidP="000975CE">
            <w:pPr>
              <w:pStyle w:val="TableParagraph"/>
              <w:spacing w:before="55"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OPL</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0DA88599" w14:textId="77777777" w:rsidR="00976A03" w:rsidRPr="00C81AE5" w:rsidRDefault="00976A03" w:rsidP="000975CE">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Orga</w:t>
            </w:r>
            <w:r w:rsidRPr="00C81AE5">
              <w:rPr>
                <w:rFonts w:ascii="Arial" w:eastAsia="Arial" w:hAnsi="Arial" w:cs="Arial"/>
                <w:spacing w:val="-1"/>
                <w:sz w:val="18"/>
                <w:szCs w:val="18"/>
                <w:lang w:val="es-MX"/>
              </w:rPr>
              <w:t>n</w:t>
            </w:r>
            <w:r w:rsidRPr="00C81AE5">
              <w:rPr>
                <w:rFonts w:ascii="Arial" w:eastAsia="Arial" w:hAnsi="Arial" w:cs="Arial"/>
                <w:sz w:val="18"/>
                <w:szCs w:val="18"/>
                <w:lang w:val="es-MX"/>
              </w:rPr>
              <w:t>ismo(s)</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P</w:t>
            </w:r>
            <w:r w:rsidRPr="00C81AE5">
              <w:rPr>
                <w:rFonts w:ascii="Arial" w:eastAsia="Arial" w:hAnsi="Arial" w:cs="Arial"/>
                <w:spacing w:val="-1"/>
                <w:sz w:val="18"/>
                <w:szCs w:val="18"/>
                <w:lang w:val="es-MX"/>
              </w:rPr>
              <w:t>ú</w:t>
            </w:r>
            <w:r w:rsidRPr="00C81AE5">
              <w:rPr>
                <w:rFonts w:ascii="Arial" w:eastAsia="Arial" w:hAnsi="Arial" w:cs="Arial"/>
                <w:sz w:val="18"/>
                <w:szCs w:val="18"/>
                <w:lang w:val="es-MX"/>
              </w:rPr>
              <w:t>b</w:t>
            </w:r>
            <w:r w:rsidRPr="00C81AE5">
              <w:rPr>
                <w:rFonts w:ascii="Arial" w:eastAsia="Arial" w:hAnsi="Arial" w:cs="Arial"/>
                <w:spacing w:val="-1"/>
                <w:sz w:val="18"/>
                <w:szCs w:val="18"/>
                <w:lang w:val="es-MX"/>
              </w:rPr>
              <w:t>l</w:t>
            </w:r>
            <w:r w:rsidRPr="00C81AE5">
              <w:rPr>
                <w:rFonts w:ascii="Arial" w:eastAsia="Arial" w:hAnsi="Arial" w:cs="Arial"/>
                <w:sz w:val="18"/>
                <w:szCs w:val="18"/>
                <w:lang w:val="es-MX"/>
              </w:rPr>
              <w:t>ic</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(s)</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Loc</w:t>
            </w:r>
            <w:r w:rsidRPr="00C81AE5">
              <w:rPr>
                <w:rFonts w:ascii="Arial" w:eastAsia="Arial" w:hAnsi="Arial" w:cs="Arial"/>
                <w:spacing w:val="-1"/>
                <w:sz w:val="18"/>
                <w:szCs w:val="18"/>
                <w:lang w:val="es-MX"/>
              </w:rPr>
              <w:t>al</w:t>
            </w:r>
            <w:r w:rsidRPr="00C81AE5">
              <w:rPr>
                <w:rFonts w:ascii="Arial" w:eastAsia="Arial" w:hAnsi="Arial" w:cs="Arial"/>
                <w:sz w:val="18"/>
                <w:szCs w:val="18"/>
                <w:lang w:val="es-MX"/>
              </w:rPr>
              <w:t>(es)</w:t>
            </w:r>
          </w:p>
        </w:tc>
      </w:tr>
      <w:tr w:rsidR="001D0E94" w:rsidRPr="00C81AE5" w14:paraId="7017E9CC" w14:textId="77777777" w:rsidTr="00B219E3">
        <w:trPr>
          <w:trHeight w:hRule="exact" w:val="34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D685225" w14:textId="17235C29" w:rsidR="001D0E94" w:rsidRPr="00C81AE5" w:rsidRDefault="001D0E94" w:rsidP="000975CE">
            <w:pPr>
              <w:pStyle w:val="TableParagraph"/>
              <w:spacing w:before="54"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PMDC</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46240D1D" w14:textId="2B10EFE1" w:rsidR="001D0E94" w:rsidRPr="00C81AE5" w:rsidRDefault="001D0E94" w:rsidP="000975CE">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Presi</w:t>
            </w:r>
            <w:r w:rsidRPr="00C81AE5">
              <w:rPr>
                <w:rFonts w:ascii="Arial" w:eastAsia="Arial" w:hAnsi="Arial" w:cs="Arial"/>
                <w:spacing w:val="-1"/>
                <w:sz w:val="18"/>
                <w:szCs w:val="18"/>
                <w:lang w:val="es-MX"/>
              </w:rPr>
              <w:t>d</w:t>
            </w:r>
            <w:r w:rsidRPr="00C81AE5">
              <w:rPr>
                <w:rFonts w:ascii="Arial" w:eastAsia="Arial" w:hAnsi="Arial" w:cs="Arial"/>
                <w:sz w:val="18"/>
                <w:szCs w:val="18"/>
                <w:lang w:val="es-MX"/>
              </w:rPr>
              <w:t>e</w:t>
            </w:r>
            <w:r w:rsidRPr="00C81AE5">
              <w:rPr>
                <w:rFonts w:ascii="Arial" w:eastAsia="Arial" w:hAnsi="Arial" w:cs="Arial"/>
                <w:spacing w:val="-1"/>
                <w:sz w:val="18"/>
                <w:szCs w:val="18"/>
                <w:lang w:val="es-MX"/>
              </w:rPr>
              <w:t>n</w:t>
            </w:r>
            <w:r w:rsidRPr="00C81AE5">
              <w:rPr>
                <w:rFonts w:ascii="Arial" w:eastAsia="Arial" w:hAnsi="Arial" w:cs="Arial"/>
                <w:sz w:val="18"/>
                <w:szCs w:val="18"/>
                <w:lang w:val="es-MX"/>
              </w:rPr>
              <w:t>cia</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de la</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Mesa D</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rectiva</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de Casilla</w:t>
            </w:r>
          </w:p>
        </w:tc>
      </w:tr>
      <w:tr w:rsidR="001D0E94" w:rsidRPr="00C81AE5" w14:paraId="71682016" w14:textId="77777777" w:rsidTr="00B219E3">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0713643" w14:textId="01BAA856" w:rsidR="001D0E94" w:rsidRPr="00C81AE5" w:rsidRDefault="001D0E94" w:rsidP="000975CE">
            <w:pPr>
              <w:pStyle w:val="TableParagraph"/>
              <w:spacing w:before="55" w:line="20" w:lineRule="atLeast"/>
              <w:ind w:left="230"/>
              <w:rPr>
                <w:rFonts w:ascii="Arial" w:eastAsia="Arial" w:hAnsi="Arial" w:cs="Arial"/>
                <w:sz w:val="18"/>
                <w:szCs w:val="18"/>
                <w:lang w:val="es-MX"/>
              </w:rPr>
            </w:pPr>
            <w:proofErr w:type="spellStart"/>
            <w:r w:rsidRPr="00C81AE5">
              <w:rPr>
                <w:rFonts w:ascii="Arial" w:eastAsia="Arial" w:hAnsi="Arial" w:cs="Arial"/>
                <w:b w:val="0"/>
                <w:bCs w:val="0"/>
                <w:sz w:val="18"/>
                <w:szCs w:val="18"/>
                <w:lang w:val="es-MX"/>
              </w:rPr>
              <w:t>PEEPJL</w:t>
            </w:r>
            <w:proofErr w:type="spellEnd"/>
            <w:r>
              <w:rPr>
                <w:rFonts w:ascii="Arial" w:eastAsia="Arial" w:hAnsi="Arial" w:cs="Arial"/>
                <w:b w:val="0"/>
                <w:bCs w:val="0"/>
                <w:sz w:val="18"/>
                <w:szCs w:val="18"/>
                <w:lang w:val="es-MX"/>
              </w:rPr>
              <w:t xml:space="preserve"> 2024-205</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723B8B9E" w14:textId="169DED11" w:rsidR="001D0E94" w:rsidRPr="00C81AE5" w:rsidRDefault="001D0E94" w:rsidP="0011758F">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bCs w:val="0"/>
                <w:sz w:val="18"/>
                <w:szCs w:val="18"/>
                <w:lang w:val="es-MX"/>
              </w:rPr>
              <w:t>Proceso</w:t>
            </w:r>
            <w:r>
              <w:rPr>
                <w:rFonts w:ascii="Arial" w:eastAsia="Arial" w:hAnsi="Arial" w:cs="Arial"/>
                <w:bCs w:val="0"/>
                <w:sz w:val="18"/>
                <w:szCs w:val="18"/>
                <w:lang w:val="es-MX"/>
              </w:rPr>
              <w:t xml:space="preserve"> Electoral Extraordinario</w:t>
            </w:r>
            <w:r w:rsidRPr="00C81AE5">
              <w:rPr>
                <w:rFonts w:ascii="Arial" w:eastAsia="Arial" w:hAnsi="Arial" w:cs="Arial"/>
                <w:bCs w:val="0"/>
                <w:sz w:val="18"/>
                <w:szCs w:val="18"/>
                <w:lang w:val="es-MX"/>
              </w:rPr>
              <w:t xml:space="preserve"> del Poder Judicial del ámbito Local</w:t>
            </w:r>
          </w:p>
        </w:tc>
      </w:tr>
      <w:tr w:rsidR="001D0E94" w:rsidRPr="00C81AE5" w14:paraId="4436F89E" w14:textId="77777777" w:rsidTr="00B219E3">
        <w:trPr>
          <w:trHeight w:hRule="exact" w:val="29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2A3D737" w14:textId="3AE25595" w:rsidR="001D0E94" w:rsidRPr="00C81AE5" w:rsidRDefault="001D0E94" w:rsidP="008859F1">
            <w:pPr>
              <w:pStyle w:val="TableParagraph"/>
              <w:spacing w:before="55" w:line="20" w:lineRule="atLeast"/>
              <w:ind w:left="230"/>
              <w:rPr>
                <w:rFonts w:ascii="Arial" w:eastAsia="Arial" w:hAnsi="Arial" w:cs="Arial"/>
                <w:b w:val="0"/>
                <w:bCs w:val="0"/>
                <w:sz w:val="18"/>
                <w:szCs w:val="18"/>
                <w:lang w:val="es-MX"/>
              </w:rPr>
            </w:pPr>
            <w:proofErr w:type="spellStart"/>
            <w:r w:rsidRPr="00C81AE5">
              <w:rPr>
                <w:rFonts w:ascii="Arial" w:eastAsia="Arial" w:hAnsi="Arial" w:cs="Arial"/>
                <w:b w:val="0"/>
                <w:bCs w:val="0"/>
                <w:sz w:val="18"/>
                <w:szCs w:val="18"/>
                <w:lang w:val="es-MX"/>
              </w:rPr>
              <w:t>PEEPJF</w:t>
            </w:r>
            <w:proofErr w:type="spellEnd"/>
            <w:r w:rsidRPr="00C81AE5">
              <w:rPr>
                <w:rFonts w:ascii="Arial" w:eastAsia="Arial" w:hAnsi="Arial" w:cs="Arial"/>
                <w:b w:val="0"/>
                <w:bCs w:val="0"/>
                <w:sz w:val="18"/>
                <w:szCs w:val="18"/>
                <w:lang w:val="es-MX"/>
              </w:rPr>
              <w:t xml:space="preserve"> 2024-2025</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2843020" w14:textId="7076023E" w:rsidR="001D0E94" w:rsidRPr="00C81AE5" w:rsidRDefault="001D0E94" w:rsidP="008859F1">
            <w:pPr>
              <w:pStyle w:val="TableParagraph"/>
              <w:spacing w:before="55" w:line="20" w:lineRule="atLeast"/>
              <w:ind w:left="357"/>
              <w:rPr>
                <w:rFonts w:ascii="Arial" w:eastAsia="Arial" w:hAnsi="Arial" w:cs="Arial"/>
                <w:bCs w:val="0"/>
                <w:sz w:val="18"/>
                <w:szCs w:val="18"/>
                <w:lang w:val="es-MX"/>
              </w:rPr>
            </w:pPr>
            <w:r w:rsidRPr="00C81AE5">
              <w:rPr>
                <w:rFonts w:ascii="Arial" w:eastAsia="Arial" w:hAnsi="Arial" w:cs="Arial"/>
                <w:bCs w:val="0"/>
                <w:sz w:val="18"/>
                <w:szCs w:val="18"/>
                <w:lang w:val="es-MX"/>
              </w:rPr>
              <w:t>Proceso Electoral Extraordinario del Poder Judicial de la Federación 2024-2025</w:t>
            </w:r>
          </w:p>
        </w:tc>
      </w:tr>
      <w:tr w:rsidR="001D0E94" w:rsidRPr="00C81AE5" w14:paraId="7DE6B4D3" w14:textId="77777777" w:rsidTr="00B219E3">
        <w:trPr>
          <w:cnfStyle w:val="000000100000" w:firstRow="0" w:lastRow="0" w:firstColumn="0" w:lastColumn="0" w:oddVBand="0" w:evenVBand="0" w:oddHBand="1" w:evenHBand="0" w:firstRowFirstColumn="0" w:firstRowLastColumn="0" w:lastRowFirstColumn="0" w:lastRowLastColumn="0"/>
          <w:trHeight w:hRule="exact" w:val="3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DB1DEB2" w14:textId="2BEEDEDA" w:rsidR="001D0E94" w:rsidRPr="00C81AE5" w:rsidRDefault="001D0E94" w:rsidP="008859F1">
            <w:pPr>
              <w:pStyle w:val="TableParagraph"/>
              <w:spacing w:before="55" w:line="20" w:lineRule="atLeast"/>
              <w:ind w:left="230"/>
              <w:rPr>
                <w:rFonts w:ascii="Arial" w:eastAsia="Arial" w:hAnsi="Arial" w:cs="Arial"/>
                <w:b w:val="0"/>
                <w:bCs w:val="0"/>
                <w:sz w:val="18"/>
                <w:szCs w:val="18"/>
                <w:lang w:val="es-MX"/>
              </w:rPr>
            </w:pPr>
            <w:proofErr w:type="spellStart"/>
            <w:r w:rsidRPr="00C81AE5">
              <w:rPr>
                <w:rFonts w:ascii="Arial" w:eastAsia="Arial" w:hAnsi="Arial" w:cs="Arial"/>
                <w:b w:val="0"/>
                <w:bCs w:val="0"/>
                <w:sz w:val="18"/>
                <w:szCs w:val="18"/>
                <w:lang w:val="es-MX"/>
              </w:rPr>
              <w:t>PEyC</w:t>
            </w:r>
            <w:proofErr w:type="spellEnd"/>
            <w:r w:rsidRPr="00C81AE5">
              <w:rPr>
                <w:rFonts w:ascii="Arial" w:eastAsia="Arial" w:hAnsi="Arial" w:cs="Arial"/>
                <w:b w:val="0"/>
                <w:bCs w:val="0"/>
                <w:sz w:val="18"/>
                <w:szCs w:val="18"/>
                <w:lang w:val="es-MX"/>
              </w:rPr>
              <w:t>:</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BB94707" w14:textId="35A29722" w:rsidR="001D0E94" w:rsidRPr="00C81AE5" w:rsidRDefault="001D0E94" w:rsidP="008859F1">
            <w:pPr>
              <w:pStyle w:val="TableParagraph"/>
              <w:spacing w:before="55" w:line="20" w:lineRule="atLeast"/>
              <w:ind w:left="357"/>
              <w:rPr>
                <w:rFonts w:ascii="Arial" w:eastAsia="Arial" w:hAnsi="Arial" w:cs="Arial"/>
                <w:bCs w:val="0"/>
                <w:sz w:val="18"/>
                <w:szCs w:val="18"/>
                <w:lang w:val="es-MX"/>
              </w:rPr>
            </w:pPr>
            <w:r w:rsidRPr="000956DE">
              <w:rPr>
                <w:rFonts w:ascii="Arial" w:hAnsi="Arial" w:cs="Arial"/>
                <w:spacing w:val="-4"/>
                <w:sz w:val="18"/>
                <w:szCs w:val="18"/>
                <w:lang w:val="es-MX"/>
              </w:rPr>
              <w:t>Puntos de Escrutinio y Cómputo</w:t>
            </w:r>
            <w:r w:rsidRPr="000956DE">
              <w:rPr>
                <w:rFonts w:ascii="Arial" w:hAnsi="Arial" w:cs="Arial"/>
                <w:spacing w:val="-5"/>
                <w:sz w:val="18"/>
                <w:szCs w:val="18"/>
                <w:lang w:val="es-MX"/>
              </w:rPr>
              <w:t xml:space="preserve"> </w:t>
            </w:r>
            <w:r w:rsidRPr="000956DE">
              <w:rPr>
                <w:rFonts w:ascii="Arial" w:hAnsi="Arial" w:cs="Arial"/>
                <w:spacing w:val="-4"/>
                <w:sz w:val="18"/>
                <w:szCs w:val="18"/>
                <w:lang w:val="es-MX"/>
              </w:rPr>
              <w:t xml:space="preserve">subconjunto del </w:t>
            </w:r>
            <w:proofErr w:type="spellStart"/>
            <w:r w:rsidRPr="000956DE">
              <w:rPr>
                <w:rFonts w:ascii="Arial" w:hAnsi="Arial" w:cs="Arial"/>
                <w:spacing w:val="-4"/>
                <w:sz w:val="18"/>
                <w:szCs w:val="18"/>
                <w:lang w:val="es-MX"/>
              </w:rPr>
              <w:t>GT</w:t>
            </w:r>
            <w:proofErr w:type="spellEnd"/>
            <w:r w:rsidRPr="000956DE">
              <w:rPr>
                <w:rFonts w:ascii="Arial" w:hAnsi="Arial" w:cs="Arial"/>
                <w:spacing w:val="-4"/>
                <w:sz w:val="18"/>
                <w:szCs w:val="18"/>
                <w:lang w:val="es-MX"/>
              </w:rPr>
              <w:t>.</w:t>
            </w:r>
          </w:p>
        </w:tc>
      </w:tr>
      <w:tr w:rsidR="001D0E94" w:rsidRPr="00C81AE5" w14:paraId="1AEDAE3A" w14:textId="77777777" w:rsidTr="00B219E3">
        <w:trPr>
          <w:trHeight w:hRule="exact" w:val="34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A43D012" w14:textId="69582617" w:rsidR="001D0E94" w:rsidRPr="00C81AE5" w:rsidRDefault="001D0E94" w:rsidP="008859F1">
            <w:pPr>
              <w:pStyle w:val="TableParagraph"/>
              <w:spacing w:before="55" w:line="20" w:lineRule="atLeast"/>
              <w:ind w:left="230"/>
              <w:rPr>
                <w:rFonts w:ascii="Arial" w:eastAsia="Arial" w:hAnsi="Arial" w:cs="Arial"/>
                <w:b w:val="0"/>
                <w:bCs w:val="0"/>
                <w:spacing w:val="-1"/>
                <w:sz w:val="18"/>
                <w:szCs w:val="18"/>
                <w:lang w:val="es-MX"/>
              </w:rPr>
            </w:pPr>
            <w:r w:rsidRPr="00C81AE5">
              <w:rPr>
                <w:rFonts w:ascii="Arial" w:eastAsia="Arial" w:hAnsi="Arial" w:cs="Arial"/>
                <w:b w:val="0"/>
                <w:bCs w:val="0"/>
                <w:spacing w:val="-1"/>
                <w:sz w:val="18"/>
                <w:szCs w:val="18"/>
                <w:lang w:val="es-MX"/>
              </w:rPr>
              <w:t>RE</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3692059A" w14:textId="0545BFE2" w:rsidR="001D0E94" w:rsidRPr="000956DE" w:rsidRDefault="001D0E94" w:rsidP="008859F1">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R</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glamento de El</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ccion</w:t>
            </w:r>
            <w:r w:rsidRPr="00C81AE5">
              <w:rPr>
                <w:rFonts w:ascii="Arial" w:eastAsia="Arial" w:hAnsi="Arial" w:cs="Arial"/>
                <w:spacing w:val="-1"/>
                <w:sz w:val="18"/>
                <w:szCs w:val="18"/>
                <w:lang w:val="es-MX"/>
              </w:rPr>
              <w:t>e</w:t>
            </w:r>
            <w:r w:rsidRPr="00C81AE5">
              <w:rPr>
                <w:rFonts w:ascii="Arial" w:eastAsia="Arial" w:hAnsi="Arial" w:cs="Arial"/>
                <w:sz w:val="18"/>
                <w:szCs w:val="18"/>
                <w:lang w:val="es-MX"/>
              </w:rPr>
              <w:t>s</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del</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Instituto N</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ci</w:t>
            </w:r>
            <w:r w:rsidRPr="00C81AE5">
              <w:rPr>
                <w:rFonts w:ascii="Arial" w:eastAsia="Arial" w:hAnsi="Arial" w:cs="Arial"/>
                <w:spacing w:val="-1"/>
                <w:sz w:val="18"/>
                <w:szCs w:val="18"/>
                <w:lang w:val="es-MX"/>
              </w:rPr>
              <w:t>o</w:t>
            </w:r>
            <w:r w:rsidRPr="00C81AE5">
              <w:rPr>
                <w:rFonts w:ascii="Arial" w:eastAsia="Arial" w:hAnsi="Arial" w:cs="Arial"/>
                <w:sz w:val="18"/>
                <w:szCs w:val="18"/>
                <w:lang w:val="es-MX"/>
              </w:rPr>
              <w:t>nal</w:t>
            </w:r>
            <w:r w:rsidRPr="00C81AE5">
              <w:rPr>
                <w:rFonts w:ascii="Arial" w:eastAsia="Arial" w:hAnsi="Arial" w:cs="Arial"/>
                <w:spacing w:val="-1"/>
                <w:sz w:val="18"/>
                <w:szCs w:val="18"/>
                <w:lang w:val="es-MX"/>
              </w:rPr>
              <w:t xml:space="preserve"> </w:t>
            </w:r>
            <w:r w:rsidRPr="00C81AE5">
              <w:rPr>
                <w:rFonts w:ascii="Arial" w:eastAsia="Arial" w:hAnsi="Arial" w:cs="Arial"/>
                <w:sz w:val="18"/>
                <w:szCs w:val="18"/>
                <w:lang w:val="es-MX"/>
              </w:rPr>
              <w:t>Electoral</w:t>
            </w:r>
          </w:p>
        </w:tc>
      </w:tr>
      <w:tr w:rsidR="001D0E94" w:rsidRPr="00C81AE5" w14:paraId="3C494289" w14:textId="77777777" w:rsidTr="00B219E3">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4D84037" w14:textId="4CF6597E" w:rsidR="001D0E94" w:rsidRPr="00C81AE5" w:rsidRDefault="001D0E94" w:rsidP="008859F1">
            <w:pPr>
              <w:pStyle w:val="TableParagraph"/>
              <w:spacing w:before="55" w:line="20" w:lineRule="atLeast"/>
              <w:ind w:left="230"/>
              <w:rPr>
                <w:rFonts w:ascii="Arial" w:eastAsia="Arial" w:hAnsi="Arial" w:cs="Arial"/>
                <w:b w:val="0"/>
                <w:bCs w:val="0"/>
                <w:spacing w:val="-1"/>
                <w:sz w:val="18"/>
                <w:szCs w:val="18"/>
                <w:lang w:val="es-MX"/>
              </w:rPr>
            </w:pPr>
            <w:r>
              <w:rPr>
                <w:rFonts w:ascii="Arial" w:eastAsia="Arial" w:hAnsi="Arial" w:cs="Arial"/>
                <w:b w:val="0"/>
                <w:bCs w:val="0"/>
                <w:spacing w:val="-1"/>
                <w:sz w:val="18"/>
                <w:szCs w:val="18"/>
                <w:lang w:val="es-MX"/>
              </w:rPr>
              <w:t>SE</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724727F" w14:textId="38AD79E5" w:rsidR="001D0E94" w:rsidRPr="00C81AE5" w:rsidRDefault="001D0E94" w:rsidP="008859F1">
            <w:pPr>
              <w:pStyle w:val="TableParagraph"/>
              <w:spacing w:before="8" w:line="20" w:lineRule="atLeast"/>
              <w:ind w:left="357"/>
              <w:rPr>
                <w:rFonts w:ascii="Arial" w:eastAsia="Arial" w:hAnsi="Arial" w:cs="Arial"/>
                <w:sz w:val="18"/>
                <w:szCs w:val="18"/>
                <w:lang w:val="es-MX"/>
              </w:rPr>
            </w:pPr>
            <w:r>
              <w:rPr>
                <w:rFonts w:ascii="Arial" w:eastAsia="Arial" w:hAnsi="Arial" w:cs="Arial"/>
                <w:sz w:val="18"/>
                <w:szCs w:val="18"/>
                <w:lang w:val="es-MX"/>
              </w:rPr>
              <w:t>Supervisor Electoral Federal</w:t>
            </w:r>
          </w:p>
        </w:tc>
      </w:tr>
      <w:tr w:rsidR="001D0E94" w:rsidRPr="00C81AE5" w14:paraId="035600DD" w14:textId="77777777" w:rsidTr="00B219E3">
        <w:trPr>
          <w:trHeight w:hRule="exact" w:val="34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BEC99B2" w14:textId="088495FE" w:rsidR="001D0E94" w:rsidRPr="00C81AE5" w:rsidRDefault="001D0E94" w:rsidP="008859F1">
            <w:pPr>
              <w:pStyle w:val="TableParagraph"/>
              <w:spacing w:before="55" w:line="20" w:lineRule="atLeast"/>
              <w:ind w:left="230"/>
              <w:rPr>
                <w:rFonts w:ascii="Arial" w:eastAsia="Arial" w:hAnsi="Arial" w:cs="Arial"/>
                <w:sz w:val="18"/>
                <w:szCs w:val="18"/>
                <w:lang w:val="es-MX"/>
              </w:rPr>
            </w:pPr>
            <w:proofErr w:type="spellStart"/>
            <w:r w:rsidRPr="00C81AE5">
              <w:rPr>
                <w:rFonts w:ascii="Arial" w:eastAsia="Arial" w:hAnsi="Arial" w:cs="Arial"/>
                <w:b w:val="0"/>
                <w:bCs w:val="0"/>
                <w:spacing w:val="-1"/>
                <w:sz w:val="18"/>
                <w:szCs w:val="18"/>
                <w:lang w:val="es-MX"/>
              </w:rPr>
              <w:t>SEL</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0ED10268" w14:textId="41983794" w:rsidR="001D0E94" w:rsidRPr="00C81AE5" w:rsidRDefault="001D0E94" w:rsidP="008859F1">
            <w:pPr>
              <w:pStyle w:val="TableParagraph"/>
              <w:spacing w:before="8" w:line="20" w:lineRule="atLeast"/>
              <w:ind w:left="357"/>
              <w:rPr>
                <w:rFonts w:ascii="Arial" w:eastAsia="Arial" w:hAnsi="Arial" w:cs="Arial"/>
                <w:sz w:val="18"/>
                <w:szCs w:val="18"/>
                <w:lang w:val="es-MX"/>
              </w:rPr>
            </w:pPr>
            <w:r w:rsidRPr="00C81AE5">
              <w:rPr>
                <w:rFonts w:ascii="Arial" w:eastAsia="Arial" w:hAnsi="Arial" w:cs="Arial"/>
                <w:sz w:val="18"/>
                <w:szCs w:val="18"/>
                <w:lang w:val="es-MX"/>
              </w:rPr>
              <w:t>S</w:t>
            </w:r>
            <w:r w:rsidRPr="00C81AE5">
              <w:rPr>
                <w:rFonts w:ascii="Arial" w:eastAsia="Arial" w:hAnsi="Arial" w:cs="Arial"/>
                <w:spacing w:val="-1"/>
                <w:sz w:val="18"/>
                <w:szCs w:val="18"/>
                <w:lang w:val="es-MX"/>
              </w:rPr>
              <w:t>u</w:t>
            </w:r>
            <w:r w:rsidRPr="00C81AE5">
              <w:rPr>
                <w:rFonts w:ascii="Arial" w:eastAsia="Arial" w:hAnsi="Arial" w:cs="Arial"/>
                <w:sz w:val="18"/>
                <w:szCs w:val="18"/>
                <w:lang w:val="es-MX"/>
              </w:rPr>
              <w:t>pervisor/a Electoral Loc</w:t>
            </w:r>
            <w:r w:rsidRPr="00C81AE5">
              <w:rPr>
                <w:rFonts w:ascii="Arial" w:eastAsia="Arial" w:hAnsi="Arial" w:cs="Arial"/>
                <w:spacing w:val="-1"/>
                <w:sz w:val="18"/>
                <w:szCs w:val="18"/>
                <w:lang w:val="es-MX"/>
              </w:rPr>
              <w:t>a</w:t>
            </w:r>
            <w:r w:rsidRPr="00C81AE5">
              <w:rPr>
                <w:rFonts w:ascii="Arial" w:eastAsia="Arial" w:hAnsi="Arial" w:cs="Arial"/>
                <w:sz w:val="18"/>
                <w:szCs w:val="18"/>
                <w:lang w:val="es-MX"/>
              </w:rPr>
              <w:t>l</w:t>
            </w:r>
          </w:p>
        </w:tc>
      </w:tr>
      <w:tr w:rsidR="001D0E94" w:rsidRPr="00C81AE5" w14:paraId="7742D566" w14:textId="77777777" w:rsidTr="00B219E3">
        <w:trPr>
          <w:cnfStyle w:val="000000100000" w:firstRow="0" w:lastRow="0" w:firstColumn="0" w:lastColumn="0" w:oddVBand="0" w:evenVBand="0" w:oddHBand="1" w:evenHBand="0" w:firstRowFirstColumn="0" w:firstRowLastColumn="0" w:lastRowFirstColumn="0" w:lastRowLastColumn="0"/>
          <w:trHeight w:hRule="exact" w:val="30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56BD0CA" w14:textId="1484404B" w:rsidR="001D0E94" w:rsidRPr="00C81AE5" w:rsidRDefault="001D0E94" w:rsidP="008859F1">
            <w:pPr>
              <w:pStyle w:val="TableParagraph"/>
              <w:spacing w:before="54" w:line="20" w:lineRule="atLeast"/>
              <w:ind w:left="230"/>
              <w:rPr>
                <w:rFonts w:ascii="Arial" w:eastAsia="Arial" w:hAnsi="Arial" w:cs="Arial"/>
                <w:sz w:val="18"/>
                <w:szCs w:val="18"/>
                <w:lang w:val="es-MX"/>
              </w:rPr>
            </w:pPr>
            <w:r w:rsidRPr="00C81AE5">
              <w:rPr>
                <w:rFonts w:ascii="Arial" w:eastAsia="Arial" w:hAnsi="Arial" w:cs="Arial"/>
                <w:b w:val="0"/>
                <w:bCs w:val="0"/>
                <w:sz w:val="18"/>
                <w:szCs w:val="18"/>
                <w:lang w:val="es-MX"/>
              </w:rPr>
              <w:t>Sistema</w:t>
            </w: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0112298E" w14:textId="77777777" w:rsidR="001D0E94" w:rsidRPr="00C81AE5" w:rsidRDefault="001D0E94" w:rsidP="008859F1">
            <w:pPr>
              <w:pStyle w:val="TableParagraph"/>
              <w:spacing w:before="7" w:line="20" w:lineRule="atLeast"/>
              <w:ind w:left="357"/>
              <w:rPr>
                <w:rFonts w:ascii="Arial" w:eastAsia="Arial" w:hAnsi="Arial" w:cs="Arial"/>
                <w:sz w:val="18"/>
                <w:szCs w:val="18"/>
                <w:lang w:val="es-MX"/>
              </w:rPr>
            </w:pPr>
            <w:r w:rsidRPr="00C81AE5">
              <w:rPr>
                <w:rFonts w:ascii="Arial" w:eastAsia="Arial" w:hAnsi="Arial" w:cs="Arial"/>
                <w:sz w:val="18"/>
                <w:szCs w:val="18"/>
                <w:lang w:val="es-MX"/>
              </w:rPr>
              <w:t>S</w:t>
            </w:r>
            <w:r w:rsidRPr="00C81AE5">
              <w:rPr>
                <w:rFonts w:ascii="Arial" w:eastAsia="Arial" w:hAnsi="Arial" w:cs="Arial"/>
                <w:spacing w:val="-1"/>
                <w:sz w:val="18"/>
                <w:szCs w:val="18"/>
                <w:lang w:val="es-MX"/>
              </w:rPr>
              <w:t>i</w:t>
            </w:r>
            <w:r w:rsidRPr="00C81AE5">
              <w:rPr>
                <w:rFonts w:ascii="Arial" w:eastAsia="Arial" w:hAnsi="Arial" w:cs="Arial"/>
                <w:sz w:val="18"/>
                <w:szCs w:val="18"/>
                <w:lang w:val="es-MX"/>
              </w:rPr>
              <w:t>stema de Actas</w:t>
            </w:r>
          </w:p>
          <w:p w14:paraId="30D0D07A" w14:textId="77777777" w:rsidR="001D0E94" w:rsidRPr="00C81AE5" w:rsidRDefault="001D0E94" w:rsidP="008859F1">
            <w:pPr>
              <w:spacing w:line="20" w:lineRule="atLeast"/>
              <w:rPr>
                <w:rFonts w:ascii="Arial" w:hAnsi="Arial" w:cs="Arial"/>
                <w:sz w:val="18"/>
                <w:szCs w:val="18"/>
                <w:lang w:val="es-MX"/>
              </w:rPr>
            </w:pPr>
          </w:p>
          <w:p w14:paraId="55DAB262" w14:textId="77777777" w:rsidR="001D0E94" w:rsidRPr="00C81AE5" w:rsidRDefault="001D0E94" w:rsidP="008859F1">
            <w:pPr>
              <w:spacing w:line="20" w:lineRule="atLeast"/>
              <w:rPr>
                <w:rFonts w:ascii="Arial" w:hAnsi="Arial" w:cs="Arial"/>
                <w:sz w:val="18"/>
                <w:szCs w:val="18"/>
                <w:lang w:val="es-MX"/>
              </w:rPr>
            </w:pPr>
          </w:p>
          <w:p w14:paraId="41FA4BAE" w14:textId="77777777" w:rsidR="001D0E94" w:rsidRPr="00C81AE5" w:rsidRDefault="001D0E94" w:rsidP="008859F1">
            <w:pPr>
              <w:spacing w:line="20" w:lineRule="atLeast"/>
              <w:rPr>
                <w:rFonts w:ascii="Arial" w:hAnsi="Arial" w:cs="Arial"/>
                <w:sz w:val="18"/>
                <w:szCs w:val="18"/>
                <w:lang w:val="es-MX"/>
              </w:rPr>
            </w:pPr>
          </w:p>
          <w:p w14:paraId="64359931" w14:textId="3A362DED" w:rsidR="001D0E94" w:rsidRPr="00C81AE5" w:rsidRDefault="001D0E94" w:rsidP="008859F1">
            <w:pPr>
              <w:pStyle w:val="TableParagraph"/>
              <w:spacing w:before="7" w:line="20" w:lineRule="atLeast"/>
              <w:ind w:left="357" w:right="230"/>
              <w:rPr>
                <w:rFonts w:ascii="Arial" w:eastAsia="Arial" w:hAnsi="Arial" w:cs="Arial"/>
                <w:sz w:val="18"/>
                <w:szCs w:val="18"/>
                <w:lang w:val="es-MX"/>
              </w:rPr>
            </w:pPr>
            <w:r w:rsidRPr="00C81AE5">
              <w:rPr>
                <w:rFonts w:ascii="Arial" w:hAnsi="Arial" w:cs="Arial"/>
                <w:sz w:val="18"/>
                <w:szCs w:val="18"/>
                <w:lang w:val="es-MX"/>
              </w:rPr>
              <w:tab/>
            </w:r>
          </w:p>
        </w:tc>
      </w:tr>
      <w:tr w:rsidR="00535D34" w:rsidRPr="00C81AE5" w14:paraId="64F06114" w14:textId="77777777" w:rsidTr="00B219E3">
        <w:trPr>
          <w:trHeight w:hRule="exact" w:val="30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D8F0483" w14:textId="1EC089C3" w:rsidR="00535D34" w:rsidRPr="00C81AE5" w:rsidRDefault="00535D34" w:rsidP="008859F1">
            <w:pPr>
              <w:pStyle w:val="TableParagraph"/>
              <w:spacing w:before="54" w:line="20" w:lineRule="atLeast"/>
              <w:ind w:left="230"/>
              <w:rPr>
                <w:rFonts w:ascii="Arial" w:eastAsia="Arial" w:hAnsi="Arial" w:cs="Arial"/>
                <w:b w:val="0"/>
                <w:bCs w:val="0"/>
                <w:sz w:val="18"/>
                <w:szCs w:val="18"/>
                <w:lang w:val="es-MX"/>
              </w:rPr>
            </w:pPr>
            <w:proofErr w:type="spellStart"/>
            <w:r>
              <w:rPr>
                <w:rFonts w:ascii="Arial" w:eastAsia="Arial" w:hAnsi="Arial" w:cs="Arial"/>
                <w:b w:val="0"/>
                <w:bCs w:val="0"/>
                <w:sz w:val="18"/>
                <w:szCs w:val="18"/>
                <w:lang w:val="es-MX"/>
              </w:rPr>
              <w:t>VOEEC</w:t>
            </w:r>
            <w:proofErr w:type="spellEnd"/>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2AD144C" w14:textId="422A5279" w:rsidR="00535D34" w:rsidRPr="00C81AE5" w:rsidRDefault="00535D34" w:rsidP="00535D34">
            <w:pPr>
              <w:pStyle w:val="TableParagraph"/>
              <w:spacing w:before="7" w:line="20" w:lineRule="atLeast"/>
              <w:ind w:left="357"/>
              <w:rPr>
                <w:rFonts w:ascii="Arial" w:eastAsia="Arial" w:hAnsi="Arial" w:cs="Arial"/>
                <w:sz w:val="18"/>
                <w:szCs w:val="18"/>
                <w:lang w:val="es-MX"/>
              </w:rPr>
            </w:pPr>
            <w:r w:rsidRPr="00535D34">
              <w:rPr>
                <w:rFonts w:ascii="Arial" w:eastAsia="Arial" w:hAnsi="Arial" w:cs="Arial"/>
                <w:sz w:val="18"/>
                <w:szCs w:val="18"/>
                <w:lang w:val="es-MX"/>
              </w:rPr>
              <w:t xml:space="preserve">Vocalía de Organización Electoral </w:t>
            </w:r>
            <w:r>
              <w:rPr>
                <w:rFonts w:ascii="Arial" w:eastAsia="Arial" w:hAnsi="Arial" w:cs="Arial"/>
                <w:sz w:val="18"/>
                <w:szCs w:val="18"/>
                <w:lang w:val="es-MX"/>
              </w:rPr>
              <w:t xml:space="preserve">y Educación </w:t>
            </w:r>
            <w:r w:rsidR="00F8014A">
              <w:rPr>
                <w:rFonts w:ascii="Arial" w:eastAsia="Arial" w:hAnsi="Arial" w:cs="Arial"/>
                <w:sz w:val="18"/>
                <w:szCs w:val="18"/>
                <w:lang w:val="es-MX"/>
              </w:rPr>
              <w:t>Cívica</w:t>
            </w:r>
          </w:p>
        </w:tc>
      </w:tr>
      <w:tr w:rsidR="00535D34" w:rsidRPr="00C81AE5" w14:paraId="37C92266" w14:textId="77777777" w:rsidTr="00B219E3">
        <w:trPr>
          <w:cnfStyle w:val="010000000000" w:firstRow="0" w:lastRow="1" w:firstColumn="0" w:lastColumn="0" w:oddVBand="0" w:evenVBand="0" w:oddHBand="0" w:evenHBand="0" w:firstRowFirstColumn="0" w:firstRowLastColumn="0" w:lastRowFirstColumn="0" w:lastRowLastColumn="0"/>
          <w:trHeight w:hRule="exact" w:val="30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1948F7DD" w14:textId="77777777" w:rsidR="00535D34" w:rsidRPr="00535D34" w:rsidRDefault="00535D34" w:rsidP="00535D34">
            <w:pPr>
              <w:pStyle w:val="TableParagraph"/>
              <w:spacing w:before="54" w:line="20" w:lineRule="atLeast"/>
              <w:ind w:left="230"/>
              <w:rPr>
                <w:rFonts w:ascii="Arial" w:eastAsia="Arial" w:hAnsi="Arial" w:cs="Arial"/>
                <w:b w:val="0"/>
                <w:bCs w:val="0"/>
                <w:sz w:val="18"/>
                <w:szCs w:val="18"/>
                <w:lang w:val="es-MX"/>
              </w:rPr>
            </w:pPr>
            <w:proofErr w:type="spellStart"/>
            <w:r w:rsidRPr="00535D34">
              <w:rPr>
                <w:rFonts w:ascii="Arial" w:eastAsia="Arial" w:hAnsi="Arial" w:cs="Arial"/>
                <w:b w:val="0"/>
                <w:bCs w:val="0"/>
                <w:sz w:val="18"/>
                <w:szCs w:val="18"/>
                <w:lang w:val="es-MX"/>
              </w:rPr>
              <w:t>VOEL</w:t>
            </w:r>
            <w:proofErr w:type="spellEnd"/>
            <w:r w:rsidRPr="00535D34">
              <w:rPr>
                <w:rFonts w:ascii="Arial" w:eastAsia="Arial" w:hAnsi="Arial" w:cs="Arial"/>
                <w:b w:val="0"/>
                <w:bCs w:val="0"/>
                <w:sz w:val="18"/>
                <w:szCs w:val="18"/>
                <w:lang w:val="es-MX"/>
              </w:rPr>
              <w:t xml:space="preserve"> </w:t>
            </w:r>
          </w:p>
          <w:p w14:paraId="4029D7D3" w14:textId="77777777" w:rsidR="00535D34" w:rsidRDefault="00535D34" w:rsidP="008859F1">
            <w:pPr>
              <w:pStyle w:val="TableParagraph"/>
              <w:spacing w:before="54" w:line="20" w:lineRule="atLeast"/>
              <w:ind w:left="230"/>
              <w:rPr>
                <w:rFonts w:ascii="Arial" w:eastAsia="Arial" w:hAnsi="Arial" w:cs="Arial"/>
                <w:b w:val="0"/>
                <w:bCs w:val="0"/>
                <w:sz w:val="18"/>
                <w:szCs w:val="18"/>
                <w:lang w:val="es-MX"/>
              </w:rPr>
            </w:pPr>
          </w:p>
          <w:p w14:paraId="1BFF3809" w14:textId="685280F3" w:rsidR="009A138F" w:rsidRPr="00C81AE5" w:rsidRDefault="009A138F" w:rsidP="008859F1">
            <w:pPr>
              <w:pStyle w:val="TableParagraph"/>
              <w:spacing w:before="54" w:line="20" w:lineRule="atLeast"/>
              <w:ind w:left="230"/>
              <w:rPr>
                <w:rFonts w:ascii="Arial" w:eastAsia="Arial" w:hAnsi="Arial" w:cs="Arial"/>
                <w:b w:val="0"/>
                <w:bCs w:val="0"/>
                <w:sz w:val="18"/>
                <w:szCs w:val="18"/>
                <w:lang w:val="es-MX"/>
              </w:rPr>
            </w:pPr>
          </w:p>
        </w:tc>
        <w:tc>
          <w:tcPr>
            <w:cnfStyle w:val="000100000000" w:firstRow="0" w:lastRow="0" w:firstColumn="0" w:lastColumn="1" w:oddVBand="0" w:evenVBand="0" w:oddHBand="0" w:evenHBand="0" w:firstRowFirstColumn="0" w:firstRowLastColumn="0" w:lastRowFirstColumn="0" w:lastRowLastColumn="0"/>
            <w:tcW w:w="7371" w:type="dxa"/>
            <w:vAlign w:val="center"/>
          </w:tcPr>
          <w:p w14:paraId="291578D4" w14:textId="0E59DD6A" w:rsidR="001531EF" w:rsidRDefault="00535D34" w:rsidP="008859F1">
            <w:pPr>
              <w:pStyle w:val="TableParagraph"/>
              <w:spacing w:before="7" w:line="20" w:lineRule="atLeast"/>
              <w:ind w:left="357"/>
              <w:rPr>
                <w:rFonts w:ascii="Arial" w:eastAsia="Arial" w:hAnsi="Arial" w:cs="Arial"/>
                <w:b w:val="0"/>
                <w:bCs w:val="0"/>
                <w:sz w:val="18"/>
                <w:szCs w:val="18"/>
                <w:lang w:val="es-MX"/>
              </w:rPr>
            </w:pPr>
            <w:r w:rsidRPr="00535D34">
              <w:rPr>
                <w:rFonts w:ascii="Arial" w:eastAsia="Arial" w:hAnsi="Arial" w:cs="Arial"/>
                <w:sz w:val="18"/>
                <w:szCs w:val="18"/>
                <w:lang w:val="es-MX"/>
              </w:rPr>
              <w:t xml:space="preserve">Vocalía de Organización Electoral de </w:t>
            </w:r>
            <w:proofErr w:type="spellStart"/>
            <w:r w:rsidRPr="00535D34">
              <w:rPr>
                <w:rFonts w:ascii="Arial" w:eastAsia="Arial" w:hAnsi="Arial" w:cs="Arial"/>
                <w:sz w:val="18"/>
                <w:szCs w:val="18"/>
                <w:lang w:val="es-MX"/>
              </w:rPr>
              <w:t>JLE</w:t>
            </w:r>
            <w:proofErr w:type="spellEnd"/>
          </w:p>
          <w:p w14:paraId="08A2B928" w14:textId="77777777" w:rsidR="001531EF" w:rsidRPr="001531EF" w:rsidRDefault="001531EF" w:rsidP="001531EF">
            <w:pPr>
              <w:rPr>
                <w:lang w:val="es-MX"/>
              </w:rPr>
            </w:pPr>
          </w:p>
          <w:p w14:paraId="262DB566" w14:textId="77777777" w:rsidR="001531EF" w:rsidRPr="001531EF" w:rsidRDefault="001531EF" w:rsidP="001531EF">
            <w:pPr>
              <w:rPr>
                <w:lang w:val="es-MX"/>
              </w:rPr>
            </w:pPr>
          </w:p>
          <w:p w14:paraId="637F0ACE" w14:textId="77777777" w:rsidR="001531EF" w:rsidRPr="001531EF" w:rsidRDefault="001531EF" w:rsidP="001531EF">
            <w:pPr>
              <w:rPr>
                <w:lang w:val="es-MX"/>
              </w:rPr>
            </w:pPr>
          </w:p>
          <w:p w14:paraId="56D28C82" w14:textId="77777777" w:rsidR="001531EF" w:rsidRPr="001531EF" w:rsidRDefault="001531EF" w:rsidP="001531EF">
            <w:pPr>
              <w:rPr>
                <w:lang w:val="es-MX"/>
              </w:rPr>
            </w:pPr>
          </w:p>
          <w:p w14:paraId="56E0DF44" w14:textId="77777777" w:rsidR="001531EF" w:rsidRPr="001531EF" w:rsidRDefault="001531EF" w:rsidP="001531EF">
            <w:pPr>
              <w:rPr>
                <w:lang w:val="es-MX"/>
              </w:rPr>
            </w:pPr>
          </w:p>
          <w:p w14:paraId="78F50D43" w14:textId="77777777" w:rsidR="001531EF" w:rsidRPr="001531EF" w:rsidRDefault="001531EF" w:rsidP="001531EF">
            <w:pPr>
              <w:rPr>
                <w:lang w:val="es-MX"/>
              </w:rPr>
            </w:pPr>
          </w:p>
          <w:p w14:paraId="723EF136" w14:textId="77777777" w:rsidR="001531EF" w:rsidRPr="001531EF" w:rsidRDefault="001531EF" w:rsidP="001531EF">
            <w:pPr>
              <w:rPr>
                <w:lang w:val="es-MX"/>
              </w:rPr>
            </w:pPr>
          </w:p>
          <w:p w14:paraId="288FE5A8" w14:textId="6C0AB7ED" w:rsidR="00535D34" w:rsidRPr="001531EF" w:rsidRDefault="00535D34" w:rsidP="001531EF">
            <w:pPr>
              <w:rPr>
                <w:lang w:val="es-MX"/>
              </w:rPr>
            </w:pPr>
          </w:p>
        </w:tc>
      </w:tr>
    </w:tbl>
    <w:p w14:paraId="1D26F7CD" w14:textId="77777777" w:rsidR="009A138F" w:rsidRDefault="009A138F" w:rsidP="0006003B">
      <w:pPr>
        <w:pStyle w:val="Ttulo1"/>
        <w:tabs>
          <w:tab w:val="left" w:pos="567"/>
          <w:tab w:val="left" w:pos="4182"/>
        </w:tabs>
        <w:spacing w:line="23" w:lineRule="atLeast"/>
        <w:rPr>
          <w:b/>
          <w:spacing w:val="1"/>
          <w:lang w:val="es-MX"/>
        </w:rPr>
      </w:pPr>
    </w:p>
    <w:p w14:paraId="6F65CB3C" w14:textId="3B7F492C" w:rsidR="0006003B" w:rsidRPr="00C81AE5" w:rsidRDefault="0006003B" w:rsidP="0006003B">
      <w:pPr>
        <w:pStyle w:val="Ttulo1"/>
        <w:tabs>
          <w:tab w:val="left" w:pos="567"/>
          <w:tab w:val="left" w:pos="4182"/>
        </w:tabs>
        <w:spacing w:line="23" w:lineRule="atLeast"/>
        <w:rPr>
          <w:b/>
          <w:spacing w:val="1"/>
          <w:lang w:val="es-MX"/>
        </w:rPr>
      </w:pPr>
      <w:bookmarkStart w:id="3" w:name="_Toc198044963"/>
      <w:r w:rsidRPr="00C81AE5">
        <w:rPr>
          <w:b/>
          <w:spacing w:val="1"/>
          <w:lang w:val="es-MX"/>
        </w:rPr>
        <w:t>Presentación</w:t>
      </w:r>
      <w:bookmarkEnd w:id="2"/>
      <w:bookmarkEnd w:id="3"/>
    </w:p>
    <w:p w14:paraId="2F32C16C" w14:textId="77777777" w:rsidR="0006003B" w:rsidRPr="00C81AE5" w:rsidRDefault="0006003B" w:rsidP="0006003B">
      <w:pPr>
        <w:pStyle w:val="Textoindependiente"/>
        <w:spacing w:before="69" w:line="23" w:lineRule="atLeast"/>
        <w:ind w:left="142" w:right="139"/>
        <w:jc w:val="both"/>
        <w:rPr>
          <w:sz w:val="12"/>
          <w:szCs w:val="12"/>
          <w:lang w:val="es-MX"/>
        </w:rPr>
      </w:pPr>
    </w:p>
    <w:p w14:paraId="5BF6710D" w14:textId="1984AB8D" w:rsidR="00C17771" w:rsidRPr="00C81AE5" w:rsidRDefault="00653FC3" w:rsidP="00C17771">
      <w:pPr>
        <w:pStyle w:val="Textoindependiente"/>
        <w:spacing w:line="360" w:lineRule="auto"/>
        <w:ind w:left="0" w:right="-374"/>
        <w:jc w:val="both"/>
        <w:rPr>
          <w:spacing w:val="-1"/>
          <w:lang w:val="es-MX"/>
        </w:rPr>
      </w:pPr>
      <w:r>
        <w:rPr>
          <w:spacing w:val="-1"/>
          <w:lang w:val="es-MX"/>
        </w:rPr>
        <w:t xml:space="preserve">Durante el </w:t>
      </w:r>
      <w:r w:rsidR="00C17771" w:rsidRPr="00C81AE5">
        <w:rPr>
          <w:spacing w:val="-1"/>
          <w:lang w:val="es-MX"/>
        </w:rPr>
        <w:t xml:space="preserve">Proceso Electoral Local Extraordinario para personas Juzgadoras del Poder Judicial Federal </w:t>
      </w:r>
      <w:r w:rsidR="00D3778D" w:rsidRPr="001040B2">
        <w:rPr>
          <w:spacing w:val="-1"/>
          <w:lang w:val="es-MX"/>
        </w:rPr>
        <w:t>2024</w:t>
      </w:r>
      <w:r w:rsidR="00C17771" w:rsidRPr="001040B2">
        <w:rPr>
          <w:spacing w:val="-1"/>
          <w:lang w:val="es-MX"/>
        </w:rPr>
        <w:t>-2025</w:t>
      </w:r>
      <w:r w:rsidR="00C17771" w:rsidRPr="00C81AE5">
        <w:rPr>
          <w:spacing w:val="-1"/>
          <w:lang w:val="es-MX"/>
        </w:rPr>
        <w:t xml:space="preserve">, en el que se elegirán los cargos de Ministras y Ministros de la Suprema Corte de Justicia de la Nación, las Magistraturas de las Salas Superior y Regionales del Tribunal Electoral del Poder Judicial de la Federación, las personas integrantes del Tribunal de Disciplina Judicial y Magistraturas de Circuito y Personas Juzgadoras de Distrito, dio inicio el pasado 23 de septiembre de </w:t>
      </w:r>
      <w:r>
        <w:rPr>
          <w:spacing w:val="-1"/>
          <w:lang w:val="es-MX"/>
        </w:rPr>
        <w:t>2024</w:t>
      </w:r>
      <w:r w:rsidR="00C17771" w:rsidRPr="00C81AE5">
        <w:rPr>
          <w:spacing w:val="-1"/>
          <w:lang w:val="es-MX"/>
        </w:rPr>
        <w:t>, con la declaratoria emitida por el CG, en términos del transitorio Segundo del Decreto por el que se reforma</w:t>
      </w:r>
      <w:r w:rsidR="00B75A99">
        <w:rPr>
          <w:spacing w:val="-1"/>
          <w:lang w:val="es-MX"/>
        </w:rPr>
        <w:t>ron</w:t>
      </w:r>
      <w:r w:rsidR="00C17771" w:rsidRPr="00C81AE5">
        <w:rPr>
          <w:spacing w:val="-1"/>
          <w:lang w:val="es-MX"/>
        </w:rPr>
        <w:t>, adiciona</w:t>
      </w:r>
      <w:r w:rsidR="00B75A99">
        <w:rPr>
          <w:spacing w:val="-1"/>
          <w:lang w:val="es-MX"/>
        </w:rPr>
        <w:t>ron</w:t>
      </w:r>
      <w:r w:rsidR="00C17771" w:rsidRPr="00C81AE5">
        <w:rPr>
          <w:spacing w:val="-1"/>
          <w:lang w:val="es-MX"/>
        </w:rPr>
        <w:t xml:space="preserve"> y deroga</w:t>
      </w:r>
      <w:r w:rsidR="00B75A99">
        <w:rPr>
          <w:spacing w:val="-1"/>
          <w:lang w:val="es-MX"/>
        </w:rPr>
        <w:t>ro</w:t>
      </w:r>
      <w:r w:rsidR="00C17771" w:rsidRPr="00C81AE5">
        <w:rPr>
          <w:spacing w:val="-1"/>
          <w:lang w:val="es-MX"/>
        </w:rPr>
        <w:t xml:space="preserve">n diversas disposiciones de la Constitución, en materia de reforma del Poder Judicial; asimismo, el 20 de diciembre de </w:t>
      </w:r>
      <w:r>
        <w:rPr>
          <w:spacing w:val="-1"/>
          <w:lang w:val="es-MX"/>
        </w:rPr>
        <w:t>2024</w:t>
      </w:r>
      <w:r w:rsidR="00C17771" w:rsidRPr="00C81AE5">
        <w:rPr>
          <w:spacing w:val="-1"/>
          <w:lang w:val="es-MX"/>
        </w:rPr>
        <w:t xml:space="preserve">, el CE, en términos de lo dispuesto en el Transitorio Segundo del Decreto 080 emitido por el H. Congreso del Estado de </w:t>
      </w:r>
      <w:r w:rsidR="003533AF" w:rsidRPr="00C81AE5">
        <w:rPr>
          <w:spacing w:val="-1"/>
          <w:lang w:val="es-MX"/>
        </w:rPr>
        <w:t>Tabasco</w:t>
      </w:r>
      <w:r w:rsidR="00C17771" w:rsidRPr="00C81AE5">
        <w:rPr>
          <w:spacing w:val="-1"/>
          <w:lang w:val="es-MX"/>
        </w:rPr>
        <w:t xml:space="preserve">, por el que se reformaron diversos artículos de la Constitución de </w:t>
      </w:r>
      <w:r w:rsidR="003533AF" w:rsidRPr="00C81AE5">
        <w:rPr>
          <w:spacing w:val="-1"/>
          <w:lang w:val="es-MX"/>
        </w:rPr>
        <w:t>Tabasco</w:t>
      </w:r>
      <w:r w:rsidR="00C17771" w:rsidRPr="00C81AE5">
        <w:rPr>
          <w:spacing w:val="-1"/>
          <w:lang w:val="es-MX"/>
        </w:rPr>
        <w:t xml:space="preserve">, declaró el inicio del </w:t>
      </w:r>
      <w:proofErr w:type="spellStart"/>
      <w:r w:rsidR="00C17771" w:rsidRPr="00C81AE5">
        <w:rPr>
          <w:spacing w:val="-1"/>
          <w:lang w:val="es-MX"/>
        </w:rPr>
        <w:t>PEEPJL</w:t>
      </w:r>
      <w:proofErr w:type="spellEnd"/>
      <w:r w:rsidR="00C17771" w:rsidRPr="00C81AE5">
        <w:rPr>
          <w:spacing w:val="-1"/>
          <w:lang w:val="es-MX"/>
        </w:rPr>
        <w:t xml:space="preserve"> </w:t>
      </w:r>
      <w:r w:rsidR="00B75A99">
        <w:rPr>
          <w:spacing w:val="-1"/>
          <w:lang w:val="es-MX"/>
        </w:rPr>
        <w:t>2024</w:t>
      </w:r>
      <w:r w:rsidR="00C17771" w:rsidRPr="00C81AE5">
        <w:rPr>
          <w:spacing w:val="-1"/>
          <w:lang w:val="es-MX"/>
        </w:rPr>
        <w:t>-2025, en el qu</w:t>
      </w:r>
      <w:r w:rsidR="00B75A99">
        <w:rPr>
          <w:spacing w:val="-1"/>
          <w:lang w:val="es-MX"/>
        </w:rPr>
        <w:t xml:space="preserve">e se elegirán a las </w:t>
      </w:r>
      <w:r w:rsidR="00D3778D" w:rsidRPr="001040B2">
        <w:rPr>
          <w:spacing w:val="-1"/>
          <w:lang w:val="es-MX"/>
        </w:rPr>
        <w:t>Magistraturas</w:t>
      </w:r>
      <w:r w:rsidR="00B75A99">
        <w:rPr>
          <w:spacing w:val="-1"/>
          <w:lang w:val="es-MX"/>
        </w:rPr>
        <w:t xml:space="preserve"> </w:t>
      </w:r>
      <w:r w:rsidR="00C17771" w:rsidRPr="00C81AE5">
        <w:rPr>
          <w:spacing w:val="-1"/>
          <w:lang w:val="es-MX"/>
        </w:rPr>
        <w:t xml:space="preserve">del Tribunal Superior de Justicia, </w:t>
      </w:r>
      <w:r w:rsidR="00D3778D" w:rsidRPr="001040B2">
        <w:rPr>
          <w:spacing w:val="-1"/>
          <w:lang w:val="es-MX"/>
        </w:rPr>
        <w:t>Magistraturas</w:t>
      </w:r>
      <w:r w:rsidR="00C17771" w:rsidRPr="00C81AE5">
        <w:rPr>
          <w:spacing w:val="-1"/>
          <w:lang w:val="es-MX"/>
        </w:rPr>
        <w:t xml:space="preserve"> del Tribunal de Disciplina Judicial y, Juezas y Jueces del Poder Judicial del Estado de </w:t>
      </w:r>
      <w:r w:rsidR="003533AF" w:rsidRPr="00C81AE5">
        <w:rPr>
          <w:spacing w:val="-1"/>
          <w:lang w:val="es-MX"/>
        </w:rPr>
        <w:t>Tabasco</w:t>
      </w:r>
      <w:r w:rsidR="00C17771" w:rsidRPr="00C81AE5">
        <w:rPr>
          <w:spacing w:val="-1"/>
          <w:lang w:val="es-MX"/>
        </w:rPr>
        <w:t>.</w:t>
      </w:r>
    </w:p>
    <w:p w14:paraId="185BF404" w14:textId="77777777" w:rsidR="00C17771" w:rsidRPr="00C81AE5" w:rsidRDefault="00C17771" w:rsidP="00C17771">
      <w:pPr>
        <w:pStyle w:val="Textoindependiente"/>
        <w:spacing w:line="360" w:lineRule="auto"/>
        <w:ind w:right="-374"/>
        <w:jc w:val="both"/>
        <w:rPr>
          <w:spacing w:val="-1"/>
          <w:sz w:val="12"/>
          <w:lang w:val="es-MX"/>
        </w:rPr>
      </w:pPr>
    </w:p>
    <w:p w14:paraId="6EF2E9A3" w14:textId="77777777" w:rsidR="00D3778D" w:rsidRPr="001040B2" w:rsidRDefault="00D3778D" w:rsidP="00D3778D">
      <w:pPr>
        <w:pStyle w:val="Textoindependiente"/>
        <w:spacing w:line="360" w:lineRule="auto"/>
        <w:ind w:left="0" w:right="-374"/>
        <w:jc w:val="both"/>
        <w:rPr>
          <w:spacing w:val="-1"/>
          <w:lang w:val="es-MX"/>
        </w:rPr>
      </w:pPr>
      <w:r w:rsidRPr="001040B2">
        <w:rPr>
          <w:spacing w:val="-1"/>
          <w:lang w:val="es-MX"/>
        </w:rPr>
        <w:t xml:space="preserve">Para ello y ante el mandato constitucional, el INE y el IEPC Tabasco, implementarán conjuntamente medidas que fortalezcan los tramos de control y cadena de custodia, para la oportuna recepción, salvaguarda y depósito de los paquetes en que se contengan los expedientes de casilla y material electoral de la elección local, con énfasis en el modelo de casilla seccional única, lo que hace esta elección inédita. En ese sentido, derivado de la experiencia de los procesos electorales anteriores, se puede advertir la necesidad de la implementación de un operativo eficiente para recibir los paquetes, documentación y material electoral, apegado en lo posible a lo descrito en el Anexo 14 del RE, lo anterior, para el desarrollo efectivo de recepción de paquetes electorales en cada </w:t>
      </w:r>
      <w:proofErr w:type="spellStart"/>
      <w:r w:rsidRPr="001040B2">
        <w:rPr>
          <w:spacing w:val="-1"/>
          <w:lang w:val="es-MX"/>
        </w:rPr>
        <w:t>CED</w:t>
      </w:r>
      <w:proofErr w:type="spellEnd"/>
      <w:r w:rsidRPr="001040B2">
        <w:rPr>
          <w:spacing w:val="-1"/>
          <w:lang w:val="es-MX"/>
        </w:rPr>
        <w:t xml:space="preserve"> del IEPC Tabasco. Por lo anterior, y con la finalidad de definir las actividades que realizarán, de manera coordinada y conjunta con los CD del INE, se presenta el “Modelo Operativo </w:t>
      </w:r>
      <w:r w:rsidRPr="001040B2">
        <w:rPr>
          <w:rFonts w:cs="Arial"/>
          <w:spacing w:val="-1"/>
          <w:lang w:val="es-MX"/>
        </w:rPr>
        <w:t>de</w:t>
      </w:r>
      <w:r w:rsidRPr="001040B2">
        <w:rPr>
          <w:rFonts w:cs="Arial"/>
          <w:lang w:val="es-MX"/>
        </w:rPr>
        <w:t xml:space="preserve"> Recepción de Paquetes y Material Electoral al término de la Jornada Electoral”.</w:t>
      </w:r>
      <w:r w:rsidRPr="001040B2">
        <w:rPr>
          <w:spacing w:val="-1"/>
          <w:lang w:val="es-MX"/>
        </w:rPr>
        <w:t xml:space="preserve"> </w:t>
      </w:r>
    </w:p>
    <w:p w14:paraId="286E0E88" w14:textId="5D4FC5FE" w:rsidR="00B219E3" w:rsidRDefault="00B219E3" w:rsidP="00C17771">
      <w:pPr>
        <w:pStyle w:val="Textoindependiente"/>
        <w:spacing w:line="360" w:lineRule="auto"/>
        <w:ind w:left="0" w:right="-374"/>
        <w:jc w:val="both"/>
        <w:rPr>
          <w:spacing w:val="-1"/>
          <w:lang w:val="es-MX"/>
        </w:rPr>
      </w:pPr>
    </w:p>
    <w:p w14:paraId="586B7664" w14:textId="77777777" w:rsidR="00B219E3" w:rsidRPr="00C81AE5" w:rsidRDefault="00B219E3" w:rsidP="00C17771">
      <w:pPr>
        <w:pStyle w:val="Textoindependiente"/>
        <w:spacing w:line="360" w:lineRule="auto"/>
        <w:ind w:left="0" w:right="-374"/>
        <w:jc w:val="both"/>
        <w:rPr>
          <w:spacing w:val="-1"/>
          <w:lang w:val="es-MX"/>
        </w:rPr>
      </w:pPr>
    </w:p>
    <w:p w14:paraId="20EC4C2C" w14:textId="218C016A" w:rsidR="0006003B" w:rsidRPr="00C81AE5" w:rsidRDefault="0006003B" w:rsidP="000C7938">
      <w:pPr>
        <w:pStyle w:val="Ttulo1"/>
        <w:keepNext w:val="0"/>
        <w:keepLines w:val="0"/>
        <w:tabs>
          <w:tab w:val="left" w:pos="567"/>
          <w:tab w:val="left" w:pos="4182"/>
        </w:tabs>
        <w:spacing w:before="65" w:line="23" w:lineRule="atLeast"/>
        <w:rPr>
          <w:b/>
          <w:bCs/>
          <w:lang w:val="es-MX"/>
        </w:rPr>
      </w:pPr>
      <w:bookmarkStart w:id="4" w:name="_TOC_250006"/>
      <w:bookmarkStart w:id="5" w:name="_Toc158840438"/>
      <w:bookmarkStart w:id="6" w:name="_Toc198044964"/>
      <w:r w:rsidRPr="00C81AE5">
        <w:rPr>
          <w:b/>
          <w:spacing w:val="1"/>
          <w:lang w:val="es-MX"/>
        </w:rPr>
        <w:lastRenderedPageBreak/>
        <w:t>M</w:t>
      </w:r>
      <w:r w:rsidRPr="00C81AE5">
        <w:rPr>
          <w:b/>
          <w:spacing w:val="-3"/>
          <w:lang w:val="es-MX"/>
        </w:rPr>
        <w:t>a</w:t>
      </w:r>
      <w:r w:rsidRPr="00C81AE5">
        <w:rPr>
          <w:b/>
          <w:lang w:val="es-MX"/>
        </w:rPr>
        <w:t>rco</w:t>
      </w:r>
      <w:r w:rsidRPr="00C81AE5">
        <w:rPr>
          <w:b/>
          <w:spacing w:val="-1"/>
          <w:lang w:val="es-MX"/>
        </w:rPr>
        <w:t xml:space="preserve"> </w:t>
      </w:r>
      <w:bookmarkEnd w:id="4"/>
      <w:r w:rsidRPr="00C81AE5">
        <w:rPr>
          <w:b/>
          <w:lang w:val="es-MX"/>
        </w:rPr>
        <w:t>normativo</w:t>
      </w:r>
      <w:bookmarkEnd w:id="5"/>
      <w:bookmarkEnd w:id="6"/>
    </w:p>
    <w:p w14:paraId="2433092E" w14:textId="77777777" w:rsidR="0006003B" w:rsidRPr="00C81AE5" w:rsidRDefault="0006003B" w:rsidP="0006003B">
      <w:pPr>
        <w:spacing w:before="6" w:line="23" w:lineRule="atLeast"/>
        <w:rPr>
          <w:sz w:val="12"/>
          <w:szCs w:val="12"/>
          <w:lang w:val="es-MX"/>
        </w:rPr>
      </w:pPr>
    </w:p>
    <w:p w14:paraId="54F3F157" w14:textId="53F0CA84" w:rsidR="0006003B" w:rsidRPr="00C81AE5" w:rsidRDefault="0006003B" w:rsidP="00417FE1">
      <w:pPr>
        <w:pStyle w:val="Textoindependiente"/>
        <w:ind w:left="0" w:right="-374"/>
        <w:jc w:val="both"/>
        <w:rPr>
          <w:spacing w:val="-1"/>
          <w:lang w:val="es-MX"/>
        </w:rPr>
      </w:pPr>
      <w:r w:rsidRPr="00C81AE5">
        <w:rPr>
          <w:b/>
          <w:spacing w:val="-1"/>
          <w:lang w:val="es-MX"/>
        </w:rPr>
        <w:t xml:space="preserve">El artículo 41, </w:t>
      </w:r>
      <w:r w:rsidR="00DC408B" w:rsidRPr="00C81AE5">
        <w:rPr>
          <w:b/>
          <w:spacing w:val="-1"/>
          <w:lang w:val="es-MX"/>
        </w:rPr>
        <w:t xml:space="preserve">párrafo 3 base </w:t>
      </w:r>
      <w:r w:rsidRPr="00C81AE5">
        <w:rPr>
          <w:b/>
          <w:spacing w:val="-1"/>
          <w:lang w:val="es-MX"/>
        </w:rPr>
        <w:t>V</w:t>
      </w:r>
      <w:r w:rsidRPr="00C81AE5">
        <w:rPr>
          <w:spacing w:val="-1"/>
          <w:lang w:val="es-MX"/>
        </w:rPr>
        <w:t xml:space="preserve">, de la </w:t>
      </w:r>
      <w:r w:rsidRPr="00C81AE5">
        <w:rPr>
          <w:b/>
          <w:spacing w:val="-1"/>
          <w:lang w:val="es-MX"/>
        </w:rPr>
        <w:t>Constitución</w:t>
      </w:r>
      <w:r w:rsidRPr="00C81AE5">
        <w:rPr>
          <w:spacing w:val="-1"/>
          <w:lang w:val="es-MX"/>
        </w:rPr>
        <w:t xml:space="preserve">, establece que la organización de las elecciones es una función estatal que se realiza a través del </w:t>
      </w:r>
      <w:r w:rsidR="00B219E3">
        <w:rPr>
          <w:spacing w:val="-1"/>
          <w:lang w:val="es-MX"/>
        </w:rPr>
        <w:t>INE</w:t>
      </w:r>
      <w:r w:rsidRPr="00C81AE5">
        <w:rPr>
          <w:spacing w:val="-1"/>
          <w:lang w:val="es-MX"/>
        </w:rPr>
        <w:t xml:space="preserve"> y de los organismos públicos locales, en los términos que establece.</w:t>
      </w:r>
    </w:p>
    <w:p w14:paraId="2D7E8952" w14:textId="77777777" w:rsidR="0006003B" w:rsidRPr="00C81AE5" w:rsidRDefault="0006003B" w:rsidP="00417FE1">
      <w:pPr>
        <w:pStyle w:val="Textoindependiente"/>
        <w:ind w:left="0" w:right="-374"/>
        <w:jc w:val="both"/>
        <w:rPr>
          <w:spacing w:val="-1"/>
          <w:lang w:val="es-MX"/>
        </w:rPr>
      </w:pPr>
    </w:p>
    <w:p w14:paraId="06F5490E" w14:textId="22F67D0D" w:rsidR="00DB3F89" w:rsidRPr="00C81AE5" w:rsidRDefault="00E359B8" w:rsidP="00B219E3">
      <w:pPr>
        <w:pStyle w:val="Textoindependiente"/>
        <w:ind w:left="0" w:right="-374"/>
        <w:jc w:val="both"/>
        <w:rPr>
          <w:rFonts w:cs="Arial"/>
          <w:lang w:val="es-MX"/>
        </w:rPr>
      </w:pPr>
      <w:r w:rsidRPr="00C81AE5">
        <w:rPr>
          <w:spacing w:val="-1"/>
          <w:lang w:val="es-MX"/>
        </w:rPr>
        <w:t xml:space="preserve">Artículos 225, </w:t>
      </w:r>
      <w:r w:rsidR="0006003B" w:rsidRPr="00C81AE5">
        <w:rPr>
          <w:spacing w:val="-1"/>
          <w:lang w:val="es-MX"/>
        </w:rPr>
        <w:t>295,</w:t>
      </w:r>
      <w:r w:rsidR="00426E19" w:rsidRPr="00C81AE5">
        <w:rPr>
          <w:spacing w:val="-1"/>
          <w:lang w:val="es-MX"/>
        </w:rPr>
        <w:t xml:space="preserve"> 298, 299, 300, 301, 303, 304, </w:t>
      </w:r>
      <w:r w:rsidR="0006003B" w:rsidRPr="00C81AE5">
        <w:rPr>
          <w:spacing w:val="-1"/>
          <w:lang w:val="es-MX"/>
        </w:rPr>
        <w:t>y</w:t>
      </w:r>
      <w:r w:rsidR="00417FE1" w:rsidRPr="00C81AE5">
        <w:rPr>
          <w:spacing w:val="-1"/>
          <w:lang w:val="es-MX"/>
        </w:rPr>
        <w:t xml:space="preserve"> </w:t>
      </w:r>
      <w:r w:rsidR="006A5040" w:rsidRPr="00C81AE5">
        <w:rPr>
          <w:spacing w:val="-1"/>
          <w:lang w:val="es-MX"/>
        </w:rPr>
        <w:t>307</w:t>
      </w:r>
      <w:r w:rsidR="0006003B" w:rsidRPr="00C81AE5">
        <w:rPr>
          <w:spacing w:val="-1"/>
          <w:lang w:val="es-MX"/>
        </w:rPr>
        <w:t xml:space="preserve">, </w:t>
      </w:r>
      <w:r w:rsidR="006A5040" w:rsidRPr="00C81AE5">
        <w:rPr>
          <w:spacing w:val="-1"/>
          <w:lang w:val="es-MX"/>
        </w:rPr>
        <w:t>numeral 1, inciso a</w:t>
      </w:r>
      <w:r w:rsidR="0006003B" w:rsidRPr="00C81AE5">
        <w:rPr>
          <w:spacing w:val="-1"/>
          <w:lang w:val="es-MX"/>
        </w:rPr>
        <w:t xml:space="preserve">) de la </w:t>
      </w:r>
      <w:proofErr w:type="spellStart"/>
      <w:r w:rsidR="0006003B" w:rsidRPr="00C81AE5">
        <w:rPr>
          <w:b/>
          <w:spacing w:val="-1"/>
          <w:lang w:val="es-MX"/>
        </w:rPr>
        <w:t>LGIPE</w:t>
      </w:r>
      <w:proofErr w:type="spellEnd"/>
      <w:r w:rsidR="0006003B" w:rsidRPr="00C81AE5">
        <w:rPr>
          <w:spacing w:val="-1"/>
          <w:lang w:val="es-MX"/>
        </w:rPr>
        <w:t>; 157 y 383, numeral</w:t>
      </w:r>
      <w:r w:rsidR="006A5040" w:rsidRPr="00C81AE5">
        <w:rPr>
          <w:spacing w:val="-1"/>
          <w:lang w:val="es-MX"/>
        </w:rPr>
        <w:t>es</w:t>
      </w:r>
      <w:r w:rsidR="0006003B" w:rsidRPr="00C81AE5">
        <w:rPr>
          <w:spacing w:val="-1"/>
          <w:lang w:val="es-MX"/>
        </w:rPr>
        <w:t xml:space="preserve"> 1</w:t>
      </w:r>
      <w:r w:rsidR="006A5040" w:rsidRPr="00C81AE5">
        <w:rPr>
          <w:spacing w:val="-1"/>
          <w:lang w:val="es-MX"/>
        </w:rPr>
        <w:t xml:space="preserve"> y 2, </w:t>
      </w:r>
      <w:r w:rsidR="006A5040" w:rsidRPr="00C81AE5">
        <w:rPr>
          <w:lang w:val="es-MX"/>
        </w:rPr>
        <w:t>385</w:t>
      </w:r>
      <w:r w:rsidR="006A5040" w:rsidRPr="00C81AE5">
        <w:rPr>
          <w:spacing w:val="-2"/>
          <w:lang w:val="es-MX"/>
        </w:rPr>
        <w:t xml:space="preserve"> </w:t>
      </w:r>
      <w:r w:rsidR="006A5040" w:rsidRPr="00C81AE5">
        <w:rPr>
          <w:lang w:val="es-MX"/>
        </w:rPr>
        <w:t>n</w:t>
      </w:r>
      <w:r w:rsidR="006A5040" w:rsidRPr="00C81AE5">
        <w:rPr>
          <w:spacing w:val="-2"/>
          <w:lang w:val="es-MX"/>
        </w:rPr>
        <w:t>u</w:t>
      </w:r>
      <w:r w:rsidR="006A5040" w:rsidRPr="00C81AE5">
        <w:rPr>
          <w:spacing w:val="1"/>
          <w:lang w:val="es-MX"/>
        </w:rPr>
        <w:t>m</w:t>
      </w:r>
      <w:r w:rsidR="006A5040" w:rsidRPr="00C81AE5">
        <w:rPr>
          <w:lang w:val="es-MX"/>
        </w:rPr>
        <w:t>e</w:t>
      </w:r>
      <w:r w:rsidR="006A5040" w:rsidRPr="00C81AE5">
        <w:rPr>
          <w:spacing w:val="-1"/>
          <w:lang w:val="es-MX"/>
        </w:rPr>
        <w:t>r</w:t>
      </w:r>
      <w:r w:rsidR="006A5040" w:rsidRPr="00C81AE5">
        <w:rPr>
          <w:lang w:val="es-MX"/>
        </w:rPr>
        <w:t>al</w:t>
      </w:r>
      <w:r w:rsidR="006A5040" w:rsidRPr="00C81AE5">
        <w:rPr>
          <w:spacing w:val="-4"/>
          <w:lang w:val="es-MX"/>
        </w:rPr>
        <w:t xml:space="preserve"> </w:t>
      </w:r>
      <w:r w:rsidR="006A5040" w:rsidRPr="00C81AE5">
        <w:rPr>
          <w:lang w:val="es-MX"/>
        </w:rPr>
        <w:t>1</w:t>
      </w:r>
      <w:r w:rsidR="006A5040" w:rsidRPr="00C81AE5">
        <w:rPr>
          <w:spacing w:val="1"/>
          <w:lang w:val="es-MX"/>
        </w:rPr>
        <w:t xml:space="preserve"> </w:t>
      </w:r>
      <w:r w:rsidR="0006003B" w:rsidRPr="00C81AE5">
        <w:rPr>
          <w:spacing w:val="-1"/>
          <w:lang w:val="es-MX"/>
        </w:rPr>
        <w:t xml:space="preserve">del </w:t>
      </w:r>
      <w:r w:rsidR="00B219E3">
        <w:rPr>
          <w:b/>
          <w:spacing w:val="-1"/>
          <w:lang w:val="es-MX"/>
        </w:rPr>
        <w:t xml:space="preserve">RE </w:t>
      </w:r>
      <w:r w:rsidR="00B219E3" w:rsidRPr="00B219E3">
        <w:rPr>
          <w:spacing w:val="-1"/>
          <w:lang w:val="es-MX"/>
        </w:rPr>
        <w:t>vigente</w:t>
      </w:r>
      <w:r w:rsidR="0006003B" w:rsidRPr="00C81AE5">
        <w:rPr>
          <w:spacing w:val="-1"/>
          <w:lang w:val="es-MX"/>
        </w:rPr>
        <w:t xml:space="preserve">, </w:t>
      </w:r>
      <w:r w:rsidR="001A6381" w:rsidRPr="00C81AE5">
        <w:rPr>
          <w:spacing w:val="-1"/>
          <w:lang w:val="es-MX"/>
        </w:rPr>
        <w:t>como el anexo 14 del RE vigente</w:t>
      </w:r>
      <w:r w:rsidR="0006003B" w:rsidRPr="00C81AE5">
        <w:rPr>
          <w:spacing w:val="-1"/>
          <w:lang w:val="es-MX"/>
        </w:rPr>
        <w:t xml:space="preserve"> y demás disposiciones normativas aplicables.</w:t>
      </w:r>
      <w:r w:rsidR="00B219E3">
        <w:rPr>
          <w:spacing w:val="-1"/>
          <w:lang w:val="es-MX"/>
        </w:rPr>
        <w:t xml:space="preserve"> </w:t>
      </w:r>
      <w:r w:rsidR="0006003B" w:rsidRPr="00C81AE5">
        <w:rPr>
          <w:spacing w:val="-1"/>
          <w:lang w:val="es-MX"/>
        </w:rPr>
        <w:t xml:space="preserve">La </w:t>
      </w:r>
      <w:proofErr w:type="spellStart"/>
      <w:r w:rsidR="00B219E3" w:rsidRPr="00B219E3">
        <w:rPr>
          <w:b/>
          <w:spacing w:val="-1"/>
          <w:lang w:val="es-MX"/>
        </w:rPr>
        <w:t>LEPPET</w:t>
      </w:r>
      <w:proofErr w:type="spellEnd"/>
      <w:r w:rsidR="00B219E3" w:rsidRPr="00C81AE5">
        <w:rPr>
          <w:spacing w:val="-1"/>
          <w:lang w:val="es-MX"/>
        </w:rPr>
        <w:t xml:space="preserve"> </w:t>
      </w:r>
      <w:r w:rsidR="0006003B" w:rsidRPr="00C81AE5">
        <w:rPr>
          <w:spacing w:val="-1"/>
          <w:lang w:val="es-MX"/>
        </w:rPr>
        <w:t>en sus</w:t>
      </w:r>
      <w:r w:rsidR="0006003B" w:rsidRPr="00C81AE5">
        <w:rPr>
          <w:rFonts w:cs="Arial"/>
          <w:lang w:val="es-MX"/>
        </w:rPr>
        <w:t xml:space="preserve"> artículos </w:t>
      </w:r>
      <w:r w:rsidR="00417FE1" w:rsidRPr="00C81AE5">
        <w:rPr>
          <w:rFonts w:cs="Arial"/>
          <w:lang w:val="es-MX"/>
        </w:rPr>
        <w:t>2</w:t>
      </w:r>
      <w:r w:rsidR="0006003B" w:rsidRPr="00C81AE5">
        <w:rPr>
          <w:spacing w:val="-1"/>
          <w:lang w:val="es-MX"/>
        </w:rPr>
        <w:t xml:space="preserve">05 </w:t>
      </w:r>
      <w:r w:rsidR="003C121F" w:rsidRPr="00C81AE5">
        <w:rPr>
          <w:spacing w:val="-1"/>
          <w:lang w:val="es-MX"/>
        </w:rPr>
        <w:t xml:space="preserve">numeral: 1, </w:t>
      </w:r>
      <w:r w:rsidR="003C121F" w:rsidRPr="00C81AE5">
        <w:rPr>
          <w:rFonts w:cs="Arial"/>
          <w:lang w:val="es-MX"/>
        </w:rPr>
        <w:t xml:space="preserve">248, 249, </w:t>
      </w:r>
      <w:r w:rsidR="0006003B" w:rsidRPr="00C81AE5">
        <w:rPr>
          <w:rFonts w:cs="Arial"/>
          <w:lang w:val="es-MX"/>
        </w:rPr>
        <w:t>254 numeral</w:t>
      </w:r>
      <w:r w:rsidR="00BC3265" w:rsidRPr="00C81AE5">
        <w:rPr>
          <w:rFonts w:cs="Arial"/>
          <w:lang w:val="es-MX"/>
        </w:rPr>
        <w:t xml:space="preserve"> 1 base I</w:t>
      </w:r>
      <w:r w:rsidR="003C121F" w:rsidRPr="00C81AE5">
        <w:rPr>
          <w:rFonts w:cs="Arial"/>
          <w:lang w:val="es-MX"/>
        </w:rPr>
        <w:t xml:space="preserve"> y II, numeral 2.</w:t>
      </w:r>
    </w:p>
    <w:p w14:paraId="0B0053BD" w14:textId="77777777" w:rsidR="000E1A7D" w:rsidRPr="00C81AE5" w:rsidRDefault="000E1A7D" w:rsidP="0006003B">
      <w:pPr>
        <w:pStyle w:val="Textoindependiente"/>
        <w:spacing w:line="23" w:lineRule="atLeast"/>
        <w:ind w:left="0" w:right="176"/>
        <w:jc w:val="both"/>
        <w:rPr>
          <w:rFonts w:cs="Arial"/>
          <w:sz w:val="18"/>
          <w:lang w:val="es-MX"/>
        </w:rPr>
      </w:pPr>
    </w:p>
    <w:p w14:paraId="1F1C91B1" w14:textId="77777777" w:rsidR="0006003B" w:rsidRPr="00C81AE5" w:rsidRDefault="0006003B" w:rsidP="000C7938">
      <w:pPr>
        <w:pStyle w:val="Ttulo1"/>
        <w:keepNext w:val="0"/>
        <w:keepLines w:val="0"/>
        <w:tabs>
          <w:tab w:val="left" w:pos="567"/>
          <w:tab w:val="left" w:pos="4182"/>
        </w:tabs>
        <w:spacing w:before="65" w:line="23" w:lineRule="atLeast"/>
        <w:rPr>
          <w:b/>
          <w:spacing w:val="1"/>
          <w:lang w:val="es-MX"/>
        </w:rPr>
      </w:pPr>
      <w:bookmarkStart w:id="7" w:name="_Toc158840439"/>
      <w:bookmarkStart w:id="8" w:name="_Toc198044965"/>
      <w:r w:rsidRPr="00C81AE5">
        <w:rPr>
          <w:b/>
          <w:spacing w:val="1"/>
          <w:lang w:val="es-MX"/>
        </w:rPr>
        <w:t>Objetivo general</w:t>
      </w:r>
      <w:bookmarkEnd w:id="7"/>
      <w:bookmarkEnd w:id="8"/>
    </w:p>
    <w:p w14:paraId="260E00C7" w14:textId="77777777" w:rsidR="0006003B" w:rsidRPr="00C81AE5" w:rsidRDefault="0006003B" w:rsidP="0006003B">
      <w:pPr>
        <w:spacing w:line="23" w:lineRule="atLeast"/>
        <w:rPr>
          <w:sz w:val="12"/>
          <w:szCs w:val="12"/>
          <w:lang w:val="es-MX"/>
        </w:rPr>
      </w:pPr>
    </w:p>
    <w:p w14:paraId="64A4E90E" w14:textId="77777777" w:rsidR="00D3778D" w:rsidRPr="001040B2" w:rsidRDefault="00D3778D" w:rsidP="00D3778D">
      <w:pPr>
        <w:pStyle w:val="Textoindependiente"/>
        <w:ind w:left="0" w:right="-374"/>
        <w:jc w:val="both"/>
        <w:rPr>
          <w:lang w:val="es-MX"/>
        </w:rPr>
      </w:pPr>
      <w:r w:rsidRPr="001040B2">
        <w:rPr>
          <w:lang w:val="es-MX"/>
        </w:rPr>
        <w:t>Estab</w:t>
      </w:r>
      <w:r w:rsidRPr="001040B2">
        <w:rPr>
          <w:spacing w:val="-1"/>
          <w:lang w:val="es-MX"/>
        </w:rPr>
        <w:t>l</w:t>
      </w:r>
      <w:r w:rsidRPr="001040B2">
        <w:rPr>
          <w:lang w:val="es-MX"/>
        </w:rPr>
        <w:t>ecer</w:t>
      </w:r>
      <w:r w:rsidRPr="001040B2">
        <w:rPr>
          <w:spacing w:val="17"/>
          <w:lang w:val="es-MX"/>
        </w:rPr>
        <w:t xml:space="preserve"> </w:t>
      </w:r>
      <w:r w:rsidRPr="001040B2">
        <w:rPr>
          <w:lang w:val="es-MX"/>
        </w:rPr>
        <w:t>l</w:t>
      </w:r>
      <w:r w:rsidRPr="001040B2">
        <w:rPr>
          <w:spacing w:val="-1"/>
          <w:lang w:val="es-MX"/>
        </w:rPr>
        <w:t>a</w:t>
      </w:r>
      <w:r w:rsidRPr="001040B2">
        <w:rPr>
          <w:lang w:val="es-MX"/>
        </w:rPr>
        <w:t>s</w:t>
      </w:r>
      <w:r w:rsidRPr="001040B2">
        <w:rPr>
          <w:spacing w:val="16"/>
          <w:lang w:val="es-MX"/>
        </w:rPr>
        <w:t xml:space="preserve"> </w:t>
      </w:r>
      <w:r w:rsidRPr="001040B2">
        <w:rPr>
          <w:lang w:val="es-MX"/>
        </w:rPr>
        <w:t>bas</w:t>
      </w:r>
      <w:r w:rsidRPr="001040B2">
        <w:rPr>
          <w:spacing w:val="-1"/>
          <w:lang w:val="es-MX"/>
        </w:rPr>
        <w:t>e</w:t>
      </w:r>
      <w:r w:rsidRPr="001040B2">
        <w:rPr>
          <w:lang w:val="es-MX"/>
        </w:rPr>
        <w:t>s</w:t>
      </w:r>
      <w:r w:rsidRPr="001040B2">
        <w:rPr>
          <w:spacing w:val="16"/>
          <w:lang w:val="es-MX"/>
        </w:rPr>
        <w:t xml:space="preserve"> </w:t>
      </w:r>
      <w:r w:rsidRPr="001040B2">
        <w:rPr>
          <w:lang w:val="es-MX"/>
        </w:rPr>
        <w:t>para</w:t>
      </w:r>
      <w:r w:rsidRPr="001040B2">
        <w:rPr>
          <w:spacing w:val="16"/>
          <w:lang w:val="es-MX"/>
        </w:rPr>
        <w:t xml:space="preserve"> </w:t>
      </w:r>
      <w:r w:rsidRPr="001040B2">
        <w:rPr>
          <w:lang w:val="es-MX"/>
        </w:rPr>
        <w:t xml:space="preserve">la recepción de paquetes electorales que contienen los expedientes de casilla en las sedes de los </w:t>
      </w:r>
      <w:proofErr w:type="spellStart"/>
      <w:r w:rsidRPr="001040B2">
        <w:rPr>
          <w:lang w:val="es-MX"/>
        </w:rPr>
        <w:t>CED</w:t>
      </w:r>
      <w:proofErr w:type="spellEnd"/>
      <w:r w:rsidRPr="001040B2">
        <w:rPr>
          <w:lang w:val="es-MX"/>
        </w:rPr>
        <w:t xml:space="preserve"> del IEPC Tabasco, así como la descripción de las actividades y funciones del personal designado para esta actividad el día de la JE a través de la implementación y ejecución de </w:t>
      </w:r>
      <w:r w:rsidRPr="001040B2">
        <w:rPr>
          <w:szCs w:val="12"/>
          <w:lang w:val="es-MX"/>
        </w:rPr>
        <w:t xml:space="preserve">un Modelo Operativo durante </w:t>
      </w:r>
      <w:r w:rsidRPr="001040B2">
        <w:rPr>
          <w:lang w:val="es-MX"/>
        </w:rPr>
        <w:t xml:space="preserve">el </w:t>
      </w:r>
      <w:proofErr w:type="spellStart"/>
      <w:r w:rsidRPr="001040B2">
        <w:rPr>
          <w:rFonts w:cs="Arial"/>
          <w:b/>
          <w:bCs/>
          <w:lang w:val="es-MX"/>
        </w:rPr>
        <w:t>PEEPJL</w:t>
      </w:r>
      <w:proofErr w:type="spellEnd"/>
      <w:r w:rsidRPr="001040B2">
        <w:rPr>
          <w:rFonts w:cs="Arial"/>
          <w:b/>
          <w:bCs/>
          <w:lang w:val="es-MX"/>
        </w:rPr>
        <w:t xml:space="preserve"> 2024-2025</w:t>
      </w:r>
      <w:r w:rsidRPr="001040B2">
        <w:rPr>
          <w:szCs w:val="12"/>
          <w:lang w:val="es-MX"/>
        </w:rPr>
        <w:t xml:space="preserve">, previsto en el procedimiento establecido en el Anexo 14 del RE del INE, con la finalidad de contar con un esquema operativo eficiente que permita la correcta recepción de paquetes electorales en las sedes de los </w:t>
      </w:r>
      <w:proofErr w:type="spellStart"/>
      <w:r w:rsidRPr="001040B2">
        <w:rPr>
          <w:szCs w:val="12"/>
          <w:lang w:val="es-MX"/>
        </w:rPr>
        <w:t>CED</w:t>
      </w:r>
      <w:proofErr w:type="spellEnd"/>
      <w:r w:rsidRPr="001040B2">
        <w:rPr>
          <w:szCs w:val="12"/>
          <w:lang w:val="es-MX"/>
        </w:rPr>
        <w:t xml:space="preserve">, y en las mesas receptoras que se instalen en los </w:t>
      </w:r>
      <w:proofErr w:type="spellStart"/>
      <w:r w:rsidRPr="001040B2">
        <w:rPr>
          <w:szCs w:val="12"/>
          <w:lang w:val="es-MX"/>
        </w:rPr>
        <w:t>CRyTs</w:t>
      </w:r>
      <w:proofErr w:type="spellEnd"/>
      <w:r w:rsidRPr="001040B2">
        <w:rPr>
          <w:szCs w:val="12"/>
          <w:lang w:val="es-MX"/>
        </w:rPr>
        <w:t xml:space="preserve"> Fijos.</w:t>
      </w:r>
    </w:p>
    <w:p w14:paraId="2BE73DCE" w14:textId="2923215E" w:rsidR="00F250B2" w:rsidRPr="00C81AE5" w:rsidRDefault="00F250B2" w:rsidP="00976A03">
      <w:pPr>
        <w:pStyle w:val="Ttulo1"/>
        <w:rPr>
          <w:b/>
          <w:lang w:val="es-MX"/>
        </w:rPr>
      </w:pPr>
      <w:bookmarkStart w:id="9" w:name="_Toc198044966"/>
      <w:r w:rsidRPr="00C81AE5">
        <w:rPr>
          <w:b/>
          <w:lang w:val="es-MX"/>
        </w:rPr>
        <w:t>Procedimientos generales</w:t>
      </w:r>
      <w:bookmarkEnd w:id="9"/>
    </w:p>
    <w:p w14:paraId="613ADE14" w14:textId="4032AE86" w:rsidR="00F250B2" w:rsidRPr="00C81AE5" w:rsidRDefault="00F250B2" w:rsidP="00EA700C">
      <w:pPr>
        <w:tabs>
          <w:tab w:val="left" w:pos="7100"/>
        </w:tabs>
        <w:rPr>
          <w:lang w:val="es-MX"/>
        </w:rPr>
      </w:pPr>
    </w:p>
    <w:p w14:paraId="354AFB70" w14:textId="77777777" w:rsidR="00D3778D" w:rsidRPr="001040B2" w:rsidRDefault="00D3778D" w:rsidP="00D3778D">
      <w:pPr>
        <w:ind w:right="-374"/>
        <w:jc w:val="both"/>
        <w:rPr>
          <w:rFonts w:ascii="Arial" w:eastAsia="Arial" w:hAnsi="Arial"/>
          <w:sz w:val="24"/>
          <w:szCs w:val="12"/>
          <w:lang w:val="es-MX"/>
        </w:rPr>
      </w:pPr>
      <w:r w:rsidRPr="001040B2">
        <w:rPr>
          <w:rFonts w:ascii="Arial" w:eastAsia="Arial" w:hAnsi="Arial"/>
          <w:sz w:val="24"/>
          <w:szCs w:val="12"/>
          <w:lang w:val="es-MX"/>
        </w:rPr>
        <w:t xml:space="preserve">Para efectos de garantizar una correcta recepción, depósito y salvaguarda de los paquetes electorales que contengan los expedientes de las </w:t>
      </w:r>
      <w:proofErr w:type="spellStart"/>
      <w:r w:rsidRPr="001040B2">
        <w:rPr>
          <w:rFonts w:ascii="Arial" w:eastAsia="Arial" w:hAnsi="Arial"/>
          <w:b/>
          <w:sz w:val="24"/>
          <w:szCs w:val="12"/>
          <w:lang w:val="es-MX"/>
        </w:rPr>
        <w:t>CSU</w:t>
      </w:r>
      <w:proofErr w:type="spellEnd"/>
      <w:r w:rsidRPr="001040B2">
        <w:rPr>
          <w:rFonts w:ascii="Arial" w:eastAsia="Arial" w:hAnsi="Arial"/>
          <w:sz w:val="24"/>
          <w:szCs w:val="12"/>
          <w:lang w:val="es-MX"/>
        </w:rPr>
        <w:t xml:space="preserve"> y concluida la JE, se ejecutarán las actividades necesarias conforme al procedimiento siguiente:</w:t>
      </w:r>
    </w:p>
    <w:p w14:paraId="2924FCAC" w14:textId="651C9227" w:rsidR="006A5040" w:rsidRPr="00C81AE5" w:rsidRDefault="00B219E3" w:rsidP="000C7938">
      <w:pPr>
        <w:ind w:right="-374"/>
        <w:jc w:val="both"/>
        <w:rPr>
          <w:rFonts w:ascii="Arial" w:eastAsia="Arial" w:hAnsi="Arial"/>
          <w:sz w:val="24"/>
          <w:szCs w:val="12"/>
          <w:lang w:val="es-MX"/>
        </w:rPr>
      </w:pPr>
      <w:r w:rsidRPr="00C81AE5">
        <w:rPr>
          <w:rFonts w:ascii="Arial" w:eastAsia="Arial" w:hAnsi="Arial"/>
          <w:noProof/>
          <w:sz w:val="24"/>
          <w:szCs w:val="12"/>
          <w:lang w:val="es-MX" w:eastAsia="es-MX"/>
        </w:rPr>
        <w:drawing>
          <wp:anchor distT="0" distB="0" distL="114300" distR="114300" simplePos="0" relativeHeight="251724800" behindDoc="1" locked="0" layoutInCell="1" allowOverlap="1" wp14:anchorId="183509C7" wp14:editId="269ADCAE">
            <wp:simplePos x="0" y="0"/>
            <wp:positionH relativeFrom="margin">
              <wp:posOffset>1358265</wp:posOffset>
            </wp:positionH>
            <wp:positionV relativeFrom="paragraph">
              <wp:posOffset>98425</wp:posOffset>
            </wp:positionV>
            <wp:extent cx="2729230" cy="1752600"/>
            <wp:effectExtent l="0" t="19050" r="0" b="19050"/>
            <wp:wrapTight wrapText="bothSides">
              <wp:wrapPolygon edited="0">
                <wp:start x="9348" y="-235"/>
                <wp:lineTo x="2563" y="21600"/>
                <wp:lineTo x="17037" y="21600"/>
                <wp:lineTo x="17188" y="21600"/>
                <wp:lineTo x="18997" y="18783"/>
                <wp:lineTo x="19449" y="2113"/>
                <wp:lineTo x="18243" y="1643"/>
                <wp:lineTo x="10252" y="-235"/>
                <wp:lineTo x="9348" y="-235"/>
              </wp:wrapPolygon>
            </wp:wrapTight>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4F1B8C75" w14:textId="29A64D0E" w:rsidR="006A5040" w:rsidRPr="00C81AE5" w:rsidRDefault="006A5040" w:rsidP="000C7938">
      <w:pPr>
        <w:ind w:right="-374"/>
        <w:jc w:val="both"/>
        <w:rPr>
          <w:rFonts w:ascii="Arial" w:eastAsia="Arial" w:hAnsi="Arial"/>
          <w:sz w:val="24"/>
          <w:szCs w:val="12"/>
          <w:lang w:val="es-MX"/>
        </w:rPr>
      </w:pPr>
    </w:p>
    <w:p w14:paraId="62C64BFD" w14:textId="7E92E9B4" w:rsidR="006A5040" w:rsidRPr="00C81AE5" w:rsidRDefault="006A5040" w:rsidP="000C7938">
      <w:pPr>
        <w:ind w:right="-374"/>
        <w:jc w:val="both"/>
        <w:rPr>
          <w:rFonts w:ascii="Arial" w:eastAsia="Arial" w:hAnsi="Arial"/>
          <w:sz w:val="24"/>
          <w:szCs w:val="12"/>
          <w:lang w:val="es-MX"/>
        </w:rPr>
      </w:pPr>
    </w:p>
    <w:p w14:paraId="7DEB7038" w14:textId="510AFD3C" w:rsidR="006A5040" w:rsidRPr="00C81AE5" w:rsidRDefault="006A5040" w:rsidP="000C7938">
      <w:pPr>
        <w:ind w:right="-374"/>
        <w:jc w:val="both"/>
        <w:rPr>
          <w:rFonts w:ascii="Arial" w:eastAsia="Arial" w:hAnsi="Arial"/>
          <w:sz w:val="24"/>
          <w:szCs w:val="12"/>
          <w:lang w:val="es-MX"/>
        </w:rPr>
      </w:pPr>
    </w:p>
    <w:p w14:paraId="2A20936B" w14:textId="7EE4850F" w:rsidR="006A5040" w:rsidRPr="00C81AE5" w:rsidRDefault="006A5040" w:rsidP="000C7938">
      <w:pPr>
        <w:ind w:right="-374"/>
        <w:jc w:val="both"/>
        <w:rPr>
          <w:rFonts w:ascii="Arial" w:eastAsia="Arial" w:hAnsi="Arial"/>
          <w:sz w:val="24"/>
          <w:szCs w:val="12"/>
          <w:lang w:val="es-MX"/>
        </w:rPr>
      </w:pPr>
    </w:p>
    <w:p w14:paraId="0945D2D9" w14:textId="7CB7B995" w:rsidR="006A5040" w:rsidRPr="00C81AE5" w:rsidRDefault="006A5040" w:rsidP="000C7938">
      <w:pPr>
        <w:ind w:right="-374"/>
        <w:jc w:val="both"/>
        <w:rPr>
          <w:rFonts w:ascii="Arial" w:eastAsia="Arial" w:hAnsi="Arial"/>
          <w:sz w:val="24"/>
          <w:szCs w:val="12"/>
          <w:lang w:val="es-MX"/>
        </w:rPr>
      </w:pPr>
    </w:p>
    <w:p w14:paraId="2F578C2E" w14:textId="08B3B76F" w:rsidR="006A5040" w:rsidRPr="00C81AE5" w:rsidRDefault="006A5040" w:rsidP="000C7938">
      <w:pPr>
        <w:ind w:right="-374"/>
        <w:jc w:val="both"/>
        <w:rPr>
          <w:rFonts w:ascii="Arial" w:eastAsia="Arial" w:hAnsi="Arial"/>
          <w:sz w:val="24"/>
          <w:szCs w:val="12"/>
          <w:lang w:val="es-MX"/>
        </w:rPr>
      </w:pPr>
    </w:p>
    <w:p w14:paraId="7190C8EE" w14:textId="22BC415C" w:rsidR="006A5040" w:rsidRPr="00C81AE5" w:rsidRDefault="006A5040" w:rsidP="000C7938">
      <w:pPr>
        <w:ind w:right="-374"/>
        <w:jc w:val="both"/>
        <w:rPr>
          <w:rFonts w:ascii="Arial" w:eastAsia="Arial" w:hAnsi="Arial"/>
          <w:sz w:val="24"/>
          <w:szCs w:val="12"/>
          <w:lang w:val="es-MX"/>
        </w:rPr>
      </w:pPr>
    </w:p>
    <w:p w14:paraId="2B9988CA" w14:textId="11FFAEDA" w:rsidR="00B219E3" w:rsidRDefault="00B219E3" w:rsidP="00976A03">
      <w:pPr>
        <w:pStyle w:val="Ttulo1"/>
        <w:rPr>
          <w:rFonts w:asciiTheme="minorHAnsi" w:eastAsiaTheme="minorHAnsi" w:hAnsiTheme="minorHAnsi" w:cstheme="minorBidi"/>
          <w:color w:val="auto"/>
          <w:sz w:val="22"/>
          <w:szCs w:val="22"/>
          <w:lang w:val="es-MX"/>
        </w:rPr>
      </w:pPr>
    </w:p>
    <w:p w14:paraId="18E3AF46" w14:textId="5EC018C2" w:rsidR="00B219E3" w:rsidRDefault="00B219E3" w:rsidP="00B219E3">
      <w:pPr>
        <w:rPr>
          <w:lang w:val="es-MX"/>
        </w:rPr>
      </w:pPr>
    </w:p>
    <w:p w14:paraId="0A82A598" w14:textId="77777777" w:rsidR="00407677" w:rsidRPr="00B219E3" w:rsidRDefault="00407677" w:rsidP="00B219E3">
      <w:pPr>
        <w:rPr>
          <w:lang w:val="es-MX"/>
        </w:rPr>
      </w:pPr>
    </w:p>
    <w:p w14:paraId="3BEAC23F" w14:textId="659BF882" w:rsidR="00976A03" w:rsidRPr="00C81AE5" w:rsidRDefault="00976A03" w:rsidP="00976A03">
      <w:pPr>
        <w:pStyle w:val="Ttulo1"/>
        <w:rPr>
          <w:b/>
          <w:lang w:val="es-MX"/>
        </w:rPr>
      </w:pPr>
      <w:bookmarkStart w:id="10" w:name="_Toc198044967"/>
      <w:r w:rsidRPr="00C81AE5">
        <w:rPr>
          <w:b/>
          <w:lang w:val="es-MX"/>
        </w:rPr>
        <w:t>Actividades previas</w:t>
      </w:r>
      <w:bookmarkEnd w:id="10"/>
    </w:p>
    <w:p w14:paraId="382AC63A" w14:textId="77777777" w:rsidR="00976A03" w:rsidRPr="00C81AE5" w:rsidRDefault="00976A03" w:rsidP="000C7938">
      <w:pPr>
        <w:ind w:right="-374"/>
        <w:jc w:val="both"/>
        <w:rPr>
          <w:rFonts w:ascii="Arial" w:eastAsia="Arial" w:hAnsi="Arial"/>
          <w:sz w:val="20"/>
          <w:szCs w:val="12"/>
          <w:lang w:val="es-MX"/>
        </w:rPr>
      </w:pPr>
    </w:p>
    <w:p w14:paraId="6D314DB6" w14:textId="382F2AC6" w:rsidR="00D3778D" w:rsidRPr="00C81AE5" w:rsidRDefault="00D3778D" w:rsidP="00D3778D">
      <w:pPr>
        <w:pStyle w:val="Prrafodelista"/>
        <w:jc w:val="both"/>
        <w:rPr>
          <w:rFonts w:ascii="Arial" w:eastAsia="Arial" w:hAnsi="Arial"/>
          <w:sz w:val="24"/>
          <w:szCs w:val="12"/>
          <w:lang w:val="es-MX"/>
        </w:rPr>
      </w:pPr>
      <w:r w:rsidRPr="00C81AE5">
        <w:rPr>
          <w:rFonts w:ascii="Arial" w:eastAsia="Arial" w:hAnsi="Arial"/>
          <w:sz w:val="24"/>
          <w:szCs w:val="12"/>
          <w:lang w:val="es-MX"/>
        </w:rPr>
        <w:t xml:space="preserve">Los </w:t>
      </w:r>
      <w:proofErr w:type="spellStart"/>
      <w:r>
        <w:rPr>
          <w:rFonts w:ascii="Arial" w:eastAsia="Arial" w:hAnsi="Arial"/>
          <w:sz w:val="24"/>
          <w:szCs w:val="12"/>
          <w:lang w:val="es-MX"/>
        </w:rPr>
        <w:t>CED</w:t>
      </w:r>
      <w:proofErr w:type="spellEnd"/>
      <w:r w:rsidRPr="00C81AE5">
        <w:rPr>
          <w:rFonts w:ascii="Arial" w:eastAsia="Arial" w:hAnsi="Arial"/>
          <w:sz w:val="24"/>
          <w:szCs w:val="12"/>
          <w:lang w:val="es-MX"/>
        </w:rPr>
        <w:t xml:space="preserve"> d</w:t>
      </w:r>
      <w:r w:rsidR="001040B2">
        <w:rPr>
          <w:rFonts w:ascii="Arial" w:eastAsia="Arial" w:hAnsi="Arial"/>
          <w:sz w:val="24"/>
          <w:szCs w:val="12"/>
          <w:lang w:val="es-MX"/>
        </w:rPr>
        <w:t xml:space="preserve">el IEPC Tabasco, a más tardar </w:t>
      </w:r>
      <w:r w:rsidR="001040B2" w:rsidRPr="00C81AE5">
        <w:rPr>
          <w:rFonts w:ascii="Arial" w:eastAsia="Arial" w:hAnsi="Arial"/>
          <w:sz w:val="24"/>
          <w:szCs w:val="12"/>
          <w:lang w:val="es-MX"/>
        </w:rPr>
        <w:t>la</w:t>
      </w:r>
      <w:r>
        <w:rPr>
          <w:rFonts w:ascii="Arial" w:eastAsia="Arial" w:hAnsi="Arial"/>
          <w:b/>
          <w:sz w:val="24"/>
          <w:szCs w:val="12"/>
          <w:lang w:val="es-MX"/>
        </w:rPr>
        <w:t xml:space="preserve"> tercera semana del mes de mayo</w:t>
      </w:r>
      <w:r w:rsidRPr="00C81AE5">
        <w:rPr>
          <w:rFonts w:ascii="Arial" w:eastAsia="Arial" w:hAnsi="Arial"/>
          <w:b/>
          <w:sz w:val="24"/>
          <w:szCs w:val="12"/>
          <w:lang w:val="es-MX"/>
        </w:rPr>
        <w:t xml:space="preserve"> del año de la elección,</w:t>
      </w:r>
      <w:r w:rsidRPr="00C81AE5">
        <w:rPr>
          <w:rFonts w:ascii="Arial" w:eastAsia="Arial" w:hAnsi="Arial"/>
          <w:sz w:val="24"/>
          <w:szCs w:val="12"/>
          <w:lang w:val="es-MX"/>
        </w:rPr>
        <w:t xml:space="preserve"> aprobarán mediante acuerdo el Modelo Operativo, así como la designación de un número suficiente de auxiliares de recepción, traslado, generales y de orientación para la </w:t>
      </w:r>
      <w:r w:rsidRPr="001040B2">
        <w:rPr>
          <w:rFonts w:ascii="Arial" w:eastAsia="Arial" w:hAnsi="Arial"/>
          <w:sz w:val="24"/>
          <w:szCs w:val="12"/>
          <w:lang w:val="es-MX"/>
        </w:rPr>
        <w:t xml:space="preserve">implementación del mismo; quienes podrán ser personal administrativo del propio órgano. Para tal efecto y en retroalimentación con las </w:t>
      </w:r>
      <w:r w:rsidRPr="001040B2">
        <w:rPr>
          <w:rFonts w:ascii="Arial" w:eastAsia="Arial" w:hAnsi="Arial"/>
          <w:sz w:val="24"/>
          <w:szCs w:val="12"/>
          <w:lang w:val="es-MX"/>
        </w:rPr>
        <w:lastRenderedPageBreak/>
        <w:t>Vocalías de las Juntas Electorales Distritales del IEPC Tabasco</w:t>
      </w:r>
      <w:r w:rsidRPr="001040B2">
        <w:rPr>
          <w:rFonts w:ascii="Arial" w:eastAsia="Arial" w:hAnsi="Arial"/>
          <w:b/>
          <w:sz w:val="24"/>
          <w:szCs w:val="12"/>
          <w:lang w:val="es-MX"/>
        </w:rPr>
        <w:t xml:space="preserve"> se elaborará un diagrama de flujo que ilustre gráficamente el modelo operativo aprobado</w:t>
      </w:r>
      <w:r w:rsidRPr="001040B2">
        <w:rPr>
          <w:rFonts w:ascii="Arial" w:eastAsia="Arial" w:hAnsi="Arial"/>
          <w:sz w:val="24"/>
          <w:szCs w:val="12"/>
          <w:lang w:val="es-MX"/>
        </w:rPr>
        <w:t xml:space="preserve"> que </w:t>
      </w:r>
      <w:r w:rsidRPr="00C81AE5">
        <w:rPr>
          <w:rFonts w:ascii="Arial" w:eastAsia="Arial" w:hAnsi="Arial"/>
          <w:sz w:val="24"/>
          <w:szCs w:val="12"/>
          <w:lang w:val="es-MX"/>
        </w:rPr>
        <w:t>se</w:t>
      </w:r>
      <w:r w:rsidRPr="00C81AE5">
        <w:rPr>
          <w:rFonts w:ascii="Arial" w:eastAsia="Arial" w:hAnsi="Arial"/>
          <w:b/>
          <w:sz w:val="24"/>
          <w:szCs w:val="12"/>
          <w:lang w:val="es-MX"/>
        </w:rPr>
        <w:t xml:space="preserve"> adjuntará como anexo al acuerdo correspondiente</w:t>
      </w:r>
      <w:r w:rsidRPr="00C81AE5">
        <w:rPr>
          <w:rFonts w:ascii="Arial" w:eastAsia="Arial" w:hAnsi="Arial"/>
          <w:sz w:val="24"/>
          <w:szCs w:val="12"/>
          <w:lang w:val="es-MX"/>
        </w:rPr>
        <w:t xml:space="preserve">. </w:t>
      </w:r>
    </w:p>
    <w:p w14:paraId="177F35BB" w14:textId="77777777" w:rsidR="00D3778D" w:rsidRPr="00B10FA7" w:rsidRDefault="00D3778D" w:rsidP="00D3778D">
      <w:pPr>
        <w:pStyle w:val="Prrafodelista"/>
        <w:ind w:right="-374"/>
        <w:jc w:val="both"/>
        <w:rPr>
          <w:rFonts w:ascii="Arial" w:eastAsia="Arial" w:hAnsi="Arial"/>
          <w:sz w:val="16"/>
          <w:szCs w:val="12"/>
          <w:lang w:val="es-MX"/>
        </w:rPr>
      </w:pPr>
    </w:p>
    <w:p w14:paraId="1E736FAC" w14:textId="77777777" w:rsidR="00A82103" w:rsidRPr="00B10FA7" w:rsidRDefault="00A82103" w:rsidP="00A82103">
      <w:pPr>
        <w:pStyle w:val="Prrafodelista"/>
        <w:ind w:right="-374"/>
        <w:jc w:val="both"/>
        <w:rPr>
          <w:rFonts w:ascii="Arial" w:eastAsia="Arial" w:hAnsi="Arial"/>
          <w:sz w:val="16"/>
          <w:szCs w:val="12"/>
          <w:lang w:val="es-MX"/>
        </w:rPr>
      </w:pPr>
    </w:p>
    <w:p w14:paraId="7DE87C81" w14:textId="459C4437" w:rsidR="00A82103" w:rsidRPr="00C81AE5" w:rsidRDefault="00A82103" w:rsidP="00D3778D">
      <w:pPr>
        <w:pStyle w:val="Textoindependiente"/>
        <w:ind w:left="0"/>
        <w:rPr>
          <w:lang w:val="es-MX"/>
        </w:rPr>
      </w:pPr>
      <w:r w:rsidRPr="00C81AE5">
        <w:rPr>
          <w:lang w:val="es-MX"/>
        </w:rPr>
        <w:t xml:space="preserve">La </w:t>
      </w:r>
      <w:r w:rsidRPr="00C81AE5">
        <w:rPr>
          <w:spacing w:val="-2"/>
          <w:lang w:val="es-MX"/>
        </w:rPr>
        <w:t>f</w:t>
      </w:r>
      <w:r w:rsidRPr="00C81AE5">
        <w:rPr>
          <w:lang w:val="es-MX"/>
        </w:rPr>
        <w:t>a</w:t>
      </w:r>
      <w:r w:rsidRPr="00C81AE5">
        <w:rPr>
          <w:spacing w:val="-1"/>
          <w:lang w:val="es-MX"/>
        </w:rPr>
        <w:t>s</w:t>
      </w:r>
      <w:r w:rsidRPr="00C81AE5">
        <w:rPr>
          <w:lang w:val="es-MX"/>
        </w:rPr>
        <w:t>e</w:t>
      </w:r>
      <w:r w:rsidRPr="00C81AE5">
        <w:rPr>
          <w:spacing w:val="-1"/>
          <w:lang w:val="es-MX"/>
        </w:rPr>
        <w:t xml:space="preserve"> </w:t>
      </w:r>
      <w:r w:rsidRPr="00C81AE5">
        <w:rPr>
          <w:lang w:val="es-MX"/>
        </w:rPr>
        <w:t>de</w:t>
      </w:r>
      <w:r w:rsidRPr="00C81AE5">
        <w:rPr>
          <w:spacing w:val="-3"/>
          <w:lang w:val="es-MX"/>
        </w:rPr>
        <w:t xml:space="preserve"> </w:t>
      </w:r>
      <w:r w:rsidRPr="00C81AE5">
        <w:rPr>
          <w:lang w:val="es-MX"/>
        </w:rPr>
        <w:t>p</w:t>
      </w:r>
      <w:r w:rsidRPr="00C81AE5">
        <w:rPr>
          <w:spacing w:val="-1"/>
          <w:lang w:val="es-MX"/>
        </w:rPr>
        <w:t>l</w:t>
      </w:r>
      <w:r w:rsidRPr="00C81AE5">
        <w:rPr>
          <w:lang w:val="es-MX"/>
        </w:rPr>
        <w:t>an</w:t>
      </w:r>
      <w:r w:rsidRPr="00C81AE5">
        <w:rPr>
          <w:spacing w:val="-2"/>
          <w:lang w:val="es-MX"/>
        </w:rPr>
        <w:t>e</w:t>
      </w:r>
      <w:r w:rsidRPr="00C81AE5">
        <w:rPr>
          <w:lang w:val="es-MX"/>
        </w:rPr>
        <w:t>a</w:t>
      </w:r>
      <w:r w:rsidRPr="00C81AE5">
        <w:rPr>
          <w:spacing w:val="-1"/>
          <w:lang w:val="es-MX"/>
        </w:rPr>
        <w:t>ci</w:t>
      </w:r>
      <w:r w:rsidRPr="00C81AE5">
        <w:rPr>
          <w:lang w:val="es-MX"/>
        </w:rPr>
        <w:t>ón</w:t>
      </w:r>
      <w:r w:rsidRPr="00C81AE5">
        <w:rPr>
          <w:spacing w:val="-4"/>
          <w:lang w:val="es-MX"/>
        </w:rPr>
        <w:t xml:space="preserve"> </w:t>
      </w:r>
      <w:r w:rsidRPr="00C81AE5">
        <w:rPr>
          <w:lang w:val="es-MX"/>
        </w:rPr>
        <w:t xml:space="preserve">se </w:t>
      </w:r>
      <w:r w:rsidRPr="00C81AE5">
        <w:rPr>
          <w:spacing w:val="-1"/>
          <w:lang w:val="es-MX"/>
        </w:rPr>
        <w:t>i</w:t>
      </w:r>
      <w:r w:rsidRPr="00C81AE5">
        <w:rPr>
          <w:lang w:val="es-MX"/>
        </w:rPr>
        <w:t>nt</w:t>
      </w:r>
      <w:r w:rsidRPr="00C81AE5">
        <w:rPr>
          <w:spacing w:val="-2"/>
          <w:lang w:val="es-MX"/>
        </w:rPr>
        <w:t>e</w:t>
      </w:r>
      <w:r w:rsidRPr="00C81AE5">
        <w:rPr>
          <w:lang w:val="es-MX"/>
        </w:rPr>
        <w:t>g</w:t>
      </w:r>
      <w:r w:rsidRPr="00C81AE5">
        <w:rPr>
          <w:spacing w:val="-1"/>
          <w:lang w:val="es-MX"/>
        </w:rPr>
        <w:t>r</w:t>
      </w:r>
      <w:r w:rsidRPr="00C81AE5">
        <w:rPr>
          <w:lang w:val="es-MX"/>
        </w:rPr>
        <w:t>ará</w:t>
      </w:r>
      <w:r w:rsidRPr="00C81AE5">
        <w:rPr>
          <w:spacing w:val="1"/>
          <w:lang w:val="es-MX"/>
        </w:rPr>
        <w:t xml:space="preserve"> </w:t>
      </w:r>
      <w:r w:rsidRPr="00C81AE5">
        <w:rPr>
          <w:spacing w:val="-2"/>
          <w:lang w:val="es-MX"/>
        </w:rPr>
        <w:t>d</w:t>
      </w:r>
      <w:r w:rsidRPr="00C81AE5">
        <w:rPr>
          <w:lang w:val="es-MX"/>
        </w:rPr>
        <w:t>e c</w:t>
      </w:r>
      <w:r w:rsidR="00881FF5" w:rsidRPr="00C81AE5">
        <w:rPr>
          <w:spacing w:val="-1"/>
          <w:lang w:val="es-MX"/>
        </w:rPr>
        <w:t>uatro</w:t>
      </w:r>
      <w:r w:rsidRPr="00C81AE5">
        <w:rPr>
          <w:spacing w:val="1"/>
          <w:lang w:val="es-MX"/>
        </w:rPr>
        <w:t xml:space="preserve"> </w:t>
      </w:r>
      <w:r w:rsidRPr="00C81AE5">
        <w:rPr>
          <w:lang w:val="es-MX"/>
        </w:rPr>
        <w:t>a</w:t>
      </w:r>
      <w:r w:rsidRPr="00C81AE5">
        <w:rPr>
          <w:spacing w:val="-1"/>
          <w:lang w:val="es-MX"/>
        </w:rPr>
        <w:t>c</w:t>
      </w:r>
      <w:r w:rsidRPr="00C81AE5">
        <w:rPr>
          <w:lang w:val="es-MX"/>
        </w:rPr>
        <w:t>t</w:t>
      </w:r>
      <w:r w:rsidRPr="00C81AE5">
        <w:rPr>
          <w:spacing w:val="-3"/>
          <w:lang w:val="es-MX"/>
        </w:rPr>
        <w:t>i</w:t>
      </w:r>
      <w:r w:rsidRPr="00C81AE5">
        <w:rPr>
          <w:lang w:val="es-MX"/>
        </w:rPr>
        <w:t>v</w:t>
      </w:r>
      <w:r w:rsidRPr="00C81AE5">
        <w:rPr>
          <w:spacing w:val="-1"/>
          <w:lang w:val="es-MX"/>
        </w:rPr>
        <w:t>i</w:t>
      </w:r>
      <w:r w:rsidRPr="00C81AE5">
        <w:rPr>
          <w:lang w:val="es-MX"/>
        </w:rPr>
        <w:t>dade</w:t>
      </w:r>
      <w:r w:rsidRPr="00C81AE5">
        <w:rPr>
          <w:spacing w:val="-3"/>
          <w:lang w:val="es-MX"/>
        </w:rPr>
        <w:t>s</w:t>
      </w:r>
      <w:r w:rsidRPr="00C81AE5">
        <w:rPr>
          <w:lang w:val="es-MX"/>
        </w:rPr>
        <w:t>:</w:t>
      </w:r>
    </w:p>
    <w:p w14:paraId="5AFD5467" w14:textId="77777777" w:rsidR="00A82103" w:rsidRPr="00C81AE5" w:rsidRDefault="00A82103" w:rsidP="00A82103">
      <w:pPr>
        <w:spacing w:before="8" w:line="150" w:lineRule="exact"/>
        <w:rPr>
          <w:sz w:val="15"/>
          <w:szCs w:val="15"/>
          <w:lang w:val="es-MX"/>
        </w:rPr>
      </w:pPr>
    </w:p>
    <w:p w14:paraId="75690A7F" w14:textId="77777777" w:rsidR="00B219E3" w:rsidRPr="00B219E3" w:rsidRDefault="00B219E3" w:rsidP="00B219E3">
      <w:pPr>
        <w:pStyle w:val="Prrafodelista"/>
        <w:numPr>
          <w:ilvl w:val="0"/>
          <w:numId w:val="21"/>
        </w:numPr>
        <w:tabs>
          <w:tab w:val="left" w:pos="567"/>
        </w:tabs>
        <w:spacing w:line="0" w:lineRule="atLeast"/>
        <w:ind w:left="0" w:right="-374" w:firstLine="0"/>
        <w:jc w:val="both"/>
        <w:rPr>
          <w:rFonts w:ascii="Arial" w:eastAsia="Arial" w:hAnsi="Arial"/>
          <w:sz w:val="24"/>
          <w:szCs w:val="20"/>
          <w:lang w:val="es-MX"/>
        </w:rPr>
      </w:pPr>
      <w:r w:rsidRPr="00B219E3">
        <w:rPr>
          <w:rFonts w:ascii="Arial" w:eastAsia="Arial" w:hAnsi="Arial"/>
          <w:sz w:val="24"/>
          <w:szCs w:val="20"/>
          <w:lang w:val="es-MX"/>
        </w:rPr>
        <w:t>Elaboración del Modelo Operativo;</w:t>
      </w:r>
    </w:p>
    <w:p w14:paraId="59C4A757" w14:textId="77777777" w:rsidR="00B219E3" w:rsidRPr="00B219E3" w:rsidRDefault="00B219E3" w:rsidP="00B219E3">
      <w:pPr>
        <w:pStyle w:val="Prrafodelista"/>
        <w:tabs>
          <w:tab w:val="left" w:pos="567"/>
        </w:tabs>
        <w:spacing w:line="0" w:lineRule="atLeast"/>
        <w:ind w:right="-374"/>
        <w:jc w:val="both"/>
        <w:rPr>
          <w:rFonts w:ascii="Arial" w:eastAsia="Arial" w:hAnsi="Arial"/>
          <w:sz w:val="24"/>
          <w:szCs w:val="20"/>
          <w:lang w:val="es-MX"/>
        </w:rPr>
      </w:pPr>
    </w:p>
    <w:p w14:paraId="6854A286" w14:textId="77777777" w:rsidR="00B219E3" w:rsidRPr="00B219E3" w:rsidRDefault="00B219E3" w:rsidP="00B219E3">
      <w:pPr>
        <w:pStyle w:val="Prrafodelista"/>
        <w:numPr>
          <w:ilvl w:val="0"/>
          <w:numId w:val="21"/>
        </w:numPr>
        <w:tabs>
          <w:tab w:val="left" w:pos="567"/>
        </w:tabs>
        <w:spacing w:line="0" w:lineRule="atLeast"/>
        <w:ind w:left="0" w:right="-374" w:firstLine="0"/>
        <w:jc w:val="both"/>
        <w:rPr>
          <w:rFonts w:ascii="Arial" w:eastAsia="Arial" w:hAnsi="Arial"/>
          <w:sz w:val="24"/>
          <w:szCs w:val="20"/>
          <w:lang w:val="es-MX"/>
        </w:rPr>
      </w:pPr>
      <w:r w:rsidRPr="00B219E3">
        <w:rPr>
          <w:rFonts w:ascii="Arial" w:eastAsia="Arial" w:hAnsi="Arial"/>
          <w:sz w:val="24"/>
          <w:szCs w:val="20"/>
          <w:lang w:val="es-MX"/>
        </w:rPr>
        <w:t>Proyección del horario de llegada de Paquetes;</w:t>
      </w:r>
    </w:p>
    <w:p w14:paraId="11EBDA6E" w14:textId="77777777" w:rsidR="00B219E3" w:rsidRPr="00B219E3" w:rsidRDefault="00B219E3" w:rsidP="00B219E3">
      <w:pPr>
        <w:pStyle w:val="Prrafodelista"/>
        <w:tabs>
          <w:tab w:val="left" w:pos="567"/>
        </w:tabs>
        <w:spacing w:line="0" w:lineRule="atLeast"/>
        <w:ind w:right="-374"/>
        <w:jc w:val="both"/>
        <w:rPr>
          <w:rFonts w:ascii="Arial" w:eastAsia="Arial" w:hAnsi="Arial"/>
          <w:sz w:val="24"/>
          <w:szCs w:val="20"/>
          <w:lang w:val="es-MX"/>
        </w:rPr>
      </w:pPr>
    </w:p>
    <w:p w14:paraId="20276915" w14:textId="77777777" w:rsidR="00B219E3" w:rsidRPr="00B219E3" w:rsidRDefault="00B219E3" w:rsidP="00B219E3">
      <w:pPr>
        <w:pStyle w:val="Prrafodelista"/>
        <w:numPr>
          <w:ilvl w:val="0"/>
          <w:numId w:val="21"/>
        </w:numPr>
        <w:tabs>
          <w:tab w:val="left" w:pos="567"/>
        </w:tabs>
        <w:spacing w:line="0" w:lineRule="atLeast"/>
        <w:ind w:left="0" w:right="-374" w:firstLine="0"/>
        <w:jc w:val="both"/>
        <w:rPr>
          <w:rFonts w:ascii="Arial" w:eastAsia="Arial" w:hAnsi="Arial"/>
          <w:sz w:val="24"/>
          <w:szCs w:val="20"/>
          <w:lang w:val="es-MX"/>
        </w:rPr>
      </w:pPr>
      <w:r w:rsidRPr="00B219E3">
        <w:rPr>
          <w:rFonts w:ascii="Arial" w:eastAsia="Arial" w:hAnsi="Arial"/>
          <w:sz w:val="24"/>
          <w:szCs w:val="20"/>
          <w:lang w:val="es-MX"/>
        </w:rPr>
        <w:t xml:space="preserve">Aprobación del modelo operativo por parte de la CE y </w:t>
      </w:r>
      <w:proofErr w:type="spellStart"/>
      <w:r w:rsidRPr="00B219E3">
        <w:rPr>
          <w:rFonts w:ascii="Arial" w:eastAsia="Arial" w:hAnsi="Arial"/>
          <w:sz w:val="24"/>
          <w:szCs w:val="20"/>
          <w:lang w:val="es-MX"/>
        </w:rPr>
        <w:t>CED</w:t>
      </w:r>
      <w:proofErr w:type="spellEnd"/>
      <w:r w:rsidRPr="00B219E3">
        <w:rPr>
          <w:rFonts w:ascii="Arial" w:eastAsia="Arial" w:hAnsi="Arial"/>
          <w:sz w:val="24"/>
          <w:szCs w:val="20"/>
          <w:lang w:val="es-MX"/>
        </w:rPr>
        <w:t xml:space="preserve"> del IEPC Tabasco;</w:t>
      </w:r>
    </w:p>
    <w:p w14:paraId="22F70A2C" w14:textId="77777777" w:rsidR="00B219E3" w:rsidRPr="00B219E3" w:rsidRDefault="00B219E3" w:rsidP="00B219E3">
      <w:pPr>
        <w:pStyle w:val="Prrafodelista"/>
        <w:tabs>
          <w:tab w:val="left" w:pos="567"/>
        </w:tabs>
        <w:spacing w:line="0" w:lineRule="atLeast"/>
        <w:ind w:right="-374"/>
        <w:jc w:val="both"/>
        <w:rPr>
          <w:rFonts w:ascii="Arial" w:eastAsia="Arial" w:hAnsi="Arial"/>
          <w:sz w:val="24"/>
          <w:szCs w:val="20"/>
          <w:lang w:val="es-MX"/>
        </w:rPr>
      </w:pPr>
    </w:p>
    <w:p w14:paraId="7A4DEEA8" w14:textId="77777777" w:rsidR="00B219E3" w:rsidRPr="00B219E3" w:rsidRDefault="00B219E3" w:rsidP="00B219E3">
      <w:pPr>
        <w:pStyle w:val="Prrafodelista"/>
        <w:numPr>
          <w:ilvl w:val="0"/>
          <w:numId w:val="21"/>
        </w:numPr>
        <w:tabs>
          <w:tab w:val="left" w:pos="567"/>
        </w:tabs>
        <w:spacing w:line="0" w:lineRule="atLeast"/>
        <w:ind w:left="0" w:right="-374" w:firstLine="0"/>
        <w:jc w:val="both"/>
        <w:rPr>
          <w:rFonts w:ascii="Arial" w:eastAsia="Arial" w:hAnsi="Arial"/>
          <w:sz w:val="24"/>
          <w:szCs w:val="20"/>
          <w:lang w:val="es-MX"/>
        </w:rPr>
      </w:pPr>
      <w:r w:rsidRPr="00B219E3">
        <w:rPr>
          <w:rFonts w:ascii="Arial" w:eastAsia="Arial" w:hAnsi="Arial"/>
          <w:sz w:val="24"/>
          <w:szCs w:val="20"/>
          <w:lang w:val="es-MX"/>
        </w:rPr>
        <w:t>Realización de simulacro(s) del operativo de recepción de paquetes;</w:t>
      </w:r>
    </w:p>
    <w:p w14:paraId="5C0362A7" w14:textId="1ADEB1A1" w:rsidR="005E011F" w:rsidRPr="00B219E3" w:rsidRDefault="005E011F" w:rsidP="00B219E3">
      <w:pPr>
        <w:pStyle w:val="Prrafodelista"/>
        <w:tabs>
          <w:tab w:val="left" w:pos="567"/>
        </w:tabs>
        <w:ind w:right="-374" w:hanging="1292"/>
        <w:jc w:val="both"/>
        <w:rPr>
          <w:rFonts w:ascii="Arial" w:eastAsia="Arial" w:hAnsi="Arial"/>
          <w:sz w:val="12"/>
          <w:szCs w:val="12"/>
          <w:lang w:val="es-MX"/>
        </w:rPr>
      </w:pPr>
    </w:p>
    <w:p w14:paraId="6D8ECB24" w14:textId="164AC5A9" w:rsidR="00501AD5" w:rsidRPr="00C81AE5" w:rsidRDefault="00501AD5" w:rsidP="00EC79B2">
      <w:pPr>
        <w:pStyle w:val="Ttulo1"/>
        <w:numPr>
          <w:ilvl w:val="0"/>
          <w:numId w:val="18"/>
        </w:numPr>
        <w:ind w:left="426" w:hanging="426"/>
        <w:rPr>
          <w:b/>
          <w:lang w:val="es-MX"/>
        </w:rPr>
      </w:pPr>
      <w:bookmarkStart w:id="11" w:name="_Toc198044968"/>
      <w:r w:rsidRPr="00C81AE5">
        <w:rPr>
          <w:b/>
          <w:lang w:val="es-MX"/>
        </w:rPr>
        <w:t xml:space="preserve">Elaboración del </w:t>
      </w:r>
      <w:r w:rsidR="00881FF5" w:rsidRPr="00C81AE5">
        <w:rPr>
          <w:b/>
          <w:lang w:val="es-MX"/>
        </w:rPr>
        <w:t>Modelo Operativo de Recepción de Paquetes.</w:t>
      </w:r>
      <w:bookmarkEnd w:id="11"/>
    </w:p>
    <w:p w14:paraId="38E37C37" w14:textId="77777777" w:rsidR="00501AD5" w:rsidRPr="00B219E3" w:rsidRDefault="00501AD5" w:rsidP="00501AD5">
      <w:pPr>
        <w:rPr>
          <w:sz w:val="16"/>
          <w:lang w:val="es-MX"/>
        </w:rPr>
      </w:pPr>
    </w:p>
    <w:p w14:paraId="46633F7E" w14:textId="77777777" w:rsidR="00D3778D" w:rsidRPr="001040B2" w:rsidRDefault="00D3778D" w:rsidP="00D3778D">
      <w:pPr>
        <w:pStyle w:val="Textoindependiente"/>
        <w:spacing w:line="276" w:lineRule="auto"/>
        <w:ind w:left="0"/>
        <w:jc w:val="both"/>
        <w:rPr>
          <w:lang w:val="es-MX"/>
        </w:rPr>
      </w:pPr>
      <w:r w:rsidRPr="001040B2">
        <w:rPr>
          <w:lang w:val="es-MX"/>
        </w:rPr>
        <w:t>Pa</w:t>
      </w:r>
      <w:r w:rsidRPr="001040B2">
        <w:rPr>
          <w:spacing w:val="-1"/>
          <w:lang w:val="es-MX"/>
        </w:rPr>
        <w:t>r</w:t>
      </w:r>
      <w:r w:rsidRPr="001040B2">
        <w:rPr>
          <w:lang w:val="es-MX"/>
        </w:rPr>
        <w:t>a</w:t>
      </w:r>
      <w:r w:rsidRPr="001040B2">
        <w:rPr>
          <w:spacing w:val="22"/>
          <w:lang w:val="es-MX"/>
        </w:rPr>
        <w:t xml:space="preserve"> </w:t>
      </w:r>
      <w:r w:rsidRPr="001040B2">
        <w:rPr>
          <w:lang w:val="es-MX"/>
        </w:rPr>
        <w:t>el</w:t>
      </w:r>
      <w:r w:rsidRPr="001040B2">
        <w:rPr>
          <w:spacing w:val="22"/>
          <w:lang w:val="es-MX"/>
        </w:rPr>
        <w:t xml:space="preserve"> </w:t>
      </w:r>
      <w:proofErr w:type="spellStart"/>
      <w:r w:rsidRPr="001040B2">
        <w:rPr>
          <w:rFonts w:cs="Arial"/>
          <w:b/>
          <w:bCs/>
          <w:sz w:val="22"/>
          <w:szCs w:val="18"/>
          <w:lang w:val="es-MX"/>
        </w:rPr>
        <w:t>PEEPJL</w:t>
      </w:r>
      <w:proofErr w:type="spellEnd"/>
      <w:r w:rsidRPr="001040B2">
        <w:rPr>
          <w:rFonts w:cs="Arial"/>
          <w:b/>
          <w:bCs/>
          <w:sz w:val="22"/>
          <w:szCs w:val="18"/>
          <w:lang w:val="es-MX"/>
        </w:rPr>
        <w:t xml:space="preserve"> 2024-2025</w:t>
      </w:r>
      <w:r w:rsidRPr="001040B2">
        <w:rPr>
          <w:lang w:val="es-MX"/>
        </w:rPr>
        <w:t>,</w:t>
      </w:r>
      <w:r w:rsidRPr="001040B2">
        <w:rPr>
          <w:spacing w:val="19"/>
          <w:lang w:val="es-MX"/>
        </w:rPr>
        <w:t xml:space="preserve"> </w:t>
      </w:r>
      <w:r w:rsidRPr="001040B2">
        <w:rPr>
          <w:spacing w:val="-1"/>
          <w:lang w:val="es-MX"/>
        </w:rPr>
        <w:t>l</w:t>
      </w:r>
      <w:r w:rsidRPr="001040B2">
        <w:rPr>
          <w:lang w:val="es-MX"/>
        </w:rPr>
        <w:t>os</w:t>
      </w:r>
      <w:r w:rsidRPr="001040B2">
        <w:rPr>
          <w:spacing w:val="17"/>
          <w:lang w:val="es-MX"/>
        </w:rPr>
        <w:t xml:space="preserve"> </w:t>
      </w:r>
      <w:r w:rsidRPr="001040B2">
        <w:rPr>
          <w:spacing w:val="-2"/>
          <w:lang w:val="es-MX"/>
        </w:rPr>
        <w:t>p</w:t>
      </w:r>
      <w:r w:rsidRPr="001040B2">
        <w:rPr>
          <w:lang w:val="es-MX"/>
        </w:rPr>
        <w:t>aq</w:t>
      </w:r>
      <w:r w:rsidRPr="001040B2">
        <w:rPr>
          <w:spacing w:val="-2"/>
          <w:lang w:val="es-MX"/>
        </w:rPr>
        <w:t>u</w:t>
      </w:r>
      <w:r w:rsidRPr="001040B2">
        <w:rPr>
          <w:lang w:val="es-MX"/>
        </w:rPr>
        <w:t>etes</w:t>
      </w:r>
      <w:r w:rsidRPr="001040B2">
        <w:rPr>
          <w:spacing w:val="16"/>
          <w:lang w:val="es-MX"/>
        </w:rPr>
        <w:t xml:space="preserve"> </w:t>
      </w:r>
      <w:r w:rsidRPr="001040B2">
        <w:rPr>
          <w:lang w:val="es-MX"/>
        </w:rPr>
        <w:t>e</w:t>
      </w:r>
      <w:r w:rsidRPr="001040B2">
        <w:rPr>
          <w:spacing w:val="-3"/>
          <w:lang w:val="es-MX"/>
        </w:rPr>
        <w:t>l</w:t>
      </w:r>
      <w:r w:rsidRPr="001040B2">
        <w:rPr>
          <w:lang w:val="es-MX"/>
        </w:rPr>
        <w:t>e</w:t>
      </w:r>
      <w:r w:rsidRPr="001040B2">
        <w:rPr>
          <w:spacing w:val="-1"/>
          <w:lang w:val="es-MX"/>
        </w:rPr>
        <w:t>c</w:t>
      </w:r>
      <w:r w:rsidRPr="001040B2">
        <w:rPr>
          <w:lang w:val="es-MX"/>
        </w:rPr>
        <w:t>to</w:t>
      </w:r>
      <w:r w:rsidRPr="001040B2">
        <w:rPr>
          <w:spacing w:val="-1"/>
          <w:lang w:val="es-MX"/>
        </w:rPr>
        <w:t>r</w:t>
      </w:r>
      <w:r w:rsidRPr="001040B2">
        <w:rPr>
          <w:lang w:val="es-MX"/>
        </w:rPr>
        <w:t>a</w:t>
      </w:r>
      <w:r w:rsidRPr="001040B2">
        <w:rPr>
          <w:spacing w:val="-1"/>
          <w:lang w:val="es-MX"/>
        </w:rPr>
        <w:t>l</w:t>
      </w:r>
      <w:r w:rsidRPr="001040B2">
        <w:rPr>
          <w:lang w:val="es-MX"/>
        </w:rPr>
        <w:t>es</w:t>
      </w:r>
      <w:r w:rsidRPr="001040B2">
        <w:rPr>
          <w:spacing w:val="17"/>
          <w:lang w:val="es-MX"/>
        </w:rPr>
        <w:t xml:space="preserve"> </w:t>
      </w:r>
      <w:r w:rsidRPr="001040B2">
        <w:rPr>
          <w:lang w:val="es-MX"/>
        </w:rPr>
        <w:t>p</w:t>
      </w:r>
      <w:r w:rsidRPr="001040B2">
        <w:rPr>
          <w:spacing w:val="-2"/>
          <w:lang w:val="es-MX"/>
        </w:rPr>
        <w:t>o</w:t>
      </w:r>
      <w:r w:rsidRPr="001040B2">
        <w:rPr>
          <w:lang w:val="es-MX"/>
        </w:rPr>
        <w:t>d</w:t>
      </w:r>
      <w:r w:rsidRPr="001040B2">
        <w:rPr>
          <w:spacing w:val="-1"/>
          <w:lang w:val="es-MX"/>
        </w:rPr>
        <w:t>r</w:t>
      </w:r>
      <w:r w:rsidRPr="001040B2">
        <w:rPr>
          <w:lang w:val="es-MX"/>
        </w:rPr>
        <w:t>án</w:t>
      </w:r>
      <w:r w:rsidRPr="001040B2">
        <w:rPr>
          <w:spacing w:val="17"/>
          <w:lang w:val="es-MX"/>
        </w:rPr>
        <w:t xml:space="preserve"> </w:t>
      </w:r>
      <w:r w:rsidRPr="001040B2">
        <w:rPr>
          <w:lang w:val="es-MX"/>
        </w:rPr>
        <w:t>e</w:t>
      </w:r>
      <w:r w:rsidRPr="001040B2">
        <w:rPr>
          <w:spacing w:val="-1"/>
          <w:lang w:val="es-MX"/>
        </w:rPr>
        <w:t>s</w:t>
      </w:r>
      <w:r w:rsidRPr="001040B2">
        <w:rPr>
          <w:spacing w:val="-2"/>
          <w:lang w:val="es-MX"/>
        </w:rPr>
        <w:t>t</w:t>
      </w:r>
      <w:r w:rsidRPr="001040B2">
        <w:rPr>
          <w:lang w:val="es-MX"/>
        </w:rPr>
        <w:t>ar</w:t>
      </w:r>
      <w:r w:rsidRPr="001040B2">
        <w:rPr>
          <w:spacing w:val="16"/>
          <w:lang w:val="es-MX"/>
        </w:rPr>
        <w:t xml:space="preserve"> </w:t>
      </w:r>
      <w:r w:rsidRPr="001040B2">
        <w:rPr>
          <w:spacing w:val="-1"/>
          <w:lang w:val="es-MX"/>
        </w:rPr>
        <w:t>i</w:t>
      </w:r>
      <w:r w:rsidRPr="001040B2">
        <w:rPr>
          <w:lang w:val="es-MX"/>
        </w:rPr>
        <w:t>nt</w:t>
      </w:r>
      <w:r w:rsidRPr="001040B2">
        <w:rPr>
          <w:spacing w:val="-2"/>
          <w:lang w:val="es-MX"/>
        </w:rPr>
        <w:t>e</w:t>
      </w:r>
      <w:r w:rsidRPr="001040B2">
        <w:rPr>
          <w:lang w:val="es-MX"/>
        </w:rPr>
        <w:t>g</w:t>
      </w:r>
      <w:r w:rsidRPr="001040B2">
        <w:rPr>
          <w:spacing w:val="-1"/>
          <w:lang w:val="es-MX"/>
        </w:rPr>
        <w:t>r</w:t>
      </w:r>
      <w:r w:rsidRPr="001040B2">
        <w:rPr>
          <w:lang w:val="es-MX"/>
        </w:rPr>
        <w:t>a</w:t>
      </w:r>
      <w:r w:rsidRPr="001040B2">
        <w:rPr>
          <w:spacing w:val="-2"/>
          <w:lang w:val="es-MX"/>
        </w:rPr>
        <w:t>d</w:t>
      </w:r>
      <w:r w:rsidRPr="001040B2">
        <w:rPr>
          <w:lang w:val="es-MX"/>
        </w:rPr>
        <w:t>os</w:t>
      </w:r>
      <w:r w:rsidRPr="001040B2">
        <w:rPr>
          <w:spacing w:val="18"/>
          <w:lang w:val="es-MX"/>
        </w:rPr>
        <w:t xml:space="preserve"> </w:t>
      </w:r>
      <w:r w:rsidRPr="001040B2">
        <w:rPr>
          <w:spacing w:val="-2"/>
          <w:lang w:val="es-MX"/>
        </w:rPr>
        <w:t>p</w:t>
      </w:r>
      <w:r w:rsidRPr="001040B2">
        <w:rPr>
          <w:lang w:val="es-MX"/>
        </w:rPr>
        <w:t>or</w:t>
      </w:r>
      <w:r w:rsidRPr="001040B2">
        <w:rPr>
          <w:spacing w:val="16"/>
          <w:lang w:val="es-MX"/>
        </w:rPr>
        <w:t xml:space="preserve"> </w:t>
      </w:r>
      <w:r w:rsidRPr="001040B2">
        <w:rPr>
          <w:spacing w:val="1"/>
          <w:lang w:val="es-MX"/>
        </w:rPr>
        <w:t>m</w:t>
      </w:r>
      <w:r w:rsidRPr="001040B2">
        <w:rPr>
          <w:lang w:val="es-MX"/>
        </w:rPr>
        <w:t>ás</w:t>
      </w:r>
      <w:r w:rsidRPr="001040B2">
        <w:rPr>
          <w:spacing w:val="16"/>
          <w:lang w:val="es-MX"/>
        </w:rPr>
        <w:t xml:space="preserve"> </w:t>
      </w:r>
      <w:r w:rsidRPr="001040B2">
        <w:rPr>
          <w:spacing w:val="-2"/>
          <w:lang w:val="es-MX"/>
        </w:rPr>
        <w:t>d</w:t>
      </w:r>
      <w:r w:rsidRPr="001040B2">
        <w:rPr>
          <w:lang w:val="es-MX"/>
        </w:rPr>
        <w:t>e</w:t>
      </w:r>
      <w:r w:rsidRPr="001040B2">
        <w:rPr>
          <w:spacing w:val="20"/>
          <w:lang w:val="es-MX"/>
        </w:rPr>
        <w:t xml:space="preserve"> </w:t>
      </w:r>
      <w:r w:rsidRPr="001040B2">
        <w:rPr>
          <w:spacing w:val="-2"/>
          <w:lang w:val="es-MX"/>
        </w:rPr>
        <w:t>u</w:t>
      </w:r>
      <w:r w:rsidRPr="001040B2">
        <w:rPr>
          <w:lang w:val="es-MX"/>
        </w:rPr>
        <w:t>na</w:t>
      </w:r>
      <w:r w:rsidRPr="001040B2">
        <w:rPr>
          <w:spacing w:val="17"/>
          <w:lang w:val="es-MX"/>
        </w:rPr>
        <w:t xml:space="preserve"> </w:t>
      </w:r>
      <w:r w:rsidRPr="001040B2">
        <w:rPr>
          <w:lang w:val="es-MX"/>
        </w:rPr>
        <w:t>ca</w:t>
      </w:r>
      <w:r w:rsidRPr="001040B2">
        <w:rPr>
          <w:spacing w:val="-1"/>
          <w:lang w:val="es-MX"/>
        </w:rPr>
        <w:t>j</w:t>
      </w:r>
      <w:r w:rsidRPr="001040B2">
        <w:rPr>
          <w:lang w:val="es-MX"/>
        </w:rPr>
        <w:t>a,</w:t>
      </w:r>
      <w:r w:rsidRPr="001040B2">
        <w:rPr>
          <w:spacing w:val="17"/>
          <w:lang w:val="es-MX"/>
        </w:rPr>
        <w:t xml:space="preserve"> </w:t>
      </w:r>
      <w:r w:rsidRPr="001040B2">
        <w:rPr>
          <w:spacing w:val="-2"/>
          <w:lang w:val="es-MX"/>
        </w:rPr>
        <w:t>p</w:t>
      </w:r>
      <w:r w:rsidRPr="001040B2">
        <w:rPr>
          <w:lang w:val="es-MX"/>
        </w:rPr>
        <w:t>or</w:t>
      </w:r>
      <w:r w:rsidRPr="001040B2">
        <w:rPr>
          <w:spacing w:val="17"/>
          <w:lang w:val="es-MX"/>
        </w:rPr>
        <w:t xml:space="preserve"> </w:t>
      </w:r>
      <w:r w:rsidRPr="001040B2">
        <w:rPr>
          <w:spacing w:val="-1"/>
          <w:lang w:val="es-MX"/>
        </w:rPr>
        <w:t>l</w:t>
      </w:r>
      <w:r w:rsidRPr="001040B2">
        <w:rPr>
          <w:lang w:val="es-MX"/>
        </w:rPr>
        <w:t xml:space="preserve">o que </w:t>
      </w:r>
      <w:r w:rsidRPr="001040B2">
        <w:rPr>
          <w:spacing w:val="-3"/>
          <w:lang w:val="es-MX"/>
        </w:rPr>
        <w:t>c</w:t>
      </w:r>
      <w:r w:rsidRPr="001040B2">
        <w:rPr>
          <w:lang w:val="es-MX"/>
        </w:rPr>
        <w:t>ada</w:t>
      </w:r>
      <w:r w:rsidRPr="001040B2">
        <w:rPr>
          <w:spacing w:val="-3"/>
          <w:lang w:val="es-MX"/>
        </w:rPr>
        <w:t xml:space="preserve"> </w:t>
      </w:r>
      <w:r w:rsidRPr="001040B2">
        <w:rPr>
          <w:lang w:val="es-MX"/>
        </w:rPr>
        <w:t>ca</w:t>
      </w:r>
      <w:r w:rsidRPr="001040B2">
        <w:rPr>
          <w:spacing w:val="-1"/>
          <w:lang w:val="es-MX"/>
        </w:rPr>
        <w:t>j</w:t>
      </w:r>
      <w:r w:rsidRPr="001040B2">
        <w:rPr>
          <w:lang w:val="es-MX"/>
        </w:rPr>
        <w:t xml:space="preserve">a </w:t>
      </w:r>
      <w:r w:rsidRPr="001040B2">
        <w:rPr>
          <w:spacing w:val="-3"/>
          <w:lang w:val="es-MX"/>
        </w:rPr>
        <w:t>s</w:t>
      </w:r>
      <w:r w:rsidRPr="001040B2">
        <w:rPr>
          <w:lang w:val="es-MX"/>
        </w:rPr>
        <w:t>e</w:t>
      </w:r>
      <w:r w:rsidRPr="001040B2">
        <w:rPr>
          <w:spacing w:val="-1"/>
          <w:lang w:val="es-MX"/>
        </w:rPr>
        <w:t>r</w:t>
      </w:r>
      <w:r w:rsidRPr="001040B2">
        <w:rPr>
          <w:lang w:val="es-MX"/>
        </w:rPr>
        <w:t>á</w:t>
      </w:r>
      <w:r w:rsidRPr="001040B2">
        <w:rPr>
          <w:spacing w:val="-1"/>
          <w:lang w:val="es-MX"/>
        </w:rPr>
        <w:t xml:space="preserve"> </w:t>
      </w:r>
      <w:r w:rsidRPr="001040B2">
        <w:rPr>
          <w:lang w:val="es-MX"/>
        </w:rPr>
        <w:t>pa</w:t>
      </w:r>
      <w:r w:rsidRPr="001040B2">
        <w:rPr>
          <w:spacing w:val="-4"/>
          <w:lang w:val="es-MX"/>
        </w:rPr>
        <w:t>r</w:t>
      </w:r>
      <w:r w:rsidRPr="001040B2">
        <w:rPr>
          <w:lang w:val="es-MX"/>
        </w:rPr>
        <w:t xml:space="preserve">te </w:t>
      </w:r>
      <w:r w:rsidRPr="001040B2">
        <w:rPr>
          <w:spacing w:val="-1"/>
          <w:lang w:val="es-MX"/>
        </w:rPr>
        <w:t>i</w:t>
      </w:r>
      <w:r w:rsidRPr="001040B2">
        <w:rPr>
          <w:lang w:val="es-MX"/>
        </w:rPr>
        <w:t>n</w:t>
      </w:r>
      <w:r w:rsidRPr="001040B2">
        <w:rPr>
          <w:spacing w:val="-2"/>
          <w:lang w:val="es-MX"/>
        </w:rPr>
        <w:t>t</w:t>
      </w:r>
      <w:r w:rsidRPr="001040B2">
        <w:rPr>
          <w:lang w:val="es-MX"/>
        </w:rPr>
        <w:t>eg</w:t>
      </w:r>
      <w:r w:rsidRPr="001040B2">
        <w:rPr>
          <w:spacing w:val="-1"/>
          <w:lang w:val="es-MX"/>
        </w:rPr>
        <w:t>r</w:t>
      </w:r>
      <w:r w:rsidRPr="001040B2">
        <w:rPr>
          <w:lang w:val="es-MX"/>
        </w:rPr>
        <w:t>al</w:t>
      </w:r>
      <w:r w:rsidRPr="001040B2">
        <w:rPr>
          <w:spacing w:val="-2"/>
          <w:lang w:val="es-MX"/>
        </w:rPr>
        <w:t xml:space="preserve"> d</w:t>
      </w:r>
      <w:r w:rsidRPr="001040B2">
        <w:rPr>
          <w:lang w:val="es-MX"/>
        </w:rPr>
        <w:t>el</w:t>
      </w:r>
      <w:r w:rsidRPr="001040B2">
        <w:rPr>
          <w:spacing w:val="-2"/>
          <w:lang w:val="es-MX"/>
        </w:rPr>
        <w:t xml:space="preserve"> p</w:t>
      </w:r>
      <w:r w:rsidRPr="001040B2">
        <w:rPr>
          <w:lang w:val="es-MX"/>
        </w:rPr>
        <w:t>aq</w:t>
      </w:r>
      <w:r w:rsidRPr="001040B2">
        <w:rPr>
          <w:spacing w:val="-2"/>
          <w:lang w:val="es-MX"/>
        </w:rPr>
        <w:t>u</w:t>
      </w:r>
      <w:r w:rsidRPr="001040B2">
        <w:rPr>
          <w:lang w:val="es-MX"/>
        </w:rPr>
        <w:t>ete</w:t>
      </w:r>
      <w:r w:rsidRPr="001040B2">
        <w:rPr>
          <w:spacing w:val="-1"/>
          <w:lang w:val="es-MX"/>
        </w:rPr>
        <w:t xml:space="preserve"> </w:t>
      </w:r>
      <w:r w:rsidRPr="001040B2">
        <w:rPr>
          <w:lang w:val="es-MX"/>
        </w:rPr>
        <w:t>e</w:t>
      </w:r>
      <w:r w:rsidRPr="001040B2">
        <w:rPr>
          <w:spacing w:val="-1"/>
          <w:lang w:val="es-MX"/>
        </w:rPr>
        <w:t>l</w:t>
      </w:r>
      <w:r w:rsidRPr="001040B2">
        <w:rPr>
          <w:lang w:val="es-MX"/>
        </w:rPr>
        <w:t>e</w:t>
      </w:r>
      <w:r w:rsidRPr="001040B2">
        <w:rPr>
          <w:spacing w:val="-1"/>
          <w:lang w:val="es-MX"/>
        </w:rPr>
        <w:t>c</w:t>
      </w:r>
      <w:r w:rsidRPr="001040B2">
        <w:rPr>
          <w:lang w:val="es-MX"/>
        </w:rPr>
        <w:t>to</w:t>
      </w:r>
      <w:r w:rsidRPr="001040B2">
        <w:rPr>
          <w:spacing w:val="-1"/>
          <w:lang w:val="es-MX"/>
        </w:rPr>
        <w:t>r</w:t>
      </w:r>
      <w:r w:rsidRPr="001040B2">
        <w:rPr>
          <w:lang w:val="es-MX"/>
        </w:rPr>
        <w:t>a</w:t>
      </w:r>
      <w:r w:rsidRPr="001040B2">
        <w:rPr>
          <w:spacing w:val="-1"/>
          <w:lang w:val="es-MX"/>
        </w:rPr>
        <w:t>l</w:t>
      </w:r>
      <w:r w:rsidRPr="001040B2">
        <w:rPr>
          <w:lang w:val="es-MX"/>
        </w:rPr>
        <w:t>. El</w:t>
      </w:r>
      <w:r w:rsidRPr="001040B2">
        <w:rPr>
          <w:spacing w:val="-14"/>
          <w:lang w:val="es-MX"/>
        </w:rPr>
        <w:t xml:space="preserve"> </w:t>
      </w:r>
      <w:r w:rsidRPr="001040B2">
        <w:rPr>
          <w:spacing w:val="1"/>
          <w:lang w:val="es-MX"/>
        </w:rPr>
        <w:t>M</w:t>
      </w:r>
      <w:r w:rsidRPr="001040B2">
        <w:rPr>
          <w:spacing w:val="-2"/>
          <w:lang w:val="es-MX"/>
        </w:rPr>
        <w:t>o</w:t>
      </w:r>
      <w:r w:rsidRPr="001040B2">
        <w:rPr>
          <w:lang w:val="es-MX"/>
        </w:rPr>
        <w:t>de</w:t>
      </w:r>
      <w:r w:rsidRPr="001040B2">
        <w:rPr>
          <w:spacing w:val="-1"/>
          <w:lang w:val="es-MX"/>
        </w:rPr>
        <w:t>l</w:t>
      </w:r>
      <w:r w:rsidRPr="001040B2">
        <w:rPr>
          <w:lang w:val="es-MX"/>
        </w:rPr>
        <w:t>o</w:t>
      </w:r>
      <w:r w:rsidRPr="001040B2">
        <w:rPr>
          <w:spacing w:val="-14"/>
          <w:lang w:val="es-MX"/>
        </w:rPr>
        <w:t xml:space="preserve"> </w:t>
      </w:r>
      <w:r w:rsidRPr="001040B2">
        <w:rPr>
          <w:lang w:val="es-MX"/>
        </w:rPr>
        <w:t>O</w:t>
      </w:r>
      <w:r w:rsidRPr="001040B2">
        <w:rPr>
          <w:spacing w:val="-2"/>
          <w:lang w:val="es-MX"/>
        </w:rPr>
        <w:t>p</w:t>
      </w:r>
      <w:r w:rsidRPr="001040B2">
        <w:rPr>
          <w:lang w:val="es-MX"/>
        </w:rPr>
        <w:t>e</w:t>
      </w:r>
      <w:r w:rsidRPr="001040B2">
        <w:rPr>
          <w:spacing w:val="-1"/>
          <w:lang w:val="es-MX"/>
        </w:rPr>
        <w:t>r</w:t>
      </w:r>
      <w:r w:rsidRPr="001040B2">
        <w:rPr>
          <w:lang w:val="es-MX"/>
        </w:rPr>
        <w:t>at</w:t>
      </w:r>
      <w:r w:rsidRPr="001040B2">
        <w:rPr>
          <w:spacing w:val="-1"/>
          <w:lang w:val="es-MX"/>
        </w:rPr>
        <w:t>i</w:t>
      </w:r>
      <w:r w:rsidRPr="001040B2">
        <w:rPr>
          <w:lang w:val="es-MX"/>
        </w:rPr>
        <w:t>vo</w:t>
      </w:r>
      <w:r w:rsidRPr="001040B2">
        <w:rPr>
          <w:spacing w:val="-12"/>
          <w:lang w:val="es-MX"/>
        </w:rPr>
        <w:t xml:space="preserve"> </w:t>
      </w:r>
      <w:r w:rsidRPr="001040B2">
        <w:rPr>
          <w:spacing w:val="-3"/>
          <w:lang w:val="es-MX"/>
        </w:rPr>
        <w:t>c</w:t>
      </w:r>
      <w:r w:rsidRPr="001040B2">
        <w:rPr>
          <w:spacing w:val="-2"/>
          <w:lang w:val="es-MX"/>
        </w:rPr>
        <w:t>o</w:t>
      </w:r>
      <w:r w:rsidRPr="001040B2">
        <w:rPr>
          <w:lang w:val="es-MX"/>
        </w:rPr>
        <w:t>n</w:t>
      </w:r>
      <w:r w:rsidRPr="001040B2">
        <w:rPr>
          <w:spacing w:val="-1"/>
          <w:lang w:val="es-MX"/>
        </w:rPr>
        <w:t>s</w:t>
      </w:r>
      <w:r w:rsidRPr="001040B2">
        <w:rPr>
          <w:lang w:val="es-MX"/>
        </w:rPr>
        <w:t>t</w:t>
      </w:r>
      <w:r w:rsidRPr="001040B2">
        <w:rPr>
          <w:spacing w:val="-1"/>
          <w:lang w:val="es-MX"/>
        </w:rPr>
        <w:t>i</w:t>
      </w:r>
      <w:r w:rsidRPr="001040B2">
        <w:rPr>
          <w:lang w:val="es-MX"/>
        </w:rPr>
        <w:t>tu</w:t>
      </w:r>
      <w:r w:rsidRPr="001040B2">
        <w:rPr>
          <w:spacing w:val="-1"/>
          <w:lang w:val="es-MX"/>
        </w:rPr>
        <w:t>y</w:t>
      </w:r>
      <w:r w:rsidRPr="001040B2">
        <w:rPr>
          <w:lang w:val="es-MX"/>
        </w:rPr>
        <w:t>e</w:t>
      </w:r>
      <w:r w:rsidRPr="001040B2">
        <w:rPr>
          <w:spacing w:val="-13"/>
          <w:lang w:val="es-MX"/>
        </w:rPr>
        <w:t xml:space="preserve"> </w:t>
      </w:r>
      <w:r w:rsidRPr="001040B2">
        <w:rPr>
          <w:spacing w:val="-1"/>
          <w:lang w:val="es-MX"/>
        </w:rPr>
        <w:t>l</w:t>
      </w:r>
      <w:r w:rsidRPr="001040B2">
        <w:rPr>
          <w:lang w:val="es-MX"/>
        </w:rPr>
        <w:t>a</w:t>
      </w:r>
      <w:r w:rsidRPr="001040B2">
        <w:rPr>
          <w:spacing w:val="-12"/>
          <w:lang w:val="es-MX"/>
        </w:rPr>
        <w:t xml:space="preserve"> </w:t>
      </w:r>
      <w:r w:rsidRPr="001040B2">
        <w:rPr>
          <w:spacing w:val="-2"/>
          <w:lang w:val="es-MX"/>
        </w:rPr>
        <w:t>d</w:t>
      </w:r>
      <w:r w:rsidRPr="001040B2">
        <w:rPr>
          <w:lang w:val="es-MX"/>
        </w:rPr>
        <w:t>e</w:t>
      </w:r>
      <w:r w:rsidRPr="001040B2">
        <w:rPr>
          <w:spacing w:val="-1"/>
          <w:lang w:val="es-MX"/>
        </w:rPr>
        <w:t>s</w:t>
      </w:r>
      <w:r w:rsidRPr="001040B2">
        <w:rPr>
          <w:lang w:val="es-MX"/>
        </w:rPr>
        <w:t>c</w:t>
      </w:r>
      <w:r w:rsidRPr="001040B2">
        <w:rPr>
          <w:spacing w:val="-1"/>
          <w:lang w:val="es-MX"/>
        </w:rPr>
        <w:t>ri</w:t>
      </w:r>
      <w:r w:rsidRPr="001040B2">
        <w:rPr>
          <w:lang w:val="es-MX"/>
        </w:rPr>
        <w:t>p</w:t>
      </w:r>
      <w:r w:rsidRPr="001040B2">
        <w:rPr>
          <w:spacing w:val="-1"/>
          <w:lang w:val="es-MX"/>
        </w:rPr>
        <w:t>ci</w:t>
      </w:r>
      <w:r w:rsidRPr="001040B2">
        <w:rPr>
          <w:lang w:val="es-MX"/>
        </w:rPr>
        <w:t>ón</w:t>
      </w:r>
      <w:r w:rsidRPr="001040B2">
        <w:rPr>
          <w:spacing w:val="-15"/>
          <w:lang w:val="es-MX"/>
        </w:rPr>
        <w:t xml:space="preserve"> </w:t>
      </w:r>
      <w:r w:rsidRPr="001040B2">
        <w:rPr>
          <w:lang w:val="es-MX"/>
        </w:rPr>
        <w:t>de</w:t>
      </w:r>
      <w:r w:rsidRPr="001040B2">
        <w:rPr>
          <w:spacing w:val="-12"/>
          <w:lang w:val="es-MX"/>
        </w:rPr>
        <w:t xml:space="preserve"> </w:t>
      </w:r>
      <w:r w:rsidRPr="001040B2">
        <w:rPr>
          <w:spacing w:val="-2"/>
          <w:lang w:val="es-MX"/>
        </w:rPr>
        <w:t>u</w:t>
      </w:r>
      <w:r w:rsidRPr="001040B2">
        <w:rPr>
          <w:lang w:val="es-MX"/>
        </w:rPr>
        <w:t>n</w:t>
      </w:r>
      <w:r w:rsidRPr="001040B2">
        <w:rPr>
          <w:spacing w:val="-11"/>
          <w:lang w:val="es-MX"/>
        </w:rPr>
        <w:t xml:space="preserve"> </w:t>
      </w:r>
      <w:r w:rsidRPr="001040B2">
        <w:rPr>
          <w:lang w:val="es-MX"/>
        </w:rPr>
        <w:t>p</w:t>
      </w:r>
      <w:r w:rsidRPr="001040B2">
        <w:rPr>
          <w:spacing w:val="-4"/>
          <w:lang w:val="es-MX"/>
        </w:rPr>
        <w:t>r</w:t>
      </w:r>
      <w:r w:rsidRPr="001040B2">
        <w:rPr>
          <w:lang w:val="es-MX"/>
        </w:rPr>
        <w:t>o</w:t>
      </w:r>
      <w:r w:rsidRPr="001040B2">
        <w:rPr>
          <w:spacing w:val="-1"/>
          <w:lang w:val="es-MX"/>
        </w:rPr>
        <w:t>c</w:t>
      </w:r>
      <w:r w:rsidRPr="001040B2">
        <w:rPr>
          <w:lang w:val="es-MX"/>
        </w:rPr>
        <w:t>e</w:t>
      </w:r>
      <w:r w:rsidRPr="001040B2">
        <w:rPr>
          <w:spacing w:val="-1"/>
          <w:lang w:val="es-MX"/>
        </w:rPr>
        <w:t>s</w:t>
      </w:r>
      <w:r w:rsidRPr="001040B2">
        <w:rPr>
          <w:lang w:val="es-MX"/>
        </w:rPr>
        <w:t>o</w:t>
      </w:r>
      <w:r w:rsidRPr="001040B2">
        <w:rPr>
          <w:spacing w:val="-14"/>
          <w:lang w:val="es-MX"/>
        </w:rPr>
        <w:t xml:space="preserve"> </w:t>
      </w:r>
      <w:r w:rsidRPr="001040B2">
        <w:rPr>
          <w:lang w:val="es-MX"/>
        </w:rPr>
        <w:t>q</w:t>
      </w:r>
      <w:r w:rsidRPr="001040B2">
        <w:rPr>
          <w:spacing w:val="-2"/>
          <w:lang w:val="es-MX"/>
        </w:rPr>
        <w:t>u</w:t>
      </w:r>
      <w:r w:rsidRPr="001040B2">
        <w:rPr>
          <w:lang w:val="es-MX"/>
        </w:rPr>
        <w:t>e</w:t>
      </w:r>
      <w:r w:rsidRPr="001040B2">
        <w:rPr>
          <w:spacing w:val="-12"/>
          <w:lang w:val="es-MX"/>
        </w:rPr>
        <w:t xml:space="preserve"> </w:t>
      </w:r>
      <w:r w:rsidRPr="001040B2">
        <w:rPr>
          <w:spacing w:val="-1"/>
          <w:lang w:val="es-MX"/>
        </w:rPr>
        <w:t>i</w:t>
      </w:r>
      <w:r w:rsidRPr="001040B2">
        <w:rPr>
          <w:lang w:val="es-MX"/>
        </w:rPr>
        <w:t>d</w:t>
      </w:r>
      <w:r w:rsidRPr="001040B2">
        <w:rPr>
          <w:spacing w:val="-2"/>
          <w:lang w:val="es-MX"/>
        </w:rPr>
        <w:t>e</w:t>
      </w:r>
      <w:r w:rsidRPr="001040B2">
        <w:rPr>
          <w:lang w:val="es-MX"/>
        </w:rPr>
        <w:t>nt</w:t>
      </w:r>
      <w:r w:rsidRPr="001040B2">
        <w:rPr>
          <w:spacing w:val="-1"/>
          <w:lang w:val="es-MX"/>
        </w:rPr>
        <w:t>i</w:t>
      </w:r>
      <w:r w:rsidRPr="001040B2">
        <w:rPr>
          <w:lang w:val="es-MX"/>
        </w:rPr>
        <w:t>f</w:t>
      </w:r>
      <w:r w:rsidRPr="001040B2">
        <w:rPr>
          <w:spacing w:val="-1"/>
          <w:lang w:val="es-MX"/>
        </w:rPr>
        <w:t>i</w:t>
      </w:r>
      <w:r w:rsidRPr="001040B2">
        <w:rPr>
          <w:lang w:val="es-MX"/>
        </w:rPr>
        <w:t>ca</w:t>
      </w:r>
      <w:r w:rsidRPr="001040B2">
        <w:rPr>
          <w:spacing w:val="-12"/>
          <w:lang w:val="es-MX"/>
        </w:rPr>
        <w:t xml:space="preserve"> </w:t>
      </w:r>
      <w:r w:rsidRPr="001040B2">
        <w:rPr>
          <w:lang w:val="es-MX"/>
        </w:rPr>
        <w:t>a</w:t>
      </w:r>
      <w:r w:rsidRPr="001040B2">
        <w:rPr>
          <w:spacing w:val="-3"/>
          <w:lang w:val="es-MX"/>
        </w:rPr>
        <w:t>c</w:t>
      </w:r>
      <w:r w:rsidRPr="001040B2">
        <w:rPr>
          <w:lang w:val="es-MX"/>
        </w:rPr>
        <w:t>t</w:t>
      </w:r>
      <w:r w:rsidRPr="001040B2">
        <w:rPr>
          <w:spacing w:val="-1"/>
          <w:lang w:val="es-MX"/>
        </w:rPr>
        <w:t>i</w:t>
      </w:r>
      <w:r w:rsidRPr="001040B2">
        <w:rPr>
          <w:lang w:val="es-MX"/>
        </w:rPr>
        <w:t>v</w:t>
      </w:r>
      <w:r w:rsidRPr="001040B2">
        <w:rPr>
          <w:spacing w:val="-1"/>
          <w:lang w:val="es-MX"/>
        </w:rPr>
        <w:t>i</w:t>
      </w:r>
      <w:r w:rsidRPr="001040B2">
        <w:rPr>
          <w:lang w:val="es-MX"/>
        </w:rPr>
        <w:t>da</w:t>
      </w:r>
      <w:r w:rsidRPr="001040B2">
        <w:rPr>
          <w:spacing w:val="-2"/>
          <w:lang w:val="es-MX"/>
        </w:rPr>
        <w:t>d</w:t>
      </w:r>
      <w:r w:rsidRPr="001040B2">
        <w:rPr>
          <w:lang w:val="es-MX"/>
        </w:rPr>
        <w:t>e</w:t>
      </w:r>
      <w:r w:rsidRPr="001040B2">
        <w:rPr>
          <w:spacing w:val="-3"/>
          <w:lang w:val="es-MX"/>
        </w:rPr>
        <w:t>s</w:t>
      </w:r>
      <w:r w:rsidRPr="001040B2">
        <w:rPr>
          <w:lang w:val="es-MX"/>
        </w:rPr>
        <w:t>,</w:t>
      </w:r>
      <w:r w:rsidRPr="001040B2">
        <w:rPr>
          <w:w w:val="99"/>
          <w:lang w:val="es-MX"/>
        </w:rPr>
        <w:t xml:space="preserve"> </w:t>
      </w:r>
      <w:r w:rsidRPr="001040B2">
        <w:rPr>
          <w:lang w:val="es-MX"/>
        </w:rPr>
        <w:t>pe</w:t>
      </w:r>
      <w:r w:rsidRPr="001040B2">
        <w:rPr>
          <w:spacing w:val="-1"/>
          <w:lang w:val="es-MX"/>
        </w:rPr>
        <w:t>r</w:t>
      </w:r>
      <w:r w:rsidRPr="001040B2">
        <w:rPr>
          <w:lang w:val="es-MX"/>
        </w:rPr>
        <w:t>so</w:t>
      </w:r>
      <w:r w:rsidRPr="001040B2">
        <w:rPr>
          <w:spacing w:val="-2"/>
          <w:lang w:val="es-MX"/>
        </w:rPr>
        <w:t>n</w:t>
      </w:r>
      <w:r w:rsidRPr="001040B2">
        <w:rPr>
          <w:lang w:val="es-MX"/>
        </w:rPr>
        <w:t>as</w:t>
      </w:r>
      <w:r w:rsidRPr="001040B2">
        <w:rPr>
          <w:spacing w:val="7"/>
          <w:lang w:val="es-MX"/>
        </w:rPr>
        <w:t xml:space="preserve"> </w:t>
      </w:r>
      <w:r w:rsidRPr="001040B2">
        <w:rPr>
          <w:lang w:val="es-MX"/>
        </w:rPr>
        <w:t>y</w:t>
      </w:r>
      <w:r w:rsidRPr="001040B2">
        <w:rPr>
          <w:spacing w:val="5"/>
          <w:lang w:val="es-MX"/>
        </w:rPr>
        <w:t xml:space="preserve"> </w:t>
      </w:r>
      <w:r w:rsidRPr="001040B2">
        <w:rPr>
          <w:spacing w:val="-1"/>
          <w:lang w:val="es-MX"/>
        </w:rPr>
        <w:t>r</w:t>
      </w:r>
      <w:r w:rsidRPr="001040B2">
        <w:rPr>
          <w:lang w:val="es-MX"/>
        </w:rPr>
        <w:t>e</w:t>
      </w:r>
      <w:r w:rsidRPr="001040B2">
        <w:rPr>
          <w:spacing w:val="-2"/>
          <w:lang w:val="es-MX"/>
        </w:rPr>
        <w:t>q</w:t>
      </w:r>
      <w:r w:rsidRPr="001040B2">
        <w:rPr>
          <w:lang w:val="es-MX"/>
        </w:rPr>
        <w:t>ue</w:t>
      </w:r>
      <w:r w:rsidRPr="001040B2">
        <w:rPr>
          <w:spacing w:val="-1"/>
          <w:lang w:val="es-MX"/>
        </w:rPr>
        <w:t>ri</w:t>
      </w:r>
      <w:r w:rsidRPr="001040B2">
        <w:rPr>
          <w:spacing w:val="1"/>
          <w:lang w:val="es-MX"/>
        </w:rPr>
        <w:t>m</w:t>
      </w:r>
      <w:r w:rsidRPr="001040B2">
        <w:rPr>
          <w:spacing w:val="-3"/>
          <w:lang w:val="es-MX"/>
        </w:rPr>
        <w:t>i</w:t>
      </w:r>
      <w:r w:rsidRPr="001040B2">
        <w:rPr>
          <w:lang w:val="es-MX"/>
        </w:rPr>
        <w:t>entos</w:t>
      </w:r>
      <w:r w:rsidRPr="001040B2">
        <w:rPr>
          <w:spacing w:val="3"/>
          <w:lang w:val="es-MX"/>
        </w:rPr>
        <w:t xml:space="preserve"> </w:t>
      </w:r>
      <w:r w:rsidRPr="001040B2">
        <w:rPr>
          <w:spacing w:val="1"/>
          <w:lang w:val="es-MX"/>
        </w:rPr>
        <w:t>m</w:t>
      </w:r>
      <w:r w:rsidRPr="001040B2">
        <w:rPr>
          <w:lang w:val="es-MX"/>
        </w:rPr>
        <w:t>a</w:t>
      </w:r>
      <w:r w:rsidRPr="001040B2">
        <w:rPr>
          <w:spacing w:val="-2"/>
          <w:lang w:val="es-MX"/>
        </w:rPr>
        <w:t>t</w:t>
      </w:r>
      <w:r w:rsidRPr="001040B2">
        <w:rPr>
          <w:lang w:val="es-MX"/>
        </w:rPr>
        <w:t>e</w:t>
      </w:r>
      <w:r w:rsidRPr="001040B2">
        <w:rPr>
          <w:spacing w:val="-1"/>
          <w:lang w:val="es-MX"/>
        </w:rPr>
        <w:t>ri</w:t>
      </w:r>
      <w:r w:rsidRPr="001040B2">
        <w:rPr>
          <w:lang w:val="es-MX"/>
        </w:rPr>
        <w:t>a</w:t>
      </w:r>
      <w:r w:rsidRPr="001040B2">
        <w:rPr>
          <w:spacing w:val="-1"/>
          <w:lang w:val="es-MX"/>
        </w:rPr>
        <w:t>l</w:t>
      </w:r>
      <w:r w:rsidRPr="001040B2">
        <w:rPr>
          <w:lang w:val="es-MX"/>
        </w:rPr>
        <w:t>e</w:t>
      </w:r>
      <w:r w:rsidRPr="001040B2">
        <w:rPr>
          <w:spacing w:val="-1"/>
          <w:lang w:val="es-MX"/>
        </w:rPr>
        <w:t>s</w:t>
      </w:r>
      <w:r w:rsidRPr="001040B2">
        <w:rPr>
          <w:lang w:val="es-MX"/>
        </w:rPr>
        <w:t>,</w:t>
      </w:r>
      <w:r w:rsidRPr="001040B2">
        <w:rPr>
          <w:spacing w:val="5"/>
          <w:lang w:val="es-MX"/>
        </w:rPr>
        <w:t xml:space="preserve"> </w:t>
      </w:r>
      <w:r w:rsidRPr="001040B2">
        <w:rPr>
          <w:lang w:val="es-MX"/>
        </w:rPr>
        <w:t>q</w:t>
      </w:r>
      <w:r w:rsidRPr="001040B2">
        <w:rPr>
          <w:spacing w:val="-2"/>
          <w:lang w:val="es-MX"/>
        </w:rPr>
        <w:t>u</w:t>
      </w:r>
      <w:r w:rsidRPr="001040B2">
        <w:rPr>
          <w:lang w:val="es-MX"/>
        </w:rPr>
        <w:t>e</w:t>
      </w:r>
      <w:r w:rsidRPr="001040B2">
        <w:rPr>
          <w:spacing w:val="6"/>
          <w:lang w:val="es-MX"/>
        </w:rPr>
        <w:t xml:space="preserve"> </w:t>
      </w:r>
      <w:r w:rsidRPr="001040B2">
        <w:rPr>
          <w:lang w:val="es-MX"/>
        </w:rPr>
        <w:t>se</w:t>
      </w:r>
      <w:r w:rsidRPr="001040B2">
        <w:rPr>
          <w:spacing w:val="6"/>
          <w:lang w:val="es-MX"/>
        </w:rPr>
        <w:t xml:space="preserve"> </w:t>
      </w:r>
      <w:r w:rsidRPr="001040B2">
        <w:rPr>
          <w:lang w:val="es-MX"/>
        </w:rPr>
        <w:t>con</w:t>
      </w:r>
      <w:r w:rsidRPr="001040B2">
        <w:rPr>
          <w:spacing w:val="-1"/>
          <w:lang w:val="es-MX"/>
        </w:rPr>
        <w:t>s</w:t>
      </w:r>
      <w:r w:rsidRPr="001040B2">
        <w:rPr>
          <w:spacing w:val="-3"/>
          <w:lang w:val="es-MX"/>
        </w:rPr>
        <w:t>i</w:t>
      </w:r>
      <w:r w:rsidRPr="001040B2">
        <w:rPr>
          <w:lang w:val="es-MX"/>
        </w:rPr>
        <w:t>de</w:t>
      </w:r>
      <w:r w:rsidRPr="001040B2">
        <w:rPr>
          <w:spacing w:val="-1"/>
          <w:lang w:val="es-MX"/>
        </w:rPr>
        <w:t>r</w:t>
      </w:r>
      <w:r w:rsidRPr="001040B2">
        <w:rPr>
          <w:lang w:val="es-MX"/>
        </w:rPr>
        <w:t>an indispensables</w:t>
      </w:r>
      <w:r w:rsidRPr="001040B2">
        <w:rPr>
          <w:spacing w:val="6"/>
          <w:lang w:val="es-MX"/>
        </w:rPr>
        <w:t xml:space="preserve"> </w:t>
      </w:r>
      <w:r w:rsidRPr="001040B2">
        <w:rPr>
          <w:spacing w:val="-2"/>
          <w:lang w:val="es-MX"/>
        </w:rPr>
        <w:t>p</w:t>
      </w:r>
      <w:r w:rsidRPr="001040B2">
        <w:rPr>
          <w:lang w:val="es-MX"/>
        </w:rPr>
        <w:t>a</w:t>
      </w:r>
      <w:r w:rsidRPr="001040B2">
        <w:rPr>
          <w:spacing w:val="-1"/>
          <w:lang w:val="es-MX"/>
        </w:rPr>
        <w:t>r</w:t>
      </w:r>
      <w:r w:rsidRPr="001040B2">
        <w:rPr>
          <w:lang w:val="es-MX"/>
        </w:rPr>
        <w:t>a</w:t>
      </w:r>
      <w:r w:rsidRPr="001040B2">
        <w:rPr>
          <w:spacing w:val="5"/>
          <w:lang w:val="es-MX"/>
        </w:rPr>
        <w:t xml:space="preserve"> </w:t>
      </w:r>
      <w:r w:rsidRPr="001040B2">
        <w:rPr>
          <w:spacing w:val="-1"/>
          <w:lang w:val="es-MX"/>
        </w:rPr>
        <w:t>l</w:t>
      </w:r>
      <w:r w:rsidRPr="001040B2">
        <w:rPr>
          <w:lang w:val="es-MX"/>
        </w:rPr>
        <w:t>a</w:t>
      </w:r>
      <w:r w:rsidRPr="001040B2">
        <w:rPr>
          <w:spacing w:val="9"/>
          <w:lang w:val="es-MX"/>
        </w:rPr>
        <w:t xml:space="preserve"> </w:t>
      </w:r>
      <w:r w:rsidRPr="001040B2">
        <w:rPr>
          <w:spacing w:val="-1"/>
          <w:lang w:val="es-MX"/>
        </w:rPr>
        <w:t>r</w:t>
      </w:r>
      <w:r w:rsidRPr="001040B2">
        <w:rPr>
          <w:lang w:val="es-MX"/>
        </w:rPr>
        <w:t>e</w:t>
      </w:r>
      <w:r w:rsidRPr="001040B2">
        <w:rPr>
          <w:spacing w:val="-3"/>
          <w:lang w:val="es-MX"/>
        </w:rPr>
        <w:t>c</w:t>
      </w:r>
      <w:r w:rsidRPr="001040B2">
        <w:rPr>
          <w:lang w:val="es-MX"/>
        </w:rPr>
        <w:t>ep</w:t>
      </w:r>
      <w:r w:rsidRPr="001040B2">
        <w:rPr>
          <w:spacing w:val="-1"/>
          <w:lang w:val="es-MX"/>
        </w:rPr>
        <w:t>ci</w:t>
      </w:r>
      <w:r w:rsidRPr="001040B2">
        <w:rPr>
          <w:spacing w:val="-2"/>
          <w:lang w:val="es-MX"/>
        </w:rPr>
        <w:t>ó</w:t>
      </w:r>
      <w:r w:rsidRPr="001040B2">
        <w:rPr>
          <w:lang w:val="es-MX"/>
        </w:rPr>
        <w:t>n</w:t>
      </w:r>
      <w:r w:rsidRPr="001040B2">
        <w:rPr>
          <w:spacing w:val="6"/>
          <w:lang w:val="es-MX"/>
        </w:rPr>
        <w:t xml:space="preserve"> </w:t>
      </w:r>
      <w:r w:rsidRPr="001040B2">
        <w:rPr>
          <w:lang w:val="es-MX"/>
        </w:rPr>
        <w:t>de los pa</w:t>
      </w:r>
      <w:r w:rsidRPr="001040B2">
        <w:rPr>
          <w:spacing w:val="-2"/>
          <w:lang w:val="es-MX"/>
        </w:rPr>
        <w:t>q</w:t>
      </w:r>
      <w:r w:rsidRPr="001040B2">
        <w:rPr>
          <w:lang w:val="es-MX"/>
        </w:rPr>
        <w:t>uetes</w:t>
      </w:r>
      <w:r w:rsidRPr="001040B2">
        <w:rPr>
          <w:spacing w:val="33"/>
          <w:lang w:val="es-MX"/>
        </w:rPr>
        <w:t xml:space="preserve"> </w:t>
      </w:r>
      <w:r w:rsidRPr="001040B2">
        <w:rPr>
          <w:lang w:val="es-MX"/>
        </w:rPr>
        <w:t>e</w:t>
      </w:r>
      <w:r w:rsidRPr="001040B2">
        <w:rPr>
          <w:spacing w:val="-1"/>
          <w:lang w:val="es-MX"/>
        </w:rPr>
        <w:t>l</w:t>
      </w:r>
      <w:r w:rsidRPr="001040B2">
        <w:rPr>
          <w:lang w:val="es-MX"/>
        </w:rPr>
        <w:t>e</w:t>
      </w:r>
      <w:r w:rsidRPr="001040B2">
        <w:rPr>
          <w:spacing w:val="-1"/>
          <w:lang w:val="es-MX"/>
        </w:rPr>
        <w:t>c</w:t>
      </w:r>
      <w:r w:rsidRPr="001040B2">
        <w:rPr>
          <w:lang w:val="es-MX"/>
        </w:rPr>
        <w:t>to</w:t>
      </w:r>
      <w:r w:rsidRPr="001040B2">
        <w:rPr>
          <w:spacing w:val="-1"/>
          <w:lang w:val="es-MX"/>
        </w:rPr>
        <w:t>r</w:t>
      </w:r>
      <w:r w:rsidRPr="001040B2">
        <w:rPr>
          <w:lang w:val="es-MX"/>
        </w:rPr>
        <w:t>a</w:t>
      </w:r>
      <w:r w:rsidRPr="001040B2">
        <w:rPr>
          <w:spacing w:val="-3"/>
          <w:lang w:val="es-MX"/>
        </w:rPr>
        <w:t>l</w:t>
      </w:r>
      <w:r w:rsidRPr="001040B2">
        <w:rPr>
          <w:lang w:val="es-MX"/>
        </w:rPr>
        <w:t>es</w:t>
      </w:r>
      <w:r w:rsidRPr="001040B2">
        <w:rPr>
          <w:spacing w:val="35"/>
          <w:lang w:val="es-MX"/>
        </w:rPr>
        <w:t xml:space="preserve"> </w:t>
      </w:r>
      <w:r w:rsidRPr="001040B2">
        <w:rPr>
          <w:lang w:val="es-MX"/>
        </w:rPr>
        <w:t>en</w:t>
      </w:r>
      <w:r w:rsidRPr="001040B2">
        <w:rPr>
          <w:spacing w:val="36"/>
          <w:lang w:val="es-MX"/>
        </w:rPr>
        <w:t xml:space="preserve"> </w:t>
      </w:r>
      <w:r w:rsidRPr="001040B2">
        <w:rPr>
          <w:spacing w:val="-1"/>
          <w:lang w:val="es-MX"/>
        </w:rPr>
        <w:t>l</w:t>
      </w:r>
      <w:r w:rsidRPr="001040B2">
        <w:rPr>
          <w:lang w:val="es-MX"/>
        </w:rPr>
        <w:t>os</w:t>
      </w:r>
      <w:r w:rsidRPr="001040B2">
        <w:rPr>
          <w:spacing w:val="35"/>
          <w:lang w:val="es-MX"/>
        </w:rPr>
        <w:t xml:space="preserve"> </w:t>
      </w:r>
      <w:proofErr w:type="spellStart"/>
      <w:r w:rsidRPr="001040B2">
        <w:rPr>
          <w:spacing w:val="-1"/>
          <w:lang w:val="es-MX"/>
        </w:rPr>
        <w:t>CED</w:t>
      </w:r>
      <w:proofErr w:type="spellEnd"/>
      <w:r w:rsidRPr="001040B2">
        <w:rPr>
          <w:spacing w:val="-1"/>
          <w:lang w:val="es-MX"/>
        </w:rPr>
        <w:t>.</w:t>
      </w:r>
      <w:r w:rsidRPr="001040B2">
        <w:rPr>
          <w:spacing w:val="36"/>
          <w:lang w:val="es-MX"/>
        </w:rPr>
        <w:t xml:space="preserve"> </w:t>
      </w:r>
      <w:r w:rsidRPr="001040B2">
        <w:rPr>
          <w:lang w:val="es-MX"/>
        </w:rPr>
        <w:t>El</w:t>
      </w:r>
      <w:r w:rsidRPr="001040B2">
        <w:rPr>
          <w:spacing w:val="35"/>
          <w:lang w:val="es-MX"/>
        </w:rPr>
        <w:t xml:space="preserve"> </w:t>
      </w:r>
      <w:r w:rsidRPr="001040B2">
        <w:rPr>
          <w:lang w:val="es-MX"/>
        </w:rPr>
        <w:t>d</w:t>
      </w:r>
      <w:r w:rsidRPr="001040B2">
        <w:rPr>
          <w:spacing w:val="-1"/>
          <w:lang w:val="es-MX"/>
        </w:rPr>
        <w:t>i</w:t>
      </w:r>
      <w:r w:rsidRPr="001040B2">
        <w:rPr>
          <w:lang w:val="es-MX"/>
        </w:rPr>
        <w:t>seño</w:t>
      </w:r>
      <w:r w:rsidRPr="001040B2">
        <w:rPr>
          <w:spacing w:val="35"/>
          <w:lang w:val="es-MX"/>
        </w:rPr>
        <w:t xml:space="preserve"> </w:t>
      </w:r>
      <w:r w:rsidRPr="001040B2">
        <w:rPr>
          <w:lang w:val="es-MX"/>
        </w:rPr>
        <w:t>de</w:t>
      </w:r>
      <w:r w:rsidRPr="001040B2">
        <w:rPr>
          <w:spacing w:val="36"/>
          <w:lang w:val="es-MX"/>
        </w:rPr>
        <w:t xml:space="preserve"> </w:t>
      </w:r>
      <w:r w:rsidRPr="001040B2">
        <w:rPr>
          <w:lang w:val="es-MX"/>
        </w:rPr>
        <w:t>un</w:t>
      </w:r>
      <w:r w:rsidRPr="001040B2">
        <w:rPr>
          <w:spacing w:val="36"/>
          <w:lang w:val="es-MX"/>
        </w:rPr>
        <w:t xml:space="preserve"> </w:t>
      </w:r>
      <w:r w:rsidRPr="001040B2">
        <w:rPr>
          <w:lang w:val="es-MX"/>
        </w:rPr>
        <w:t>d</w:t>
      </w:r>
      <w:r w:rsidRPr="001040B2">
        <w:rPr>
          <w:spacing w:val="-3"/>
          <w:lang w:val="es-MX"/>
        </w:rPr>
        <w:t>i</w:t>
      </w:r>
      <w:r w:rsidRPr="001040B2">
        <w:rPr>
          <w:lang w:val="es-MX"/>
        </w:rPr>
        <w:t>ag</w:t>
      </w:r>
      <w:r w:rsidRPr="001040B2">
        <w:rPr>
          <w:spacing w:val="-1"/>
          <w:lang w:val="es-MX"/>
        </w:rPr>
        <w:t>r</w:t>
      </w:r>
      <w:r w:rsidRPr="001040B2">
        <w:rPr>
          <w:spacing w:val="-2"/>
          <w:lang w:val="es-MX"/>
        </w:rPr>
        <w:t>a</w:t>
      </w:r>
      <w:r w:rsidRPr="001040B2">
        <w:rPr>
          <w:spacing w:val="1"/>
          <w:lang w:val="es-MX"/>
        </w:rPr>
        <w:t>m</w:t>
      </w:r>
      <w:r w:rsidRPr="001040B2">
        <w:rPr>
          <w:lang w:val="es-MX"/>
        </w:rPr>
        <w:t>a</w:t>
      </w:r>
      <w:r w:rsidRPr="001040B2">
        <w:rPr>
          <w:spacing w:val="36"/>
          <w:lang w:val="es-MX"/>
        </w:rPr>
        <w:t xml:space="preserve"> </w:t>
      </w:r>
      <w:r w:rsidRPr="001040B2">
        <w:rPr>
          <w:lang w:val="es-MX"/>
        </w:rPr>
        <w:t>c</w:t>
      </w:r>
      <w:r w:rsidRPr="001040B2">
        <w:rPr>
          <w:spacing w:val="-2"/>
          <w:lang w:val="es-MX"/>
        </w:rPr>
        <w:t>o</w:t>
      </w:r>
      <w:r w:rsidRPr="001040B2">
        <w:rPr>
          <w:lang w:val="es-MX"/>
        </w:rPr>
        <w:t>n</w:t>
      </w:r>
      <w:r w:rsidRPr="001040B2">
        <w:rPr>
          <w:spacing w:val="-1"/>
          <w:lang w:val="es-MX"/>
        </w:rPr>
        <w:t>s</w:t>
      </w:r>
      <w:r w:rsidRPr="001040B2">
        <w:rPr>
          <w:spacing w:val="-2"/>
          <w:lang w:val="es-MX"/>
        </w:rPr>
        <w:t>t</w:t>
      </w:r>
      <w:r w:rsidRPr="001040B2">
        <w:rPr>
          <w:spacing w:val="-1"/>
          <w:lang w:val="es-MX"/>
        </w:rPr>
        <w:t>i</w:t>
      </w:r>
      <w:r w:rsidRPr="001040B2">
        <w:rPr>
          <w:lang w:val="es-MX"/>
        </w:rPr>
        <w:t>tu</w:t>
      </w:r>
      <w:r w:rsidRPr="001040B2">
        <w:rPr>
          <w:spacing w:val="-1"/>
          <w:lang w:val="es-MX"/>
        </w:rPr>
        <w:t>y</w:t>
      </w:r>
      <w:r w:rsidRPr="001040B2">
        <w:rPr>
          <w:lang w:val="es-MX"/>
        </w:rPr>
        <w:t>e</w:t>
      </w:r>
      <w:r w:rsidRPr="001040B2">
        <w:rPr>
          <w:spacing w:val="36"/>
          <w:lang w:val="es-MX"/>
        </w:rPr>
        <w:t xml:space="preserve"> </w:t>
      </w:r>
      <w:r w:rsidRPr="001040B2">
        <w:rPr>
          <w:spacing w:val="-1"/>
          <w:lang w:val="es-MX"/>
        </w:rPr>
        <w:t>l</w:t>
      </w:r>
      <w:r w:rsidRPr="001040B2">
        <w:rPr>
          <w:lang w:val="es-MX"/>
        </w:rPr>
        <w:t>a</w:t>
      </w:r>
      <w:r w:rsidRPr="001040B2">
        <w:rPr>
          <w:spacing w:val="36"/>
          <w:lang w:val="es-MX"/>
        </w:rPr>
        <w:t xml:space="preserve"> </w:t>
      </w:r>
      <w:r w:rsidRPr="001040B2">
        <w:rPr>
          <w:lang w:val="es-MX"/>
        </w:rPr>
        <w:t>e</w:t>
      </w:r>
      <w:r w:rsidRPr="001040B2">
        <w:rPr>
          <w:spacing w:val="-1"/>
          <w:lang w:val="es-MX"/>
        </w:rPr>
        <w:t>x</w:t>
      </w:r>
      <w:r w:rsidRPr="001040B2">
        <w:rPr>
          <w:lang w:val="es-MX"/>
        </w:rPr>
        <w:t>p</w:t>
      </w:r>
      <w:r w:rsidRPr="001040B2">
        <w:rPr>
          <w:spacing w:val="-1"/>
          <w:lang w:val="es-MX"/>
        </w:rPr>
        <w:t>r</w:t>
      </w:r>
      <w:r w:rsidRPr="001040B2">
        <w:rPr>
          <w:lang w:val="es-MX"/>
        </w:rPr>
        <w:t>e</w:t>
      </w:r>
      <w:r w:rsidRPr="001040B2">
        <w:rPr>
          <w:spacing w:val="-1"/>
          <w:lang w:val="es-MX"/>
        </w:rPr>
        <w:t>si</w:t>
      </w:r>
      <w:r w:rsidRPr="001040B2">
        <w:rPr>
          <w:spacing w:val="-2"/>
          <w:lang w:val="es-MX"/>
        </w:rPr>
        <w:t>ó</w:t>
      </w:r>
      <w:r w:rsidRPr="001040B2">
        <w:rPr>
          <w:lang w:val="es-MX"/>
        </w:rPr>
        <w:t>n g</w:t>
      </w:r>
      <w:r w:rsidRPr="001040B2">
        <w:rPr>
          <w:spacing w:val="-1"/>
          <w:lang w:val="es-MX"/>
        </w:rPr>
        <w:t>r</w:t>
      </w:r>
      <w:r w:rsidRPr="001040B2">
        <w:rPr>
          <w:lang w:val="es-MX"/>
        </w:rPr>
        <w:t>áf</w:t>
      </w:r>
      <w:r w:rsidRPr="001040B2">
        <w:rPr>
          <w:spacing w:val="-1"/>
          <w:lang w:val="es-MX"/>
        </w:rPr>
        <w:t>i</w:t>
      </w:r>
      <w:r w:rsidRPr="001040B2">
        <w:rPr>
          <w:lang w:val="es-MX"/>
        </w:rPr>
        <w:t xml:space="preserve">ca </w:t>
      </w:r>
      <w:r w:rsidRPr="001040B2">
        <w:rPr>
          <w:spacing w:val="-2"/>
          <w:lang w:val="es-MX"/>
        </w:rPr>
        <w:t>d</w:t>
      </w:r>
      <w:r w:rsidRPr="001040B2">
        <w:rPr>
          <w:lang w:val="es-MX"/>
        </w:rPr>
        <w:t>el</w:t>
      </w:r>
      <w:r w:rsidRPr="001040B2">
        <w:rPr>
          <w:spacing w:val="-2"/>
          <w:lang w:val="es-MX"/>
        </w:rPr>
        <w:t xml:space="preserve"> </w:t>
      </w:r>
      <w:r w:rsidRPr="001040B2">
        <w:rPr>
          <w:spacing w:val="-1"/>
          <w:lang w:val="es-MX"/>
        </w:rPr>
        <w:t>M</w:t>
      </w:r>
      <w:r w:rsidRPr="001040B2">
        <w:rPr>
          <w:lang w:val="es-MX"/>
        </w:rPr>
        <w:t>o</w:t>
      </w:r>
      <w:r w:rsidRPr="001040B2">
        <w:rPr>
          <w:spacing w:val="-2"/>
          <w:lang w:val="es-MX"/>
        </w:rPr>
        <w:t>d</w:t>
      </w:r>
      <w:r w:rsidRPr="001040B2">
        <w:rPr>
          <w:lang w:val="es-MX"/>
        </w:rPr>
        <w:t>e</w:t>
      </w:r>
      <w:r w:rsidRPr="001040B2">
        <w:rPr>
          <w:spacing w:val="-1"/>
          <w:lang w:val="es-MX"/>
        </w:rPr>
        <w:t>l</w:t>
      </w:r>
      <w:r w:rsidRPr="001040B2">
        <w:rPr>
          <w:lang w:val="es-MX"/>
        </w:rPr>
        <w:t xml:space="preserve">o </w:t>
      </w:r>
      <w:r w:rsidRPr="001040B2">
        <w:rPr>
          <w:spacing w:val="-2"/>
          <w:lang w:val="es-MX"/>
        </w:rPr>
        <w:t>O</w:t>
      </w:r>
      <w:r w:rsidRPr="001040B2">
        <w:rPr>
          <w:lang w:val="es-MX"/>
        </w:rPr>
        <w:t>p</w:t>
      </w:r>
      <w:r w:rsidRPr="001040B2">
        <w:rPr>
          <w:spacing w:val="-2"/>
          <w:lang w:val="es-MX"/>
        </w:rPr>
        <w:t>e</w:t>
      </w:r>
      <w:r w:rsidRPr="001040B2">
        <w:rPr>
          <w:spacing w:val="-1"/>
          <w:lang w:val="es-MX"/>
        </w:rPr>
        <w:t>r</w:t>
      </w:r>
      <w:r w:rsidRPr="001040B2">
        <w:rPr>
          <w:lang w:val="es-MX"/>
        </w:rPr>
        <w:t>at</w:t>
      </w:r>
      <w:r w:rsidRPr="001040B2">
        <w:rPr>
          <w:spacing w:val="-1"/>
          <w:lang w:val="es-MX"/>
        </w:rPr>
        <w:t>i</w:t>
      </w:r>
      <w:r w:rsidRPr="001040B2">
        <w:rPr>
          <w:lang w:val="es-MX"/>
        </w:rPr>
        <w:t>vo.</w:t>
      </w:r>
    </w:p>
    <w:p w14:paraId="6887B131" w14:textId="77777777" w:rsidR="00D3778D" w:rsidRPr="001040B2" w:rsidRDefault="00D3778D" w:rsidP="00D3778D">
      <w:pPr>
        <w:pStyle w:val="Textoindependiente"/>
        <w:spacing w:before="69" w:line="275" w:lineRule="auto"/>
        <w:ind w:left="0"/>
        <w:jc w:val="both"/>
        <w:rPr>
          <w:szCs w:val="12"/>
          <w:lang w:val="es-MX"/>
        </w:rPr>
      </w:pPr>
      <w:r w:rsidRPr="001040B2">
        <w:rPr>
          <w:szCs w:val="12"/>
          <w:lang w:val="es-MX"/>
        </w:rPr>
        <w:t xml:space="preserve">La </w:t>
      </w:r>
      <w:proofErr w:type="spellStart"/>
      <w:r w:rsidRPr="001040B2">
        <w:rPr>
          <w:szCs w:val="12"/>
          <w:lang w:val="es-MX"/>
        </w:rPr>
        <w:t>DOEEC</w:t>
      </w:r>
      <w:proofErr w:type="spellEnd"/>
      <w:r w:rsidRPr="001040B2">
        <w:rPr>
          <w:szCs w:val="12"/>
          <w:lang w:val="es-MX"/>
        </w:rPr>
        <w:t xml:space="preserve"> hará del conocimiento del Órgano Superior de Dirección y de los </w:t>
      </w:r>
      <w:proofErr w:type="spellStart"/>
      <w:r w:rsidRPr="001040B2">
        <w:rPr>
          <w:szCs w:val="12"/>
          <w:lang w:val="es-MX"/>
        </w:rPr>
        <w:t>CED</w:t>
      </w:r>
      <w:proofErr w:type="spellEnd"/>
      <w:r w:rsidRPr="001040B2">
        <w:rPr>
          <w:szCs w:val="12"/>
          <w:lang w:val="es-MX"/>
        </w:rPr>
        <w:t xml:space="preserve">, el proyecto del Modelo Operativo a más tardar al día siguiente a su aprobación, para que, por su parte, los 16 </w:t>
      </w:r>
      <w:proofErr w:type="spellStart"/>
      <w:r w:rsidRPr="001040B2">
        <w:rPr>
          <w:szCs w:val="12"/>
          <w:lang w:val="es-MX"/>
        </w:rPr>
        <w:t>CED</w:t>
      </w:r>
      <w:proofErr w:type="spellEnd"/>
      <w:r w:rsidRPr="001040B2">
        <w:rPr>
          <w:szCs w:val="12"/>
          <w:lang w:val="es-MX"/>
        </w:rPr>
        <w:t xml:space="preserve"> remitan a la </w:t>
      </w:r>
      <w:proofErr w:type="spellStart"/>
      <w:r w:rsidRPr="001040B2">
        <w:rPr>
          <w:szCs w:val="12"/>
          <w:lang w:val="es-MX"/>
        </w:rPr>
        <w:t>DOEEC</w:t>
      </w:r>
      <w:proofErr w:type="spellEnd"/>
      <w:r w:rsidRPr="001040B2">
        <w:rPr>
          <w:szCs w:val="12"/>
          <w:lang w:val="es-MX"/>
        </w:rPr>
        <w:t xml:space="preserve"> los acuerdos aprobados relativos a la implementación de sus Modelos Operativos, así como la designación de las personas auxiliares de recepción, traslado, generales y de orientación. </w:t>
      </w:r>
    </w:p>
    <w:p w14:paraId="431571B5" w14:textId="77777777" w:rsidR="00D3778D" w:rsidRPr="001040B2" w:rsidRDefault="00D3778D" w:rsidP="00D3778D">
      <w:pPr>
        <w:pStyle w:val="Textoindependiente"/>
        <w:spacing w:before="69" w:line="275" w:lineRule="auto"/>
        <w:ind w:left="0"/>
        <w:jc w:val="both"/>
        <w:rPr>
          <w:szCs w:val="12"/>
          <w:lang w:val="es-MX"/>
        </w:rPr>
      </w:pPr>
      <w:r w:rsidRPr="001040B2">
        <w:rPr>
          <w:szCs w:val="12"/>
          <w:lang w:val="es-MX"/>
        </w:rPr>
        <w:t xml:space="preserve">Para ello, el mismo día que los </w:t>
      </w:r>
      <w:proofErr w:type="spellStart"/>
      <w:r w:rsidRPr="001040B2">
        <w:rPr>
          <w:szCs w:val="12"/>
          <w:lang w:val="es-MX"/>
        </w:rPr>
        <w:t>CED</w:t>
      </w:r>
      <w:proofErr w:type="spellEnd"/>
      <w:r w:rsidRPr="001040B2">
        <w:rPr>
          <w:szCs w:val="12"/>
          <w:lang w:val="es-MX"/>
        </w:rPr>
        <w:t xml:space="preserve"> aprueben los Modelos Operativos deberán remitirlos a la </w:t>
      </w:r>
      <w:proofErr w:type="spellStart"/>
      <w:r w:rsidRPr="001040B2">
        <w:rPr>
          <w:szCs w:val="12"/>
          <w:lang w:val="es-MX"/>
        </w:rPr>
        <w:t>DOEEC</w:t>
      </w:r>
      <w:proofErr w:type="spellEnd"/>
      <w:r w:rsidRPr="001040B2">
        <w:rPr>
          <w:szCs w:val="12"/>
          <w:lang w:val="es-MX"/>
        </w:rPr>
        <w:t xml:space="preserve"> de manera inmediata, junto con el acuerdo correspondiente, para que esta a su vez,</w:t>
      </w:r>
      <w:r w:rsidRPr="001040B2">
        <w:t xml:space="preserve"> </w:t>
      </w:r>
      <w:r w:rsidRPr="001040B2">
        <w:rPr>
          <w:szCs w:val="12"/>
          <w:lang w:val="es-MX"/>
        </w:rPr>
        <w:t xml:space="preserve">los remita a la </w:t>
      </w:r>
      <w:proofErr w:type="spellStart"/>
      <w:r w:rsidRPr="001040B2">
        <w:rPr>
          <w:szCs w:val="12"/>
          <w:lang w:val="es-MX"/>
        </w:rPr>
        <w:t>JLE</w:t>
      </w:r>
      <w:proofErr w:type="spellEnd"/>
      <w:r w:rsidRPr="001040B2">
        <w:rPr>
          <w:szCs w:val="12"/>
          <w:lang w:val="es-MX"/>
        </w:rPr>
        <w:t xml:space="preserve"> en carpetas por distrito y/o municipio, según corresponda, a la brevedad posible.</w:t>
      </w:r>
    </w:p>
    <w:p w14:paraId="72387A29" w14:textId="77777777" w:rsidR="0000437A" w:rsidRDefault="0000437A" w:rsidP="003533AF">
      <w:pPr>
        <w:pStyle w:val="Textoindependiente"/>
        <w:spacing w:before="69" w:line="275" w:lineRule="auto"/>
        <w:ind w:left="0"/>
        <w:jc w:val="both"/>
        <w:rPr>
          <w:szCs w:val="12"/>
          <w:lang w:val="es-MX"/>
        </w:rPr>
      </w:pPr>
    </w:p>
    <w:p w14:paraId="26A6E108" w14:textId="77777777" w:rsidR="00D3778D" w:rsidRPr="001040B2" w:rsidRDefault="00D3778D" w:rsidP="00D3778D">
      <w:pPr>
        <w:jc w:val="both"/>
        <w:rPr>
          <w:rFonts w:ascii="Arial" w:eastAsia="Arial" w:hAnsi="Arial"/>
          <w:sz w:val="24"/>
          <w:szCs w:val="12"/>
          <w:lang w:val="es-MX"/>
        </w:rPr>
      </w:pPr>
      <w:r w:rsidRPr="001040B2">
        <w:rPr>
          <w:rFonts w:ascii="Arial" w:eastAsia="Arial" w:hAnsi="Arial"/>
          <w:sz w:val="24"/>
          <w:szCs w:val="12"/>
          <w:lang w:val="es-MX"/>
        </w:rPr>
        <w:t xml:space="preserve">La </w:t>
      </w:r>
      <w:proofErr w:type="spellStart"/>
      <w:r w:rsidRPr="001040B2">
        <w:rPr>
          <w:rFonts w:ascii="Arial" w:eastAsia="Arial" w:hAnsi="Arial"/>
          <w:sz w:val="24"/>
          <w:szCs w:val="12"/>
          <w:lang w:val="es-MX"/>
        </w:rPr>
        <w:t>VOEL</w:t>
      </w:r>
      <w:proofErr w:type="spellEnd"/>
      <w:r w:rsidRPr="001040B2">
        <w:rPr>
          <w:rFonts w:ascii="Arial" w:eastAsia="Arial" w:hAnsi="Arial"/>
          <w:sz w:val="24"/>
          <w:szCs w:val="12"/>
          <w:lang w:val="es-MX"/>
        </w:rPr>
        <w:t xml:space="preserve"> cargará, en el repositorio documental dispuesto para tal fin, los acuerdos y Modelos Operativos aprobados por los órganos desconcentrados del IEPC Tabasco, a más tardar la cuarta semana del mes de mayo del año de la elección.</w:t>
      </w:r>
    </w:p>
    <w:p w14:paraId="6B13AE78" w14:textId="77777777" w:rsidR="00D3778D" w:rsidRPr="001040B2" w:rsidRDefault="00D3778D" w:rsidP="00D3778D">
      <w:pPr>
        <w:jc w:val="both"/>
        <w:rPr>
          <w:rFonts w:ascii="Arial" w:eastAsia="Arial" w:hAnsi="Arial"/>
          <w:sz w:val="18"/>
          <w:szCs w:val="24"/>
          <w:lang w:val="es-MX"/>
        </w:rPr>
      </w:pPr>
    </w:p>
    <w:p w14:paraId="6D192521" w14:textId="77777777" w:rsidR="00D3778D" w:rsidRPr="001040B2" w:rsidRDefault="00D3778D" w:rsidP="00D3778D">
      <w:pPr>
        <w:ind w:right="-374"/>
        <w:jc w:val="both"/>
        <w:rPr>
          <w:rFonts w:ascii="Arial" w:eastAsia="Arial" w:hAnsi="Arial"/>
          <w:sz w:val="24"/>
          <w:szCs w:val="24"/>
          <w:lang w:val="es-MX"/>
        </w:rPr>
      </w:pPr>
      <w:r w:rsidRPr="001040B2">
        <w:rPr>
          <w:rFonts w:ascii="Arial" w:eastAsia="Arial" w:hAnsi="Arial"/>
          <w:sz w:val="24"/>
          <w:szCs w:val="12"/>
          <w:lang w:val="es-MX"/>
        </w:rPr>
        <w:t xml:space="preserve">Una vez aprobados los funcionarios de acompañamiento por parte de los </w:t>
      </w:r>
      <w:proofErr w:type="spellStart"/>
      <w:r w:rsidRPr="001040B2">
        <w:rPr>
          <w:rFonts w:ascii="Arial" w:eastAsia="Arial" w:hAnsi="Arial"/>
          <w:sz w:val="24"/>
          <w:szCs w:val="12"/>
          <w:lang w:val="es-MX"/>
        </w:rPr>
        <w:t>CED</w:t>
      </w:r>
      <w:proofErr w:type="spellEnd"/>
      <w:r w:rsidRPr="001040B2">
        <w:rPr>
          <w:rFonts w:ascii="Arial" w:eastAsia="Arial" w:hAnsi="Arial"/>
          <w:sz w:val="24"/>
          <w:szCs w:val="24"/>
          <w:lang w:val="es-MX"/>
        </w:rPr>
        <w:t>, en la sesión extraordinaria que celebren a más tardar en la primera semana de mayo, la relación de éstos será integrada por la Junta Local para su remisión al CE del IEPC Tabasco a más tardar la segunda semana de mayo.</w:t>
      </w:r>
    </w:p>
    <w:p w14:paraId="721B415E" w14:textId="77777777" w:rsidR="005E011F" w:rsidRPr="001040B2" w:rsidRDefault="005E011F" w:rsidP="00E03B6F">
      <w:pPr>
        <w:jc w:val="both"/>
        <w:rPr>
          <w:rFonts w:ascii="Arial" w:eastAsia="Arial" w:hAnsi="Arial"/>
          <w:sz w:val="18"/>
          <w:szCs w:val="24"/>
          <w:lang w:val="es-MX"/>
        </w:rPr>
      </w:pPr>
    </w:p>
    <w:p w14:paraId="587134D0" w14:textId="77777777" w:rsidR="00D3778D" w:rsidRPr="001040B2" w:rsidRDefault="00D3778D" w:rsidP="00D3778D">
      <w:pPr>
        <w:ind w:right="-374"/>
        <w:jc w:val="both"/>
        <w:rPr>
          <w:rFonts w:ascii="Arial" w:eastAsia="Arial" w:hAnsi="Arial"/>
          <w:sz w:val="24"/>
          <w:szCs w:val="12"/>
          <w:lang w:val="es-MX"/>
        </w:rPr>
      </w:pPr>
      <w:r w:rsidRPr="001040B2">
        <w:rPr>
          <w:rFonts w:ascii="Arial" w:eastAsia="Arial" w:hAnsi="Arial"/>
          <w:b/>
          <w:sz w:val="24"/>
          <w:szCs w:val="12"/>
          <w:lang w:val="es-MX"/>
        </w:rPr>
        <w:t>A los funcionarios</w:t>
      </w:r>
      <w:r w:rsidRPr="001040B2">
        <w:rPr>
          <w:rFonts w:ascii="Arial" w:eastAsia="Arial" w:hAnsi="Arial"/>
          <w:sz w:val="24"/>
          <w:szCs w:val="12"/>
          <w:lang w:val="es-MX"/>
        </w:rPr>
        <w:t xml:space="preserve"> designados para esta actividad, </w:t>
      </w:r>
      <w:r w:rsidRPr="001040B2">
        <w:rPr>
          <w:rFonts w:ascii="Arial" w:eastAsia="Arial" w:hAnsi="Arial"/>
          <w:b/>
          <w:sz w:val="24"/>
          <w:szCs w:val="12"/>
          <w:lang w:val="es-MX"/>
        </w:rPr>
        <w:t>se les dotará de un gafete</w:t>
      </w:r>
      <w:r w:rsidRPr="001040B2">
        <w:rPr>
          <w:rFonts w:ascii="Arial" w:eastAsia="Arial" w:hAnsi="Arial"/>
          <w:sz w:val="24"/>
          <w:szCs w:val="12"/>
          <w:lang w:val="es-MX"/>
        </w:rPr>
        <w:t xml:space="preserve"> que deberán portar hasta el arribo del último Paquete Electoral y preferentemente </w:t>
      </w:r>
      <w:r w:rsidRPr="001040B2">
        <w:rPr>
          <w:rFonts w:ascii="Arial" w:eastAsia="Arial" w:hAnsi="Arial"/>
          <w:b/>
          <w:sz w:val="24"/>
          <w:szCs w:val="12"/>
          <w:lang w:val="es-MX"/>
        </w:rPr>
        <w:t>se les proporcionará un chaleco</w:t>
      </w:r>
      <w:r w:rsidRPr="001040B2">
        <w:rPr>
          <w:rFonts w:ascii="Arial" w:eastAsia="Arial" w:hAnsi="Arial"/>
          <w:sz w:val="24"/>
          <w:szCs w:val="12"/>
          <w:lang w:val="es-MX"/>
        </w:rPr>
        <w:t xml:space="preserve"> distintivo del IEPC Tabasco.</w:t>
      </w:r>
    </w:p>
    <w:p w14:paraId="160D1DEF" w14:textId="77777777" w:rsidR="00B424FD" w:rsidRPr="001040B2" w:rsidRDefault="00B424FD" w:rsidP="00E03B6F">
      <w:pPr>
        <w:jc w:val="both"/>
        <w:rPr>
          <w:rFonts w:ascii="Arial" w:eastAsia="Arial" w:hAnsi="Arial"/>
          <w:sz w:val="18"/>
          <w:szCs w:val="16"/>
          <w:lang w:val="es-MX"/>
        </w:rPr>
      </w:pPr>
    </w:p>
    <w:p w14:paraId="3F79302C" w14:textId="660615ED" w:rsidR="00D3778D" w:rsidRPr="00A72BEE" w:rsidRDefault="00D3778D" w:rsidP="00D3778D">
      <w:pPr>
        <w:ind w:right="-374"/>
        <w:jc w:val="both"/>
        <w:rPr>
          <w:rFonts w:ascii="Arial" w:eastAsia="Arial" w:hAnsi="Arial"/>
          <w:sz w:val="24"/>
          <w:szCs w:val="12"/>
          <w:lang w:val="es-MX"/>
        </w:rPr>
      </w:pPr>
      <w:r w:rsidRPr="00A72BEE">
        <w:rPr>
          <w:rFonts w:ascii="Arial" w:eastAsia="Arial" w:hAnsi="Arial"/>
          <w:b/>
          <w:sz w:val="24"/>
          <w:szCs w:val="12"/>
          <w:lang w:val="es-MX"/>
        </w:rPr>
        <w:t xml:space="preserve">A partir de los tiempos y las distancias de recorrido de las </w:t>
      </w:r>
      <w:proofErr w:type="spellStart"/>
      <w:r w:rsidRPr="00A72BEE">
        <w:rPr>
          <w:rFonts w:ascii="Arial" w:eastAsia="Arial" w:hAnsi="Arial"/>
          <w:b/>
          <w:sz w:val="24"/>
          <w:szCs w:val="12"/>
          <w:lang w:val="es-MX"/>
        </w:rPr>
        <w:t>CSU</w:t>
      </w:r>
      <w:proofErr w:type="spellEnd"/>
      <w:r w:rsidRPr="00A72BEE">
        <w:rPr>
          <w:rFonts w:ascii="Arial" w:eastAsia="Arial" w:hAnsi="Arial"/>
          <w:b/>
          <w:sz w:val="24"/>
          <w:szCs w:val="12"/>
          <w:lang w:val="es-MX"/>
        </w:rPr>
        <w:t xml:space="preserve"> a los </w:t>
      </w:r>
      <w:proofErr w:type="spellStart"/>
      <w:r w:rsidRPr="00A72BEE">
        <w:rPr>
          <w:rFonts w:ascii="Arial" w:eastAsia="Arial" w:hAnsi="Arial"/>
          <w:b/>
          <w:sz w:val="24"/>
          <w:szCs w:val="12"/>
          <w:lang w:val="es-MX"/>
        </w:rPr>
        <w:t>CED</w:t>
      </w:r>
      <w:proofErr w:type="spellEnd"/>
      <w:r w:rsidRPr="00A72BEE">
        <w:rPr>
          <w:rFonts w:ascii="Arial" w:eastAsia="Arial" w:hAnsi="Arial"/>
          <w:b/>
          <w:sz w:val="24"/>
          <w:szCs w:val="12"/>
          <w:lang w:val="es-MX"/>
        </w:rPr>
        <w:t xml:space="preserve"> del IEPC Tabasco contenidos en los Estudios de Factibilidad</w:t>
      </w:r>
      <w:r w:rsidRPr="00A72BEE">
        <w:rPr>
          <w:rFonts w:ascii="Arial" w:eastAsia="Arial" w:hAnsi="Arial"/>
          <w:sz w:val="24"/>
          <w:szCs w:val="12"/>
          <w:lang w:val="es-MX"/>
        </w:rPr>
        <w:t xml:space="preserve"> y en los acuerdos aprobados por los Consejos Distritales del INE, respecto de la operación de los mecanismos de recolección de los paquetes electorales al término de la JE, los órganos desconcentrados  del IEPC Tabasco, realizarán un análisis del horario de arribo de los paquetes electorales, a efecto de prever los requerimientos materiales y humanos para la logística y determinación del número de puntos de recepción necesarios a instalarse, conforme a los criterios generales para la elaboración del modelo operativo de recepción de los paquetes electorales al término de la JE, siendo éstos los siguientes:</w:t>
      </w:r>
    </w:p>
    <w:p w14:paraId="12841784" w14:textId="77777777" w:rsidR="00D3778D" w:rsidRPr="00A72BEE" w:rsidRDefault="00D3778D" w:rsidP="00D3778D">
      <w:pPr>
        <w:ind w:right="-374"/>
        <w:jc w:val="both"/>
        <w:rPr>
          <w:rFonts w:ascii="Arial" w:eastAsia="Arial" w:hAnsi="Arial"/>
          <w:sz w:val="24"/>
          <w:szCs w:val="12"/>
          <w:lang w:val="es-MX"/>
        </w:rPr>
      </w:pPr>
    </w:p>
    <w:p w14:paraId="507B1ADA" w14:textId="77777777" w:rsidR="005E011F" w:rsidRPr="00C81AE5" w:rsidRDefault="005E011F" w:rsidP="009B1685">
      <w:pPr>
        <w:ind w:right="-374"/>
        <w:jc w:val="both"/>
        <w:rPr>
          <w:rFonts w:ascii="Arial" w:eastAsia="Arial" w:hAnsi="Arial"/>
          <w:sz w:val="6"/>
          <w:szCs w:val="12"/>
          <w:lang w:val="es-MX"/>
        </w:rPr>
      </w:pPr>
    </w:p>
    <w:p w14:paraId="1DC1FC95" w14:textId="545916B4" w:rsidR="00976A03" w:rsidRPr="00A72BEE" w:rsidRDefault="00976A03" w:rsidP="009B1685">
      <w:pPr>
        <w:ind w:right="-374"/>
        <w:jc w:val="both"/>
        <w:rPr>
          <w:rFonts w:ascii="Arial" w:eastAsia="Arial" w:hAnsi="Arial"/>
          <w:sz w:val="24"/>
          <w:szCs w:val="12"/>
          <w:lang w:val="es-MX"/>
        </w:rPr>
      </w:pPr>
      <w:r w:rsidRPr="00A72BEE">
        <w:rPr>
          <w:rFonts w:ascii="Arial" w:eastAsia="Arial" w:hAnsi="Arial"/>
          <w:sz w:val="24"/>
          <w:szCs w:val="12"/>
          <w:lang w:val="es-MX"/>
        </w:rPr>
        <w:t>a) Por cada 30 paquetes electorales, se instalará una mesa receptora para los paquetes</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electorales que entreguen por sí mismos los </w:t>
      </w:r>
      <w:proofErr w:type="spellStart"/>
      <w:r w:rsidR="0021236B" w:rsidRPr="00A72BEE">
        <w:rPr>
          <w:rFonts w:ascii="Arial" w:eastAsia="Arial" w:hAnsi="Arial"/>
          <w:sz w:val="24"/>
          <w:szCs w:val="12"/>
          <w:lang w:val="es-MX"/>
        </w:rPr>
        <w:t>PMCD</w:t>
      </w:r>
      <w:proofErr w:type="spellEnd"/>
      <w:r w:rsidR="0006096E" w:rsidRPr="00A72BEE">
        <w:rPr>
          <w:rFonts w:ascii="Arial" w:eastAsia="Arial" w:hAnsi="Arial"/>
          <w:sz w:val="24"/>
          <w:szCs w:val="12"/>
          <w:lang w:val="es-MX"/>
        </w:rPr>
        <w:t xml:space="preserve">, algún funcionario de </w:t>
      </w:r>
      <w:proofErr w:type="spellStart"/>
      <w:r w:rsidR="0006096E" w:rsidRPr="00A72BEE">
        <w:rPr>
          <w:rFonts w:ascii="Arial" w:eastAsia="Arial" w:hAnsi="Arial"/>
          <w:sz w:val="24"/>
          <w:szCs w:val="12"/>
          <w:lang w:val="es-MX"/>
        </w:rPr>
        <w:t>FMCD</w:t>
      </w:r>
      <w:proofErr w:type="spellEnd"/>
      <w:r w:rsidR="0006096E" w:rsidRPr="00A72BEE">
        <w:rPr>
          <w:rFonts w:ascii="Arial" w:eastAsia="Arial" w:hAnsi="Arial"/>
          <w:sz w:val="24"/>
          <w:szCs w:val="12"/>
          <w:lang w:val="es-MX"/>
        </w:rPr>
        <w:t xml:space="preserve"> o el CAE Local</w:t>
      </w:r>
      <w:r w:rsidRPr="00A72BEE">
        <w:rPr>
          <w:rFonts w:ascii="Arial" w:eastAsia="Arial" w:hAnsi="Arial"/>
          <w:sz w:val="24"/>
          <w:szCs w:val="12"/>
          <w:lang w:val="es-MX"/>
        </w:rPr>
        <w:t>,</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así como para los paquetes considerados en los </w:t>
      </w:r>
      <w:proofErr w:type="spellStart"/>
      <w:r w:rsidR="0006096E" w:rsidRPr="00A72BEE">
        <w:rPr>
          <w:rFonts w:ascii="Arial" w:eastAsia="Arial" w:hAnsi="Arial"/>
          <w:sz w:val="24"/>
          <w:szCs w:val="12"/>
          <w:lang w:val="es-MX"/>
        </w:rPr>
        <w:t>CRyT</w:t>
      </w:r>
      <w:proofErr w:type="spellEnd"/>
      <w:r w:rsidR="0006096E" w:rsidRPr="00A72BEE">
        <w:rPr>
          <w:rFonts w:ascii="Arial" w:eastAsia="Arial" w:hAnsi="Arial"/>
          <w:sz w:val="24"/>
          <w:szCs w:val="12"/>
          <w:lang w:val="es-MX"/>
        </w:rPr>
        <w:t xml:space="preserve"> Itinerantes</w:t>
      </w:r>
      <w:r w:rsidRPr="00A72BEE">
        <w:rPr>
          <w:rFonts w:ascii="Arial" w:eastAsia="Arial" w:hAnsi="Arial"/>
          <w:sz w:val="24"/>
          <w:szCs w:val="12"/>
          <w:lang w:val="es-MX"/>
        </w:rPr>
        <w:t>, de</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conformidad con los acuerdos aprobados para los</w:t>
      </w:r>
      <w:r w:rsidR="0006096E" w:rsidRPr="00A72BEE">
        <w:rPr>
          <w:rFonts w:ascii="Arial" w:eastAsia="Arial" w:hAnsi="Arial"/>
          <w:sz w:val="24"/>
          <w:szCs w:val="12"/>
          <w:lang w:val="es-MX"/>
        </w:rPr>
        <w:t xml:space="preserve"> MR</w:t>
      </w:r>
      <w:r w:rsidRPr="00A72BEE">
        <w:rPr>
          <w:rFonts w:ascii="Arial" w:eastAsia="Arial" w:hAnsi="Arial"/>
          <w:sz w:val="24"/>
          <w:szCs w:val="12"/>
          <w:lang w:val="es-MX"/>
        </w:rPr>
        <w:t>.</w:t>
      </w:r>
    </w:p>
    <w:p w14:paraId="36039C5F" w14:textId="77777777" w:rsidR="005E011F" w:rsidRPr="00A72BEE" w:rsidRDefault="005E011F" w:rsidP="009B1685">
      <w:pPr>
        <w:ind w:right="-374"/>
        <w:jc w:val="both"/>
        <w:rPr>
          <w:rFonts w:ascii="Arial" w:eastAsia="Arial" w:hAnsi="Arial"/>
          <w:szCs w:val="12"/>
          <w:lang w:val="es-MX"/>
        </w:rPr>
      </w:pPr>
    </w:p>
    <w:p w14:paraId="4392C3D9" w14:textId="77777777" w:rsidR="00976A03" w:rsidRPr="00A72BEE" w:rsidRDefault="00976A03" w:rsidP="009B1685">
      <w:pPr>
        <w:ind w:right="-374"/>
        <w:jc w:val="both"/>
        <w:rPr>
          <w:rFonts w:ascii="Arial" w:eastAsia="Arial" w:hAnsi="Arial"/>
          <w:sz w:val="24"/>
          <w:szCs w:val="12"/>
          <w:lang w:val="es-MX"/>
        </w:rPr>
      </w:pPr>
      <w:r w:rsidRPr="00A72BEE">
        <w:rPr>
          <w:rFonts w:ascii="Arial" w:eastAsia="Arial" w:hAnsi="Arial"/>
          <w:sz w:val="24"/>
          <w:szCs w:val="12"/>
          <w:lang w:val="es-MX"/>
        </w:rPr>
        <w:t>b) Cada mesa receptora contará con dos puntos de recepción, cuya conformación se</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procurará con el siguiente personal:</w:t>
      </w:r>
    </w:p>
    <w:p w14:paraId="707045C7" w14:textId="77777777" w:rsidR="005E011F" w:rsidRPr="00A72BEE" w:rsidRDefault="005E011F" w:rsidP="00E03B6F">
      <w:pPr>
        <w:jc w:val="both"/>
        <w:rPr>
          <w:rFonts w:ascii="Arial" w:eastAsia="Arial" w:hAnsi="Arial"/>
          <w:sz w:val="16"/>
          <w:szCs w:val="24"/>
          <w:lang w:val="es-MX"/>
        </w:rPr>
      </w:pPr>
      <w:r w:rsidRPr="00A72BEE">
        <w:rPr>
          <w:rFonts w:ascii="Arial" w:eastAsia="Arial" w:hAnsi="Arial"/>
          <w:sz w:val="24"/>
          <w:szCs w:val="24"/>
          <w:lang w:val="es-MX"/>
        </w:rPr>
        <w:t xml:space="preserve"> </w:t>
      </w:r>
    </w:p>
    <w:p w14:paraId="1E31DD5B" w14:textId="20098BA5" w:rsidR="00976A03" w:rsidRPr="00A72BEE" w:rsidRDefault="00976A03" w:rsidP="009B1685">
      <w:pPr>
        <w:pStyle w:val="Prrafodelista"/>
        <w:numPr>
          <w:ilvl w:val="0"/>
          <w:numId w:val="11"/>
        </w:numPr>
        <w:tabs>
          <w:tab w:val="left" w:pos="567"/>
        </w:tabs>
        <w:ind w:left="567" w:right="-374" w:hanging="283"/>
        <w:jc w:val="both"/>
        <w:rPr>
          <w:rFonts w:ascii="Arial" w:eastAsia="Arial" w:hAnsi="Arial"/>
          <w:sz w:val="24"/>
          <w:szCs w:val="12"/>
          <w:lang w:val="es-MX"/>
        </w:rPr>
      </w:pPr>
      <w:r w:rsidRPr="00A72BEE">
        <w:rPr>
          <w:rFonts w:ascii="Arial" w:eastAsia="Arial" w:hAnsi="Arial"/>
          <w:b/>
          <w:sz w:val="24"/>
          <w:szCs w:val="12"/>
          <w:lang w:val="es-MX"/>
        </w:rPr>
        <w:t>2 auxiliares de recepción de paquete</w:t>
      </w:r>
      <w:r w:rsidRPr="00A72BEE">
        <w:rPr>
          <w:rFonts w:ascii="Arial" w:eastAsia="Arial" w:hAnsi="Arial"/>
          <w:sz w:val="24"/>
          <w:szCs w:val="12"/>
          <w:lang w:val="es-MX"/>
        </w:rPr>
        <w:t>; que serán los encargados de recibir el</w:t>
      </w:r>
      <w:r w:rsidR="00DB09B7" w:rsidRPr="00A72BEE">
        <w:rPr>
          <w:rFonts w:ascii="Arial" w:eastAsia="Arial" w:hAnsi="Arial"/>
          <w:sz w:val="24"/>
          <w:szCs w:val="12"/>
          <w:lang w:val="es-MX"/>
        </w:rPr>
        <w:t xml:space="preserve"> </w:t>
      </w:r>
      <w:r w:rsidRPr="00A72BEE">
        <w:rPr>
          <w:rFonts w:ascii="Arial" w:eastAsia="Arial" w:hAnsi="Arial"/>
          <w:sz w:val="24"/>
          <w:szCs w:val="12"/>
          <w:lang w:val="es-MX"/>
        </w:rPr>
        <w:t>paquete electoral en la sede del órgano correspondiente y extender el recibo de</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entrega al funciona</w:t>
      </w:r>
      <w:r w:rsidR="0021236B" w:rsidRPr="00A72BEE">
        <w:rPr>
          <w:rFonts w:ascii="Arial" w:eastAsia="Arial" w:hAnsi="Arial"/>
          <w:sz w:val="24"/>
          <w:szCs w:val="12"/>
          <w:lang w:val="es-MX"/>
        </w:rPr>
        <w:t xml:space="preserve">rio de </w:t>
      </w:r>
      <w:r w:rsidR="00D3778D" w:rsidRPr="00A72BEE">
        <w:rPr>
          <w:rFonts w:ascii="Arial" w:eastAsia="Arial" w:hAnsi="Arial"/>
          <w:sz w:val="24"/>
          <w:szCs w:val="12"/>
          <w:lang w:val="es-MX"/>
        </w:rPr>
        <w:t xml:space="preserve">la </w:t>
      </w:r>
      <w:r w:rsidR="0021236B" w:rsidRPr="00A72BEE">
        <w:rPr>
          <w:rFonts w:ascii="Arial" w:eastAsia="Arial" w:hAnsi="Arial"/>
          <w:sz w:val="24"/>
          <w:szCs w:val="12"/>
          <w:lang w:val="es-MX"/>
        </w:rPr>
        <w:t xml:space="preserve">mesa directiva de </w:t>
      </w:r>
      <w:proofErr w:type="spellStart"/>
      <w:r w:rsidR="0021236B" w:rsidRPr="00A72BEE">
        <w:rPr>
          <w:rFonts w:ascii="Arial" w:eastAsia="Arial" w:hAnsi="Arial"/>
          <w:sz w:val="24"/>
          <w:szCs w:val="12"/>
          <w:lang w:val="es-MX"/>
        </w:rPr>
        <w:t>CSU</w:t>
      </w:r>
      <w:proofErr w:type="spellEnd"/>
      <w:r w:rsidRPr="00A72BEE">
        <w:rPr>
          <w:rFonts w:ascii="Arial" w:eastAsia="Arial" w:hAnsi="Arial"/>
          <w:sz w:val="24"/>
          <w:szCs w:val="12"/>
          <w:lang w:val="es-MX"/>
        </w:rPr>
        <w:t>.</w:t>
      </w:r>
    </w:p>
    <w:p w14:paraId="7A059B7C" w14:textId="77777777" w:rsidR="009B1685" w:rsidRPr="00A72BEE" w:rsidRDefault="009B1685" w:rsidP="009B1685">
      <w:pPr>
        <w:tabs>
          <w:tab w:val="left" w:pos="567"/>
        </w:tabs>
        <w:ind w:left="709" w:right="-374" w:hanging="360"/>
        <w:jc w:val="both"/>
        <w:rPr>
          <w:rFonts w:ascii="Arial" w:eastAsia="Arial" w:hAnsi="Arial"/>
          <w:szCs w:val="12"/>
          <w:lang w:val="es-MX"/>
        </w:rPr>
      </w:pPr>
    </w:p>
    <w:p w14:paraId="442AE36D" w14:textId="274F2BEB" w:rsidR="00976A03" w:rsidRPr="00A72BEE" w:rsidRDefault="00976A03" w:rsidP="009B1685">
      <w:pPr>
        <w:pStyle w:val="Prrafodelista"/>
        <w:numPr>
          <w:ilvl w:val="0"/>
          <w:numId w:val="11"/>
        </w:numPr>
        <w:tabs>
          <w:tab w:val="left" w:pos="567"/>
        </w:tabs>
        <w:ind w:left="567" w:right="-374" w:hanging="283"/>
        <w:jc w:val="both"/>
        <w:rPr>
          <w:rFonts w:ascii="Arial" w:eastAsia="Arial" w:hAnsi="Arial"/>
          <w:sz w:val="24"/>
          <w:szCs w:val="12"/>
          <w:lang w:val="es-MX"/>
        </w:rPr>
      </w:pPr>
      <w:r w:rsidRPr="00A72BEE">
        <w:rPr>
          <w:rFonts w:ascii="Arial" w:eastAsia="Arial" w:hAnsi="Arial"/>
          <w:b/>
          <w:sz w:val="24"/>
          <w:szCs w:val="12"/>
          <w:lang w:val="es-MX"/>
        </w:rPr>
        <w:t>1 auxiliar de traslado de paquete electoral</w:t>
      </w:r>
      <w:r w:rsidRPr="00A72BEE">
        <w:rPr>
          <w:rFonts w:ascii="Arial" w:eastAsia="Arial" w:hAnsi="Arial"/>
          <w:sz w:val="24"/>
          <w:szCs w:val="12"/>
          <w:lang w:val="es-MX"/>
        </w:rPr>
        <w:t>; quien será el encargado del traslado del</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paquete electoral de la mesa receptora a la Sala del </w:t>
      </w:r>
      <w:proofErr w:type="spellStart"/>
      <w:r w:rsidR="00EA4ECB" w:rsidRPr="00A72BEE">
        <w:rPr>
          <w:rFonts w:ascii="Arial" w:eastAsia="Arial" w:hAnsi="Arial"/>
          <w:sz w:val="24"/>
          <w:szCs w:val="12"/>
          <w:lang w:val="es-MX"/>
        </w:rPr>
        <w:t>CED</w:t>
      </w:r>
      <w:proofErr w:type="spellEnd"/>
      <w:r w:rsidRPr="00A72BEE">
        <w:rPr>
          <w:rFonts w:ascii="Arial" w:eastAsia="Arial" w:hAnsi="Arial"/>
          <w:sz w:val="24"/>
          <w:szCs w:val="12"/>
          <w:lang w:val="es-MX"/>
        </w:rPr>
        <w:t>.</w:t>
      </w:r>
    </w:p>
    <w:p w14:paraId="7BD5382D" w14:textId="77777777" w:rsidR="00914BF5" w:rsidRPr="00A72BEE" w:rsidRDefault="00914BF5" w:rsidP="00914BF5">
      <w:pPr>
        <w:pStyle w:val="Prrafodelista"/>
        <w:tabs>
          <w:tab w:val="left" w:pos="567"/>
        </w:tabs>
        <w:ind w:left="567" w:right="-374"/>
        <w:jc w:val="both"/>
        <w:rPr>
          <w:rFonts w:ascii="Arial" w:eastAsia="Arial" w:hAnsi="Arial"/>
          <w:szCs w:val="12"/>
          <w:lang w:val="es-MX"/>
        </w:rPr>
      </w:pPr>
    </w:p>
    <w:p w14:paraId="54BE7653" w14:textId="242A516D" w:rsidR="00976A03" w:rsidRPr="00C81AE5" w:rsidRDefault="00976A03" w:rsidP="009B1685">
      <w:pPr>
        <w:pStyle w:val="Prrafodelista"/>
        <w:numPr>
          <w:ilvl w:val="0"/>
          <w:numId w:val="11"/>
        </w:numPr>
        <w:tabs>
          <w:tab w:val="left" w:pos="567"/>
        </w:tabs>
        <w:ind w:left="567" w:right="-374" w:hanging="283"/>
        <w:jc w:val="both"/>
        <w:rPr>
          <w:rFonts w:ascii="Arial" w:eastAsia="Arial" w:hAnsi="Arial"/>
          <w:sz w:val="24"/>
          <w:szCs w:val="12"/>
          <w:lang w:val="es-MX"/>
        </w:rPr>
      </w:pPr>
      <w:r w:rsidRPr="00A72BEE">
        <w:rPr>
          <w:rFonts w:ascii="Arial" w:eastAsia="Arial" w:hAnsi="Arial"/>
          <w:b/>
          <w:sz w:val="24"/>
          <w:szCs w:val="12"/>
          <w:lang w:val="es-MX"/>
        </w:rPr>
        <w:t>Hasta 2 auxiliares generales,</w:t>
      </w:r>
      <w:r w:rsidRPr="00A72BEE">
        <w:rPr>
          <w:rFonts w:ascii="Arial" w:eastAsia="Arial" w:hAnsi="Arial"/>
          <w:sz w:val="24"/>
          <w:szCs w:val="12"/>
          <w:lang w:val="es-MX"/>
        </w:rPr>
        <w:t xml:space="preserve"> quienes serán los responsables de recibir y organizar</w:t>
      </w:r>
      <w:r w:rsidR="005E011F" w:rsidRPr="00A72BEE">
        <w:rPr>
          <w:rFonts w:ascii="Arial" w:eastAsia="Arial" w:hAnsi="Arial"/>
          <w:sz w:val="24"/>
          <w:szCs w:val="12"/>
          <w:lang w:val="es-MX"/>
        </w:rPr>
        <w:t xml:space="preserve"> </w:t>
      </w:r>
      <w:r w:rsidR="002253FF" w:rsidRPr="00A72BEE">
        <w:rPr>
          <w:rFonts w:ascii="Arial" w:eastAsia="Arial" w:hAnsi="Arial"/>
          <w:sz w:val="24"/>
          <w:szCs w:val="12"/>
          <w:lang w:val="es-MX"/>
        </w:rPr>
        <w:t xml:space="preserve">en su caso </w:t>
      </w:r>
      <w:r w:rsidRPr="00A72BEE">
        <w:rPr>
          <w:rFonts w:ascii="Arial" w:eastAsia="Arial" w:hAnsi="Arial"/>
          <w:sz w:val="24"/>
          <w:szCs w:val="12"/>
          <w:lang w:val="es-MX"/>
        </w:rPr>
        <w:t>las urnas y mamparas que acompañan la entrega de</w:t>
      </w:r>
      <w:r w:rsidR="00D3778D" w:rsidRPr="00A72BEE">
        <w:rPr>
          <w:rFonts w:ascii="Arial" w:eastAsia="Arial" w:hAnsi="Arial"/>
          <w:sz w:val="24"/>
          <w:szCs w:val="12"/>
          <w:lang w:val="es-MX"/>
        </w:rPr>
        <w:t>l</w:t>
      </w:r>
      <w:r w:rsidRPr="00A72BEE">
        <w:rPr>
          <w:rFonts w:ascii="Arial" w:eastAsia="Arial" w:hAnsi="Arial"/>
          <w:sz w:val="24"/>
          <w:szCs w:val="12"/>
          <w:lang w:val="es-MX"/>
        </w:rPr>
        <w:t xml:space="preserve"> paquete electoral</w:t>
      </w:r>
      <w:r w:rsidR="00257780" w:rsidRPr="00A72BEE">
        <w:rPr>
          <w:rFonts w:ascii="Arial" w:eastAsia="Arial" w:hAnsi="Arial"/>
          <w:sz w:val="24"/>
          <w:szCs w:val="12"/>
          <w:lang w:val="es-MX"/>
        </w:rPr>
        <w:t xml:space="preserve">, así </w:t>
      </w:r>
      <w:r w:rsidR="00997CE9" w:rsidRPr="00A72BEE">
        <w:rPr>
          <w:rFonts w:ascii="Arial" w:eastAsia="Arial" w:hAnsi="Arial"/>
          <w:sz w:val="24"/>
          <w:szCs w:val="12"/>
          <w:lang w:val="es-MX"/>
        </w:rPr>
        <w:t xml:space="preserve">mismo </w:t>
      </w:r>
      <w:r w:rsidR="00DB09B7" w:rsidRPr="00A72BEE">
        <w:rPr>
          <w:rFonts w:ascii="Arial" w:eastAsia="Arial" w:hAnsi="Arial"/>
          <w:sz w:val="24"/>
          <w:szCs w:val="12"/>
          <w:lang w:val="es-MX"/>
        </w:rPr>
        <w:t xml:space="preserve">se </w:t>
      </w:r>
      <w:r w:rsidR="00030748" w:rsidRPr="00A72BEE">
        <w:rPr>
          <w:rFonts w:ascii="Arial" w:eastAsia="Arial" w:hAnsi="Arial"/>
          <w:sz w:val="24"/>
          <w:szCs w:val="12"/>
          <w:lang w:val="es-MX"/>
        </w:rPr>
        <w:t>encargarán</w:t>
      </w:r>
      <w:r w:rsidR="00257780" w:rsidRPr="00A72BEE">
        <w:rPr>
          <w:rFonts w:ascii="Arial" w:eastAsia="Arial" w:hAnsi="Arial"/>
          <w:sz w:val="24"/>
          <w:szCs w:val="12"/>
          <w:lang w:val="es-MX"/>
        </w:rPr>
        <w:t xml:space="preserve"> de </w:t>
      </w:r>
      <w:r w:rsidR="00997CE9" w:rsidRPr="00A72BEE">
        <w:rPr>
          <w:rFonts w:ascii="Arial" w:eastAsia="Arial" w:hAnsi="Arial"/>
          <w:sz w:val="24"/>
          <w:szCs w:val="12"/>
          <w:lang w:val="es-MX"/>
        </w:rPr>
        <w:t xml:space="preserve">agilizar en todo momento la circulación de </w:t>
      </w:r>
      <w:r w:rsidR="00997CE9" w:rsidRPr="00C81AE5">
        <w:rPr>
          <w:rFonts w:ascii="Arial" w:eastAsia="Arial" w:hAnsi="Arial"/>
          <w:sz w:val="24"/>
          <w:szCs w:val="12"/>
          <w:lang w:val="es-MX"/>
        </w:rPr>
        <w:t>los vehículos contratados, a fin de evitar cuellos de botella, y situaciones de riesgo</w:t>
      </w:r>
      <w:r w:rsidRPr="00C81AE5">
        <w:rPr>
          <w:rFonts w:ascii="Arial" w:eastAsia="Arial" w:hAnsi="Arial"/>
          <w:sz w:val="24"/>
          <w:szCs w:val="12"/>
          <w:lang w:val="es-MX"/>
        </w:rPr>
        <w:t>.</w:t>
      </w:r>
    </w:p>
    <w:p w14:paraId="29CE3E9F" w14:textId="77777777" w:rsidR="00030748" w:rsidRPr="00C81AE5" w:rsidRDefault="00030748" w:rsidP="00030748">
      <w:pPr>
        <w:pStyle w:val="Prrafodelista"/>
        <w:ind w:left="720"/>
        <w:jc w:val="both"/>
        <w:rPr>
          <w:rFonts w:ascii="Arial" w:eastAsia="Arial" w:hAnsi="Arial"/>
          <w:sz w:val="12"/>
          <w:szCs w:val="16"/>
          <w:lang w:val="es-MX"/>
        </w:rPr>
      </w:pPr>
    </w:p>
    <w:p w14:paraId="684525E3" w14:textId="4D5C0F0A" w:rsidR="00976A03" w:rsidRPr="00C81AE5" w:rsidRDefault="00976A03" w:rsidP="009B1685">
      <w:pPr>
        <w:ind w:right="-376"/>
        <w:jc w:val="both"/>
        <w:rPr>
          <w:rFonts w:ascii="Arial" w:eastAsia="Arial" w:hAnsi="Arial"/>
          <w:sz w:val="24"/>
          <w:szCs w:val="12"/>
          <w:lang w:val="es-MX"/>
        </w:rPr>
      </w:pPr>
      <w:r w:rsidRPr="00C81AE5">
        <w:rPr>
          <w:rFonts w:ascii="Arial" w:eastAsia="Arial" w:hAnsi="Arial"/>
          <w:sz w:val="24"/>
          <w:szCs w:val="12"/>
          <w:lang w:val="es-MX"/>
        </w:rPr>
        <w:t xml:space="preserve">c) </w:t>
      </w:r>
      <w:r w:rsidRPr="00C81AE5">
        <w:rPr>
          <w:rFonts w:ascii="Arial" w:eastAsia="Arial" w:hAnsi="Arial"/>
          <w:b/>
          <w:sz w:val="24"/>
          <w:szCs w:val="12"/>
          <w:lang w:val="es-MX"/>
        </w:rPr>
        <w:t>Se colocarán mesas receptoras adicionales,</w:t>
      </w:r>
      <w:r w:rsidRPr="00C81AE5">
        <w:rPr>
          <w:rFonts w:ascii="Arial" w:eastAsia="Arial" w:hAnsi="Arial"/>
          <w:sz w:val="24"/>
          <w:szCs w:val="12"/>
          <w:lang w:val="es-MX"/>
        </w:rPr>
        <w:t xml:space="preserve"> si existe una gran cantidad de personas</w:t>
      </w:r>
      <w:r w:rsidR="005E011F" w:rsidRPr="00C81AE5">
        <w:rPr>
          <w:rFonts w:ascii="Arial" w:eastAsia="Arial" w:hAnsi="Arial"/>
          <w:sz w:val="24"/>
          <w:szCs w:val="12"/>
          <w:lang w:val="es-MX"/>
        </w:rPr>
        <w:t xml:space="preserve"> </w:t>
      </w:r>
      <w:r w:rsidRPr="00C81AE5">
        <w:rPr>
          <w:rFonts w:ascii="Arial" w:eastAsia="Arial" w:hAnsi="Arial"/>
          <w:sz w:val="24"/>
          <w:szCs w:val="12"/>
          <w:lang w:val="es-MX"/>
        </w:rPr>
        <w:t>esperando entregar los paquetes electorales. Para ello, en la aprobación</w:t>
      </w:r>
      <w:r w:rsidR="002253FF">
        <w:rPr>
          <w:rFonts w:ascii="Arial" w:eastAsia="Arial" w:hAnsi="Arial"/>
          <w:sz w:val="24"/>
          <w:szCs w:val="12"/>
          <w:lang w:val="es-MX"/>
        </w:rPr>
        <w:t xml:space="preserve"> del Modelo Operativo</w:t>
      </w:r>
      <w:r w:rsidRPr="00C81AE5">
        <w:rPr>
          <w:rFonts w:ascii="Arial" w:eastAsia="Arial" w:hAnsi="Arial"/>
          <w:sz w:val="24"/>
          <w:szCs w:val="12"/>
          <w:lang w:val="es-MX"/>
        </w:rPr>
        <w:t xml:space="preserve"> se considerará</w:t>
      </w:r>
      <w:r w:rsidR="005E011F" w:rsidRPr="00C81AE5">
        <w:rPr>
          <w:rFonts w:ascii="Arial" w:eastAsia="Arial" w:hAnsi="Arial"/>
          <w:sz w:val="24"/>
          <w:szCs w:val="12"/>
          <w:lang w:val="es-MX"/>
        </w:rPr>
        <w:t xml:space="preserve"> </w:t>
      </w:r>
      <w:r w:rsidRPr="00C81AE5">
        <w:rPr>
          <w:rFonts w:ascii="Arial" w:eastAsia="Arial" w:hAnsi="Arial"/>
          <w:sz w:val="24"/>
          <w:szCs w:val="12"/>
          <w:lang w:val="es-MX"/>
        </w:rPr>
        <w:t>una lista adicional de auxiliares para atender este supuesto.</w:t>
      </w:r>
    </w:p>
    <w:p w14:paraId="2B88CFEF" w14:textId="77777777" w:rsidR="0021236B" w:rsidRPr="00C81AE5" w:rsidRDefault="0021236B" w:rsidP="009B1685">
      <w:pPr>
        <w:ind w:right="-374"/>
        <w:jc w:val="both"/>
        <w:rPr>
          <w:rFonts w:ascii="Arial" w:eastAsia="Arial" w:hAnsi="Arial"/>
          <w:sz w:val="18"/>
          <w:szCs w:val="12"/>
          <w:lang w:val="es-MX"/>
        </w:rPr>
      </w:pPr>
    </w:p>
    <w:p w14:paraId="78D310CB" w14:textId="4C3E53C0" w:rsidR="00976A03" w:rsidRPr="00C81AE5" w:rsidRDefault="00976A03" w:rsidP="009B1685">
      <w:pPr>
        <w:ind w:right="-374"/>
        <w:jc w:val="both"/>
        <w:rPr>
          <w:rFonts w:ascii="Arial" w:eastAsia="Arial" w:hAnsi="Arial"/>
          <w:sz w:val="24"/>
          <w:szCs w:val="12"/>
          <w:lang w:val="es-MX"/>
        </w:rPr>
      </w:pPr>
      <w:r w:rsidRPr="00C81AE5">
        <w:rPr>
          <w:rFonts w:ascii="Arial" w:eastAsia="Arial" w:hAnsi="Arial"/>
          <w:sz w:val="24"/>
          <w:szCs w:val="12"/>
          <w:lang w:val="es-MX"/>
        </w:rPr>
        <w:t xml:space="preserve">d) </w:t>
      </w:r>
      <w:r w:rsidRPr="00C81AE5">
        <w:rPr>
          <w:rFonts w:ascii="Arial" w:eastAsia="Arial" w:hAnsi="Arial"/>
          <w:b/>
          <w:sz w:val="24"/>
          <w:szCs w:val="12"/>
          <w:lang w:val="es-MX"/>
        </w:rPr>
        <w:t>Se preverá la instalación de carpas, lonas o toldos,</w:t>
      </w:r>
      <w:r w:rsidRPr="00C81AE5">
        <w:rPr>
          <w:rFonts w:ascii="Arial" w:eastAsia="Arial" w:hAnsi="Arial"/>
          <w:sz w:val="24"/>
          <w:szCs w:val="12"/>
          <w:lang w:val="es-MX"/>
        </w:rPr>
        <w:t xml:space="preserve"> que garanticen la salvaguarda de los</w:t>
      </w:r>
      <w:r w:rsidR="005E011F" w:rsidRPr="00C81AE5">
        <w:rPr>
          <w:rFonts w:ascii="Arial" w:eastAsia="Arial" w:hAnsi="Arial"/>
          <w:sz w:val="24"/>
          <w:szCs w:val="12"/>
          <w:lang w:val="es-MX"/>
        </w:rPr>
        <w:t xml:space="preserve"> </w:t>
      </w:r>
      <w:r w:rsidR="002253FF">
        <w:rPr>
          <w:rFonts w:ascii="Arial" w:eastAsia="Arial" w:hAnsi="Arial"/>
          <w:sz w:val="24"/>
          <w:szCs w:val="12"/>
          <w:lang w:val="es-MX"/>
        </w:rPr>
        <w:t>paquetes electorales,</w:t>
      </w:r>
      <w:r w:rsidRPr="00C81AE5">
        <w:rPr>
          <w:rFonts w:ascii="Arial" w:eastAsia="Arial" w:hAnsi="Arial"/>
          <w:sz w:val="24"/>
          <w:szCs w:val="12"/>
          <w:lang w:val="es-MX"/>
        </w:rPr>
        <w:t xml:space="preserve"> ante </w:t>
      </w:r>
      <w:r w:rsidR="002253FF">
        <w:rPr>
          <w:rFonts w:ascii="Arial" w:eastAsia="Arial" w:hAnsi="Arial"/>
          <w:sz w:val="24"/>
          <w:szCs w:val="12"/>
          <w:lang w:val="es-MX"/>
        </w:rPr>
        <w:t>condiciones climáticas adversas</w:t>
      </w:r>
      <w:r w:rsidRPr="00C81AE5">
        <w:rPr>
          <w:rFonts w:ascii="Arial" w:eastAsia="Arial" w:hAnsi="Arial"/>
          <w:sz w:val="24"/>
          <w:szCs w:val="12"/>
          <w:lang w:val="es-MX"/>
        </w:rPr>
        <w:t>.</w:t>
      </w:r>
    </w:p>
    <w:p w14:paraId="54383880" w14:textId="77777777" w:rsidR="00257780" w:rsidRPr="00C81AE5" w:rsidRDefault="00257780" w:rsidP="009B1685">
      <w:pPr>
        <w:ind w:right="-374"/>
        <w:jc w:val="both"/>
        <w:rPr>
          <w:rFonts w:ascii="Arial" w:eastAsia="Arial" w:hAnsi="Arial"/>
          <w:sz w:val="12"/>
          <w:szCs w:val="12"/>
          <w:lang w:val="es-MX"/>
        </w:rPr>
      </w:pPr>
    </w:p>
    <w:p w14:paraId="0BDC70FA" w14:textId="0D36AF58" w:rsidR="00976A03" w:rsidRPr="00C81AE5" w:rsidRDefault="00976A03" w:rsidP="009B1685">
      <w:pPr>
        <w:ind w:right="-374"/>
        <w:jc w:val="both"/>
        <w:rPr>
          <w:rFonts w:ascii="Arial" w:eastAsia="Arial" w:hAnsi="Arial"/>
          <w:sz w:val="24"/>
          <w:szCs w:val="12"/>
          <w:lang w:val="es-MX"/>
        </w:rPr>
      </w:pPr>
      <w:r w:rsidRPr="00C81AE5">
        <w:rPr>
          <w:rFonts w:ascii="Arial" w:eastAsia="Arial" w:hAnsi="Arial"/>
          <w:sz w:val="24"/>
          <w:szCs w:val="12"/>
          <w:lang w:val="es-MX"/>
        </w:rPr>
        <w:t xml:space="preserve">e) Se considerará la colocación de </w:t>
      </w:r>
      <w:r w:rsidRPr="00C81AE5">
        <w:rPr>
          <w:rFonts w:ascii="Arial" w:eastAsia="Arial" w:hAnsi="Arial"/>
          <w:b/>
          <w:sz w:val="24"/>
          <w:szCs w:val="12"/>
          <w:lang w:val="es-MX"/>
        </w:rPr>
        <w:t>sanitarios portátiles</w:t>
      </w:r>
      <w:r w:rsidRPr="00C81AE5">
        <w:rPr>
          <w:rFonts w:ascii="Arial" w:eastAsia="Arial" w:hAnsi="Arial"/>
          <w:sz w:val="24"/>
          <w:szCs w:val="12"/>
          <w:lang w:val="es-MX"/>
        </w:rPr>
        <w:t xml:space="preserve"> y un </w:t>
      </w:r>
      <w:r w:rsidRPr="00C81AE5">
        <w:rPr>
          <w:rFonts w:ascii="Arial" w:eastAsia="Arial" w:hAnsi="Arial"/>
          <w:b/>
          <w:sz w:val="24"/>
          <w:szCs w:val="12"/>
          <w:lang w:val="es-MX"/>
        </w:rPr>
        <w:t>espacio con sillas</w:t>
      </w:r>
      <w:r w:rsidRPr="00C81AE5">
        <w:rPr>
          <w:rFonts w:ascii="Arial" w:eastAsia="Arial" w:hAnsi="Arial"/>
          <w:sz w:val="24"/>
          <w:szCs w:val="12"/>
          <w:lang w:val="es-MX"/>
        </w:rPr>
        <w:t xml:space="preserve"> para </w:t>
      </w:r>
      <w:r w:rsidR="002253FF" w:rsidRPr="00C81AE5">
        <w:rPr>
          <w:rFonts w:ascii="Arial" w:eastAsia="Arial" w:hAnsi="Arial"/>
          <w:sz w:val="24"/>
          <w:szCs w:val="12"/>
          <w:lang w:val="es-MX"/>
        </w:rPr>
        <w:t xml:space="preserve">los funcionarios de </w:t>
      </w:r>
      <w:proofErr w:type="spellStart"/>
      <w:r w:rsidR="002253FF" w:rsidRPr="00C81AE5">
        <w:rPr>
          <w:rFonts w:ascii="Arial" w:eastAsia="Arial" w:hAnsi="Arial"/>
          <w:sz w:val="24"/>
          <w:szCs w:val="12"/>
          <w:lang w:val="es-MX"/>
        </w:rPr>
        <w:t>CSU</w:t>
      </w:r>
      <w:proofErr w:type="spellEnd"/>
      <w:r w:rsidR="002253FF">
        <w:rPr>
          <w:rFonts w:ascii="Arial" w:eastAsia="Arial" w:hAnsi="Arial"/>
          <w:sz w:val="24"/>
          <w:szCs w:val="12"/>
          <w:lang w:val="es-MX"/>
        </w:rPr>
        <w:t xml:space="preserve"> o CAE Local</w:t>
      </w:r>
      <w:r w:rsidR="002253FF" w:rsidRPr="00C81AE5">
        <w:rPr>
          <w:rFonts w:ascii="Arial" w:eastAsia="Arial" w:hAnsi="Arial"/>
          <w:sz w:val="24"/>
          <w:szCs w:val="12"/>
          <w:lang w:val="es-MX"/>
        </w:rPr>
        <w:t xml:space="preserve"> </w:t>
      </w:r>
      <w:r w:rsidRPr="00C81AE5">
        <w:rPr>
          <w:rFonts w:ascii="Arial" w:eastAsia="Arial" w:hAnsi="Arial"/>
          <w:sz w:val="24"/>
          <w:szCs w:val="12"/>
          <w:lang w:val="es-MX"/>
        </w:rPr>
        <w:t>que esperan entregar el paquete electoral.</w:t>
      </w:r>
    </w:p>
    <w:p w14:paraId="7FA63CCE" w14:textId="77777777" w:rsidR="00161636" w:rsidRPr="00C81AE5" w:rsidRDefault="00161636" w:rsidP="009B1685">
      <w:pPr>
        <w:ind w:right="-376"/>
        <w:jc w:val="both"/>
        <w:rPr>
          <w:rFonts w:ascii="Arial" w:eastAsia="Arial" w:hAnsi="Arial"/>
          <w:sz w:val="24"/>
          <w:szCs w:val="12"/>
          <w:lang w:val="es-MX"/>
        </w:rPr>
      </w:pPr>
    </w:p>
    <w:p w14:paraId="0DF53FEA" w14:textId="029E6D72" w:rsidR="00976A03" w:rsidRPr="00C81AE5" w:rsidRDefault="00976A03" w:rsidP="009B1685">
      <w:pPr>
        <w:ind w:right="-376"/>
        <w:jc w:val="both"/>
        <w:rPr>
          <w:rFonts w:ascii="Arial" w:eastAsia="Arial" w:hAnsi="Arial"/>
          <w:sz w:val="24"/>
          <w:szCs w:val="24"/>
          <w:lang w:val="es-MX"/>
        </w:rPr>
      </w:pPr>
      <w:r w:rsidRPr="00C81AE5">
        <w:rPr>
          <w:rFonts w:ascii="Arial" w:eastAsia="Arial" w:hAnsi="Arial"/>
          <w:sz w:val="24"/>
          <w:szCs w:val="12"/>
          <w:lang w:val="es-MX"/>
        </w:rPr>
        <w:t xml:space="preserve">f) El proyecto de </w:t>
      </w:r>
      <w:r w:rsidR="00340504" w:rsidRPr="00C81AE5">
        <w:rPr>
          <w:rFonts w:ascii="Arial" w:eastAsia="Arial" w:hAnsi="Arial"/>
          <w:b/>
          <w:sz w:val="24"/>
          <w:szCs w:val="12"/>
          <w:lang w:val="es-MX"/>
        </w:rPr>
        <w:t xml:space="preserve">Modelo Operativo </w:t>
      </w:r>
      <w:r w:rsidRPr="00C81AE5">
        <w:rPr>
          <w:rFonts w:ascii="Arial" w:eastAsia="Arial" w:hAnsi="Arial"/>
          <w:b/>
          <w:sz w:val="24"/>
          <w:szCs w:val="12"/>
          <w:lang w:val="es-MX"/>
        </w:rPr>
        <w:t>junto con el</w:t>
      </w:r>
      <w:r w:rsidR="005E011F" w:rsidRPr="00C81AE5">
        <w:rPr>
          <w:rFonts w:ascii="Arial" w:eastAsia="Arial" w:hAnsi="Arial"/>
          <w:b/>
          <w:sz w:val="24"/>
          <w:szCs w:val="12"/>
          <w:lang w:val="es-MX"/>
        </w:rPr>
        <w:t xml:space="preserve"> </w:t>
      </w:r>
      <w:r w:rsidRPr="00C81AE5">
        <w:rPr>
          <w:rFonts w:ascii="Arial" w:eastAsia="Arial" w:hAnsi="Arial"/>
          <w:b/>
          <w:sz w:val="24"/>
          <w:szCs w:val="12"/>
          <w:lang w:val="es-MX"/>
        </w:rPr>
        <w:t>diagrama de flujo se ajustarán de acuerdo al número de paquetes por recibir</w:t>
      </w:r>
      <w:r w:rsidRPr="00C81AE5">
        <w:rPr>
          <w:rFonts w:ascii="Arial" w:eastAsia="Arial" w:hAnsi="Arial"/>
          <w:sz w:val="24"/>
          <w:szCs w:val="12"/>
          <w:lang w:val="es-MX"/>
        </w:rPr>
        <w:t>, los aspectos</w:t>
      </w:r>
      <w:r w:rsidR="005E011F" w:rsidRPr="00C81AE5">
        <w:rPr>
          <w:rFonts w:ascii="Arial" w:eastAsia="Arial" w:hAnsi="Arial"/>
          <w:sz w:val="24"/>
          <w:szCs w:val="12"/>
          <w:lang w:val="es-MX"/>
        </w:rPr>
        <w:t xml:space="preserve"> </w:t>
      </w:r>
      <w:r w:rsidRPr="00C81AE5">
        <w:rPr>
          <w:rFonts w:ascii="Arial" w:eastAsia="Arial" w:hAnsi="Arial"/>
          <w:sz w:val="24"/>
          <w:szCs w:val="12"/>
          <w:lang w:val="es-MX"/>
        </w:rPr>
        <w:t xml:space="preserve">técnicos y logísticos que garanticen la recepción de los mismos, así como de </w:t>
      </w:r>
      <w:r w:rsidRPr="00C81AE5">
        <w:rPr>
          <w:rFonts w:ascii="Arial" w:eastAsia="Arial" w:hAnsi="Arial"/>
          <w:sz w:val="24"/>
          <w:szCs w:val="24"/>
          <w:lang w:val="es-MX"/>
        </w:rPr>
        <w:t>la</w:t>
      </w:r>
      <w:r w:rsidR="005E011F" w:rsidRPr="00C81AE5">
        <w:rPr>
          <w:rFonts w:ascii="Arial" w:eastAsia="Arial" w:hAnsi="Arial"/>
          <w:sz w:val="24"/>
          <w:szCs w:val="24"/>
          <w:lang w:val="es-MX"/>
        </w:rPr>
        <w:t xml:space="preserve"> </w:t>
      </w:r>
      <w:r w:rsidRPr="00C81AE5">
        <w:rPr>
          <w:rFonts w:ascii="Arial" w:eastAsia="Arial" w:hAnsi="Arial"/>
          <w:sz w:val="24"/>
          <w:szCs w:val="24"/>
          <w:lang w:val="es-MX"/>
        </w:rPr>
        <w:t>disponibilidad de recursos humanos y financieros del órgano competente.</w:t>
      </w:r>
    </w:p>
    <w:p w14:paraId="14A1A251" w14:textId="77777777" w:rsidR="00030748" w:rsidRPr="00B10FA7" w:rsidRDefault="00030748" w:rsidP="00E03B6F">
      <w:pPr>
        <w:jc w:val="both"/>
        <w:rPr>
          <w:rFonts w:ascii="Arial" w:eastAsia="Arial" w:hAnsi="Arial"/>
          <w:sz w:val="18"/>
          <w:szCs w:val="24"/>
          <w:lang w:val="es-MX"/>
        </w:rPr>
      </w:pPr>
    </w:p>
    <w:p w14:paraId="7FD0C307" w14:textId="476D610C" w:rsidR="00976A03" w:rsidRPr="00A72BEE" w:rsidRDefault="00976A03" w:rsidP="009B1685">
      <w:pPr>
        <w:ind w:right="-376"/>
        <w:jc w:val="both"/>
        <w:rPr>
          <w:rFonts w:ascii="Arial" w:eastAsia="Arial" w:hAnsi="Arial"/>
          <w:sz w:val="24"/>
          <w:szCs w:val="12"/>
          <w:lang w:val="es-MX"/>
        </w:rPr>
      </w:pPr>
      <w:r w:rsidRPr="00A72BEE">
        <w:rPr>
          <w:rFonts w:ascii="Arial" w:eastAsia="Arial" w:hAnsi="Arial"/>
          <w:sz w:val="24"/>
          <w:szCs w:val="12"/>
          <w:lang w:val="es-MX"/>
        </w:rPr>
        <w:t xml:space="preserve">En las mesas receptoras se </w:t>
      </w:r>
      <w:r w:rsidR="00694BFD" w:rsidRPr="00A72BEE">
        <w:rPr>
          <w:rFonts w:ascii="Arial" w:eastAsia="Arial" w:hAnsi="Arial"/>
          <w:sz w:val="24"/>
          <w:szCs w:val="12"/>
          <w:lang w:val="es-MX"/>
        </w:rPr>
        <w:t>atendrá de forma prioritaria</w:t>
      </w:r>
      <w:r w:rsidRPr="00A72BEE">
        <w:rPr>
          <w:rFonts w:ascii="Arial" w:eastAsia="Arial" w:hAnsi="Arial"/>
          <w:sz w:val="24"/>
          <w:szCs w:val="12"/>
          <w:lang w:val="es-MX"/>
        </w:rPr>
        <w:t xml:space="preserve"> a </w:t>
      </w:r>
      <w:r w:rsidR="00694BFD" w:rsidRPr="00A72BEE">
        <w:rPr>
          <w:rFonts w:ascii="Arial" w:eastAsia="Arial" w:hAnsi="Arial"/>
          <w:sz w:val="24"/>
          <w:szCs w:val="12"/>
          <w:lang w:val="es-MX"/>
        </w:rPr>
        <w:t xml:space="preserve">funcionarios de </w:t>
      </w:r>
      <w:proofErr w:type="spellStart"/>
      <w:r w:rsidR="00694BFD" w:rsidRPr="00A72BEE">
        <w:rPr>
          <w:rFonts w:ascii="Arial" w:eastAsia="Arial" w:hAnsi="Arial"/>
          <w:sz w:val="24"/>
          <w:szCs w:val="12"/>
          <w:lang w:val="es-MX"/>
        </w:rPr>
        <w:t>CSU</w:t>
      </w:r>
      <w:proofErr w:type="spellEnd"/>
      <w:r w:rsidR="00694BFD" w:rsidRPr="00A72BEE">
        <w:rPr>
          <w:rFonts w:ascii="Arial" w:eastAsia="Arial" w:hAnsi="Arial"/>
          <w:sz w:val="24"/>
          <w:szCs w:val="12"/>
          <w:lang w:val="es-MX"/>
        </w:rPr>
        <w:t xml:space="preserve"> o CAE Local </w:t>
      </w:r>
      <w:r w:rsidRPr="00A72BEE">
        <w:rPr>
          <w:rFonts w:ascii="Arial" w:eastAsia="Arial" w:hAnsi="Arial"/>
          <w:sz w:val="24"/>
          <w:szCs w:val="12"/>
          <w:lang w:val="es-MX"/>
        </w:rPr>
        <w:t>con discapacidad, embarazadas, o</w:t>
      </w:r>
      <w:r w:rsidR="005E011F" w:rsidRPr="00A72BEE">
        <w:rPr>
          <w:rFonts w:ascii="Arial" w:eastAsia="Arial" w:hAnsi="Arial"/>
          <w:sz w:val="24"/>
          <w:szCs w:val="12"/>
          <w:lang w:val="es-MX"/>
        </w:rPr>
        <w:t xml:space="preserve"> </w:t>
      </w:r>
      <w:r w:rsidR="005E4C51" w:rsidRPr="00A72BEE">
        <w:rPr>
          <w:rFonts w:ascii="Arial" w:eastAsia="Arial" w:hAnsi="Arial"/>
          <w:sz w:val="24"/>
          <w:szCs w:val="12"/>
          <w:lang w:val="es-MX"/>
        </w:rPr>
        <w:t xml:space="preserve">personas </w:t>
      </w:r>
      <w:r w:rsidRPr="00A72BEE">
        <w:rPr>
          <w:rFonts w:ascii="Arial" w:eastAsia="Arial" w:hAnsi="Arial"/>
          <w:sz w:val="24"/>
          <w:szCs w:val="12"/>
          <w:lang w:val="es-MX"/>
        </w:rPr>
        <w:t>adultas mayores.</w:t>
      </w:r>
    </w:p>
    <w:p w14:paraId="06D6E27A" w14:textId="77777777" w:rsidR="005E011F" w:rsidRPr="00A72BEE" w:rsidRDefault="005E011F" w:rsidP="009B1685">
      <w:pPr>
        <w:ind w:right="-376"/>
        <w:jc w:val="both"/>
        <w:rPr>
          <w:rFonts w:ascii="Arial" w:eastAsia="Arial" w:hAnsi="Arial"/>
          <w:sz w:val="24"/>
          <w:szCs w:val="12"/>
          <w:lang w:val="es-MX"/>
        </w:rPr>
      </w:pPr>
    </w:p>
    <w:p w14:paraId="7CBB0A67" w14:textId="1D15CEB6" w:rsidR="00976A03" w:rsidRPr="00A72BEE" w:rsidRDefault="00976A03" w:rsidP="009B1685">
      <w:pPr>
        <w:ind w:right="-376"/>
        <w:jc w:val="both"/>
        <w:rPr>
          <w:rFonts w:ascii="Arial" w:eastAsia="Arial" w:hAnsi="Arial"/>
          <w:sz w:val="24"/>
          <w:szCs w:val="12"/>
          <w:lang w:val="es-MX"/>
        </w:rPr>
      </w:pPr>
      <w:r w:rsidRPr="00A72BEE">
        <w:rPr>
          <w:rFonts w:ascii="Arial" w:eastAsia="Arial" w:hAnsi="Arial"/>
          <w:sz w:val="24"/>
          <w:szCs w:val="12"/>
          <w:lang w:val="es-MX"/>
        </w:rPr>
        <w:t>Las mesas receptoras, preferentemente, se instalarán en la acera frente a la sede del consejo</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correspondiente, con la finalidad d</w:t>
      </w:r>
      <w:r w:rsidR="00694BFD" w:rsidRPr="00A72BEE">
        <w:rPr>
          <w:rFonts w:ascii="Arial" w:eastAsia="Arial" w:hAnsi="Arial"/>
          <w:sz w:val="24"/>
          <w:szCs w:val="12"/>
          <w:lang w:val="es-MX"/>
        </w:rPr>
        <w:t xml:space="preserve">e garantizar el flujo inmediato de los paquetes electorales al interior del </w:t>
      </w:r>
      <w:proofErr w:type="spellStart"/>
      <w:r w:rsidR="00694BFD" w:rsidRPr="00A72BEE">
        <w:rPr>
          <w:rFonts w:ascii="Arial" w:eastAsia="Arial" w:hAnsi="Arial"/>
          <w:sz w:val="24"/>
          <w:szCs w:val="12"/>
          <w:lang w:val="es-MX"/>
        </w:rPr>
        <w:t>CED</w:t>
      </w:r>
      <w:proofErr w:type="spellEnd"/>
      <w:r w:rsidR="00694BFD" w:rsidRPr="00A72BEE">
        <w:rPr>
          <w:rFonts w:ascii="Arial" w:eastAsia="Arial" w:hAnsi="Arial"/>
          <w:sz w:val="24"/>
          <w:szCs w:val="12"/>
          <w:lang w:val="es-MX"/>
        </w:rPr>
        <w:t>.</w:t>
      </w:r>
    </w:p>
    <w:p w14:paraId="2E8B1871" w14:textId="77777777" w:rsidR="00030748" w:rsidRPr="00A72BEE" w:rsidRDefault="00030748" w:rsidP="009B1685">
      <w:pPr>
        <w:ind w:right="-376"/>
        <w:jc w:val="both"/>
        <w:rPr>
          <w:rFonts w:ascii="Arial" w:eastAsia="Arial" w:hAnsi="Arial"/>
          <w:sz w:val="20"/>
          <w:szCs w:val="12"/>
          <w:lang w:val="es-MX"/>
        </w:rPr>
      </w:pPr>
    </w:p>
    <w:p w14:paraId="293566D1" w14:textId="79BF9D98" w:rsidR="00976A03" w:rsidRPr="00A72BEE" w:rsidRDefault="00976A03" w:rsidP="009B1685">
      <w:pPr>
        <w:ind w:right="-376"/>
        <w:jc w:val="both"/>
        <w:rPr>
          <w:rFonts w:ascii="Arial" w:eastAsia="Arial" w:hAnsi="Arial"/>
          <w:sz w:val="24"/>
          <w:szCs w:val="12"/>
          <w:lang w:val="es-MX"/>
        </w:rPr>
      </w:pPr>
      <w:r w:rsidRPr="00A72BEE">
        <w:rPr>
          <w:rFonts w:ascii="Arial" w:eastAsia="Arial" w:hAnsi="Arial"/>
          <w:sz w:val="24"/>
          <w:szCs w:val="12"/>
          <w:lang w:val="es-MX"/>
        </w:rPr>
        <w:t>Se preverán las condiciones óptimas de iluminación, ya que dicha actividad se desarrolla de</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noche. Para garantizar lo anterior, los órganos competentes del </w:t>
      </w:r>
      <w:r w:rsidR="003533AF" w:rsidRPr="00A72BEE">
        <w:rPr>
          <w:rFonts w:ascii="Arial" w:eastAsia="Arial" w:hAnsi="Arial"/>
          <w:sz w:val="24"/>
          <w:szCs w:val="12"/>
          <w:lang w:val="es-MX"/>
        </w:rPr>
        <w:t xml:space="preserve">IEPC </w:t>
      </w:r>
      <w:r w:rsidR="00340504" w:rsidRPr="00A72BEE">
        <w:rPr>
          <w:rFonts w:ascii="Arial" w:eastAsia="Arial" w:hAnsi="Arial"/>
          <w:sz w:val="24"/>
          <w:szCs w:val="12"/>
          <w:lang w:val="es-MX"/>
        </w:rPr>
        <w:t xml:space="preserve">Tabasco </w:t>
      </w:r>
      <w:r w:rsidRPr="00A72BEE">
        <w:rPr>
          <w:rFonts w:ascii="Arial" w:eastAsia="Arial" w:hAnsi="Arial"/>
          <w:sz w:val="24"/>
          <w:szCs w:val="12"/>
          <w:lang w:val="es-MX"/>
        </w:rPr>
        <w:t>tomarán las acciones</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necesarias para contar con una fuente de energía eléctrica alterna.</w:t>
      </w:r>
    </w:p>
    <w:p w14:paraId="676321F0" w14:textId="28EF8CBB" w:rsidR="00976A03" w:rsidRPr="00A72BEE" w:rsidRDefault="00976A03" w:rsidP="00A2643C">
      <w:pPr>
        <w:pStyle w:val="Ttulo1"/>
        <w:rPr>
          <w:rFonts w:eastAsia="Arial"/>
          <w:b/>
          <w:color w:val="auto"/>
          <w:lang w:val="es-MX"/>
        </w:rPr>
      </w:pPr>
      <w:bookmarkStart w:id="12" w:name="_Toc198044969"/>
      <w:r w:rsidRPr="00A72BEE">
        <w:rPr>
          <w:rFonts w:eastAsia="Arial"/>
          <w:b/>
          <w:color w:val="auto"/>
          <w:lang w:val="es-MX"/>
        </w:rPr>
        <w:t xml:space="preserve">A la Conclusión de la </w:t>
      </w:r>
      <w:r w:rsidR="00694BFD" w:rsidRPr="00A72BEE">
        <w:rPr>
          <w:rFonts w:eastAsia="Arial"/>
          <w:b/>
          <w:color w:val="auto"/>
          <w:lang w:val="es-MX"/>
        </w:rPr>
        <w:t>JE</w:t>
      </w:r>
      <w:bookmarkEnd w:id="12"/>
    </w:p>
    <w:p w14:paraId="6119D97D" w14:textId="77777777" w:rsidR="00030748" w:rsidRPr="00A72BEE" w:rsidRDefault="00030748" w:rsidP="00E03B6F">
      <w:pPr>
        <w:jc w:val="both"/>
        <w:rPr>
          <w:rFonts w:ascii="Arial" w:eastAsia="Arial" w:hAnsi="Arial"/>
          <w:b/>
          <w:sz w:val="12"/>
          <w:szCs w:val="16"/>
          <w:lang w:val="es-MX"/>
        </w:rPr>
      </w:pPr>
    </w:p>
    <w:p w14:paraId="01ADED1F" w14:textId="77777777" w:rsidR="005E4C51" w:rsidRPr="00A72BEE" w:rsidRDefault="005E4C51" w:rsidP="005E4C51">
      <w:pPr>
        <w:ind w:right="-376"/>
        <w:jc w:val="both"/>
        <w:rPr>
          <w:rFonts w:ascii="Arial" w:eastAsia="Arial" w:hAnsi="Arial"/>
          <w:sz w:val="24"/>
          <w:szCs w:val="12"/>
          <w:lang w:val="es-MX"/>
        </w:rPr>
      </w:pPr>
      <w:r w:rsidRPr="00A72BEE">
        <w:rPr>
          <w:rFonts w:ascii="Arial" w:eastAsia="Arial" w:hAnsi="Arial"/>
          <w:sz w:val="24"/>
          <w:szCs w:val="12"/>
          <w:lang w:val="es-MX"/>
        </w:rPr>
        <w:t xml:space="preserve">Una vez concluida la JE, la recepción, depósito y salvaguarda de los paquetes electorales que contengan los expedientes de la </w:t>
      </w:r>
      <w:proofErr w:type="spellStart"/>
      <w:r w:rsidRPr="00A72BEE">
        <w:rPr>
          <w:rFonts w:ascii="Arial" w:eastAsia="Arial" w:hAnsi="Arial"/>
          <w:sz w:val="24"/>
          <w:szCs w:val="12"/>
          <w:lang w:val="es-MX"/>
        </w:rPr>
        <w:t>CSU</w:t>
      </w:r>
      <w:proofErr w:type="spellEnd"/>
      <w:r w:rsidRPr="00A72BEE">
        <w:rPr>
          <w:rFonts w:ascii="Arial" w:eastAsia="Arial" w:hAnsi="Arial"/>
          <w:sz w:val="24"/>
          <w:szCs w:val="12"/>
          <w:lang w:val="es-MX"/>
        </w:rPr>
        <w:t xml:space="preserve"> de las elecciones de Magistraturas, Juezas y Jueces en los </w:t>
      </w:r>
      <w:proofErr w:type="spellStart"/>
      <w:r w:rsidRPr="00A72BEE">
        <w:rPr>
          <w:rFonts w:ascii="Arial" w:eastAsia="Arial" w:hAnsi="Arial"/>
          <w:sz w:val="24"/>
          <w:szCs w:val="12"/>
          <w:lang w:val="es-MX"/>
        </w:rPr>
        <w:t>CED</w:t>
      </w:r>
      <w:proofErr w:type="spellEnd"/>
      <w:r w:rsidRPr="00A72BEE">
        <w:rPr>
          <w:rFonts w:ascii="Arial" w:eastAsia="Arial" w:hAnsi="Arial"/>
          <w:sz w:val="24"/>
          <w:szCs w:val="12"/>
          <w:lang w:val="es-MX"/>
        </w:rPr>
        <w:t>, se realizará de la siguiente manera:</w:t>
      </w:r>
    </w:p>
    <w:p w14:paraId="086E78C9" w14:textId="77777777" w:rsidR="005E4C51" w:rsidRPr="00A72BEE" w:rsidRDefault="005E4C51" w:rsidP="005E4C51">
      <w:pPr>
        <w:ind w:right="-376"/>
        <w:jc w:val="both"/>
        <w:rPr>
          <w:rFonts w:ascii="Arial" w:eastAsia="Arial" w:hAnsi="Arial"/>
          <w:sz w:val="24"/>
          <w:szCs w:val="12"/>
          <w:lang w:val="es-MX"/>
        </w:rPr>
      </w:pPr>
    </w:p>
    <w:p w14:paraId="111C652E" w14:textId="77777777" w:rsidR="005E4C51" w:rsidRPr="00A72BEE" w:rsidRDefault="005E4C51" w:rsidP="005E4C51">
      <w:pPr>
        <w:pStyle w:val="Prrafodelista"/>
        <w:numPr>
          <w:ilvl w:val="0"/>
          <w:numId w:val="19"/>
        </w:numPr>
        <w:tabs>
          <w:tab w:val="left" w:pos="426"/>
        </w:tabs>
        <w:ind w:left="0" w:right="-376" w:firstLine="0"/>
        <w:jc w:val="both"/>
        <w:rPr>
          <w:rFonts w:ascii="Arial" w:eastAsia="Arial" w:hAnsi="Arial"/>
          <w:sz w:val="24"/>
          <w:szCs w:val="12"/>
          <w:lang w:val="es-MX"/>
        </w:rPr>
      </w:pPr>
      <w:r w:rsidRPr="00A72BEE">
        <w:rPr>
          <w:rFonts w:ascii="Arial" w:eastAsia="Arial" w:hAnsi="Arial"/>
          <w:sz w:val="24"/>
          <w:szCs w:val="12"/>
          <w:lang w:val="es-MX"/>
        </w:rPr>
        <w:t xml:space="preserve">Se establecerá la fila única en donde la o el </w:t>
      </w:r>
      <w:r w:rsidRPr="00A72BEE">
        <w:rPr>
          <w:rFonts w:ascii="Arial" w:eastAsia="Arial" w:hAnsi="Arial"/>
          <w:b/>
          <w:sz w:val="24"/>
          <w:szCs w:val="12"/>
          <w:lang w:val="es-MX"/>
        </w:rPr>
        <w:t>Auxiliar de Orientación</w:t>
      </w:r>
      <w:r w:rsidRPr="00A72BEE">
        <w:rPr>
          <w:rFonts w:ascii="Arial" w:eastAsia="Arial" w:hAnsi="Arial"/>
          <w:sz w:val="24"/>
          <w:szCs w:val="12"/>
          <w:lang w:val="es-MX"/>
        </w:rPr>
        <w:t xml:space="preserve"> indicará, en el orden de llegada, a la persona </w:t>
      </w:r>
      <w:proofErr w:type="spellStart"/>
      <w:r w:rsidRPr="00A72BEE">
        <w:rPr>
          <w:rFonts w:ascii="Arial" w:eastAsia="Arial" w:hAnsi="Arial"/>
          <w:b/>
          <w:sz w:val="24"/>
          <w:szCs w:val="12"/>
          <w:lang w:val="es-MX"/>
        </w:rPr>
        <w:t>CAEL</w:t>
      </w:r>
      <w:proofErr w:type="spellEnd"/>
      <w:r w:rsidRPr="00A72BEE">
        <w:rPr>
          <w:rFonts w:ascii="Arial" w:eastAsia="Arial" w:hAnsi="Arial"/>
          <w:sz w:val="24"/>
          <w:szCs w:val="12"/>
          <w:lang w:val="es-MX"/>
        </w:rPr>
        <w:t xml:space="preserve"> o funcionarios de la </w:t>
      </w:r>
      <w:proofErr w:type="spellStart"/>
      <w:r w:rsidRPr="00A72BEE">
        <w:rPr>
          <w:rFonts w:ascii="Arial" w:eastAsia="Arial" w:hAnsi="Arial"/>
          <w:sz w:val="24"/>
          <w:szCs w:val="12"/>
          <w:lang w:val="es-MX"/>
        </w:rPr>
        <w:t>CSU</w:t>
      </w:r>
      <w:proofErr w:type="spellEnd"/>
      <w:r w:rsidRPr="00A72BEE">
        <w:rPr>
          <w:rFonts w:ascii="Arial" w:eastAsia="Arial" w:hAnsi="Arial"/>
          <w:sz w:val="24"/>
          <w:szCs w:val="12"/>
          <w:lang w:val="es-MX"/>
        </w:rPr>
        <w:t>, a qué mesa receptora debe dirigirse para la entrega de los paquetes electorales.</w:t>
      </w:r>
    </w:p>
    <w:p w14:paraId="34332E1B" w14:textId="77777777" w:rsidR="00AC6F55" w:rsidRPr="00C81AE5" w:rsidRDefault="00AC6F55" w:rsidP="00AC6F55">
      <w:pPr>
        <w:pStyle w:val="Prrafodelista"/>
        <w:tabs>
          <w:tab w:val="left" w:pos="426"/>
        </w:tabs>
        <w:ind w:right="-376"/>
        <w:jc w:val="both"/>
        <w:rPr>
          <w:rFonts w:ascii="Arial" w:eastAsia="Arial" w:hAnsi="Arial"/>
          <w:sz w:val="24"/>
          <w:szCs w:val="12"/>
          <w:lang w:val="es-MX"/>
        </w:rPr>
      </w:pPr>
    </w:p>
    <w:p w14:paraId="432ED49B" w14:textId="3814F699" w:rsidR="00340504" w:rsidRPr="00C81AE5" w:rsidRDefault="00D356E8" w:rsidP="00B10FA7">
      <w:pPr>
        <w:pStyle w:val="Prrafodelista"/>
        <w:numPr>
          <w:ilvl w:val="0"/>
          <w:numId w:val="19"/>
        </w:numPr>
        <w:tabs>
          <w:tab w:val="left" w:pos="426"/>
        </w:tabs>
        <w:ind w:left="0" w:right="-425" w:firstLine="0"/>
        <w:jc w:val="both"/>
        <w:rPr>
          <w:rFonts w:ascii="Arial" w:eastAsia="Arial" w:hAnsi="Arial"/>
          <w:sz w:val="24"/>
          <w:szCs w:val="12"/>
          <w:lang w:val="es-MX"/>
        </w:rPr>
      </w:pPr>
      <w:r>
        <w:rPr>
          <w:rFonts w:ascii="Arial" w:eastAsia="Arial" w:hAnsi="Arial"/>
          <w:sz w:val="24"/>
          <w:szCs w:val="12"/>
          <w:lang w:val="es-MX"/>
        </w:rPr>
        <w:t>La persona</w:t>
      </w:r>
      <w:r w:rsidR="00340504" w:rsidRPr="00C81AE5">
        <w:rPr>
          <w:rFonts w:ascii="Arial" w:eastAsia="Arial" w:hAnsi="Arial"/>
          <w:sz w:val="24"/>
          <w:szCs w:val="12"/>
          <w:lang w:val="es-MX"/>
        </w:rPr>
        <w:t xml:space="preserve"> </w:t>
      </w:r>
      <w:r w:rsidR="00340504" w:rsidRPr="00D356E8">
        <w:rPr>
          <w:rFonts w:ascii="Arial" w:eastAsia="Arial" w:hAnsi="Arial"/>
          <w:b/>
          <w:sz w:val="24"/>
          <w:szCs w:val="12"/>
          <w:lang w:val="es-MX"/>
        </w:rPr>
        <w:t>Auxiliar de Recepción</w:t>
      </w:r>
      <w:r w:rsidR="00340504" w:rsidRPr="00C81AE5">
        <w:rPr>
          <w:rFonts w:ascii="Arial" w:eastAsia="Arial" w:hAnsi="Arial"/>
          <w:sz w:val="24"/>
          <w:szCs w:val="12"/>
          <w:lang w:val="es-MX"/>
        </w:rPr>
        <w:t xml:space="preserve"> recibirá y revisará el paquete electoral, extenderá el recibo correspondiente, en el que se harán constar las </w:t>
      </w:r>
      <w:r w:rsidR="006B31A9">
        <w:rPr>
          <w:rFonts w:ascii="Arial" w:eastAsia="Arial" w:hAnsi="Arial"/>
          <w:sz w:val="24"/>
          <w:szCs w:val="12"/>
          <w:lang w:val="es-MX"/>
        </w:rPr>
        <w:t>c</w:t>
      </w:r>
      <w:r w:rsidR="00340504" w:rsidRPr="00C81AE5">
        <w:rPr>
          <w:rFonts w:ascii="Arial" w:eastAsia="Arial" w:hAnsi="Arial"/>
          <w:sz w:val="24"/>
          <w:szCs w:val="12"/>
          <w:lang w:val="es-MX"/>
        </w:rPr>
        <w:t>ondiciones en que se recibe el paquete electoral, así como la fecha y hora.</w:t>
      </w:r>
    </w:p>
    <w:p w14:paraId="26BF4A0D" w14:textId="65C5265F" w:rsidR="00340504" w:rsidRPr="00C81AE5" w:rsidRDefault="00340504" w:rsidP="00B10FA7">
      <w:pPr>
        <w:pStyle w:val="Prrafodelista"/>
        <w:numPr>
          <w:ilvl w:val="0"/>
          <w:numId w:val="19"/>
        </w:numPr>
        <w:tabs>
          <w:tab w:val="left" w:pos="426"/>
        </w:tabs>
        <w:autoSpaceDE w:val="0"/>
        <w:autoSpaceDN w:val="0"/>
        <w:spacing w:before="240"/>
        <w:ind w:left="0" w:right="-425" w:firstLine="0"/>
        <w:jc w:val="both"/>
        <w:rPr>
          <w:rFonts w:ascii="Arial" w:hAnsi="Arial" w:cs="Arial"/>
          <w:sz w:val="24"/>
          <w:szCs w:val="24"/>
          <w:lang w:val="es-MX"/>
        </w:rPr>
      </w:pPr>
      <w:r w:rsidRPr="00C81AE5">
        <w:rPr>
          <w:rFonts w:ascii="Arial" w:hAnsi="Arial" w:cs="Arial"/>
          <w:sz w:val="24"/>
          <w:szCs w:val="24"/>
          <w:lang w:val="es-MX"/>
        </w:rPr>
        <w:t>Una</w:t>
      </w:r>
      <w:r w:rsidRPr="00C81AE5">
        <w:rPr>
          <w:rFonts w:ascii="Arial" w:hAnsi="Arial" w:cs="Arial"/>
          <w:spacing w:val="-9"/>
          <w:sz w:val="24"/>
          <w:szCs w:val="24"/>
          <w:lang w:val="es-MX"/>
        </w:rPr>
        <w:t xml:space="preserve"> </w:t>
      </w:r>
      <w:r w:rsidRPr="00C81AE5">
        <w:rPr>
          <w:rFonts w:ascii="Arial" w:hAnsi="Arial" w:cs="Arial"/>
          <w:sz w:val="24"/>
          <w:szCs w:val="24"/>
          <w:lang w:val="es-MX"/>
        </w:rPr>
        <w:t>vez</w:t>
      </w:r>
      <w:r w:rsidRPr="00C81AE5">
        <w:rPr>
          <w:rFonts w:ascii="Arial" w:hAnsi="Arial" w:cs="Arial"/>
          <w:spacing w:val="-9"/>
          <w:sz w:val="24"/>
          <w:szCs w:val="24"/>
          <w:lang w:val="es-MX"/>
        </w:rPr>
        <w:t xml:space="preserve"> </w:t>
      </w:r>
      <w:r w:rsidRPr="00C81AE5">
        <w:rPr>
          <w:rFonts w:ascii="Arial" w:hAnsi="Arial" w:cs="Arial"/>
          <w:sz w:val="24"/>
          <w:szCs w:val="24"/>
          <w:lang w:val="es-MX"/>
        </w:rPr>
        <w:t>extendido</w:t>
      </w:r>
      <w:r w:rsidRPr="00C81AE5">
        <w:rPr>
          <w:rFonts w:ascii="Arial" w:hAnsi="Arial" w:cs="Arial"/>
          <w:spacing w:val="-9"/>
          <w:sz w:val="24"/>
          <w:szCs w:val="24"/>
          <w:lang w:val="es-MX"/>
        </w:rPr>
        <w:t xml:space="preserve"> </w:t>
      </w:r>
      <w:r w:rsidRPr="00C81AE5">
        <w:rPr>
          <w:rFonts w:ascii="Arial" w:hAnsi="Arial" w:cs="Arial"/>
          <w:sz w:val="24"/>
          <w:szCs w:val="24"/>
          <w:lang w:val="es-MX"/>
        </w:rPr>
        <w:t>el</w:t>
      </w:r>
      <w:r w:rsidRPr="00C81AE5">
        <w:rPr>
          <w:rFonts w:ascii="Arial" w:hAnsi="Arial" w:cs="Arial"/>
          <w:spacing w:val="-9"/>
          <w:sz w:val="24"/>
          <w:szCs w:val="24"/>
          <w:lang w:val="es-MX"/>
        </w:rPr>
        <w:t xml:space="preserve"> </w:t>
      </w:r>
      <w:r w:rsidRPr="00C81AE5">
        <w:rPr>
          <w:rFonts w:ascii="Arial" w:hAnsi="Arial" w:cs="Arial"/>
          <w:sz w:val="24"/>
          <w:szCs w:val="24"/>
          <w:lang w:val="es-MX"/>
        </w:rPr>
        <w:t>recibo,</w:t>
      </w:r>
      <w:r w:rsidRPr="00C81AE5">
        <w:rPr>
          <w:rFonts w:ascii="Arial" w:hAnsi="Arial" w:cs="Arial"/>
          <w:spacing w:val="-9"/>
          <w:sz w:val="24"/>
          <w:szCs w:val="24"/>
          <w:lang w:val="es-MX"/>
        </w:rPr>
        <w:t xml:space="preserve"> </w:t>
      </w:r>
      <w:r w:rsidR="00D356E8">
        <w:rPr>
          <w:rFonts w:ascii="Arial" w:hAnsi="Arial" w:cs="Arial"/>
          <w:spacing w:val="-9"/>
          <w:sz w:val="24"/>
          <w:szCs w:val="24"/>
          <w:lang w:val="es-MX"/>
        </w:rPr>
        <w:t xml:space="preserve">la persona </w:t>
      </w:r>
      <w:r w:rsidR="00D356E8" w:rsidRPr="00C81AE5">
        <w:rPr>
          <w:rFonts w:ascii="Arial" w:hAnsi="Arial" w:cs="Arial"/>
          <w:spacing w:val="-9"/>
          <w:sz w:val="24"/>
          <w:szCs w:val="24"/>
          <w:lang w:val="es-MX"/>
        </w:rPr>
        <w:t>Auxiliar</w:t>
      </w:r>
      <w:r w:rsidRPr="00C81AE5">
        <w:rPr>
          <w:rFonts w:ascii="Arial" w:hAnsi="Arial" w:cs="Arial"/>
          <w:b/>
          <w:bCs/>
          <w:spacing w:val="-9"/>
          <w:sz w:val="24"/>
          <w:szCs w:val="24"/>
          <w:lang w:val="es-MX"/>
        </w:rPr>
        <w:t xml:space="preserve"> de Recepción</w:t>
      </w:r>
      <w:r w:rsidRPr="00C81AE5">
        <w:rPr>
          <w:rFonts w:ascii="Arial" w:hAnsi="Arial" w:cs="Arial"/>
          <w:spacing w:val="-9"/>
          <w:sz w:val="24"/>
          <w:szCs w:val="24"/>
          <w:lang w:val="es-MX"/>
        </w:rPr>
        <w:t xml:space="preserve">, le indicará a </w:t>
      </w:r>
      <w:r w:rsidRPr="00C81AE5">
        <w:rPr>
          <w:rFonts w:ascii="Arial" w:hAnsi="Arial" w:cs="Arial"/>
          <w:sz w:val="24"/>
          <w:szCs w:val="24"/>
          <w:lang w:val="es-MX"/>
        </w:rPr>
        <w:t>la o</w:t>
      </w:r>
      <w:r w:rsidRPr="00C81AE5">
        <w:rPr>
          <w:rFonts w:ascii="Arial" w:hAnsi="Arial" w:cs="Arial"/>
          <w:spacing w:val="-22"/>
          <w:sz w:val="24"/>
          <w:szCs w:val="24"/>
          <w:lang w:val="es-MX"/>
        </w:rPr>
        <w:t xml:space="preserve"> </w:t>
      </w:r>
      <w:r w:rsidRPr="00C81AE5">
        <w:rPr>
          <w:rFonts w:ascii="Arial" w:hAnsi="Arial" w:cs="Arial"/>
          <w:sz w:val="24"/>
          <w:szCs w:val="24"/>
          <w:lang w:val="es-MX"/>
        </w:rPr>
        <w:t>el</w:t>
      </w:r>
      <w:r w:rsidRPr="00C81AE5">
        <w:rPr>
          <w:rFonts w:ascii="Arial" w:hAnsi="Arial" w:cs="Arial"/>
          <w:spacing w:val="-18"/>
          <w:sz w:val="24"/>
          <w:szCs w:val="24"/>
          <w:lang w:val="es-MX"/>
        </w:rPr>
        <w:t xml:space="preserve"> </w:t>
      </w:r>
      <w:r w:rsidRPr="00D356E8">
        <w:rPr>
          <w:rFonts w:ascii="Arial" w:hAnsi="Arial" w:cs="Arial"/>
          <w:b/>
          <w:sz w:val="24"/>
          <w:szCs w:val="24"/>
          <w:lang w:val="es-MX"/>
        </w:rPr>
        <w:t>Auxiliar</w:t>
      </w:r>
      <w:r w:rsidRPr="00D356E8">
        <w:rPr>
          <w:rFonts w:ascii="Arial" w:hAnsi="Arial" w:cs="Arial"/>
          <w:b/>
          <w:spacing w:val="-15"/>
          <w:sz w:val="24"/>
          <w:szCs w:val="24"/>
          <w:lang w:val="es-MX"/>
        </w:rPr>
        <w:t xml:space="preserve"> </w:t>
      </w:r>
      <w:r w:rsidRPr="00D356E8">
        <w:rPr>
          <w:rFonts w:ascii="Arial" w:hAnsi="Arial" w:cs="Arial"/>
          <w:b/>
          <w:sz w:val="24"/>
          <w:szCs w:val="24"/>
          <w:lang w:val="es-MX"/>
        </w:rPr>
        <w:t>de</w:t>
      </w:r>
      <w:r w:rsidRPr="00D356E8">
        <w:rPr>
          <w:rFonts w:ascii="Arial" w:hAnsi="Arial" w:cs="Arial"/>
          <w:b/>
          <w:spacing w:val="-15"/>
          <w:sz w:val="24"/>
          <w:szCs w:val="24"/>
          <w:lang w:val="es-MX"/>
        </w:rPr>
        <w:t xml:space="preserve"> </w:t>
      </w:r>
      <w:r w:rsidRPr="00D356E8">
        <w:rPr>
          <w:rFonts w:ascii="Arial" w:hAnsi="Arial" w:cs="Arial"/>
          <w:b/>
          <w:sz w:val="24"/>
          <w:szCs w:val="24"/>
          <w:lang w:val="es-MX"/>
        </w:rPr>
        <w:t>Traslado</w:t>
      </w:r>
      <w:r w:rsidRPr="00C81AE5">
        <w:rPr>
          <w:rFonts w:ascii="Arial" w:hAnsi="Arial" w:cs="Arial"/>
          <w:sz w:val="24"/>
          <w:szCs w:val="24"/>
          <w:lang w:val="es-MX"/>
        </w:rPr>
        <w:t xml:space="preserve"> </w:t>
      </w:r>
      <w:r w:rsidRPr="00C81AE5">
        <w:rPr>
          <w:rFonts w:ascii="Arial" w:hAnsi="Arial" w:cs="Arial"/>
          <w:spacing w:val="-10"/>
          <w:sz w:val="24"/>
          <w:szCs w:val="24"/>
          <w:lang w:val="es-MX"/>
        </w:rPr>
        <w:t xml:space="preserve">que tome el paquete electoral de la mesa y lo llevé </w:t>
      </w:r>
      <w:r w:rsidRPr="00C81AE5">
        <w:rPr>
          <w:rFonts w:ascii="Arial" w:hAnsi="Arial" w:cs="Arial"/>
          <w:sz w:val="24"/>
          <w:szCs w:val="24"/>
          <w:lang w:val="es-MX"/>
        </w:rPr>
        <w:t>a</w:t>
      </w:r>
      <w:r w:rsidRPr="00C81AE5">
        <w:rPr>
          <w:rFonts w:ascii="Arial" w:hAnsi="Arial" w:cs="Arial"/>
          <w:spacing w:val="-10"/>
          <w:sz w:val="24"/>
          <w:szCs w:val="24"/>
          <w:lang w:val="es-MX"/>
        </w:rPr>
        <w:t xml:space="preserve">l Pleno </w:t>
      </w:r>
      <w:r w:rsidRPr="00C81AE5">
        <w:rPr>
          <w:rFonts w:ascii="Arial" w:hAnsi="Arial" w:cs="Arial"/>
          <w:sz w:val="24"/>
          <w:szCs w:val="24"/>
          <w:lang w:val="es-MX"/>
        </w:rPr>
        <w:t xml:space="preserve">del </w:t>
      </w:r>
      <w:proofErr w:type="spellStart"/>
      <w:r w:rsidRPr="00C81AE5">
        <w:rPr>
          <w:rFonts w:ascii="Arial" w:hAnsi="Arial" w:cs="Arial"/>
          <w:sz w:val="24"/>
          <w:szCs w:val="24"/>
          <w:lang w:val="es-MX"/>
        </w:rPr>
        <w:t>CED</w:t>
      </w:r>
      <w:proofErr w:type="spellEnd"/>
      <w:r w:rsidRPr="00C81AE5">
        <w:rPr>
          <w:rFonts w:ascii="Arial" w:hAnsi="Arial" w:cs="Arial"/>
          <w:sz w:val="24"/>
          <w:szCs w:val="24"/>
          <w:lang w:val="es-MX"/>
        </w:rPr>
        <w:t>,</w:t>
      </w:r>
      <w:r w:rsidRPr="00C81AE5">
        <w:rPr>
          <w:rFonts w:ascii="Arial" w:hAnsi="Arial" w:cs="Arial"/>
          <w:spacing w:val="-19"/>
          <w:sz w:val="24"/>
          <w:szCs w:val="24"/>
          <w:lang w:val="es-MX"/>
        </w:rPr>
        <w:t xml:space="preserve"> </w:t>
      </w:r>
      <w:r w:rsidRPr="00C81AE5">
        <w:rPr>
          <w:rFonts w:ascii="Arial" w:hAnsi="Arial" w:cs="Arial"/>
          <w:sz w:val="24"/>
          <w:szCs w:val="24"/>
          <w:lang w:val="es-MX"/>
        </w:rPr>
        <w:t>para</w:t>
      </w:r>
      <w:r w:rsidRPr="00C81AE5">
        <w:rPr>
          <w:rFonts w:ascii="Arial" w:hAnsi="Arial" w:cs="Arial"/>
          <w:spacing w:val="-19"/>
          <w:sz w:val="24"/>
          <w:szCs w:val="24"/>
          <w:lang w:val="es-MX"/>
        </w:rPr>
        <w:t xml:space="preserve"> </w:t>
      </w:r>
      <w:r w:rsidRPr="00C81AE5">
        <w:rPr>
          <w:rFonts w:ascii="Arial" w:hAnsi="Arial" w:cs="Arial"/>
          <w:sz w:val="24"/>
          <w:szCs w:val="24"/>
          <w:lang w:val="es-MX"/>
        </w:rPr>
        <w:t>que</w:t>
      </w:r>
      <w:r w:rsidRPr="00C81AE5">
        <w:rPr>
          <w:rFonts w:ascii="Arial" w:hAnsi="Arial" w:cs="Arial"/>
          <w:spacing w:val="-19"/>
          <w:sz w:val="24"/>
          <w:szCs w:val="24"/>
          <w:lang w:val="es-MX"/>
        </w:rPr>
        <w:t xml:space="preserve"> </w:t>
      </w:r>
      <w:r w:rsidRPr="00C81AE5">
        <w:rPr>
          <w:rFonts w:ascii="Arial" w:hAnsi="Arial" w:cs="Arial"/>
          <w:sz w:val="24"/>
          <w:szCs w:val="24"/>
          <w:lang w:val="es-MX"/>
        </w:rPr>
        <w:t>la</w:t>
      </w:r>
      <w:r w:rsidRPr="00C81AE5">
        <w:rPr>
          <w:rFonts w:ascii="Arial" w:hAnsi="Arial" w:cs="Arial"/>
          <w:spacing w:val="-19"/>
          <w:sz w:val="24"/>
          <w:szCs w:val="24"/>
          <w:lang w:val="es-MX"/>
        </w:rPr>
        <w:t xml:space="preserve"> </w:t>
      </w:r>
      <w:r w:rsidRPr="00C81AE5">
        <w:rPr>
          <w:rFonts w:ascii="Arial" w:hAnsi="Arial" w:cs="Arial"/>
          <w:sz w:val="24"/>
          <w:szCs w:val="24"/>
          <w:lang w:val="es-MX"/>
        </w:rPr>
        <w:t xml:space="preserve">Presidencia </w:t>
      </w:r>
      <w:r w:rsidR="00D356E8">
        <w:rPr>
          <w:rFonts w:ascii="Arial" w:hAnsi="Arial" w:cs="Arial"/>
          <w:sz w:val="24"/>
          <w:szCs w:val="24"/>
          <w:lang w:val="es-MX"/>
        </w:rPr>
        <w:t xml:space="preserve">de este </w:t>
      </w:r>
      <w:r w:rsidRPr="00C81AE5">
        <w:rPr>
          <w:rFonts w:ascii="Arial" w:hAnsi="Arial" w:cs="Arial"/>
          <w:spacing w:val="-19"/>
          <w:sz w:val="24"/>
          <w:szCs w:val="24"/>
          <w:lang w:val="es-MX"/>
        </w:rPr>
        <w:t>r</w:t>
      </w:r>
      <w:r w:rsidRPr="00C81AE5">
        <w:rPr>
          <w:rFonts w:ascii="Arial" w:hAnsi="Arial" w:cs="Arial"/>
          <w:sz w:val="24"/>
          <w:szCs w:val="24"/>
          <w:lang w:val="es-MX"/>
        </w:rPr>
        <w:t>eciba el paquete electoral, de lectura</w:t>
      </w:r>
      <w:r w:rsidR="00052F2C">
        <w:rPr>
          <w:rFonts w:ascii="Arial" w:hAnsi="Arial" w:cs="Arial"/>
          <w:sz w:val="24"/>
          <w:szCs w:val="24"/>
          <w:lang w:val="es-MX"/>
        </w:rPr>
        <w:t xml:space="preserve"> de</w:t>
      </w:r>
      <w:r w:rsidRPr="00C81AE5">
        <w:rPr>
          <w:rFonts w:ascii="Arial" w:hAnsi="Arial" w:cs="Arial"/>
          <w:sz w:val="24"/>
          <w:szCs w:val="24"/>
          <w:lang w:val="es-MX"/>
        </w:rPr>
        <w:t xml:space="preserve"> su llegada</w:t>
      </w:r>
      <w:r w:rsidRPr="00C81AE5">
        <w:rPr>
          <w:rFonts w:ascii="Arial" w:hAnsi="Arial" w:cs="Arial"/>
          <w:spacing w:val="-19"/>
          <w:sz w:val="24"/>
          <w:szCs w:val="24"/>
          <w:lang w:val="es-MX"/>
        </w:rPr>
        <w:t xml:space="preserve"> y </w:t>
      </w:r>
      <w:r w:rsidRPr="00C81AE5">
        <w:rPr>
          <w:rFonts w:ascii="Arial" w:hAnsi="Arial" w:cs="Arial"/>
          <w:sz w:val="24"/>
          <w:szCs w:val="24"/>
          <w:lang w:val="es-MX"/>
        </w:rPr>
        <w:t>entregue</w:t>
      </w:r>
      <w:r w:rsidRPr="00C81AE5">
        <w:rPr>
          <w:rFonts w:ascii="Arial" w:hAnsi="Arial" w:cs="Arial"/>
          <w:spacing w:val="-19"/>
          <w:sz w:val="24"/>
          <w:szCs w:val="24"/>
          <w:lang w:val="es-MX"/>
        </w:rPr>
        <w:t xml:space="preserve"> </w:t>
      </w:r>
      <w:r w:rsidRPr="00C81AE5">
        <w:rPr>
          <w:rFonts w:ascii="Arial" w:hAnsi="Arial" w:cs="Arial"/>
          <w:sz w:val="24"/>
          <w:szCs w:val="24"/>
          <w:lang w:val="es-MX"/>
        </w:rPr>
        <w:t xml:space="preserve">a la Consejería responsable del </w:t>
      </w:r>
      <w:proofErr w:type="spellStart"/>
      <w:r w:rsidRPr="00C81AE5">
        <w:rPr>
          <w:rFonts w:ascii="Arial" w:hAnsi="Arial" w:cs="Arial"/>
          <w:sz w:val="24"/>
          <w:szCs w:val="24"/>
          <w:lang w:val="es-MX"/>
        </w:rPr>
        <w:t>GT</w:t>
      </w:r>
      <w:proofErr w:type="spellEnd"/>
      <w:r w:rsidRPr="00C81AE5">
        <w:rPr>
          <w:rFonts w:ascii="Arial" w:hAnsi="Arial" w:cs="Arial"/>
          <w:sz w:val="24"/>
          <w:szCs w:val="24"/>
          <w:lang w:val="es-MX"/>
        </w:rPr>
        <w:t xml:space="preserve"> y ésta, lo asigne a un </w:t>
      </w:r>
      <w:proofErr w:type="spellStart"/>
      <w:r w:rsidRPr="00C81AE5">
        <w:rPr>
          <w:rFonts w:ascii="Arial" w:hAnsi="Arial" w:cs="Arial"/>
          <w:sz w:val="24"/>
          <w:szCs w:val="24"/>
          <w:lang w:val="es-MX"/>
        </w:rPr>
        <w:t>PEyC</w:t>
      </w:r>
      <w:proofErr w:type="spellEnd"/>
      <w:r w:rsidRPr="00C81AE5">
        <w:rPr>
          <w:rFonts w:ascii="Arial" w:hAnsi="Arial" w:cs="Arial"/>
          <w:sz w:val="24"/>
          <w:szCs w:val="24"/>
          <w:lang w:val="es-MX"/>
        </w:rPr>
        <w:t xml:space="preserve"> para dar inicio con el protocolo establecido en el apa</w:t>
      </w:r>
      <w:r w:rsidR="00052F2C">
        <w:rPr>
          <w:rFonts w:ascii="Arial" w:hAnsi="Arial" w:cs="Arial"/>
          <w:sz w:val="24"/>
          <w:szCs w:val="24"/>
          <w:lang w:val="es-MX"/>
        </w:rPr>
        <w:t xml:space="preserve">rtado 2.3 del Lineamientos para el desarrollo de las </w:t>
      </w:r>
      <w:r w:rsidR="00F8014A">
        <w:rPr>
          <w:rFonts w:ascii="Arial" w:hAnsi="Arial" w:cs="Arial"/>
          <w:sz w:val="24"/>
          <w:szCs w:val="24"/>
          <w:lang w:val="es-MX"/>
        </w:rPr>
        <w:t>sesiones</w:t>
      </w:r>
      <w:r w:rsidR="00052F2C">
        <w:rPr>
          <w:rFonts w:ascii="Arial" w:hAnsi="Arial" w:cs="Arial"/>
          <w:sz w:val="24"/>
          <w:szCs w:val="24"/>
          <w:lang w:val="es-MX"/>
        </w:rPr>
        <w:t xml:space="preserve"> de cómputo. </w:t>
      </w:r>
    </w:p>
    <w:p w14:paraId="7BDEA78B" w14:textId="34DE17F3" w:rsidR="00DF312E" w:rsidRPr="00A72BEE" w:rsidRDefault="00DF312E" w:rsidP="00B10FA7">
      <w:pPr>
        <w:pStyle w:val="Prrafodelista"/>
        <w:numPr>
          <w:ilvl w:val="0"/>
          <w:numId w:val="19"/>
        </w:numPr>
        <w:tabs>
          <w:tab w:val="left" w:pos="426"/>
        </w:tabs>
        <w:ind w:left="0" w:right="-425" w:firstLine="0"/>
        <w:jc w:val="both"/>
        <w:rPr>
          <w:rFonts w:ascii="Arial" w:eastAsia="Arial" w:hAnsi="Arial"/>
          <w:sz w:val="24"/>
          <w:szCs w:val="12"/>
          <w:lang w:val="es-MX"/>
        </w:rPr>
      </w:pPr>
      <w:r w:rsidRPr="00A72BEE">
        <w:rPr>
          <w:rFonts w:ascii="Arial" w:eastAsia="Arial" w:hAnsi="Arial"/>
          <w:sz w:val="24"/>
          <w:szCs w:val="12"/>
          <w:lang w:val="es-MX"/>
        </w:rPr>
        <w:t xml:space="preserve">Una vez que todos los </w:t>
      </w:r>
      <w:proofErr w:type="spellStart"/>
      <w:r w:rsidRPr="00A72BEE">
        <w:rPr>
          <w:rFonts w:ascii="Arial" w:eastAsia="Arial" w:hAnsi="Arial"/>
          <w:sz w:val="24"/>
          <w:szCs w:val="12"/>
          <w:lang w:val="es-MX"/>
        </w:rPr>
        <w:t>PEyC</w:t>
      </w:r>
      <w:proofErr w:type="spellEnd"/>
      <w:r w:rsidRPr="00A72BEE">
        <w:rPr>
          <w:rFonts w:ascii="Arial" w:eastAsia="Arial" w:hAnsi="Arial"/>
          <w:sz w:val="24"/>
          <w:szCs w:val="12"/>
          <w:lang w:val="es-MX"/>
        </w:rPr>
        <w:t xml:space="preserve"> tengan en su mesa un </w:t>
      </w:r>
      <w:r w:rsidR="00D356E8" w:rsidRPr="00A72BEE">
        <w:rPr>
          <w:rFonts w:ascii="Arial" w:eastAsia="Arial" w:hAnsi="Arial"/>
          <w:sz w:val="24"/>
          <w:szCs w:val="12"/>
          <w:lang w:val="es-MX"/>
        </w:rPr>
        <w:t>paquete electoral</w:t>
      </w:r>
      <w:r w:rsidRPr="00A72BEE">
        <w:rPr>
          <w:rFonts w:ascii="Arial" w:eastAsia="Arial" w:hAnsi="Arial"/>
          <w:sz w:val="24"/>
          <w:szCs w:val="12"/>
          <w:lang w:val="es-MX"/>
        </w:rPr>
        <w:t xml:space="preserve">, los que vayan llegando, serán anunciados en voz alta por la Presidencia del </w:t>
      </w:r>
      <w:proofErr w:type="spellStart"/>
      <w:r w:rsidRPr="00A72BEE">
        <w:rPr>
          <w:rFonts w:ascii="Arial" w:eastAsia="Arial" w:hAnsi="Arial"/>
          <w:sz w:val="24"/>
          <w:szCs w:val="12"/>
          <w:lang w:val="es-MX"/>
        </w:rPr>
        <w:t>CED</w:t>
      </w:r>
      <w:proofErr w:type="spellEnd"/>
      <w:r w:rsidRPr="00A72BEE">
        <w:rPr>
          <w:rFonts w:ascii="Arial" w:eastAsia="Arial" w:hAnsi="Arial"/>
          <w:sz w:val="24"/>
          <w:szCs w:val="12"/>
          <w:lang w:val="es-MX"/>
        </w:rPr>
        <w:t xml:space="preserve"> y quien, a su vez, lo enviará para su resguardo y depósito en orden numérico de las casillas, en un lugar dentro de la </w:t>
      </w:r>
      <w:r w:rsidR="00D356E8" w:rsidRPr="00A72BEE">
        <w:rPr>
          <w:rFonts w:ascii="Arial" w:eastAsia="Arial" w:hAnsi="Arial"/>
          <w:sz w:val="24"/>
          <w:szCs w:val="12"/>
          <w:lang w:val="es-MX"/>
        </w:rPr>
        <w:t xml:space="preserve">BE, </w:t>
      </w:r>
      <w:r w:rsidRPr="00A72BEE">
        <w:rPr>
          <w:rFonts w:ascii="Arial" w:eastAsia="Arial" w:hAnsi="Arial"/>
          <w:sz w:val="24"/>
          <w:szCs w:val="12"/>
          <w:lang w:val="es-MX"/>
        </w:rPr>
        <w:t>colocando por separado los</w:t>
      </w:r>
      <w:r w:rsidR="005E4C51" w:rsidRPr="00A72BEE">
        <w:rPr>
          <w:rFonts w:ascii="Arial" w:eastAsia="Arial" w:hAnsi="Arial"/>
          <w:sz w:val="24"/>
          <w:szCs w:val="12"/>
          <w:lang w:val="es-MX"/>
        </w:rPr>
        <w:t xml:space="preserve"> que corresponden</w:t>
      </w:r>
      <w:r w:rsidRPr="00A72BEE">
        <w:rPr>
          <w:rFonts w:ascii="Arial" w:eastAsia="Arial" w:hAnsi="Arial"/>
          <w:sz w:val="24"/>
          <w:szCs w:val="12"/>
          <w:lang w:val="es-MX"/>
        </w:rPr>
        <w:t xml:space="preserve"> de las casillas especiales.</w:t>
      </w:r>
    </w:p>
    <w:p w14:paraId="57DBD289" w14:textId="77777777" w:rsidR="00DF312E" w:rsidRPr="00A72BEE" w:rsidRDefault="00DF312E" w:rsidP="00DF312E">
      <w:pPr>
        <w:pStyle w:val="Prrafodelista"/>
        <w:rPr>
          <w:rFonts w:ascii="Arial" w:eastAsia="Arial" w:hAnsi="Arial"/>
          <w:szCs w:val="12"/>
          <w:lang w:val="es-MX"/>
        </w:rPr>
      </w:pPr>
    </w:p>
    <w:p w14:paraId="19FC533B" w14:textId="7624F29C" w:rsidR="00DF312E" w:rsidRPr="00A72BEE" w:rsidRDefault="00DF312E" w:rsidP="00B10FA7">
      <w:pPr>
        <w:pStyle w:val="Prrafodelista"/>
        <w:numPr>
          <w:ilvl w:val="0"/>
          <w:numId w:val="19"/>
        </w:numPr>
        <w:tabs>
          <w:tab w:val="left" w:pos="426"/>
        </w:tabs>
        <w:ind w:left="0" w:right="-425" w:firstLine="0"/>
        <w:jc w:val="both"/>
        <w:rPr>
          <w:rFonts w:ascii="Arial" w:eastAsia="Arial" w:hAnsi="Arial"/>
          <w:sz w:val="24"/>
          <w:szCs w:val="12"/>
          <w:lang w:val="es-MX"/>
        </w:rPr>
      </w:pPr>
      <w:r w:rsidRPr="00A72BEE">
        <w:rPr>
          <w:rFonts w:ascii="Arial" w:eastAsia="Arial" w:hAnsi="Arial"/>
          <w:sz w:val="24"/>
          <w:szCs w:val="12"/>
          <w:lang w:val="es-MX"/>
        </w:rPr>
        <w:t xml:space="preserve">Se contará con una persona </w:t>
      </w:r>
      <w:r w:rsidRPr="00A72BEE">
        <w:rPr>
          <w:rFonts w:ascii="Arial" w:eastAsia="Arial" w:hAnsi="Arial"/>
          <w:b/>
          <w:sz w:val="24"/>
          <w:szCs w:val="12"/>
          <w:lang w:val="es-MX"/>
        </w:rPr>
        <w:t>Auxiliar de Bodega Electoral</w:t>
      </w:r>
      <w:r w:rsidRPr="00A72BEE">
        <w:rPr>
          <w:rFonts w:ascii="Arial" w:eastAsia="Arial" w:hAnsi="Arial"/>
          <w:sz w:val="24"/>
          <w:szCs w:val="12"/>
          <w:lang w:val="es-MX"/>
        </w:rPr>
        <w:t xml:space="preserve">, que llevará un control del ingreso inmediato de estos paquetes electorales a la </w:t>
      </w:r>
      <w:r w:rsidR="005E4C51" w:rsidRPr="00A72BEE">
        <w:rPr>
          <w:rFonts w:ascii="Arial" w:eastAsia="Arial" w:hAnsi="Arial"/>
          <w:sz w:val="24"/>
          <w:szCs w:val="12"/>
          <w:lang w:val="es-MX"/>
        </w:rPr>
        <w:t>BE</w:t>
      </w:r>
      <w:r w:rsidRPr="00A72BEE">
        <w:rPr>
          <w:rFonts w:ascii="Arial" w:eastAsia="Arial" w:hAnsi="Arial"/>
          <w:sz w:val="24"/>
          <w:szCs w:val="12"/>
          <w:lang w:val="es-MX"/>
        </w:rPr>
        <w:t xml:space="preserve">, una </w:t>
      </w:r>
      <w:r w:rsidR="005E4C51" w:rsidRPr="00A72BEE">
        <w:rPr>
          <w:rFonts w:ascii="Arial" w:eastAsia="Arial" w:hAnsi="Arial"/>
          <w:sz w:val="24"/>
          <w:szCs w:val="12"/>
          <w:lang w:val="es-MX"/>
        </w:rPr>
        <w:t>vez efectuadas las actividades descritas</w:t>
      </w:r>
      <w:r w:rsidRPr="00A72BEE">
        <w:rPr>
          <w:rFonts w:ascii="Arial" w:eastAsia="Arial" w:hAnsi="Arial"/>
          <w:sz w:val="24"/>
          <w:szCs w:val="12"/>
          <w:lang w:val="es-MX"/>
        </w:rPr>
        <w:t xml:space="preserve"> en el párrafo anterior.</w:t>
      </w:r>
    </w:p>
    <w:p w14:paraId="79323BB3" w14:textId="77777777" w:rsidR="00340504" w:rsidRPr="00A72BEE" w:rsidRDefault="00340504" w:rsidP="00DF312E">
      <w:pPr>
        <w:pStyle w:val="Prrafodelista"/>
        <w:tabs>
          <w:tab w:val="left" w:pos="426"/>
        </w:tabs>
        <w:ind w:right="-376"/>
        <w:jc w:val="both"/>
        <w:rPr>
          <w:rFonts w:ascii="Arial" w:eastAsia="Arial" w:hAnsi="Arial"/>
          <w:sz w:val="24"/>
          <w:szCs w:val="12"/>
          <w:lang w:val="es-MX"/>
        </w:rPr>
      </w:pPr>
    </w:p>
    <w:p w14:paraId="6DBA214A" w14:textId="77777777" w:rsidR="005E4C51" w:rsidRPr="00A72BEE" w:rsidRDefault="005E4C51" w:rsidP="005E4C51">
      <w:pPr>
        <w:ind w:right="-376"/>
        <w:jc w:val="both"/>
        <w:rPr>
          <w:rFonts w:ascii="Arial" w:eastAsia="Arial" w:hAnsi="Arial"/>
          <w:sz w:val="24"/>
          <w:szCs w:val="12"/>
          <w:lang w:val="es-MX"/>
        </w:rPr>
      </w:pPr>
      <w:r w:rsidRPr="00A72BEE">
        <w:rPr>
          <w:rFonts w:ascii="Arial" w:eastAsia="Arial" w:hAnsi="Arial"/>
          <w:sz w:val="24"/>
          <w:szCs w:val="12"/>
          <w:lang w:val="es-MX"/>
        </w:rPr>
        <w:t xml:space="preserve">De la recepción de los paquetes electorales, se llevará un control estricto y al término se levantará un acta circunstanciada por la Vocalía Secretarial del </w:t>
      </w:r>
      <w:proofErr w:type="spellStart"/>
      <w:r w:rsidRPr="00A72BEE">
        <w:rPr>
          <w:rFonts w:ascii="Arial" w:eastAsia="Arial" w:hAnsi="Arial"/>
          <w:sz w:val="24"/>
          <w:szCs w:val="12"/>
          <w:lang w:val="es-MX"/>
        </w:rPr>
        <w:t>CED</w:t>
      </w:r>
      <w:proofErr w:type="spellEnd"/>
      <w:r w:rsidRPr="00A72BEE">
        <w:rPr>
          <w:rFonts w:ascii="Arial" w:eastAsia="Arial" w:hAnsi="Arial"/>
          <w:sz w:val="24"/>
          <w:szCs w:val="12"/>
          <w:lang w:val="es-MX"/>
        </w:rPr>
        <w:t xml:space="preserve">, esta incluirá la hora de recepción y el estado en que se encuentra cada paquete electoral con base en la copia del recibo que se le extendió a la persona designada ya sea CAE Local o Funcionario de </w:t>
      </w:r>
      <w:proofErr w:type="spellStart"/>
      <w:r w:rsidRPr="00A72BEE">
        <w:rPr>
          <w:rFonts w:ascii="Arial" w:eastAsia="Arial" w:hAnsi="Arial"/>
          <w:sz w:val="24"/>
          <w:szCs w:val="12"/>
          <w:lang w:val="es-MX"/>
        </w:rPr>
        <w:t>CSU</w:t>
      </w:r>
      <w:proofErr w:type="spellEnd"/>
      <w:r w:rsidRPr="00A72BEE">
        <w:rPr>
          <w:rFonts w:ascii="Arial" w:eastAsia="Arial" w:hAnsi="Arial"/>
          <w:sz w:val="24"/>
          <w:szCs w:val="12"/>
          <w:lang w:val="es-MX"/>
        </w:rPr>
        <w:t xml:space="preserve">. Además, se constatará mediante el control que lleve a cabo la persona </w:t>
      </w:r>
      <w:r w:rsidRPr="00A72BEE">
        <w:rPr>
          <w:rFonts w:ascii="Arial" w:eastAsia="Arial" w:hAnsi="Arial"/>
          <w:b/>
          <w:sz w:val="24"/>
          <w:szCs w:val="12"/>
          <w:lang w:val="es-MX"/>
        </w:rPr>
        <w:t>Auxiliar de Bodega Electoral,</w:t>
      </w:r>
      <w:r w:rsidRPr="00A72BEE">
        <w:rPr>
          <w:rFonts w:ascii="Arial" w:eastAsia="Arial" w:hAnsi="Arial"/>
          <w:sz w:val="24"/>
          <w:szCs w:val="12"/>
          <w:lang w:val="es-MX"/>
        </w:rPr>
        <w:t xml:space="preserve"> que todos y cada uno de los paquetes electorales recibidos se encuentran bajo resguardo. Dicha acta se remitirá en copia simple a la </w:t>
      </w:r>
      <w:proofErr w:type="spellStart"/>
      <w:r w:rsidRPr="00A72BEE">
        <w:rPr>
          <w:rFonts w:ascii="Arial" w:eastAsia="Arial" w:hAnsi="Arial"/>
          <w:sz w:val="24"/>
          <w:szCs w:val="12"/>
          <w:lang w:val="es-MX"/>
        </w:rPr>
        <w:t>DOEEC</w:t>
      </w:r>
      <w:proofErr w:type="spellEnd"/>
      <w:r w:rsidRPr="00A72BEE">
        <w:rPr>
          <w:rFonts w:ascii="Arial" w:eastAsia="Arial" w:hAnsi="Arial"/>
          <w:sz w:val="24"/>
          <w:szCs w:val="12"/>
          <w:lang w:val="es-MX"/>
        </w:rPr>
        <w:t xml:space="preserve"> y a la Secretaría Ejecutiva del IEPC Tabasco para su conocimiento a más tardar 15 (quince) días posteriores a la conclusión del cómputo, correspondiente.</w:t>
      </w:r>
    </w:p>
    <w:p w14:paraId="189C12F7" w14:textId="77777777" w:rsidR="005E4C51" w:rsidRPr="00052F2C" w:rsidRDefault="005E4C51" w:rsidP="005E4C51">
      <w:pPr>
        <w:ind w:right="-376"/>
        <w:jc w:val="both"/>
        <w:rPr>
          <w:rFonts w:ascii="Arial" w:eastAsia="Arial" w:hAnsi="Arial"/>
          <w:szCs w:val="12"/>
          <w:lang w:val="es-MX"/>
        </w:rPr>
      </w:pPr>
    </w:p>
    <w:p w14:paraId="3EAD9B63" w14:textId="7BA8375C" w:rsidR="004A6C12" w:rsidRPr="00C81AE5" w:rsidRDefault="00DF312E" w:rsidP="004A6C12">
      <w:pPr>
        <w:ind w:right="-376"/>
        <w:jc w:val="both"/>
        <w:rPr>
          <w:rFonts w:ascii="Arial" w:eastAsia="Arial" w:hAnsi="Arial"/>
          <w:sz w:val="24"/>
          <w:szCs w:val="12"/>
          <w:lang w:val="es-MX"/>
        </w:rPr>
      </w:pPr>
      <w:r w:rsidRPr="00C81AE5">
        <w:rPr>
          <w:rFonts w:ascii="Arial" w:eastAsia="Arial" w:hAnsi="Arial"/>
          <w:sz w:val="24"/>
          <w:szCs w:val="12"/>
          <w:lang w:val="es-MX"/>
        </w:rPr>
        <w:t>Si se</w:t>
      </w:r>
      <w:r w:rsidR="00C06D57" w:rsidRPr="00C81AE5">
        <w:rPr>
          <w:rFonts w:ascii="Arial" w:eastAsia="Arial" w:hAnsi="Arial"/>
          <w:sz w:val="24"/>
          <w:szCs w:val="12"/>
          <w:lang w:val="es-MX"/>
        </w:rPr>
        <w:t xml:space="preserve"> recibieran </w:t>
      </w:r>
      <w:r w:rsidR="006B31A9" w:rsidRPr="00C81AE5">
        <w:rPr>
          <w:rFonts w:ascii="Arial" w:eastAsia="Arial" w:hAnsi="Arial"/>
          <w:sz w:val="24"/>
          <w:szCs w:val="12"/>
          <w:lang w:val="es-MX"/>
        </w:rPr>
        <w:t>Paquetes</w:t>
      </w:r>
      <w:r w:rsidR="006B31A9">
        <w:rPr>
          <w:rFonts w:ascii="Arial" w:eastAsia="Arial" w:hAnsi="Arial"/>
          <w:sz w:val="24"/>
          <w:szCs w:val="12"/>
          <w:lang w:val="es-MX"/>
        </w:rPr>
        <w:t xml:space="preserve"> Electorales</w:t>
      </w:r>
      <w:r w:rsidR="00C06D57" w:rsidRPr="00C81AE5">
        <w:rPr>
          <w:rFonts w:ascii="Arial" w:eastAsia="Arial" w:hAnsi="Arial"/>
          <w:sz w:val="24"/>
          <w:szCs w:val="12"/>
          <w:lang w:val="es-MX"/>
        </w:rPr>
        <w:t>, documentación o boletas</w:t>
      </w:r>
      <w:r w:rsidRPr="00C81AE5">
        <w:rPr>
          <w:rFonts w:ascii="Arial" w:eastAsia="Arial" w:hAnsi="Arial"/>
          <w:sz w:val="24"/>
          <w:szCs w:val="12"/>
          <w:lang w:val="es-MX"/>
        </w:rPr>
        <w:t xml:space="preserve"> </w:t>
      </w:r>
      <w:r w:rsidR="00C81AE5" w:rsidRPr="00C81AE5">
        <w:rPr>
          <w:rFonts w:ascii="Arial" w:eastAsia="Arial" w:hAnsi="Arial"/>
          <w:sz w:val="24"/>
          <w:szCs w:val="12"/>
          <w:lang w:val="es-MX"/>
        </w:rPr>
        <w:t>electorales</w:t>
      </w:r>
      <w:r w:rsidR="00C06D57" w:rsidRPr="00C81AE5">
        <w:rPr>
          <w:rFonts w:ascii="Arial" w:eastAsia="Arial" w:hAnsi="Arial"/>
          <w:sz w:val="24"/>
          <w:szCs w:val="12"/>
          <w:lang w:val="es-MX"/>
        </w:rPr>
        <w:t xml:space="preserve">, </w:t>
      </w:r>
      <w:r w:rsidRPr="00C81AE5">
        <w:rPr>
          <w:rFonts w:ascii="Arial" w:eastAsia="Arial" w:hAnsi="Arial"/>
          <w:sz w:val="24"/>
          <w:szCs w:val="12"/>
          <w:lang w:val="es-MX"/>
        </w:rPr>
        <w:t>que correspondan a otro ámbito de competencia, el procedimiento se sujetará a lo asentado en el numeral 17 del anexo 14 del RE</w:t>
      </w:r>
      <w:r w:rsidR="006B31A9">
        <w:rPr>
          <w:rFonts w:ascii="Arial" w:eastAsia="Arial" w:hAnsi="Arial"/>
          <w:sz w:val="24"/>
          <w:szCs w:val="12"/>
          <w:lang w:val="es-MX"/>
        </w:rPr>
        <w:t>,</w:t>
      </w:r>
      <w:r w:rsidRPr="00C81AE5">
        <w:rPr>
          <w:rFonts w:ascii="Arial" w:eastAsia="Arial" w:hAnsi="Arial"/>
          <w:sz w:val="24"/>
          <w:szCs w:val="12"/>
          <w:lang w:val="es-MX"/>
        </w:rPr>
        <w:t xml:space="preserve"> y a lo establecido en el Protocolo para la detección, recolección, entrega e intercambio de paquetes, documentación y materiales electorales federales y locales entre el INE y el IEPC Tabasco</w:t>
      </w:r>
      <w:r w:rsidR="00996218">
        <w:rPr>
          <w:rFonts w:ascii="Arial" w:eastAsia="Arial" w:hAnsi="Arial"/>
          <w:sz w:val="24"/>
          <w:szCs w:val="12"/>
          <w:lang w:val="es-MX"/>
        </w:rPr>
        <w:t xml:space="preserve"> (aprobado mediante</w:t>
      </w:r>
      <w:r w:rsidR="00996218">
        <w:rPr>
          <w:rFonts w:ascii="Arial" w:eastAsia="Arial" w:hAnsi="Arial" w:cs="Arial"/>
          <w:sz w:val="24"/>
          <w:szCs w:val="24"/>
        </w:rPr>
        <w:t xml:space="preserve"> </w:t>
      </w:r>
      <w:proofErr w:type="spellStart"/>
      <w:r w:rsidR="00996218">
        <w:rPr>
          <w:rFonts w:ascii="Arial" w:eastAsia="Arial" w:hAnsi="Arial" w:cs="Arial"/>
          <w:sz w:val="24"/>
          <w:szCs w:val="24"/>
        </w:rPr>
        <w:t>acuerdo</w:t>
      </w:r>
      <w:proofErr w:type="spellEnd"/>
      <w:r w:rsidR="00996218">
        <w:rPr>
          <w:rFonts w:ascii="Arial" w:eastAsia="Arial" w:hAnsi="Arial" w:cs="Arial"/>
          <w:sz w:val="24"/>
          <w:szCs w:val="24"/>
        </w:rPr>
        <w:t xml:space="preserve"> CE/2024/030 de </w:t>
      </w:r>
      <w:proofErr w:type="spellStart"/>
      <w:r w:rsidR="00996218">
        <w:rPr>
          <w:rFonts w:ascii="Arial" w:eastAsia="Arial" w:hAnsi="Arial" w:cs="Arial"/>
          <w:sz w:val="24"/>
          <w:szCs w:val="24"/>
        </w:rPr>
        <w:t>fecha</w:t>
      </w:r>
      <w:proofErr w:type="spellEnd"/>
      <w:r w:rsidR="00996218">
        <w:rPr>
          <w:rFonts w:ascii="Arial" w:eastAsia="Arial" w:hAnsi="Arial" w:cs="Arial"/>
          <w:sz w:val="24"/>
          <w:szCs w:val="24"/>
        </w:rPr>
        <w:t xml:space="preserve"> 25 de </w:t>
      </w:r>
      <w:proofErr w:type="spellStart"/>
      <w:r w:rsidR="00996218">
        <w:rPr>
          <w:rFonts w:ascii="Arial" w:eastAsia="Arial" w:hAnsi="Arial" w:cs="Arial"/>
          <w:sz w:val="24"/>
          <w:szCs w:val="24"/>
        </w:rPr>
        <w:t>marzo</w:t>
      </w:r>
      <w:proofErr w:type="spellEnd"/>
      <w:r w:rsidR="00996218">
        <w:rPr>
          <w:rFonts w:ascii="Arial" w:eastAsia="Arial" w:hAnsi="Arial" w:cs="Arial"/>
          <w:sz w:val="24"/>
          <w:szCs w:val="24"/>
        </w:rPr>
        <w:t xml:space="preserve"> de 2025)</w:t>
      </w:r>
      <w:r w:rsidRPr="00C81AE5">
        <w:rPr>
          <w:rFonts w:ascii="Arial" w:eastAsia="Arial" w:hAnsi="Arial"/>
          <w:sz w:val="24"/>
          <w:szCs w:val="12"/>
          <w:lang w:val="es-MX"/>
        </w:rPr>
        <w:t xml:space="preserve">, recibidos en etapa de </w:t>
      </w:r>
      <w:r w:rsidR="00615CC2">
        <w:rPr>
          <w:rFonts w:ascii="Arial" w:eastAsia="Arial" w:hAnsi="Arial"/>
          <w:sz w:val="24"/>
          <w:szCs w:val="12"/>
          <w:lang w:val="es-MX"/>
        </w:rPr>
        <w:t>JE</w:t>
      </w:r>
      <w:r w:rsidRPr="00C81AE5">
        <w:rPr>
          <w:rFonts w:ascii="Arial" w:eastAsia="Arial" w:hAnsi="Arial"/>
          <w:sz w:val="24"/>
          <w:szCs w:val="12"/>
          <w:lang w:val="es-MX"/>
        </w:rPr>
        <w:t xml:space="preserve"> y Cómputos y Sumatoria del </w:t>
      </w:r>
      <w:proofErr w:type="spellStart"/>
      <w:r w:rsidR="00C06E73" w:rsidRPr="00C06E73">
        <w:rPr>
          <w:rFonts w:ascii="Arial" w:eastAsia="Arial" w:hAnsi="Arial" w:cs="Arial"/>
          <w:b/>
          <w:bCs/>
          <w:szCs w:val="18"/>
          <w:lang w:val="es-MX"/>
        </w:rPr>
        <w:t>PEEPJL</w:t>
      </w:r>
      <w:proofErr w:type="spellEnd"/>
      <w:r w:rsidR="00C06E73" w:rsidRPr="00C06E73">
        <w:rPr>
          <w:rFonts w:ascii="Arial" w:eastAsia="Arial" w:hAnsi="Arial" w:cs="Arial"/>
          <w:b/>
          <w:bCs/>
          <w:szCs w:val="18"/>
          <w:lang w:val="es-MX"/>
        </w:rPr>
        <w:t xml:space="preserve"> 2024-205</w:t>
      </w:r>
      <w:r w:rsidRPr="00C81AE5">
        <w:rPr>
          <w:rFonts w:ascii="Arial" w:eastAsia="Arial" w:hAnsi="Arial"/>
          <w:sz w:val="24"/>
          <w:szCs w:val="12"/>
          <w:lang w:val="es-MX"/>
        </w:rPr>
        <w:t>, (Anexo 1</w:t>
      </w:r>
      <w:r w:rsidR="00C06E73">
        <w:rPr>
          <w:rFonts w:ascii="Arial" w:eastAsia="Arial" w:hAnsi="Arial"/>
          <w:sz w:val="24"/>
          <w:szCs w:val="12"/>
          <w:lang w:val="es-MX"/>
        </w:rPr>
        <w:t xml:space="preserve"> del protocolo de intercambio de paquetes</w:t>
      </w:r>
      <w:r w:rsidRPr="00C81AE5">
        <w:rPr>
          <w:rFonts w:ascii="Arial" w:eastAsia="Arial" w:hAnsi="Arial"/>
          <w:sz w:val="24"/>
          <w:szCs w:val="12"/>
          <w:lang w:val="es-MX"/>
        </w:rPr>
        <w:t>).</w:t>
      </w:r>
    </w:p>
    <w:p w14:paraId="468A9DE1" w14:textId="3C61C477" w:rsidR="00DF312E" w:rsidRDefault="00DF312E" w:rsidP="004A6C12">
      <w:pPr>
        <w:ind w:right="-376"/>
        <w:jc w:val="both"/>
        <w:rPr>
          <w:rFonts w:ascii="Arial" w:eastAsia="Arial" w:hAnsi="Arial"/>
          <w:sz w:val="20"/>
          <w:szCs w:val="12"/>
          <w:lang w:val="es-MX"/>
        </w:rPr>
      </w:pPr>
    </w:p>
    <w:p w14:paraId="225AC7C9" w14:textId="287471AF" w:rsidR="00C06D57" w:rsidRPr="00A72BEE" w:rsidRDefault="005E4C51" w:rsidP="004A6C12">
      <w:pPr>
        <w:ind w:right="-376"/>
        <w:jc w:val="both"/>
        <w:rPr>
          <w:rFonts w:ascii="Arial" w:eastAsia="Arial" w:hAnsi="Arial"/>
          <w:sz w:val="24"/>
          <w:szCs w:val="12"/>
          <w:lang w:val="es-MX"/>
        </w:rPr>
      </w:pPr>
      <w:r w:rsidRPr="00A72BEE">
        <w:rPr>
          <w:rFonts w:ascii="Arial" w:eastAsia="Arial" w:hAnsi="Arial"/>
          <w:sz w:val="24"/>
          <w:szCs w:val="12"/>
          <w:lang w:val="es-MX"/>
        </w:rPr>
        <w:t>Se deberá poner especial atención en la capacitación del personal autorizado para la recepción de los paquetes electorales, a fin de que llenen correctamente con letra legible los apartados y datos que se solicitan en los recibos correspondientes</w:t>
      </w:r>
      <w:r w:rsidR="00C06D57" w:rsidRPr="00A72BEE">
        <w:rPr>
          <w:rFonts w:ascii="Arial" w:eastAsia="Arial" w:hAnsi="Arial"/>
          <w:sz w:val="24"/>
          <w:szCs w:val="12"/>
          <w:lang w:val="es-MX"/>
        </w:rPr>
        <w:t>.</w:t>
      </w:r>
    </w:p>
    <w:p w14:paraId="3C033E31" w14:textId="77777777" w:rsidR="00C06D57" w:rsidRPr="00A72BEE" w:rsidRDefault="00C06D57" w:rsidP="004A6C12">
      <w:pPr>
        <w:ind w:right="-376"/>
        <w:jc w:val="both"/>
        <w:rPr>
          <w:rFonts w:ascii="Arial" w:eastAsia="Arial" w:hAnsi="Arial"/>
          <w:sz w:val="32"/>
          <w:szCs w:val="12"/>
          <w:lang w:val="es-MX"/>
        </w:rPr>
      </w:pPr>
    </w:p>
    <w:p w14:paraId="49F9CA9B" w14:textId="1D785175" w:rsidR="00976A03" w:rsidRPr="00C81AE5" w:rsidRDefault="00976A03" w:rsidP="004A6C12">
      <w:pPr>
        <w:ind w:right="-376"/>
        <w:jc w:val="both"/>
        <w:rPr>
          <w:rFonts w:ascii="Arial" w:eastAsia="Arial" w:hAnsi="Arial"/>
          <w:sz w:val="24"/>
          <w:szCs w:val="12"/>
          <w:lang w:val="es-MX"/>
        </w:rPr>
      </w:pPr>
      <w:r w:rsidRPr="00C81AE5">
        <w:rPr>
          <w:rFonts w:ascii="Arial" w:eastAsia="Arial" w:hAnsi="Arial"/>
          <w:sz w:val="24"/>
          <w:szCs w:val="12"/>
          <w:lang w:val="es-MX"/>
        </w:rPr>
        <w:t xml:space="preserve">Los </w:t>
      </w:r>
      <w:proofErr w:type="spellStart"/>
      <w:r w:rsidR="008915CA" w:rsidRPr="00C81AE5">
        <w:rPr>
          <w:rFonts w:ascii="Arial" w:eastAsia="Arial" w:hAnsi="Arial"/>
          <w:sz w:val="24"/>
          <w:szCs w:val="12"/>
          <w:lang w:val="es-MX"/>
        </w:rPr>
        <w:t>CED</w:t>
      </w:r>
      <w:proofErr w:type="spellEnd"/>
      <w:r w:rsidR="008915CA" w:rsidRPr="00C81AE5">
        <w:rPr>
          <w:rFonts w:ascii="Arial" w:eastAsia="Arial" w:hAnsi="Arial"/>
          <w:sz w:val="24"/>
          <w:szCs w:val="12"/>
          <w:lang w:val="es-MX"/>
        </w:rPr>
        <w:t xml:space="preserve"> </w:t>
      </w:r>
      <w:r w:rsidRPr="00C81AE5">
        <w:rPr>
          <w:rFonts w:ascii="Arial" w:eastAsia="Arial" w:hAnsi="Arial"/>
          <w:sz w:val="24"/>
          <w:szCs w:val="12"/>
          <w:lang w:val="es-MX"/>
        </w:rPr>
        <w:t>llevarán un registro detallado de la cantidad de paquetes recibidos y</w:t>
      </w:r>
      <w:r w:rsidR="005E011F" w:rsidRPr="00C81AE5">
        <w:rPr>
          <w:rFonts w:ascii="Arial" w:eastAsia="Arial" w:hAnsi="Arial"/>
          <w:sz w:val="24"/>
          <w:szCs w:val="12"/>
          <w:lang w:val="es-MX"/>
        </w:rPr>
        <w:t xml:space="preserve"> </w:t>
      </w:r>
      <w:r w:rsidRPr="00C81AE5">
        <w:rPr>
          <w:rFonts w:ascii="Arial" w:eastAsia="Arial" w:hAnsi="Arial"/>
          <w:sz w:val="24"/>
          <w:szCs w:val="12"/>
          <w:lang w:val="es-MX"/>
        </w:rPr>
        <w:t>remitidos especificándose el número y tipo de casilla.</w:t>
      </w:r>
    </w:p>
    <w:p w14:paraId="1E699DFF" w14:textId="77777777" w:rsidR="00AC6F55" w:rsidRPr="006B31A9" w:rsidRDefault="00AC6F55" w:rsidP="004A6C12">
      <w:pPr>
        <w:ind w:right="-376"/>
        <w:jc w:val="both"/>
        <w:rPr>
          <w:rFonts w:ascii="Arial" w:eastAsia="Arial" w:hAnsi="Arial"/>
          <w:sz w:val="32"/>
          <w:szCs w:val="12"/>
          <w:lang w:val="es-MX"/>
        </w:rPr>
      </w:pPr>
    </w:p>
    <w:p w14:paraId="036C071E" w14:textId="07ADDF11" w:rsidR="00C06D57" w:rsidRPr="00C81AE5" w:rsidRDefault="00C06D57" w:rsidP="004A6C12">
      <w:pPr>
        <w:ind w:right="-376"/>
        <w:jc w:val="both"/>
        <w:rPr>
          <w:rFonts w:ascii="Arial" w:eastAsia="Arial" w:hAnsi="Arial"/>
          <w:sz w:val="24"/>
          <w:szCs w:val="12"/>
          <w:lang w:val="es-MX"/>
        </w:rPr>
      </w:pPr>
      <w:r w:rsidRPr="00C81AE5">
        <w:rPr>
          <w:rFonts w:ascii="Arial" w:eastAsia="Arial" w:hAnsi="Arial"/>
          <w:sz w:val="24"/>
          <w:szCs w:val="12"/>
          <w:lang w:val="es-MX"/>
        </w:rPr>
        <w:t xml:space="preserve">De conformidad con el artículo 415 de la </w:t>
      </w:r>
      <w:proofErr w:type="spellStart"/>
      <w:r w:rsidRPr="00C81AE5">
        <w:rPr>
          <w:rFonts w:ascii="Arial" w:eastAsia="Arial" w:hAnsi="Arial"/>
          <w:sz w:val="24"/>
          <w:szCs w:val="12"/>
          <w:lang w:val="es-MX"/>
        </w:rPr>
        <w:t>LEPPET</w:t>
      </w:r>
      <w:proofErr w:type="spellEnd"/>
      <w:r w:rsidRPr="00C81AE5">
        <w:rPr>
          <w:rFonts w:ascii="Arial" w:eastAsia="Arial" w:hAnsi="Arial"/>
          <w:sz w:val="24"/>
          <w:szCs w:val="12"/>
          <w:lang w:val="es-MX"/>
        </w:rPr>
        <w:t xml:space="preserve">, los </w:t>
      </w:r>
      <w:proofErr w:type="spellStart"/>
      <w:r w:rsidRPr="00C81AE5">
        <w:rPr>
          <w:rFonts w:ascii="Arial" w:eastAsia="Arial" w:hAnsi="Arial"/>
          <w:sz w:val="24"/>
          <w:szCs w:val="12"/>
          <w:lang w:val="es-MX"/>
        </w:rPr>
        <w:t>CED</w:t>
      </w:r>
      <w:proofErr w:type="spellEnd"/>
      <w:r w:rsidRPr="00C81AE5">
        <w:rPr>
          <w:rFonts w:ascii="Arial" w:eastAsia="Arial" w:hAnsi="Arial"/>
          <w:sz w:val="24"/>
          <w:szCs w:val="12"/>
          <w:lang w:val="es-MX"/>
        </w:rPr>
        <w:t xml:space="preserve"> realizarán el cómputo de las boletas que contengan las votaciones de las elecciones de personas juzgadoras, a partir de la llegada del primer paquete electoral y concluirá hasta que se reciba y compute el último.</w:t>
      </w:r>
    </w:p>
    <w:p w14:paraId="749B4892" w14:textId="2A852289" w:rsidR="00976A03" w:rsidRPr="00A72BEE" w:rsidRDefault="00996218" w:rsidP="004A6C12">
      <w:pPr>
        <w:ind w:right="-376"/>
        <w:jc w:val="both"/>
        <w:rPr>
          <w:rFonts w:ascii="Arial" w:eastAsia="Arial" w:hAnsi="Arial"/>
          <w:sz w:val="24"/>
          <w:szCs w:val="12"/>
          <w:lang w:val="es-MX"/>
        </w:rPr>
      </w:pPr>
      <w:r w:rsidRPr="00A72BEE">
        <w:rPr>
          <w:rFonts w:ascii="Arial" w:eastAsia="Arial" w:hAnsi="Arial"/>
          <w:sz w:val="24"/>
          <w:szCs w:val="12"/>
          <w:lang w:val="es-MX"/>
        </w:rPr>
        <w:t>De</w:t>
      </w:r>
      <w:r w:rsidR="005E4C51" w:rsidRPr="00A72BEE">
        <w:rPr>
          <w:rFonts w:ascii="Arial" w:eastAsia="Arial" w:hAnsi="Arial"/>
          <w:sz w:val="24"/>
          <w:szCs w:val="12"/>
          <w:lang w:val="es-MX"/>
        </w:rPr>
        <w:t>rivado de</w:t>
      </w:r>
      <w:r w:rsidRPr="00A72BEE">
        <w:rPr>
          <w:rFonts w:ascii="Arial" w:eastAsia="Arial" w:hAnsi="Arial"/>
          <w:sz w:val="24"/>
          <w:szCs w:val="12"/>
          <w:lang w:val="es-MX"/>
        </w:rPr>
        <w:t xml:space="preserve"> lo anterior el IEPC tabasco ha realizado</w:t>
      </w:r>
      <w:r w:rsidR="00976A03" w:rsidRPr="00A72BEE">
        <w:rPr>
          <w:rFonts w:ascii="Arial" w:eastAsia="Arial" w:hAnsi="Arial"/>
          <w:sz w:val="24"/>
          <w:szCs w:val="12"/>
          <w:lang w:val="es-MX"/>
        </w:rPr>
        <w:t xml:space="preserve"> lo</w:t>
      </w:r>
      <w:r w:rsidR="005E011F" w:rsidRPr="00A72BEE">
        <w:rPr>
          <w:rFonts w:ascii="Arial" w:eastAsia="Arial" w:hAnsi="Arial"/>
          <w:sz w:val="24"/>
          <w:szCs w:val="12"/>
          <w:lang w:val="es-MX"/>
        </w:rPr>
        <w:t xml:space="preserve"> </w:t>
      </w:r>
      <w:r w:rsidR="00976A03" w:rsidRPr="00A72BEE">
        <w:rPr>
          <w:rFonts w:ascii="Arial" w:eastAsia="Arial" w:hAnsi="Arial"/>
          <w:sz w:val="24"/>
          <w:szCs w:val="12"/>
          <w:lang w:val="es-MX"/>
        </w:rPr>
        <w:t>siguiente:</w:t>
      </w:r>
    </w:p>
    <w:p w14:paraId="68E35031" w14:textId="77777777" w:rsidR="00996218" w:rsidRPr="00A72BEE" w:rsidRDefault="00996218" w:rsidP="004A6C12">
      <w:pPr>
        <w:ind w:right="-376"/>
        <w:jc w:val="both"/>
        <w:rPr>
          <w:rFonts w:ascii="Arial" w:eastAsia="Arial" w:hAnsi="Arial"/>
          <w:sz w:val="24"/>
          <w:szCs w:val="12"/>
          <w:lang w:val="es-MX"/>
        </w:rPr>
      </w:pPr>
    </w:p>
    <w:p w14:paraId="0CF96FC2" w14:textId="3E093D4F" w:rsidR="00976A03" w:rsidRPr="00A72BEE" w:rsidRDefault="00976A03" w:rsidP="004A6C12">
      <w:pPr>
        <w:pStyle w:val="Prrafodelista"/>
        <w:numPr>
          <w:ilvl w:val="0"/>
          <w:numId w:val="12"/>
        </w:numPr>
        <w:ind w:right="-376"/>
        <w:jc w:val="both"/>
        <w:rPr>
          <w:rFonts w:ascii="Arial" w:eastAsia="Arial" w:hAnsi="Arial"/>
          <w:sz w:val="24"/>
          <w:szCs w:val="12"/>
          <w:lang w:val="es-MX"/>
        </w:rPr>
      </w:pPr>
      <w:r w:rsidRPr="00A72BEE">
        <w:rPr>
          <w:rFonts w:ascii="Arial" w:eastAsia="Arial" w:hAnsi="Arial"/>
          <w:sz w:val="24"/>
          <w:szCs w:val="12"/>
          <w:lang w:val="es-MX"/>
        </w:rPr>
        <w:t xml:space="preserve">El </w:t>
      </w:r>
      <w:r w:rsidR="00C96D3F" w:rsidRPr="00A72BEE">
        <w:rPr>
          <w:rFonts w:ascii="Arial" w:eastAsia="Arial" w:hAnsi="Arial"/>
          <w:sz w:val="24"/>
          <w:szCs w:val="12"/>
          <w:lang w:val="es-MX"/>
        </w:rPr>
        <w:t xml:space="preserve">CE </w:t>
      </w:r>
      <w:r w:rsidRPr="00A72BEE">
        <w:rPr>
          <w:rFonts w:ascii="Arial" w:eastAsia="Arial" w:hAnsi="Arial"/>
          <w:sz w:val="24"/>
          <w:szCs w:val="12"/>
          <w:lang w:val="es-MX"/>
        </w:rPr>
        <w:t xml:space="preserve">en coordinación con </w:t>
      </w:r>
      <w:r w:rsidR="00C96D3F" w:rsidRPr="00A72BEE">
        <w:rPr>
          <w:rFonts w:ascii="Arial" w:eastAsia="Arial" w:hAnsi="Arial"/>
          <w:sz w:val="24"/>
          <w:szCs w:val="12"/>
          <w:lang w:val="es-MX"/>
        </w:rPr>
        <w:t xml:space="preserve">la </w:t>
      </w:r>
      <w:proofErr w:type="spellStart"/>
      <w:r w:rsidR="00C96D3F" w:rsidRPr="00A72BEE">
        <w:rPr>
          <w:rFonts w:ascii="Arial" w:eastAsia="Arial" w:hAnsi="Arial"/>
          <w:sz w:val="24"/>
          <w:szCs w:val="12"/>
          <w:lang w:val="es-MX"/>
        </w:rPr>
        <w:t>DOECC</w:t>
      </w:r>
      <w:proofErr w:type="spellEnd"/>
      <w:r w:rsidRPr="00A72BEE">
        <w:rPr>
          <w:rFonts w:ascii="Arial" w:eastAsia="Arial" w:hAnsi="Arial"/>
          <w:sz w:val="24"/>
          <w:szCs w:val="12"/>
          <w:lang w:val="es-MX"/>
        </w:rPr>
        <w:t xml:space="preserve"> desarrollar</w:t>
      </w:r>
      <w:r w:rsidR="006B700B" w:rsidRPr="00A72BEE">
        <w:rPr>
          <w:rFonts w:ascii="Arial" w:eastAsia="Arial" w:hAnsi="Arial"/>
          <w:sz w:val="24"/>
          <w:szCs w:val="12"/>
          <w:lang w:val="es-MX"/>
        </w:rPr>
        <w:t>on</w:t>
      </w:r>
      <w:r w:rsidRPr="00A72BEE">
        <w:rPr>
          <w:rFonts w:ascii="Arial" w:eastAsia="Arial" w:hAnsi="Arial"/>
          <w:sz w:val="24"/>
          <w:szCs w:val="12"/>
          <w:lang w:val="es-MX"/>
        </w:rPr>
        <w:t xml:space="preserve"> un </w:t>
      </w:r>
      <w:r w:rsidR="0039643D" w:rsidRPr="00A72BEE">
        <w:rPr>
          <w:rFonts w:ascii="Arial" w:eastAsia="Arial" w:hAnsi="Arial"/>
          <w:sz w:val="24"/>
          <w:szCs w:val="12"/>
          <w:lang w:val="es-MX"/>
        </w:rPr>
        <w:t xml:space="preserve">protocolo de </w:t>
      </w:r>
      <w:r w:rsidR="00C96D3F" w:rsidRPr="00A72BEE">
        <w:rPr>
          <w:rFonts w:ascii="Arial" w:eastAsia="Arial" w:hAnsi="Arial"/>
          <w:sz w:val="24"/>
          <w:szCs w:val="12"/>
          <w:lang w:val="es-MX"/>
        </w:rPr>
        <w:t xml:space="preserve">Intercambio </w:t>
      </w:r>
      <w:r w:rsidR="0039643D" w:rsidRPr="00A72BEE">
        <w:rPr>
          <w:rFonts w:ascii="Arial" w:eastAsia="Arial" w:hAnsi="Arial"/>
          <w:sz w:val="24"/>
          <w:szCs w:val="12"/>
          <w:lang w:val="es-MX"/>
        </w:rPr>
        <w:t>de paquetes y documentación electoral</w:t>
      </w:r>
      <w:r w:rsidRPr="00A72BEE">
        <w:rPr>
          <w:rFonts w:ascii="Arial" w:eastAsia="Arial" w:hAnsi="Arial"/>
          <w:sz w:val="24"/>
          <w:szCs w:val="12"/>
          <w:lang w:val="es-MX"/>
        </w:rPr>
        <w:t xml:space="preserve"> a fin de llevar a cabo</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oportunamente los cómputos mandatados en la </w:t>
      </w:r>
      <w:proofErr w:type="spellStart"/>
      <w:r w:rsidR="00C06E73" w:rsidRPr="00A72BEE">
        <w:rPr>
          <w:rFonts w:ascii="Arial" w:eastAsia="Arial" w:hAnsi="Arial"/>
          <w:sz w:val="24"/>
          <w:szCs w:val="12"/>
          <w:lang w:val="es-MX"/>
        </w:rPr>
        <w:t>LEPPET</w:t>
      </w:r>
      <w:proofErr w:type="spellEnd"/>
      <w:r w:rsidR="00C06E73" w:rsidRPr="00A72BEE">
        <w:rPr>
          <w:rFonts w:ascii="Arial" w:eastAsia="Arial" w:hAnsi="Arial"/>
          <w:sz w:val="24"/>
          <w:szCs w:val="12"/>
          <w:lang w:val="es-MX"/>
        </w:rPr>
        <w:t xml:space="preserve"> </w:t>
      </w:r>
      <w:r w:rsidR="006B700B" w:rsidRPr="00A72BEE">
        <w:rPr>
          <w:rFonts w:ascii="Arial" w:eastAsia="Arial" w:hAnsi="Arial"/>
          <w:sz w:val="24"/>
          <w:szCs w:val="12"/>
          <w:lang w:val="es-MX"/>
        </w:rPr>
        <w:t xml:space="preserve">el cual se aprobó </w:t>
      </w:r>
      <w:r w:rsidR="00851EA3" w:rsidRPr="00A72BEE">
        <w:rPr>
          <w:rFonts w:ascii="Arial" w:eastAsia="Arial" w:hAnsi="Arial"/>
          <w:sz w:val="24"/>
          <w:szCs w:val="12"/>
          <w:lang w:val="es-MX"/>
        </w:rPr>
        <w:t>mediante el acuerdo CE/2025/030</w:t>
      </w:r>
      <w:r w:rsidR="006B31A9" w:rsidRPr="00A72BEE">
        <w:rPr>
          <w:rFonts w:ascii="Arial" w:eastAsia="Arial" w:hAnsi="Arial"/>
          <w:sz w:val="24"/>
          <w:szCs w:val="12"/>
          <w:lang w:val="es-MX"/>
        </w:rPr>
        <w:t>,</w:t>
      </w:r>
      <w:r w:rsidR="00851EA3" w:rsidRPr="00A72BEE">
        <w:rPr>
          <w:rFonts w:ascii="Arial" w:eastAsia="Arial" w:hAnsi="Arial"/>
          <w:sz w:val="24"/>
          <w:szCs w:val="12"/>
          <w:lang w:val="es-MX"/>
        </w:rPr>
        <w:t xml:space="preserve"> aprobado en sesión extraordinaria </w:t>
      </w:r>
      <w:r w:rsidR="006B700B" w:rsidRPr="00A72BEE">
        <w:rPr>
          <w:rFonts w:ascii="Arial" w:eastAsia="Arial" w:hAnsi="Arial"/>
          <w:sz w:val="24"/>
          <w:szCs w:val="12"/>
          <w:lang w:val="es-MX"/>
        </w:rPr>
        <w:t>de fecha</w:t>
      </w:r>
      <w:r w:rsidR="00851EA3" w:rsidRPr="00A72BEE">
        <w:rPr>
          <w:rFonts w:ascii="Arial" w:eastAsia="Arial" w:hAnsi="Arial"/>
          <w:sz w:val="24"/>
          <w:szCs w:val="12"/>
          <w:lang w:val="es-MX"/>
        </w:rPr>
        <w:t xml:space="preserve"> 25 de marzo de 2025</w:t>
      </w:r>
      <w:r w:rsidRPr="00A72BEE">
        <w:rPr>
          <w:rFonts w:ascii="Arial" w:eastAsia="Arial" w:hAnsi="Arial"/>
          <w:sz w:val="24"/>
          <w:szCs w:val="12"/>
          <w:lang w:val="es-MX"/>
        </w:rPr>
        <w:t>.</w:t>
      </w:r>
    </w:p>
    <w:p w14:paraId="584120AB" w14:textId="77777777" w:rsidR="008915CA" w:rsidRPr="00A72BEE" w:rsidRDefault="008915CA" w:rsidP="004A6C12">
      <w:pPr>
        <w:ind w:right="-376"/>
        <w:jc w:val="both"/>
        <w:rPr>
          <w:rFonts w:ascii="Arial" w:eastAsia="Arial" w:hAnsi="Arial"/>
          <w:sz w:val="24"/>
          <w:szCs w:val="12"/>
          <w:lang w:val="es-MX"/>
        </w:rPr>
      </w:pPr>
    </w:p>
    <w:p w14:paraId="558F2CFE" w14:textId="6A16C1E1" w:rsidR="00976A03" w:rsidRPr="00A72BEE" w:rsidRDefault="00976A03" w:rsidP="004A6C12">
      <w:pPr>
        <w:pStyle w:val="Prrafodelista"/>
        <w:numPr>
          <w:ilvl w:val="0"/>
          <w:numId w:val="12"/>
        </w:numPr>
        <w:ind w:right="-376"/>
        <w:jc w:val="both"/>
        <w:rPr>
          <w:rFonts w:ascii="Arial" w:eastAsia="Arial" w:hAnsi="Arial"/>
          <w:sz w:val="24"/>
          <w:szCs w:val="12"/>
          <w:lang w:val="es-MX"/>
        </w:rPr>
      </w:pPr>
      <w:r w:rsidRPr="00A72BEE">
        <w:rPr>
          <w:rFonts w:ascii="Arial" w:eastAsia="Arial" w:hAnsi="Arial"/>
          <w:sz w:val="24"/>
          <w:szCs w:val="12"/>
          <w:lang w:val="es-MX"/>
        </w:rPr>
        <w:t xml:space="preserve">El </w:t>
      </w:r>
      <w:r w:rsidR="00C96D3F" w:rsidRPr="00A72BEE">
        <w:rPr>
          <w:rFonts w:ascii="Arial" w:eastAsia="Arial" w:hAnsi="Arial"/>
          <w:sz w:val="24"/>
          <w:szCs w:val="12"/>
          <w:lang w:val="es-MX"/>
        </w:rPr>
        <w:t xml:space="preserve">CE </w:t>
      </w:r>
      <w:r w:rsidR="00C06E73" w:rsidRPr="00A72BEE">
        <w:rPr>
          <w:rFonts w:ascii="Arial" w:eastAsia="Arial" w:hAnsi="Arial"/>
          <w:sz w:val="24"/>
          <w:szCs w:val="12"/>
          <w:lang w:val="es-MX"/>
        </w:rPr>
        <w:t xml:space="preserve">y la </w:t>
      </w:r>
      <w:proofErr w:type="spellStart"/>
      <w:r w:rsidR="00C06E73" w:rsidRPr="00A72BEE">
        <w:rPr>
          <w:rFonts w:ascii="Arial" w:eastAsia="Arial" w:hAnsi="Arial"/>
          <w:sz w:val="24"/>
          <w:szCs w:val="12"/>
          <w:lang w:val="es-MX"/>
        </w:rPr>
        <w:t>JLE</w:t>
      </w:r>
      <w:proofErr w:type="spellEnd"/>
      <w:r w:rsidR="008915CA" w:rsidRPr="00A72BEE">
        <w:rPr>
          <w:rFonts w:ascii="Arial" w:eastAsia="Arial" w:hAnsi="Arial"/>
          <w:sz w:val="24"/>
          <w:szCs w:val="12"/>
          <w:lang w:val="es-MX"/>
        </w:rPr>
        <w:t xml:space="preserve"> </w:t>
      </w:r>
      <w:r w:rsidRPr="00A72BEE">
        <w:rPr>
          <w:rFonts w:ascii="Arial" w:eastAsia="Arial" w:hAnsi="Arial"/>
          <w:sz w:val="24"/>
          <w:szCs w:val="12"/>
          <w:lang w:val="es-MX"/>
        </w:rPr>
        <w:t>a más tardar el mes anterior al que se celebre la elección,</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aprobará mediante acuerdo el </w:t>
      </w:r>
      <w:r w:rsidR="006B700B" w:rsidRPr="00A72BEE">
        <w:rPr>
          <w:rFonts w:ascii="Arial" w:eastAsia="Arial" w:hAnsi="Arial"/>
          <w:sz w:val="24"/>
          <w:szCs w:val="12"/>
          <w:lang w:val="es-MX"/>
        </w:rPr>
        <w:t xml:space="preserve">Modelo Operativo </w:t>
      </w:r>
      <w:r w:rsidRPr="00A72BEE">
        <w:rPr>
          <w:rFonts w:ascii="Arial" w:eastAsia="Arial" w:hAnsi="Arial"/>
          <w:sz w:val="24"/>
          <w:szCs w:val="12"/>
          <w:lang w:val="es-MX"/>
        </w:rPr>
        <w:t xml:space="preserve">a efecto de garantizar su entrega oportuna para realizar el cómputo en los </w:t>
      </w:r>
      <w:proofErr w:type="spellStart"/>
      <w:r w:rsidR="006B700B" w:rsidRPr="00A72BEE">
        <w:rPr>
          <w:rFonts w:ascii="Arial" w:eastAsia="Arial" w:hAnsi="Arial"/>
          <w:sz w:val="24"/>
          <w:szCs w:val="12"/>
          <w:lang w:val="es-MX"/>
        </w:rPr>
        <w:t>CED</w:t>
      </w:r>
      <w:proofErr w:type="spellEnd"/>
      <w:r w:rsidRPr="00A72BEE">
        <w:rPr>
          <w:rFonts w:ascii="Arial" w:eastAsia="Arial" w:hAnsi="Arial"/>
          <w:sz w:val="24"/>
          <w:szCs w:val="12"/>
          <w:lang w:val="es-MX"/>
        </w:rPr>
        <w:t>. Para tal efecto se elaborará un diagrama de flujo que ilustre gráficamente el</w:t>
      </w:r>
      <w:r w:rsidR="005E011F" w:rsidRPr="00A72BEE">
        <w:rPr>
          <w:rFonts w:ascii="Arial" w:eastAsia="Arial" w:hAnsi="Arial"/>
          <w:sz w:val="24"/>
          <w:szCs w:val="12"/>
          <w:lang w:val="es-MX"/>
        </w:rPr>
        <w:t xml:space="preserve"> </w:t>
      </w:r>
      <w:r w:rsidR="006B31A9" w:rsidRPr="00A72BEE">
        <w:rPr>
          <w:rFonts w:ascii="Arial" w:eastAsia="Arial" w:hAnsi="Arial"/>
          <w:sz w:val="24"/>
          <w:szCs w:val="12"/>
          <w:lang w:val="es-MX"/>
        </w:rPr>
        <w:t xml:space="preserve">Modelo Operativo </w:t>
      </w:r>
      <w:r w:rsidR="00EB19EC" w:rsidRPr="00A72BEE">
        <w:rPr>
          <w:rFonts w:ascii="Arial" w:eastAsia="Arial" w:hAnsi="Arial"/>
          <w:sz w:val="24"/>
          <w:szCs w:val="12"/>
          <w:lang w:val="es-MX"/>
        </w:rPr>
        <w:t>aprobado</w:t>
      </w:r>
      <w:r w:rsidRPr="00A72BEE">
        <w:rPr>
          <w:rFonts w:ascii="Arial" w:eastAsia="Arial" w:hAnsi="Arial"/>
          <w:sz w:val="24"/>
          <w:szCs w:val="12"/>
          <w:lang w:val="es-MX"/>
        </w:rPr>
        <w:t>. En el</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mismo acuerdo designará al personal </w:t>
      </w:r>
      <w:r w:rsidR="006B700B" w:rsidRPr="00A72BEE">
        <w:rPr>
          <w:rFonts w:ascii="Arial" w:eastAsia="Arial" w:hAnsi="Arial"/>
          <w:sz w:val="24"/>
          <w:szCs w:val="12"/>
          <w:lang w:val="es-MX"/>
        </w:rPr>
        <w:t>eventual, y de la rama administrativa</w:t>
      </w:r>
      <w:r w:rsidRPr="00A72BEE">
        <w:rPr>
          <w:rFonts w:ascii="Arial" w:eastAsia="Arial" w:hAnsi="Arial"/>
          <w:sz w:val="24"/>
          <w:szCs w:val="12"/>
          <w:lang w:val="es-MX"/>
        </w:rPr>
        <w:t xml:space="preserve"> que</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acompañará el traslado de los paquetes electorales. La </w:t>
      </w:r>
      <w:proofErr w:type="spellStart"/>
      <w:r w:rsidR="00C06E73" w:rsidRPr="00A72BEE">
        <w:rPr>
          <w:rFonts w:ascii="Arial" w:eastAsia="Arial" w:hAnsi="Arial"/>
          <w:sz w:val="24"/>
          <w:szCs w:val="12"/>
          <w:lang w:val="es-MX"/>
        </w:rPr>
        <w:t>JLE</w:t>
      </w:r>
      <w:proofErr w:type="spellEnd"/>
      <w:r w:rsidR="00C06E73" w:rsidRPr="00A72BEE">
        <w:rPr>
          <w:rFonts w:ascii="Arial" w:eastAsia="Arial" w:hAnsi="Arial"/>
          <w:sz w:val="24"/>
          <w:szCs w:val="12"/>
          <w:lang w:val="es-MX"/>
        </w:rPr>
        <w:t xml:space="preserve"> </w:t>
      </w:r>
      <w:r w:rsidRPr="00A72BEE">
        <w:rPr>
          <w:rFonts w:ascii="Arial" w:eastAsia="Arial" w:hAnsi="Arial"/>
          <w:sz w:val="24"/>
          <w:szCs w:val="12"/>
          <w:lang w:val="es-MX"/>
        </w:rPr>
        <w:t>orientará</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y asesorará a los órganos competentes del </w:t>
      </w:r>
      <w:r w:rsidR="00E403CB" w:rsidRPr="00A72BEE">
        <w:rPr>
          <w:rFonts w:ascii="Arial" w:eastAsia="Arial" w:hAnsi="Arial"/>
          <w:sz w:val="24"/>
          <w:szCs w:val="12"/>
          <w:lang w:val="es-MX"/>
        </w:rPr>
        <w:t xml:space="preserve">IEPC </w:t>
      </w:r>
      <w:r w:rsidR="003533AF" w:rsidRPr="00A72BEE">
        <w:rPr>
          <w:rFonts w:ascii="Arial" w:eastAsia="Arial" w:hAnsi="Arial"/>
          <w:sz w:val="24"/>
          <w:szCs w:val="12"/>
          <w:lang w:val="es-MX"/>
        </w:rPr>
        <w:t>Tabasco</w:t>
      </w:r>
      <w:r w:rsidRPr="00A72BEE">
        <w:rPr>
          <w:rFonts w:ascii="Arial" w:eastAsia="Arial" w:hAnsi="Arial"/>
          <w:sz w:val="24"/>
          <w:szCs w:val="12"/>
          <w:lang w:val="es-MX"/>
        </w:rPr>
        <w:t>.</w:t>
      </w:r>
    </w:p>
    <w:p w14:paraId="70BDE330" w14:textId="77777777" w:rsidR="00E403CB" w:rsidRPr="00A72BEE" w:rsidRDefault="00E403CB" w:rsidP="004A6C12">
      <w:pPr>
        <w:ind w:right="-376"/>
        <w:jc w:val="both"/>
        <w:rPr>
          <w:rFonts w:ascii="Arial" w:eastAsia="Arial" w:hAnsi="Arial"/>
          <w:sz w:val="24"/>
          <w:szCs w:val="12"/>
          <w:lang w:val="es-MX"/>
        </w:rPr>
      </w:pPr>
    </w:p>
    <w:p w14:paraId="6AF30A21" w14:textId="28B86972" w:rsidR="00976A03" w:rsidRPr="00A72BEE" w:rsidRDefault="00976A03" w:rsidP="00EB19EC">
      <w:pPr>
        <w:pStyle w:val="Prrafodelista"/>
        <w:numPr>
          <w:ilvl w:val="0"/>
          <w:numId w:val="12"/>
        </w:numPr>
        <w:ind w:right="-376"/>
        <w:jc w:val="both"/>
        <w:rPr>
          <w:rFonts w:ascii="Arial" w:eastAsia="Arial" w:hAnsi="Arial"/>
          <w:sz w:val="24"/>
          <w:szCs w:val="12"/>
          <w:lang w:val="es-MX"/>
        </w:rPr>
      </w:pPr>
      <w:r w:rsidRPr="00A72BEE">
        <w:rPr>
          <w:rFonts w:ascii="Arial" w:eastAsia="Arial" w:hAnsi="Arial"/>
          <w:sz w:val="24"/>
          <w:szCs w:val="12"/>
          <w:lang w:val="es-MX"/>
        </w:rPr>
        <w:t xml:space="preserve">El órgano que reciba </w:t>
      </w:r>
      <w:r w:rsidR="00C96D3F" w:rsidRPr="00A72BEE">
        <w:rPr>
          <w:rFonts w:ascii="Arial" w:eastAsia="Arial" w:hAnsi="Arial"/>
          <w:sz w:val="24"/>
          <w:szCs w:val="12"/>
          <w:lang w:val="es-MX"/>
        </w:rPr>
        <w:t xml:space="preserve">una </w:t>
      </w:r>
      <w:r w:rsidR="00C96D3F" w:rsidRPr="00A72BEE">
        <w:rPr>
          <w:rFonts w:ascii="Arial" w:eastAsia="Arial" w:hAnsi="Arial"/>
          <w:b/>
          <w:sz w:val="24"/>
          <w:szCs w:val="12"/>
          <w:lang w:val="es-MX"/>
        </w:rPr>
        <w:t>entrega distinta</w:t>
      </w:r>
      <w:r w:rsidR="00C96D3F" w:rsidRPr="00A72BEE">
        <w:rPr>
          <w:rFonts w:ascii="Arial" w:eastAsia="Arial" w:hAnsi="Arial"/>
          <w:sz w:val="24"/>
          <w:szCs w:val="12"/>
          <w:lang w:val="es-MX"/>
        </w:rPr>
        <w:t xml:space="preserve"> (</w:t>
      </w:r>
      <w:r w:rsidR="00C96D3F" w:rsidRPr="00A72BEE">
        <w:rPr>
          <w:rFonts w:ascii="Arial" w:eastAsia="Arial" w:hAnsi="Arial" w:cs="Arial"/>
          <w:i/>
          <w:szCs w:val="24"/>
          <w:lang w:val="es-MX"/>
        </w:rPr>
        <w:t>La entrega de paquete, documentación o material electoral que se haga en un órgano electoral distinto a aquél que es competente para realizar el cómputo</w:t>
      </w:r>
      <w:r w:rsidR="00C96D3F" w:rsidRPr="00A72BEE">
        <w:rPr>
          <w:rFonts w:ascii="Arial" w:eastAsia="Arial" w:hAnsi="Arial" w:cs="Arial"/>
          <w:sz w:val="24"/>
          <w:szCs w:val="24"/>
          <w:lang w:val="es-MX"/>
        </w:rPr>
        <w:t>)</w:t>
      </w:r>
      <w:r w:rsidRPr="00A72BEE">
        <w:rPr>
          <w:rFonts w:ascii="Arial" w:eastAsia="Arial" w:hAnsi="Arial"/>
          <w:sz w:val="24"/>
          <w:szCs w:val="12"/>
          <w:lang w:val="es-MX"/>
        </w:rPr>
        <w:t>, convocará a los integrantes del mismo,</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para llevar a cabo </w:t>
      </w:r>
      <w:r w:rsidR="005E4C51" w:rsidRPr="00A72BEE">
        <w:rPr>
          <w:rFonts w:ascii="Arial" w:eastAsia="Arial" w:hAnsi="Arial"/>
          <w:sz w:val="24"/>
          <w:szCs w:val="12"/>
          <w:lang w:val="es-MX"/>
        </w:rPr>
        <w:t xml:space="preserve">lo establecido </w:t>
      </w:r>
      <w:r w:rsidR="0094193F" w:rsidRPr="00A72BEE">
        <w:rPr>
          <w:rFonts w:ascii="Arial" w:eastAsia="Arial" w:hAnsi="Arial"/>
          <w:sz w:val="24"/>
          <w:szCs w:val="12"/>
          <w:lang w:val="es-MX"/>
        </w:rPr>
        <w:t>en el numeral 17</w:t>
      </w:r>
      <w:r w:rsidR="007863C2" w:rsidRPr="00A72BEE">
        <w:rPr>
          <w:rFonts w:ascii="Arial" w:eastAsia="Arial" w:hAnsi="Arial"/>
          <w:sz w:val="24"/>
          <w:szCs w:val="12"/>
          <w:lang w:val="es-MX"/>
        </w:rPr>
        <w:t>,</w:t>
      </w:r>
      <w:r w:rsidR="0094193F" w:rsidRPr="00A72BEE">
        <w:rPr>
          <w:rFonts w:ascii="Arial" w:eastAsia="Arial" w:hAnsi="Arial"/>
          <w:sz w:val="24"/>
          <w:szCs w:val="12"/>
          <w:lang w:val="es-MX"/>
        </w:rPr>
        <w:t xml:space="preserve"> del anexo 14 del RE y a lo establecido en el Protocolo </w:t>
      </w:r>
      <w:r w:rsidR="00EB19EC" w:rsidRPr="00A72BEE">
        <w:rPr>
          <w:rFonts w:ascii="Arial" w:eastAsia="Arial" w:hAnsi="Arial"/>
          <w:sz w:val="24"/>
          <w:szCs w:val="12"/>
          <w:lang w:val="es-MX"/>
        </w:rPr>
        <w:t>de Intercambio de paquetes</w:t>
      </w:r>
      <w:r w:rsidR="0094193F" w:rsidRPr="00A72BEE">
        <w:rPr>
          <w:rFonts w:ascii="Arial" w:eastAsia="Arial" w:hAnsi="Arial"/>
          <w:sz w:val="24"/>
          <w:szCs w:val="12"/>
          <w:lang w:val="es-MX"/>
        </w:rPr>
        <w:t xml:space="preserve">, </w:t>
      </w:r>
      <w:r w:rsidR="00C81AE5" w:rsidRPr="00A72BEE">
        <w:rPr>
          <w:rFonts w:ascii="Arial" w:eastAsia="Arial" w:hAnsi="Arial"/>
          <w:sz w:val="24"/>
          <w:szCs w:val="12"/>
          <w:lang w:val="es-MX"/>
        </w:rPr>
        <w:t>dará</w:t>
      </w:r>
      <w:r w:rsidR="0094193F" w:rsidRPr="00A72BEE">
        <w:rPr>
          <w:rFonts w:ascii="Arial" w:eastAsia="Arial" w:hAnsi="Arial"/>
          <w:sz w:val="24"/>
          <w:szCs w:val="12"/>
          <w:lang w:val="es-MX"/>
        </w:rPr>
        <w:t xml:space="preserve"> </w:t>
      </w:r>
      <w:r w:rsidR="00E403CB" w:rsidRPr="00A72BEE">
        <w:rPr>
          <w:rFonts w:ascii="Arial" w:eastAsia="Arial" w:hAnsi="Arial"/>
          <w:sz w:val="24"/>
          <w:szCs w:val="12"/>
          <w:lang w:val="es-MX"/>
        </w:rPr>
        <w:t>aviso</w:t>
      </w:r>
      <w:r w:rsidRPr="00A72BEE">
        <w:rPr>
          <w:rFonts w:ascii="Arial" w:eastAsia="Arial" w:hAnsi="Arial"/>
          <w:sz w:val="24"/>
          <w:szCs w:val="12"/>
          <w:lang w:val="es-MX"/>
        </w:rPr>
        <w:t xml:space="preserve"> al órgano competente; levantando</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para ello un Acta circunstanciada en la que se regi</w:t>
      </w:r>
      <w:r w:rsidR="00EB19EC" w:rsidRPr="00A72BEE">
        <w:rPr>
          <w:rFonts w:ascii="Arial" w:eastAsia="Arial" w:hAnsi="Arial"/>
          <w:sz w:val="24"/>
          <w:szCs w:val="12"/>
          <w:lang w:val="es-MX"/>
        </w:rPr>
        <w:t xml:space="preserve">stre la cantidad, el estado </w:t>
      </w:r>
      <w:r w:rsidRPr="00A72BEE">
        <w:rPr>
          <w:rFonts w:ascii="Arial" w:eastAsia="Arial" w:hAnsi="Arial"/>
          <w:sz w:val="24"/>
          <w:szCs w:val="12"/>
          <w:lang w:val="es-MX"/>
        </w:rPr>
        <w:t xml:space="preserve">que </w:t>
      </w:r>
      <w:r w:rsidR="00EB19EC" w:rsidRPr="00A72BEE">
        <w:rPr>
          <w:rFonts w:ascii="Arial" w:eastAsia="Arial" w:hAnsi="Arial"/>
          <w:sz w:val="24"/>
          <w:szCs w:val="12"/>
          <w:lang w:val="es-MX"/>
        </w:rPr>
        <w:t>guardan</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los paquetes electorales junto con la hora de inicio y conclusión del referido procedimiento.</w:t>
      </w:r>
      <w:r w:rsidR="00EB19EC" w:rsidRPr="00A72BEE">
        <w:rPr>
          <w:rFonts w:ascii="Arial" w:eastAsia="Arial" w:hAnsi="Arial"/>
          <w:sz w:val="24"/>
          <w:szCs w:val="12"/>
          <w:lang w:val="es-MX"/>
        </w:rPr>
        <w:t xml:space="preserve"> </w:t>
      </w:r>
      <w:r w:rsidRPr="00A72BEE">
        <w:rPr>
          <w:rFonts w:ascii="Arial" w:eastAsia="Arial" w:hAnsi="Arial"/>
          <w:sz w:val="24"/>
          <w:szCs w:val="12"/>
          <w:lang w:val="es-MX"/>
        </w:rPr>
        <w:t>El órgano competente que recibirá los paquetes electorales convocará a los integrantes</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del mismo para </w:t>
      </w:r>
      <w:r w:rsidR="0094193F" w:rsidRPr="00A72BEE">
        <w:rPr>
          <w:rFonts w:ascii="Arial" w:eastAsia="Arial" w:hAnsi="Arial"/>
          <w:sz w:val="24"/>
          <w:szCs w:val="12"/>
          <w:lang w:val="es-MX"/>
        </w:rPr>
        <w:t xml:space="preserve">el </w:t>
      </w:r>
      <w:r w:rsidR="00E403CB" w:rsidRPr="00A72BEE">
        <w:rPr>
          <w:rFonts w:ascii="Arial" w:eastAsia="Arial" w:hAnsi="Arial"/>
          <w:sz w:val="24"/>
          <w:szCs w:val="12"/>
          <w:lang w:val="es-MX"/>
        </w:rPr>
        <w:t>traslado</w:t>
      </w:r>
      <w:r w:rsidR="0094193F" w:rsidRPr="00A72BEE">
        <w:rPr>
          <w:rFonts w:ascii="Arial" w:eastAsia="Arial" w:hAnsi="Arial"/>
          <w:sz w:val="24"/>
          <w:szCs w:val="12"/>
          <w:lang w:val="es-MX"/>
        </w:rPr>
        <w:t>,</w:t>
      </w:r>
      <w:r w:rsidR="00E403CB" w:rsidRPr="00A72BEE">
        <w:rPr>
          <w:rFonts w:ascii="Arial" w:eastAsia="Arial" w:hAnsi="Arial"/>
          <w:sz w:val="24"/>
          <w:szCs w:val="12"/>
          <w:lang w:val="es-MX"/>
        </w:rPr>
        <w:t xml:space="preserve"> </w:t>
      </w:r>
      <w:r w:rsidR="0094193F" w:rsidRPr="00A72BEE">
        <w:rPr>
          <w:rFonts w:ascii="Arial" w:eastAsia="Arial" w:hAnsi="Arial"/>
          <w:sz w:val="24"/>
          <w:szCs w:val="12"/>
          <w:lang w:val="es-MX"/>
        </w:rPr>
        <w:t xml:space="preserve">la recepción </w:t>
      </w:r>
      <w:r w:rsidRPr="00A72BEE">
        <w:rPr>
          <w:rFonts w:ascii="Arial" w:eastAsia="Arial" w:hAnsi="Arial"/>
          <w:sz w:val="24"/>
          <w:szCs w:val="12"/>
          <w:lang w:val="es-MX"/>
        </w:rPr>
        <w:t>y depósito de los paquetes electorales consignando en el acta</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 xml:space="preserve">la </w:t>
      </w:r>
      <w:r w:rsidRPr="00A72BEE">
        <w:rPr>
          <w:rFonts w:ascii="Arial" w:eastAsia="Arial" w:hAnsi="Arial"/>
          <w:sz w:val="24"/>
          <w:szCs w:val="12"/>
          <w:lang w:val="es-MX"/>
        </w:rPr>
        <w:lastRenderedPageBreak/>
        <w:t>cantidad, el estado en se reciben, la hora de inicio y conclusión del referido</w:t>
      </w:r>
      <w:r w:rsidR="005E011F" w:rsidRPr="00A72BEE">
        <w:rPr>
          <w:rFonts w:ascii="Arial" w:eastAsia="Arial" w:hAnsi="Arial"/>
          <w:sz w:val="24"/>
          <w:szCs w:val="12"/>
          <w:lang w:val="es-MX"/>
        </w:rPr>
        <w:t xml:space="preserve"> </w:t>
      </w:r>
      <w:r w:rsidRPr="00A72BEE">
        <w:rPr>
          <w:rFonts w:ascii="Arial" w:eastAsia="Arial" w:hAnsi="Arial"/>
          <w:sz w:val="24"/>
          <w:szCs w:val="12"/>
          <w:lang w:val="es-MX"/>
        </w:rPr>
        <w:t>procedimiento.</w:t>
      </w:r>
    </w:p>
    <w:p w14:paraId="5CB9C115" w14:textId="77777777" w:rsidR="0094193F" w:rsidRPr="00C81AE5" w:rsidRDefault="0094193F" w:rsidP="0094193F">
      <w:pPr>
        <w:pStyle w:val="Prrafodelista"/>
        <w:rPr>
          <w:rFonts w:ascii="Arial" w:eastAsia="Arial" w:hAnsi="Arial"/>
          <w:sz w:val="24"/>
          <w:szCs w:val="12"/>
          <w:lang w:val="es-MX"/>
        </w:rPr>
      </w:pPr>
    </w:p>
    <w:p w14:paraId="5FCB05F5" w14:textId="77777777" w:rsidR="00EC79B2" w:rsidRPr="00C81AE5" w:rsidRDefault="00EC79B2" w:rsidP="00EC79B2">
      <w:pPr>
        <w:rPr>
          <w:sz w:val="14"/>
          <w:lang w:val="es-MX"/>
        </w:rPr>
      </w:pPr>
    </w:p>
    <w:p w14:paraId="75B8B935" w14:textId="28E4778C" w:rsidR="00A064A4" w:rsidRPr="00C81AE5" w:rsidRDefault="00A064A4" w:rsidP="00EC79B2">
      <w:pPr>
        <w:pStyle w:val="Ttulo1"/>
        <w:numPr>
          <w:ilvl w:val="0"/>
          <w:numId w:val="18"/>
        </w:numPr>
        <w:spacing w:before="0"/>
        <w:ind w:left="426" w:hanging="426"/>
        <w:rPr>
          <w:rFonts w:eastAsia="Arial"/>
          <w:b/>
          <w:lang w:val="es-MX"/>
        </w:rPr>
      </w:pPr>
      <w:bookmarkStart w:id="13" w:name="_Toc198044970"/>
      <w:r w:rsidRPr="00C81AE5">
        <w:rPr>
          <w:rFonts w:eastAsia="Arial"/>
          <w:b/>
          <w:lang w:val="es-MX"/>
        </w:rPr>
        <w:t>Proyección del horario de llegada de paquetes</w:t>
      </w:r>
      <w:bookmarkEnd w:id="13"/>
    </w:p>
    <w:p w14:paraId="0D7D693B" w14:textId="79338378" w:rsidR="00794D4B" w:rsidRPr="00C81AE5" w:rsidRDefault="00E403CB" w:rsidP="00322F8E">
      <w:pPr>
        <w:pStyle w:val="Ttulo1"/>
        <w:numPr>
          <w:ilvl w:val="1"/>
          <w:numId w:val="18"/>
        </w:numPr>
        <w:rPr>
          <w:rFonts w:eastAsia="Arial"/>
          <w:b/>
          <w:lang w:val="es-MX"/>
        </w:rPr>
      </w:pPr>
      <w:bookmarkStart w:id="14" w:name="_Toc198044971"/>
      <w:r w:rsidRPr="00C81AE5">
        <w:rPr>
          <w:rFonts w:eastAsia="Arial"/>
          <w:b/>
          <w:lang w:val="es-MX"/>
        </w:rPr>
        <w:t>Tiempos y distancias:</w:t>
      </w:r>
      <w:bookmarkEnd w:id="14"/>
    </w:p>
    <w:p w14:paraId="1F3AB0BC" w14:textId="77777777" w:rsidR="00112EBB" w:rsidRPr="00C81AE5" w:rsidRDefault="00112EBB" w:rsidP="00112EBB">
      <w:pPr>
        <w:rPr>
          <w:sz w:val="16"/>
          <w:lang w:val="es-MX"/>
        </w:rPr>
      </w:pPr>
    </w:p>
    <w:p w14:paraId="64C3D5E1" w14:textId="0F859EE5" w:rsidR="0003075C" w:rsidRPr="00A72BEE" w:rsidRDefault="009E0F11" w:rsidP="007F45E3">
      <w:pPr>
        <w:ind w:right="-376" w:firstLine="360"/>
        <w:jc w:val="both"/>
        <w:rPr>
          <w:rFonts w:ascii="Arial" w:eastAsia="Arial" w:hAnsi="Arial"/>
          <w:sz w:val="24"/>
          <w:szCs w:val="12"/>
          <w:lang w:val="es-MX"/>
        </w:rPr>
      </w:pPr>
      <w:r w:rsidRPr="00A72BEE">
        <w:rPr>
          <w:rFonts w:ascii="Arial" w:eastAsia="Arial" w:hAnsi="Arial"/>
          <w:sz w:val="24"/>
          <w:szCs w:val="12"/>
          <w:lang w:val="es-MX"/>
        </w:rPr>
        <w:t>En la tercera semana</w:t>
      </w:r>
      <w:r w:rsidR="0003075C" w:rsidRPr="00A72BEE">
        <w:rPr>
          <w:rFonts w:ascii="Arial" w:eastAsia="Arial" w:hAnsi="Arial"/>
          <w:sz w:val="24"/>
          <w:szCs w:val="12"/>
          <w:lang w:val="es-MX"/>
        </w:rPr>
        <w:t xml:space="preserve"> de mayo, </w:t>
      </w:r>
      <w:r w:rsidR="007F45E3" w:rsidRPr="00A72BEE">
        <w:rPr>
          <w:rFonts w:ascii="Arial" w:eastAsia="Arial" w:hAnsi="Arial"/>
          <w:sz w:val="24"/>
          <w:szCs w:val="12"/>
          <w:lang w:val="es-MX"/>
        </w:rPr>
        <w:t xml:space="preserve">las </w:t>
      </w:r>
      <w:proofErr w:type="spellStart"/>
      <w:r w:rsidR="007F45E3" w:rsidRPr="00A72BEE">
        <w:rPr>
          <w:rFonts w:ascii="Arial" w:eastAsia="Arial" w:hAnsi="Arial"/>
          <w:sz w:val="24"/>
          <w:szCs w:val="12"/>
          <w:lang w:val="es-MX"/>
        </w:rPr>
        <w:t>JED</w:t>
      </w:r>
      <w:proofErr w:type="spellEnd"/>
      <w:r w:rsidR="007F45E3" w:rsidRPr="00A72BEE">
        <w:rPr>
          <w:rFonts w:ascii="Arial" w:eastAsia="Arial" w:hAnsi="Arial"/>
          <w:sz w:val="24"/>
          <w:szCs w:val="12"/>
          <w:lang w:val="es-MX"/>
        </w:rPr>
        <w:t xml:space="preserve">, </w:t>
      </w:r>
      <w:r w:rsidR="0003075C" w:rsidRPr="00A72BEE">
        <w:rPr>
          <w:rFonts w:ascii="Arial" w:eastAsia="Arial" w:hAnsi="Arial"/>
          <w:sz w:val="24"/>
          <w:szCs w:val="12"/>
          <w:lang w:val="es-MX"/>
        </w:rPr>
        <w:t>a través de la</w:t>
      </w:r>
      <w:r w:rsidR="007F45E3" w:rsidRPr="00A72BEE">
        <w:rPr>
          <w:rFonts w:ascii="Arial" w:eastAsia="Arial" w:hAnsi="Arial"/>
          <w:sz w:val="24"/>
          <w:szCs w:val="12"/>
          <w:lang w:val="es-MX"/>
        </w:rPr>
        <w:t>s</w:t>
      </w:r>
      <w:r w:rsidR="0003075C" w:rsidRPr="00A72BEE">
        <w:rPr>
          <w:rFonts w:ascii="Arial" w:eastAsia="Arial" w:hAnsi="Arial"/>
          <w:sz w:val="24"/>
          <w:szCs w:val="12"/>
          <w:lang w:val="es-MX"/>
        </w:rPr>
        <w:t xml:space="preserve"> </w:t>
      </w:r>
      <w:proofErr w:type="spellStart"/>
      <w:r w:rsidR="00535D34" w:rsidRPr="00A72BEE">
        <w:rPr>
          <w:rFonts w:ascii="Arial" w:eastAsia="Arial" w:hAnsi="Arial"/>
          <w:sz w:val="24"/>
          <w:szCs w:val="12"/>
          <w:lang w:val="es-MX"/>
        </w:rPr>
        <w:t>VOEEC</w:t>
      </w:r>
      <w:proofErr w:type="spellEnd"/>
      <w:r w:rsidR="00535D34" w:rsidRPr="00A72BEE">
        <w:rPr>
          <w:rFonts w:ascii="Arial" w:eastAsia="Arial" w:hAnsi="Arial"/>
          <w:sz w:val="24"/>
          <w:szCs w:val="12"/>
          <w:lang w:val="es-MX"/>
        </w:rPr>
        <w:t xml:space="preserve"> </w:t>
      </w:r>
      <w:r w:rsidR="0094193F" w:rsidRPr="00A72BEE">
        <w:rPr>
          <w:rFonts w:ascii="Arial" w:eastAsia="Arial" w:hAnsi="Arial"/>
          <w:sz w:val="24"/>
          <w:szCs w:val="12"/>
          <w:lang w:val="es-MX"/>
        </w:rPr>
        <w:t xml:space="preserve">revisaran </w:t>
      </w:r>
      <w:r w:rsidR="0003075C" w:rsidRPr="00A72BEE">
        <w:rPr>
          <w:rFonts w:ascii="Arial" w:eastAsia="Arial" w:hAnsi="Arial"/>
          <w:sz w:val="24"/>
          <w:szCs w:val="12"/>
          <w:lang w:val="es-MX"/>
        </w:rPr>
        <w:t xml:space="preserve">la proyección del horario de llegada de </w:t>
      </w:r>
      <w:r w:rsidR="00EB19EC" w:rsidRPr="00A72BEE">
        <w:rPr>
          <w:rFonts w:ascii="Arial" w:eastAsia="Arial" w:hAnsi="Arial"/>
          <w:sz w:val="24"/>
          <w:szCs w:val="12"/>
          <w:lang w:val="es-MX"/>
        </w:rPr>
        <w:t>paquetes electorales</w:t>
      </w:r>
      <w:r w:rsidR="007F45E3" w:rsidRPr="00A72BEE">
        <w:rPr>
          <w:rFonts w:ascii="Arial" w:eastAsia="Arial" w:hAnsi="Arial"/>
          <w:sz w:val="24"/>
          <w:szCs w:val="12"/>
          <w:lang w:val="es-MX"/>
        </w:rPr>
        <w:t>.</w:t>
      </w:r>
      <w:r w:rsidR="0003075C" w:rsidRPr="00A72BEE">
        <w:rPr>
          <w:rFonts w:ascii="Arial" w:eastAsia="Arial" w:hAnsi="Arial"/>
          <w:sz w:val="24"/>
          <w:szCs w:val="12"/>
          <w:lang w:val="es-MX"/>
        </w:rPr>
        <w:t xml:space="preserve"> El objetivo es disponer de información </w:t>
      </w:r>
      <w:r w:rsidR="005E4C51" w:rsidRPr="00A72BEE">
        <w:rPr>
          <w:rFonts w:ascii="Arial" w:eastAsia="Arial" w:hAnsi="Arial"/>
          <w:sz w:val="24"/>
          <w:szCs w:val="12"/>
          <w:lang w:val="es-MX"/>
        </w:rPr>
        <w:t xml:space="preserve">necesaria </w:t>
      </w:r>
      <w:r w:rsidR="0003075C" w:rsidRPr="00A72BEE">
        <w:rPr>
          <w:rFonts w:ascii="Arial" w:eastAsia="Arial" w:hAnsi="Arial"/>
          <w:sz w:val="24"/>
          <w:szCs w:val="12"/>
          <w:lang w:val="es-MX"/>
        </w:rPr>
        <w:t>para tomar</w:t>
      </w:r>
      <w:r w:rsidR="007F45E3" w:rsidRPr="00A72BEE">
        <w:rPr>
          <w:rFonts w:ascii="Arial" w:eastAsia="Arial" w:hAnsi="Arial"/>
          <w:sz w:val="24"/>
          <w:szCs w:val="12"/>
          <w:lang w:val="es-MX"/>
        </w:rPr>
        <w:t xml:space="preserve"> </w:t>
      </w:r>
      <w:r w:rsidR="0003075C" w:rsidRPr="00A72BEE">
        <w:rPr>
          <w:rFonts w:ascii="Arial" w:eastAsia="Arial" w:hAnsi="Arial"/>
          <w:sz w:val="24"/>
          <w:szCs w:val="12"/>
          <w:lang w:val="es-MX"/>
        </w:rPr>
        <w:t>previsiones y dar seguimiento a su recepción. Esta proyección permitirá visualizar, principalmente, la hora estimada de llegada de los primeros y últimos paquetes, así como identifica</w:t>
      </w:r>
      <w:r w:rsidR="00535D34" w:rsidRPr="00A72BEE">
        <w:rPr>
          <w:rFonts w:ascii="Arial" w:eastAsia="Arial" w:hAnsi="Arial"/>
          <w:sz w:val="24"/>
          <w:szCs w:val="12"/>
          <w:lang w:val="es-MX"/>
        </w:rPr>
        <w:t>r el momento de mayor afluencia de los mismos a las sedes.</w:t>
      </w:r>
    </w:p>
    <w:p w14:paraId="47F116D8" w14:textId="77777777" w:rsidR="0003075C" w:rsidRPr="00C81AE5" w:rsidRDefault="0003075C" w:rsidP="007F45E3">
      <w:pPr>
        <w:ind w:right="-376" w:firstLine="360"/>
        <w:jc w:val="both"/>
        <w:rPr>
          <w:rFonts w:ascii="Arial" w:eastAsia="Arial" w:hAnsi="Arial"/>
          <w:sz w:val="20"/>
          <w:szCs w:val="12"/>
          <w:lang w:val="es-MX"/>
        </w:rPr>
      </w:pPr>
    </w:p>
    <w:p w14:paraId="12A67A29" w14:textId="48B39142" w:rsidR="0003075C" w:rsidRPr="00A72BEE" w:rsidRDefault="0003075C" w:rsidP="007F45E3">
      <w:pPr>
        <w:ind w:right="-376" w:firstLine="360"/>
        <w:jc w:val="both"/>
        <w:rPr>
          <w:rFonts w:ascii="Arial" w:eastAsia="Arial" w:hAnsi="Arial"/>
          <w:sz w:val="24"/>
          <w:szCs w:val="12"/>
          <w:lang w:val="es-MX"/>
        </w:rPr>
      </w:pPr>
      <w:r w:rsidRPr="00C81AE5">
        <w:rPr>
          <w:rFonts w:ascii="Arial" w:eastAsia="Arial" w:hAnsi="Arial"/>
          <w:sz w:val="24"/>
          <w:szCs w:val="12"/>
          <w:lang w:val="es-MX"/>
        </w:rPr>
        <w:t xml:space="preserve">La proyección deberá realizarse tomando en cuenta </w:t>
      </w:r>
      <w:r w:rsidR="0094193F" w:rsidRPr="00C81AE5">
        <w:rPr>
          <w:rFonts w:ascii="Arial" w:eastAsia="Arial" w:hAnsi="Arial"/>
          <w:sz w:val="24"/>
          <w:szCs w:val="12"/>
          <w:lang w:val="es-MX"/>
        </w:rPr>
        <w:t xml:space="preserve">la </w:t>
      </w:r>
      <w:r w:rsidRPr="00C81AE5">
        <w:rPr>
          <w:rFonts w:ascii="Arial" w:eastAsia="Arial" w:hAnsi="Arial"/>
          <w:sz w:val="24"/>
          <w:szCs w:val="12"/>
          <w:lang w:val="es-MX"/>
        </w:rPr>
        <w:t xml:space="preserve">ampliación de plazos, la estimación del cierre de la casilla y remisión del expediente, así como los datos obtenidos de los estudios de factibilidad de los </w:t>
      </w:r>
      <w:proofErr w:type="spellStart"/>
      <w:r w:rsidRPr="00C81AE5">
        <w:rPr>
          <w:rFonts w:ascii="Arial" w:eastAsia="Arial" w:hAnsi="Arial"/>
          <w:sz w:val="24"/>
          <w:szCs w:val="12"/>
          <w:lang w:val="es-MX"/>
        </w:rPr>
        <w:t>MR</w:t>
      </w:r>
      <w:proofErr w:type="spellEnd"/>
      <w:r w:rsidRPr="00C81AE5">
        <w:rPr>
          <w:rFonts w:ascii="Arial" w:eastAsia="Arial" w:hAnsi="Arial"/>
          <w:sz w:val="24"/>
          <w:szCs w:val="12"/>
          <w:lang w:val="es-MX"/>
        </w:rPr>
        <w:t xml:space="preserve"> aprobados por los CD, incluyendo </w:t>
      </w:r>
      <w:r w:rsidRPr="00A72BEE">
        <w:rPr>
          <w:rFonts w:ascii="Arial" w:eastAsia="Arial" w:hAnsi="Arial"/>
          <w:sz w:val="24"/>
          <w:szCs w:val="12"/>
          <w:lang w:val="es-MX"/>
        </w:rPr>
        <w:t>tiempos, distancias y rutas</w:t>
      </w:r>
      <w:r w:rsidR="007F45E3" w:rsidRPr="00A72BEE">
        <w:rPr>
          <w:rFonts w:ascii="Arial" w:eastAsia="Arial" w:hAnsi="Arial"/>
          <w:sz w:val="24"/>
          <w:szCs w:val="12"/>
          <w:lang w:val="es-MX"/>
        </w:rPr>
        <w:t xml:space="preserve"> </w:t>
      </w:r>
      <w:r w:rsidR="005E4C51" w:rsidRPr="00A72BEE">
        <w:rPr>
          <w:rFonts w:ascii="Arial" w:eastAsia="Arial" w:hAnsi="Arial"/>
          <w:sz w:val="24"/>
          <w:szCs w:val="12"/>
          <w:lang w:val="es-MX"/>
        </w:rPr>
        <w:t>contenidas</w:t>
      </w:r>
      <w:r w:rsidR="007F45E3" w:rsidRPr="00A72BEE">
        <w:rPr>
          <w:rFonts w:ascii="Arial" w:eastAsia="Arial" w:hAnsi="Arial"/>
          <w:sz w:val="24"/>
          <w:szCs w:val="12"/>
          <w:lang w:val="es-MX"/>
        </w:rPr>
        <w:t xml:space="preserve"> en los estudios de factibilidad de los </w:t>
      </w:r>
      <w:proofErr w:type="spellStart"/>
      <w:r w:rsidR="003966C8" w:rsidRPr="00A72BEE">
        <w:rPr>
          <w:rFonts w:ascii="Arial" w:eastAsia="Arial" w:hAnsi="Arial"/>
          <w:sz w:val="24"/>
          <w:szCs w:val="12"/>
          <w:lang w:val="es-MX"/>
        </w:rPr>
        <w:t>MR</w:t>
      </w:r>
      <w:proofErr w:type="spellEnd"/>
      <w:r w:rsidR="007F45E3" w:rsidRPr="00A72BEE">
        <w:rPr>
          <w:rFonts w:ascii="Arial" w:eastAsia="Arial" w:hAnsi="Arial"/>
          <w:sz w:val="24"/>
          <w:szCs w:val="12"/>
          <w:lang w:val="es-MX"/>
        </w:rPr>
        <w:t xml:space="preserve"> 2025 elaborados por la </w:t>
      </w:r>
      <w:proofErr w:type="spellStart"/>
      <w:r w:rsidR="003966C8" w:rsidRPr="00A72BEE">
        <w:rPr>
          <w:rFonts w:ascii="Arial" w:eastAsia="Arial" w:hAnsi="Arial"/>
          <w:sz w:val="24"/>
          <w:szCs w:val="12"/>
          <w:lang w:val="es-MX"/>
        </w:rPr>
        <w:t>JDE</w:t>
      </w:r>
      <w:proofErr w:type="spellEnd"/>
      <w:r w:rsidRPr="00A72BEE">
        <w:rPr>
          <w:rFonts w:ascii="Arial" w:eastAsia="Arial" w:hAnsi="Arial"/>
          <w:sz w:val="24"/>
          <w:szCs w:val="12"/>
          <w:lang w:val="es-MX"/>
        </w:rPr>
        <w:t>.</w:t>
      </w:r>
    </w:p>
    <w:p w14:paraId="2BD86C04" w14:textId="77777777" w:rsidR="005E4C51" w:rsidRPr="00A72BEE" w:rsidRDefault="005E4C51" w:rsidP="007F45E3">
      <w:pPr>
        <w:ind w:right="-376" w:firstLine="360"/>
        <w:jc w:val="both"/>
        <w:rPr>
          <w:rFonts w:ascii="Arial" w:eastAsia="Arial" w:hAnsi="Arial"/>
          <w:sz w:val="24"/>
          <w:szCs w:val="12"/>
          <w:lang w:val="es-MX"/>
        </w:rPr>
      </w:pPr>
    </w:p>
    <w:p w14:paraId="3F7FB6BD" w14:textId="5D12663F" w:rsidR="0003075C" w:rsidRPr="00A72BEE" w:rsidRDefault="0003075C" w:rsidP="007F45E3">
      <w:pPr>
        <w:ind w:right="-376" w:firstLine="360"/>
        <w:jc w:val="both"/>
        <w:rPr>
          <w:rFonts w:ascii="Arial" w:eastAsia="Arial" w:hAnsi="Arial"/>
          <w:sz w:val="24"/>
          <w:szCs w:val="12"/>
          <w:lang w:val="es-MX"/>
        </w:rPr>
      </w:pPr>
      <w:r w:rsidRPr="00A72BEE">
        <w:rPr>
          <w:rFonts w:ascii="Arial" w:eastAsia="Arial" w:hAnsi="Arial"/>
          <w:sz w:val="24"/>
          <w:szCs w:val="12"/>
          <w:lang w:val="es-MX"/>
        </w:rPr>
        <w:t>La proyección será presentada con el número de paquetes a recibir en intervalos de una hora contados a partir de las 19:00</w:t>
      </w:r>
      <w:r w:rsidR="00535D34" w:rsidRPr="00A72BEE">
        <w:rPr>
          <w:rFonts w:ascii="Arial" w:eastAsia="Arial" w:hAnsi="Arial"/>
          <w:sz w:val="24"/>
          <w:szCs w:val="12"/>
          <w:lang w:val="es-MX"/>
        </w:rPr>
        <w:t xml:space="preserve"> horas</w:t>
      </w:r>
      <w:r w:rsidRPr="00A72BEE">
        <w:rPr>
          <w:rFonts w:ascii="Arial" w:eastAsia="Arial" w:hAnsi="Arial"/>
          <w:sz w:val="24"/>
          <w:szCs w:val="12"/>
          <w:lang w:val="es-MX"/>
        </w:rPr>
        <w:t xml:space="preserve">, especificando en los casos en que se haya aprobado acuerdo de ampliación de plazos y esta será remitida a la </w:t>
      </w:r>
      <w:proofErr w:type="spellStart"/>
      <w:r w:rsidRPr="00A72BEE">
        <w:rPr>
          <w:rFonts w:ascii="Arial" w:eastAsia="Arial" w:hAnsi="Arial"/>
          <w:sz w:val="24"/>
          <w:szCs w:val="12"/>
          <w:lang w:val="es-MX"/>
        </w:rPr>
        <w:t>JLE</w:t>
      </w:r>
      <w:proofErr w:type="spellEnd"/>
      <w:r w:rsidRPr="00A72BEE">
        <w:rPr>
          <w:rFonts w:ascii="Arial" w:eastAsia="Arial" w:hAnsi="Arial"/>
          <w:sz w:val="24"/>
          <w:szCs w:val="12"/>
          <w:lang w:val="es-MX"/>
        </w:rPr>
        <w:t xml:space="preserve"> para que la </w:t>
      </w:r>
      <w:proofErr w:type="spellStart"/>
      <w:r w:rsidRPr="00A72BEE">
        <w:rPr>
          <w:rFonts w:ascii="Arial" w:eastAsia="Arial" w:hAnsi="Arial"/>
          <w:sz w:val="24"/>
          <w:szCs w:val="12"/>
          <w:lang w:val="es-MX"/>
        </w:rPr>
        <w:t>VOEL</w:t>
      </w:r>
      <w:proofErr w:type="spellEnd"/>
      <w:r w:rsidRPr="00A72BEE">
        <w:rPr>
          <w:rFonts w:ascii="Arial" w:eastAsia="Arial" w:hAnsi="Arial"/>
          <w:sz w:val="24"/>
          <w:szCs w:val="12"/>
          <w:lang w:val="es-MX"/>
        </w:rPr>
        <w:t xml:space="preserve"> concentre la información de la entidad.</w:t>
      </w:r>
    </w:p>
    <w:p w14:paraId="1701EAF0" w14:textId="320B7261" w:rsidR="00A064A4" w:rsidRPr="00A72BEE" w:rsidRDefault="00A064A4" w:rsidP="00B10FA7">
      <w:pPr>
        <w:pStyle w:val="Ttulo1"/>
        <w:numPr>
          <w:ilvl w:val="0"/>
          <w:numId w:val="18"/>
        </w:numPr>
        <w:spacing w:line="200" w:lineRule="exact"/>
        <w:ind w:left="284" w:hanging="284"/>
        <w:rPr>
          <w:rFonts w:eastAsia="Arial"/>
          <w:b/>
          <w:color w:val="auto"/>
          <w:lang w:val="es-MX"/>
        </w:rPr>
      </w:pPr>
      <w:bookmarkStart w:id="15" w:name="_Toc198044972"/>
      <w:r w:rsidRPr="00A72BEE">
        <w:rPr>
          <w:rFonts w:eastAsia="Arial"/>
          <w:b/>
          <w:color w:val="auto"/>
          <w:lang w:val="es-MX"/>
        </w:rPr>
        <w:t xml:space="preserve">Aprobación del </w:t>
      </w:r>
      <w:r w:rsidR="00535D34" w:rsidRPr="00A72BEE">
        <w:rPr>
          <w:rFonts w:eastAsia="Arial"/>
          <w:b/>
          <w:color w:val="auto"/>
          <w:lang w:val="es-MX"/>
        </w:rPr>
        <w:t>Modelo Operativo</w:t>
      </w:r>
      <w:bookmarkEnd w:id="15"/>
      <w:r w:rsidR="00535D34" w:rsidRPr="00A72BEE">
        <w:rPr>
          <w:rFonts w:eastAsia="Arial"/>
          <w:b/>
          <w:color w:val="auto"/>
          <w:lang w:val="es-MX"/>
        </w:rPr>
        <w:t xml:space="preserve"> </w:t>
      </w:r>
    </w:p>
    <w:p w14:paraId="7C2FC641" w14:textId="77777777" w:rsidR="00535D34" w:rsidRPr="00A72BEE" w:rsidRDefault="00535D34" w:rsidP="00535D34">
      <w:pPr>
        <w:rPr>
          <w:lang w:val="es-MX"/>
        </w:rPr>
      </w:pPr>
    </w:p>
    <w:p w14:paraId="40C90008" w14:textId="3E7B5611" w:rsidR="00AB6DF5" w:rsidRPr="00A72BEE" w:rsidRDefault="00A064A4" w:rsidP="007863C2">
      <w:pPr>
        <w:ind w:right="-425"/>
        <w:jc w:val="both"/>
        <w:rPr>
          <w:rFonts w:ascii="Arial" w:eastAsia="Arial" w:hAnsi="Arial" w:cs="Arial"/>
          <w:sz w:val="24"/>
          <w:szCs w:val="24"/>
          <w:lang w:val="es-MX"/>
        </w:rPr>
      </w:pPr>
      <w:r w:rsidRPr="00A72BEE">
        <w:rPr>
          <w:rFonts w:ascii="Arial" w:eastAsia="Arial" w:hAnsi="Arial" w:cs="Arial"/>
          <w:b/>
          <w:bCs/>
          <w:sz w:val="24"/>
          <w:szCs w:val="24"/>
          <w:lang w:val="es-MX"/>
        </w:rPr>
        <w:t>En la</w:t>
      </w:r>
      <w:r w:rsidRPr="00A72BEE">
        <w:rPr>
          <w:rFonts w:ascii="Arial" w:eastAsia="Arial" w:hAnsi="Arial" w:cs="Arial"/>
          <w:b/>
          <w:bCs/>
          <w:spacing w:val="-6"/>
          <w:sz w:val="24"/>
          <w:szCs w:val="24"/>
          <w:lang w:val="es-MX"/>
        </w:rPr>
        <w:t xml:space="preserve"> </w:t>
      </w:r>
      <w:r w:rsidRPr="00A72BEE">
        <w:rPr>
          <w:rFonts w:ascii="Arial" w:eastAsia="Arial" w:hAnsi="Arial" w:cs="Arial"/>
          <w:b/>
          <w:bCs/>
          <w:spacing w:val="-2"/>
          <w:sz w:val="24"/>
          <w:szCs w:val="24"/>
          <w:lang w:val="es-MX"/>
        </w:rPr>
        <w:t>s</w:t>
      </w:r>
      <w:r w:rsidRPr="00A72BEE">
        <w:rPr>
          <w:rFonts w:ascii="Arial" w:eastAsia="Arial" w:hAnsi="Arial" w:cs="Arial"/>
          <w:b/>
          <w:bCs/>
          <w:sz w:val="24"/>
          <w:szCs w:val="24"/>
          <w:lang w:val="es-MX"/>
        </w:rPr>
        <w:t>esi</w:t>
      </w:r>
      <w:r w:rsidRPr="00A72BEE">
        <w:rPr>
          <w:rFonts w:ascii="Arial" w:eastAsia="Arial" w:hAnsi="Arial" w:cs="Arial"/>
          <w:b/>
          <w:bCs/>
          <w:spacing w:val="-1"/>
          <w:sz w:val="24"/>
          <w:szCs w:val="24"/>
          <w:lang w:val="es-MX"/>
        </w:rPr>
        <w:t>ó</w:t>
      </w:r>
      <w:r w:rsidRPr="00A72BEE">
        <w:rPr>
          <w:rFonts w:ascii="Arial" w:eastAsia="Arial" w:hAnsi="Arial" w:cs="Arial"/>
          <w:b/>
          <w:bCs/>
          <w:sz w:val="24"/>
          <w:szCs w:val="24"/>
          <w:lang w:val="es-MX"/>
        </w:rPr>
        <w:t>n</w:t>
      </w:r>
      <w:r w:rsidRPr="00A72BEE">
        <w:rPr>
          <w:rFonts w:ascii="Arial" w:eastAsia="Arial" w:hAnsi="Arial" w:cs="Arial"/>
          <w:b/>
          <w:bCs/>
          <w:spacing w:val="-4"/>
          <w:sz w:val="24"/>
          <w:szCs w:val="24"/>
          <w:lang w:val="es-MX"/>
        </w:rPr>
        <w:t xml:space="preserve"> </w:t>
      </w:r>
      <w:r w:rsidRPr="00A72BEE">
        <w:rPr>
          <w:rFonts w:ascii="Arial" w:eastAsia="Arial" w:hAnsi="Arial" w:cs="Arial"/>
          <w:b/>
          <w:bCs/>
          <w:spacing w:val="-1"/>
          <w:sz w:val="24"/>
          <w:szCs w:val="24"/>
          <w:lang w:val="es-MX"/>
        </w:rPr>
        <w:t>q</w:t>
      </w:r>
      <w:r w:rsidRPr="00A72BEE">
        <w:rPr>
          <w:rFonts w:ascii="Arial" w:eastAsia="Arial" w:hAnsi="Arial" w:cs="Arial"/>
          <w:b/>
          <w:bCs/>
          <w:spacing w:val="-3"/>
          <w:sz w:val="24"/>
          <w:szCs w:val="24"/>
          <w:lang w:val="es-MX"/>
        </w:rPr>
        <w:t>u</w:t>
      </w:r>
      <w:r w:rsidRPr="00A72BEE">
        <w:rPr>
          <w:rFonts w:ascii="Arial" w:eastAsia="Arial" w:hAnsi="Arial" w:cs="Arial"/>
          <w:b/>
          <w:bCs/>
          <w:sz w:val="24"/>
          <w:szCs w:val="24"/>
          <w:lang w:val="es-MX"/>
        </w:rPr>
        <w:t>e</w:t>
      </w:r>
      <w:r w:rsidRPr="00A72BEE">
        <w:rPr>
          <w:rFonts w:ascii="Arial" w:eastAsia="Arial" w:hAnsi="Arial" w:cs="Arial"/>
          <w:b/>
          <w:bCs/>
          <w:spacing w:val="-6"/>
          <w:sz w:val="24"/>
          <w:szCs w:val="24"/>
          <w:lang w:val="es-MX"/>
        </w:rPr>
        <w:t xml:space="preserve"> </w:t>
      </w:r>
      <w:r w:rsidRPr="00A72BEE">
        <w:rPr>
          <w:rFonts w:ascii="Arial" w:eastAsia="Arial" w:hAnsi="Arial" w:cs="Arial"/>
          <w:b/>
          <w:bCs/>
          <w:sz w:val="24"/>
          <w:szCs w:val="24"/>
          <w:lang w:val="es-MX"/>
        </w:rPr>
        <w:t>se</w:t>
      </w:r>
      <w:r w:rsidRPr="00A72BEE">
        <w:rPr>
          <w:rFonts w:ascii="Arial" w:eastAsia="Arial" w:hAnsi="Arial" w:cs="Arial"/>
          <w:b/>
          <w:bCs/>
          <w:spacing w:val="-5"/>
          <w:sz w:val="24"/>
          <w:szCs w:val="24"/>
          <w:lang w:val="es-MX"/>
        </w:rPr>
        <w:t xml:space="preserve"> </w:t>
      </w:r>
      <w:r w:rsidRPr="00A72BEE">
        <w:rPr>
          <w:rFonts w:ascii="Arial" w:eastAsia="Arial" w:hAnsi="Arial" w:cs="Arial"/>
          <w:b/>
          <w:bCs/>
          <w:spacing w:val="-2"/>
          <w:sz w:val="24"/>
          <w:szCs w:val="24"/>
          <w:lang w:val="es-MX"/>
        </w:rPr>
        <w:t>c</w:t>
      </w:r>
      <w:r w:rsidRPr="00A72BEE">
        <w:rPr>
          <w:rFonts w:ascii="Arial" w:eastAsia="Arial" w:hAnsi="Arial" w:cs="Arial"/>
          <w:b/>
          <w:bCs/>
          <w:sz w:val="24"/>
          <w:szCs w:val="24"/>
          <w:lang w:val="es-MX"/>
        </w:rPr>
        <w:t>ele</w:t>
      </w:r>
      <w:r w:rsidRPr="00A72BEE">
        <w:rPr>
          <w:rFonts w:ascii="Arial" w:eastAsia="Arial" w:hAnsi="Arial" w:cs="Arial"/>
          <w:b/>
          <w:bCs/>
          <w:spacing w:val="-1"/>
          <w:sz w:val="24"/>
          <w:szCs w:val="24"/>
          <w:lang w:val="es-MX"/>
        </w:rPr>
        <w:t>b</w:t>
      </w:r>
      <w:r w:rsidRPr="00A72BEE">
        <w:rPr>
          <w:rFonts w:ascii="Arial" w:eastAsia="Arial" w:hAnsi="Arial" w:cs="Arial"/>
          <w:b/>
          <w:bCs/>
          <w:sz w:val="24"/>
          <w:szCs w:val="24"/>
          <w:lang w:val="es-MX"/>
        </w:rPr>
        <w:t>re</w:t>
      </w:r>
      <w:r w:rsidRPr="00A72BEE">
        <w:rPr>
          <w:rFonts w:ascii="Arial" w:eastAsia="Arial" w:hAnsi="Arial" w:cs="Arial"/>
          <w:b/>
          <w:bCs/>
          <w:spacing w:val="-6"/>
          <w:sz w:val="24"/>
          <w:szCs w:val="24"/>
          <w:lang w:val="es-MX"/>
        </w:rPr>
        <w:t xml:space="preserve"> </w:t>
      </w:r>
      <w:r w:rsidRPr="00A72BEE">
        <w:rPr>
          <w:rFonts w:ascii="Arial" w:eastAsia="Arial" w:hAnsi="Arial" w:cs="Arial"/>
          <w:b/>
          <w:bCs/>
          <w:sz w:val="24"/>
          <w:szCs w:val="24"/>
          <w:lang w:val="es-MX"/>
        </w:rPr>
        <w:t>en</w:t>
      </w:r>
      <w:r w:rsidR="00303B1F" w:rsidRPr="00A72BEE">
        <w:rPr>
          <w:rFonts w:ascii="Arial" w:eastAsia="Arial" w:hAnsi="Arial" w:cs="Arial"/>
          <w:b/>
          <w:bCs/>
          <w:sz w:val="24"/>
          <w:szCs w:val="24"/>
          <w:lang w:val="es-MX"/>
        </w:rPr>
        <w:t>tre la primera y</w:t>
      </w:r>
      <w:r w:rsidRPr="00A72BEE">
        <w:rPr>
          <w:rFonts w:ascii="Arial" w:eastAsia="Arial" w:hAnsi="Arial" w:cs="Arial"/>
          <w:b/>
          <w:bCs/>
          <w:spacing w:val="-6"/>
          <w:sz w:val="24"/>
          <w:szCs w:val="24"/>
          <w:lang w:val="es-MX"/>
        </w:rPr>
        <w:t xml:space="preserve"> </w:t>
      </w:r>
      <w:r w:rsidR="00303B1F" w:rsidRPr="00A72BEE">
        <w:rPr>
          <w:rFonts w:ascii="Arial" w:eastAsia="Arial" w:hAnsi="Arial" w:cs="Arial"/>
          <w:b/>
          <w:bCs/>
          <w:spacing w:val="-1"/>
          <w:sz w:val="24"/>
          <w:szCs w:val="24"/>
          <w:lang w:val="es-MX"/>
        </w:rPr>
        <w:t>segunda</w:t>
      </w:r>
      <w:r w:rsidRPr="00A72BEE">
        <w:rPr>
          <w:rFonts w:ascii="Arial" w:eastAsia="Arial" w:hAnsi="Arial" w:cs="Arial"/>
          <w:b/>
          <w:bCs/>
          <w:spacing w:val="-6"/>
          <w:sz w:val="24"/>
          <w:szCs w:val="24"/>
          <w:lang w:val="es-MX"/>
        </w:rPr>
        <w:t xml:space="preserve"> </w:t>
      </w:r>
      <w:r w:rsidRPr="00A72BEE">
        <w:rPr>
          <w:rFonts w:ascii="Arial" w:eastAsia="Arial" w:hAnsi="Arial" w:cs="Arial"/>
          <w:b/>
          <w:bCs/>
          <w:spacing w:val="-2"/>
          <w:sz w:val="24"/>
          <w:szCs w:val="24"/>
          <w:lang w:val="es-MX"/>
        </w:rPr>
        <w:t>s</w:t>
      </w:r>
      <w:r w:rsidRPr="00A72BEE">
        <w:rPr>
          <w:rFonts w:ascii="Arial" w:eastAsia="Arial" w:hAnsi="Arial" w:cs="Arial"/>
          <w:b/>
          <w:bCs/>
          <w:sz w:val="24"/>
          <w:szCs w:val="24"/>
          <w:lang w:val="es-MX"/>
        </w:rPr>
        <w:t>ema</w:t>
      </w:r>
      <w:r w:rsidRPr="00A72BEE">
        <w:rPr>
          <w:rFonts w:ascii="Arial" w:eastAsia="Arial" w:hAnsi="Arial" w:cs="Arial"/>
          <w:b/>
          <w:bCs/>
          <w:spacing w:val="-1"/>
          <w:sz w:val="24"/>
          <w:szCs w:val="24"/>
          <w:lang w:val="es-MX"/>
        </w:rPr>
        <w:t>n</w:t>
      </w:r>
      <w:r w:rsidRPr="00A72BEE">
        <w:rPr>
          <w:rFonts w:ascii="Arial" w:eastAsia="Arial" w:hAnsi="Arial" w:cs="Arial"/>
          <w:b/>
          <w:bCs/>
          <w:sz w:val="24"/>
          <w:szCs w:val="24"/>
          <w:lang w:val="es-MX"/>
        </w:rPr>
        <w:t>a</w:t>
      </w:r>
      <w:r w:rsidRPr="00A72BEE">
        <w:rPr>
          <w:rFonts w:ascii="Arial" w:eastAsia="Arial" w:hAnsi="Arial" w:cs="Arial"/>
          <w:b/>
          <w:bCs/>
          <w:spacing w:val="-5"/>
          <w:sz w:val="24"/>
          <w:szCs w:val="24"/>
          <w:lang w:val="es-MX"/>
        </w:rPr>
        <w:t xml:space="preserve"> </w:t>
      </w:r>
      <w:r w:rsidRPr="00A72BEE">
        <w:rPr>
          <w:rFonts w:ascii="Arial" w:eastAsia="Arial" w:hAnsi="Arial" w:cs="Arial"/>
          <w:b/>
          <w:bCs/>
          <w:spacing w:val="-1"/>
          <w:sz w:val="24"/>
          <w:szCs w:val="24"/>
          <w:lang w:val="es-MX"/>
        </w:rPr>
        <w:t>d</w:t>
      </w:r>
      <w:r w:rsidRPr="00A72BEE">
        <w:rPr>
          <w:rFonts w:ascii="Arial" w:eastAsia="Arial" w:hAnsi="Arial" w:cs="Arial"/>
          <w:b/>
          <w:bCs/>
          <w:sz w:val="24"/>
          <w:szCs w:val="24"/>
          <w:lang w:val="es-MX"/>
        </w:rPr>
        <w:t>e</w:t>
      </w:r>
      <w:r w:rsidRPr="00A72BEE">
        <w:rPr>
          <w:rFonts w:ascii="Arial" w:eastAsia="Arial" w:hAnsi="Arial" w:cs="Arial"/>
          <w:b/>
          <w:bCs/>
          <w:spacing w:val="-6"/>
          <w:sz w:val="24"/>
          <w:szCs w:val="24"/>
          <w:lang w:val="es-MX"/>
        </w:rPr>
        <w:t xml:space="preserve"> </w:t>
      </w:r>
      <w:r w:rsidRPr="00A72BEE">
        <w:rPr>
          <w:rFonts w:ascii="Arial" w:eastAsia="Arial" w:hAnsi="Arial" w:cs="Arial"/>
          <w:b/>
          <w:bCs/>
          <w:sz w:val="24"/>
          <w:szCs w:val="24"/>
          <w:lang w:val="es-MX"/>
        </w:rPr>
        <w:t>may</w:t>
      </w:r>
      <w:r w:rsidRPr="00A72BEE">
        <w:rPr>
          <w:rFonts w:ascii="Arial" w:eastAsia="Arial" w:hAnsi="Arial" w:cs="Arial"/>
          <w:b/>
          <w:bCs/>
          <w:spacing w:val="-1"/>
          <w:sz w:val="24"/>
          <w:szCs w:val="24"/>
          <w:lang w:val="es-MX"/>
        </w:rPr>
        <w:t>o</w:t>
      </w:r>
      <w:r w:rsidR="00535D34" w:rsidRPr="00A72BEE">
        <w:rPr>
          <w:rFonts w:ascii="Arial" w:eastAsia="Arial" w:hAnsi="Arial" w:cs="Arial"/>
          <w:b/>
          <w:bCs/>
          <w:spacing w:val="-1"/>
          <w:sz w:val="24"/>
          <w:szCs w:val="24"/>
          <w:lang w:val="es-MX"/>
        </w:rPr>
        <w:t xml:space="preserve"> del año de la elección</w:t>
      </w:r>
      <w:r w:rsidRPr="00A72BEE">
        <w:rPr>
          <w:rFonts w:ascii="Arial" w:eastAsia="Arial" w:hAnsi="Arial" w:cs="Arial"/>
          <w:b/>
          <w:bCs/>
          <w:sz w:val="24"/>
          <w:szCs w:val="24"/>
          <w:lang w:val="es-MX"/>
        </w:rPr>
        <w:t>,</w:t>
      </w:r>
      <w:r w:rsidRPr="00A72BEE">
        <w:rPr>
          <w:rFonts w:ascii="Arial" w:eastAsia="Arial" w:hAnsi="Arial" w:cs="Arial"/>
          <w:b/>
          <w:bCs/>
          <w:spacing w:val="-5"/>
          <w:sz w:val="24"/>
          <w:szCs w:val="24"/>
          <w:lang w:val="es-MX"/>
        </w:rPr>
        <w:t xml:space="preserve"> </w:t>
      </w:r>
      <w:r w:rsidRPr="00A72BEE">
        <w:rPr>
          <w:rFonts w:ascii="Arial" w:eastAsia="Arial" w:hAnsi="Arial" w:cs="Arial"/>
          <w:sz w:val="24"/>
          <w:szCs w:val="24"/>
          <w:lang w:val="es-MX"/>
        </w:rPr>
        <w:t>o</w:t>
      </w:r>
      <w:r w:rsidRPr="00A72BEE">
        <w:rPr>
          <w:rFonts w:ascii="Arial" w:eastAsia="Arial" w:hAnsi="Arial" w:cs="Arial"/>
          <w:spacing w:val="-6"/>
          <w:sz w:val="24"/>
          <w:szCs w:val="24"/>
          <w:lang w:val="es-MX"/>
        </w:rPr>
        <w:t xml:space="preserve"> </w:t>
      </w:r>
      <w:r w:rsidRPr="00A72BEE">
        <w:rPr>
          <w:rFonts w:ascii="Arial" w:eastAsia="Arial" w:hAnsi="Arial" w:cs="Arial"/>
          <w:spacing w:val="-2"/>
          <w:sz w:val="24"/>
          <w:szCs w:val="24"/>
          <w:lang w:val="es-MX"/>
        </w:rPr>
        <w:t>e</w:t>
      </w:r>
      <w:r w:rsidRPr="00A72BEE">
        <w:rPr>
          <w:rFonts w:ascii="Arial" w:eastAsia="Arial" w:hAnsi="Arial" w:cs="Arial"/>
          <w:sz w:val="24"/>
          <w:szCs w:val="24"/>
          <w:lang w:val="es-MX"/>
        </w:rPr>
        <w:t>n</w:t>
      </w:r>
      <w:r w:rsidRPr="00A72BEE">
        <w:rPr>
          <w:rFonts w:ascii="Arial" w:eastAsia="Arial" w:hAnsi="Arial" w:cs="Arial"/>
          <w:spacing w:val="-5"/>
          <w:sz w:val="24"/>
          <w:szCs w:val="24"/>
          <w:lang w:val="es-MX"/>
        </w:rPr>
        <w:t xml:space="preserve"> </w:t>
      </w:r>
      <w:r w:rsidRPr="00A72BEE">
        <w:rPr>
          <w:rFonts w:ascii="Arial" w:eastAsia="Arial" w:hAnsi="Arial" w:cs="Arial"/>
          <w:sz w:val="24"/>
          <w:szCs w:val="24"/>
          <w:lang w:val="es-MX"/>
        </w:rPr>
        <w:t>su</w:t>
      </w:r>
      <w:r w:rsidRPr="00A72BEE">
        <w:rPr>
          <w:rFonts w:ascii="Arial" w:eastAsia="Arial" w:hAnsi="Arial" w:cs="Arial"/>
          <w:spacing w:val="-3"/>
          <w:sz w:val="24"/>
          <w:szCs w:val="24"/>
          <w:lang w:val="es-MX"/>
        </w:rPr>
        <w:t xml:space="preserve"> </w:t>
      </w:r>
      <w:r w:rsidRPr="00A72BEE">
        <w:rPr>
          <w:rFonts w:ascii="Arial" w:eastAsia="Arial" w:hAnsi="Arial" w:cs="Arial"/>
          <w:sz w:val="24"/>
          <w:szCs w:val="24"/>
          <w:lang w:val="es-MX"/>
        </w:rPr>
        <w:t>ca</w:t>
      </w:r>
      <w:r w:rsidRPr="00A72BEE">
        <w:rPr>
          <w:rFonts w:ascii="Arial" w:eastAsia="Arial" w:hAnsi="Arial" w:cs="Arial"/>
          <w:spacing w:val="-3"/>
          <w:sz w:val="24"/>
          <w:szCs w:val="24"/>
          <w:lang w:val="es-MX"/>
        </w:rPr>
        <w:t>s</w:t>
      </w:r>
      <w:r w:rsidRPr="00A72BEE">
        <w:rPr>
          <w:rFonts w:ascii="Arial" w:eastAsia="Arial" w:hAnsi="Arial" w:cs="Arial"/>
          <w:sz w:val="24"/>
          <w:szCs w:val="24"/>
          <w:lang w:val="es-MX"/>
        </w:rPr>
        <w:t>o,</w:t>
      </w:r>
      <w:r w:rsidRPr="00A72BEE">
        <w:rPr>
          <w:rFonts w:ascii="Arial" w:eastAsia="Arial" w:hAnsi="Arial" w:cs="Arial"/>
          <w:spacing w:val="-5"/>
          <w:sz w:val="24"/>
          <w:szCs w:val="24"/>
          <w:lang w:val="es-MX"/>
        </w:rPr>
        <w:t xml:space="preserve"> </w:t>
      </w:r>
      <w:r w:rsidR="009E0F11" w:rsidRPr="00A72BEE">
        <w:rPr>
          <w:rFonts w:ascii="Arial" w:eastAsia="Arial" w:hAnsi="Arial" w:cs="Arial"/>
          <w:sz w:val="24"/>
          <w:szCs w:val="24"/>
          <w:lang w:val="es-MX"/>
        </w:rPr>
        <w:t>o en una sesión en la segunda semana</w:t>
      </w:r>
      <w:r w:rsidRPr="00A72BEE">
        <w:rPr>
          <w:rFonts w:ascii="Arial" w:eastAsia="Arial" w:hAnsi="Arial" w:cs="Arial"/>
          <w:spacing w:val="24"/>
          <w:sz w:val="24"/>
          <w:szCs w:val="24"/>
          <w:lang w:val="es-MX"/>
        </w:rPr>
        <w:t xml:space="preserve"> </w:t>
      </w:r>
      <w:r w:rsidRPr="00A72BEE">
        <w:rPr>
          <w:rFonts w:ascii="Arial" w:eastAsia="Arial" w:hAnsi="Arial" w:cs="Arial"/>
          <w:spacing w:val="-2"/>
          <w:sz w:val="24"/>
          <w:szCs w:val="24"/>
          <w:lang w:val="es-MX"/>
        </w:rPr>
        <w:t>d</w:t>
      </w:r>
      <w:r w:rsidRPr="00A72BEE">
        <w:rPr>
          <w:rFonts w:ascii="Arial" w:eastAsia="Arial" w:hAnsi="Arial" w:cs="Arial"/>
          <w:sz w:val="24"/>
          <w:szCs w:val="24"/>
          <w:lang w:val="es-MX"/>
        </w:rPr>
        <w:t>e</w:t>
      </w:r>
      <w:r w:rsidRPr="00A72BEE">
        <w:rPr>
          <w:rFonts w:ascii="Arial" w:eastAsia="Arial" w:hAnsi="Arial" w:cs="Arial"/>
          <w:spacing w:val="25"/>
          <w:sz w:val="24"/>
          <w:szCs w:val="24"/>
          <w:lang w:val="es-MX"/>
        </w:rPr>
        <w:t xml:space="preserve"> </w:t>
      </w:r>
      <w:r w:rsidRPr="00A72BEE">
        <w:rPr>
          <w:rFonts w:ascii="Arial" w:eastAsia="Arial" w:hAnsi="Arial" w:cs="Arial"/>
          <w:spacing w:val="-1"/>
          <w:sz w:val="24"/>
          <w:szCs w:val="24"/>
          <w:lang w:val="es-MX"/>
        </w:rPr>
        <w:t>m</w:t>
      </w:r>
      <w:r w:rsidRPr="00A72BEE">
        <w:rPr>
          <w:rFonts w:ascii="Arial" w:eastAsia="Arial" w:hAnsi="Arial" w:cs="Arial"/>
          <w:sz w:val="24"/>
          <w:szCs w:val="24"/>
          <w:lang w:val="es-MX"/>
        </w:rPr>
        <w:t>ayo,</w:t>
      </w:r>
      <w:r w:rsidRPr="00A72BEE">
        <w:rPr>
          <w:rFonts w:ascii="Arial" w:eastAsia="Arial" w:hAnsi="Arial" w:cs="Arial"/>
          <w:spacing w:val="22"/>
          <w:sz w:val="24"/>
          <w:szCs w:val="24"/>
          <w:lang w:val="es-MX"/>
        </w:rPr>
        <w:t xml:space="preserve"> </w:t>
      </w:r>
      <w:r w:rsidRPr="00A72BEE">
        <w:rPr>
          <w:rFonts w:ascii="Arial" w:eastAsia="Arial" w:hAnsi="Arial"/>
          <w:spacing w:val="-1"/>
          <w:sz w:val="24"/>
          <w:szCs w:val="24"/>
          <w:lang w:val="es-MX"/>
        </w:rPr>
        <w:t xml:space="preserve">el CE y los </w:t>
      </w:r>
      <w:proofErr w:type="spellStart"/>
      <w:r w:rsidRPr="00A72BEE">
        <w:rPr>
          <w:rFonts w:ascii="Arial" w:eastAsia="Arial" w:hAnsi="Arial"/>
          <w:spacing w:val="-1"/>
          <w:sz w:val="24"/>
          <w:szCs w:val="24"/>
          <w:lang w:val="es-MX"/>
        </w:rPr>
        <w:t>CED</w:t>
      </w:r>
      <w:proofErr w:type="spellEnd"/>
      <w:r w:rsidRPr="00A72BEE">
        <w:rPr>
          <w:rFonts w:ascii="Arial" w:eastAsia="Arial" w:hAnsi="Arial"/>
          <w:spacing w:val="-1"/>
          <w:sz w:val="24"/>
          <w:szCs w:val="24"/>
          <w:lang w:val="es-MX"/>
        </w:rPr>
        <w:t xml:space="preserve"> </w:t>
      </w:r>
      <w:r w:rsidR="0094193F" w:rsidRPr="00A72BEE">
        <w:rPr>
          <w:rFonts w:ascii="Arial" w:eastAsia="Arial" w:hAnsi="Arial"/>
          <w:spacing w:val="-1"/>
          <w:sz w:val="24"/>
          <w:szCs w:val="24"/>
          <w:lang w:val="es-MX"/>
        </w:rPr>
        <w:t>aprobarán</w:t>
      </w:r>
      <w:r w:rsidR="0094193F" w:rsidRPr="00A72BEE">
        <w:rPr>
          <w:rFonts w:ascii="Arial" w:eastAsia="Arial" w:hAnsi="Arial" w:cs="Arial"/>
          <w:spacing w:val="23"/>
          <w:sz w:val="24"/>
          <w:szCs w:val="24"/>
          <w:lang w:val="es-MX"/>
        </w:rPr>
        <w:t xml:space="preserve"> </w:t>
      </w:r>
      <w:r w:rsidRPr="00A72BEE">
        <w:rPr>
          <w:rFonts w:ascii="Arial" w:eastAsia="Arial" w:hAnsi="Arial" w:cs="Arial"/>
          <w:sz w:val="24"/>
          <w:szCs w:val="24"/>
          <w:lang w:val="es-MX"/>
        </w:rPr>
        <w:t>el</w:t>
      </w:r>
      <w:r w:rsidRPr="00A72BEE">
        <w:rPr>
          <w:rFonts w:ascii="Arial" w:eastAsia="Arial" w:hAnsi="Arial" w:cs="Arial"/>
          <w:spacing w:val="22"/>
          <w:sz w:val="24"/>
          <w:szCs w:val="24"/>
          <w:lang w:val="es-MX"/>
        </w:rPr>
        <w:t xml:space="preserve"> </w:t>
      </w:r>
      <w:r w:rsidR="0094193F" w:rsidRPr="00A72BEE">
        <w:rPr>
          <w:rFonts w:ascii="Arial" w:eastAsia="Arial" w:hAnsi="Arial" w:cs="Arial"/>
          <w:spacing w:val="-1"/>
          <w:sz w:val="24"/>
          <w:szCs w:val="24"/>
          <w:lang w:val="es-MX"/>
        </w:rPr>
        <w:t>M</w:t>
      </w:r>
      <w:r w:rsidR="0094193F" w:rsidRPr="00A72BEE">
        <w:rPr>
          <w:rFonts w:ascii="Arial" w:eastAsia="Arial" w:hAnsi="Arial" w:cs="Arial"/>
          <w:sz w:val="24"/>
          <w:szCs w:val="24"/>
          <w:lang w:val="es-MX"/>
        </w:rPr>
        <w:t>od</w:t>
      </w:r>
      <w:r w:rsidR="0094193F" w:rsidRPr="00A72BEE">
        <w:rPr>
          <w:rFonts w:ascii="Arial" w:eastAsia="Arial" w:hAnsi="Arial" w:cs="Arial"/>
          <w:spacing w:val="-2"/>
          <w:sz w:val="24"/>
          <w:szCs w:val="24"/>
          <w:lang w:val="es-MX"/>
        </w:rPr>
        <w:t>e</w:t>
      </w:r>
      <w:r w:rsidR="0094193F" w:rsidRPr="00A72BEE">
        <w:rPr>
          <w:rFonts w:ascii="Arial" w:eastAsia="Arial" w:hAnsi="Arial" w:cs="Arial"/>
          <w:spacing w:val="-1"/>
          <w:sz w:val="24"/>
          <w:szCs w:val="24"/>
          <w:lang w:val="es-MX"/>
        </w:rPr>
        <w:t>l</w:t>
      </w:r>
      <w:r w:rsidR="0094193F" w:rsidRPr="00A72BEE">
        <w:rPr>
          <w:rFonts w:ascii="Arial" w:eastAsia="Arial" w:hAnsi="Arial" w:cs="Arial"/>
          <w:sz w:val="24"/>
          <w:szCs w:val="24"/>
          <w:lang w:val="es-MX"/>
        </w:rPr>
        <w:t>o</w:t>
      </w:r>
      <w:r w:rsidR="0094193F" w:rsidRPr="00A72BEE">
        <w:rPr>
          <w:rFonts w:ascii="Arial" w:eastAsia="Arial" w:hAnsi="Arial" w:cs="Arial"/>
          <w:spacing w:val="25"/>
          <w:sz w:val="24"/>
          <w:szCs w:val="24"/>
          <w:lang w:val="es-MX"/>
        </w:rPr>
        <w:t xml:space="preserve"> </w:t>
      </w:r>
      <w:r w:rsidR="0094193F" w:rsidRPr="00A72BEE">
        <w:rPr>
          <w:rFonts w:ascii="Arial" w:eastAsia="Arial" w:hAnsi="Arial" w:cs="Arial"/>
          <w:sz w:val="24"/>
          <w:szCs w:val="24"/>
          <w:lang w:val="es-MX"/>
        </w:rPr>
        <w:t>Ope</w:t>
      </w:r>
      <w:r w:rsidR="0094193F" w:rsidRPr="00A72BEE">
        <w:rPr>
          <w:rFonts w:ascii="Arial" w:eastAsia="Arial" w:hAnsi="Arial" w:cs="Arial"/>
          <w:spacing w:val="-1"/>
          <w:sz w:val="24"/>
          <w:szCs w:val="24"/>
          <w:lang w:val="es-MX"/>
        </w:rPr>
        <w:t>r</w:t>
      </w:r>
      <w:r w:rsidR="0094193F" w:rsidRPr="00A72BEE">
        <w:rPr>
          <w:rFonts w:ascii="Arial" w:eastAsia="Arial" w:hAnsi="Arial" w:cs="Arial"/>
          <w:spacing w:val="-2"/>
          <w:sz w:val="24"/>
          <w:szCs w:val="24"/>
          <w:lang w:val="es-MX"/>
        </w:rPr>
        <w:t>a</w:t>
      </w:r>
      <w:r w:rsidR="0094193F" w:rsidRPr="00A72BEE">
        <w:rPr>
          <w:rFonts w:ascii="Arial" w:eastAsia="Arial" w:hAnsi="Arial" w:cs="Arial"/>
          <w:sz w:val="24"/>
          <w:szCs w:val="24"/>
          <w:lang w:val="es-MX"/>
        </w:rPr>
        <w:t>t</w:t>
      </w:r>
      <w:r w:rsidR="0094193F" w:rsidRPr="00A72BEE">
        <w:rPr>
          <w:rFonts w:ascii="Arial" w:eastAsia="Arial" w:hAnsi="Arial" w:cs="Arial"/>
          <w:spacing w:val="-1"/>
          <w:sz w:val="24"/>
          <w:szCs w:val="24"/>
          <w:lang w:val="es-MX"/>
        </w:rPr>
        <w:t>i</w:t>
      </w:r>
      <w:r w:rsidR="0094193F" w:rsidRPr="00A72BEE">
        <w:rPr>
          <w:rFonts w:ascii="Arial" w:eastAsia="Arial" w:hAnsi="Arial" w:cs="Arial"/>
          <w:sz w:val="24"/>
          <w:szCs w:val="24"/>
          <w:lang w:val="es-MX"/>
        </w:rPr>
        <w:t>vo</w:t>
      </w:r>
      <w:r w:rsidR="0094193F" w:rsidRPr="00A72BEE">
        <w:rPr>
          <w:rFonts w:ascii="Arial" w:eastAsia="Arial" w:hAnsi="Arial" w:cs="Arial"/>
          <w:spacing w:val="25"/>
          <w:sz w:val="24"/>
          <w:szCs w:val="24"/>
          <w:lang w:val="es-MX"/>
        </w:rPr>
        <w:t xml:space="preserve"> </w:t>
      </w:r>
      <w:r w:rsidR="005E4C51" w:rsidRPr="00A72BEE">
        <w:rPr>
          <w:rFonts w:ascii="Arial" w:eastAsia="Arial" w:hAnsi="Arial" w:cs="Arial"/>
          <w:spacing w:val="25"/>
          <w:sz w:val="24"/>
          <w:szCs w:val="24"/>
          <w:lang w:val="es-MX"/>
        </w:rPr>
        <w:t xml:space="preserve">a </w:t>
      </w:r>
      <w:proofErr w:type="spellStart"/>
      <w:r w:rsidR="005E4C51" w:rsidRPr="00A72BEE">
        <w:rPr>
          <w:rFonts w:ascii="Arial" w:eastAsia="Arial" w:hAnsi="Arial" w:cs="Arial"/>
          <w:spacing w:val="25"/>
          <w:sz w:val="24"/>
          <w:szCs w:val="24"/>
          <w:lang w:val="es-MX"/>
        </w:rPr>
        <w:t>implemntarse</w:t>
      </w:r>
      <w:proofErr w:type="spellEnd"/>
      <w:r w:rsidR="005E4C51" w:rsidRPr="00A72BEE">
        <w:rPr>
          <w:rFonts w:ascii="Arial" w:eastAsia="Arial" w:hAnsi="Arial" w:cs="Arial"/>
          <w:spacing w:val="25"/>
          <w:sz w:val="24"/>
          <w:szCs w:val="24"/>
          <w:lang w:val="es-MX"/>
        </w:rPr>
        <w:t xml:space="preserve"> </w:t>
      </w:r>
      <w:r w:rsidRPr="00A72BEE">
        <w:rPr>
          <w:rFonts w:ascii="Arial" w:eastAsia="Arial" w:hAnsi="Arial" w:cs="Arial"/>
          <w:sz w:val="24"/>
          <w:szCs w:val="24"/>
          <w:lang w:val="es-MX"/>
        </w:rPr>
        <w:t>al</w:t>
      </w:r>
      <w:r w:rsidRPr="00A72BEE">
        <w:rPr>
          <w:rFonts w:ascii="Arial" w:eastAsia="Arial" w:hAnsi="Arial" w:cs="Arial"/>
          <w:spacing w:val="31"/>
          <w:sz w:val="24"/>
          <w:szCs w:val="24"/>
          <w:lang w:val="es-MX"/>
        </w:rPr>
        <w:t xml:space="preserve"> </w:t>
      </w:r>
      <w:r w:rsidRPr="00A72BEE">
        <w:rPr>
          <w:rFonts w:ascii="Arial" w:eastAsia="Arial" w:hAnsi="Arial" w:cs="Arial"/>
          <w:spacing w:val="-2"/>
          <w:sz w:val="24"/>
          <w:szCs w:val="24"/>
          <w:lang w:val="es-MX"/>
        </w:rPr>
        <w:t>t</w:t>
      </w:r>
      <w:r w:rsidRPr="00A72BEE">
        <w:rPr>
          <w:rFonts w:ascii="Arial" w:eastAsia="Arial" w:hAnsi="Arial" w:cs="Arial"/>
          <w:sz w:val="24"/>
          <w:szCs w:val="24"/>
          <w:lang w:val="es-MX"/>
        </w:rPr>
        <w:t>é</w:t>
      </w:r>
      <w:r w:rsidRPr="00A72BEE">
        <w:rPr>
          <w:rFonts w:ascii="Arial" w:eastAsia="Arial" w:hAnsi="Arial" w:cs="Arial"/>
          <w:spacing w:val="-1"/>
          <w:sz w:val="24"/>
          <w:szCs w:val="24"/>
          <w:lang w:val="es-MX"/>
        </w:rPr>
        <w:t>r</w:t>
      </w:r>
      <w:r w:rsidRPr="00A72BEE">
        <w:rPr>
          <w:rFonts w:ascii="Arial" w:eastAsia="Arial" w:hAnsi="Arial" w:cs="Arial"/>
          <w:spacing w:val="1"/>
          <w:sz w:val="24"/>
          <w:szCs w:val="24"/>
          <w:lang w:val="es-MX"/>
        </w:rPr>
        <w:t>m</w:t>
      </w:r>
      <w:r w:rsidRPr="00A72BEE">
        <w:rPr>
          <w:rFonts w:ascii="Arial" w:eastAsia="Arial" w:hAnsi="Arial" w:cs="Arial"/>
          <w:spacing w:val="-1"/>
          <w:sz w:val="24"/>
          <w:szCs w:val="24"/>
          <w:lang w:val="es-MX"/>
        </w:rPr>
        <w:t>i</w:t>
      </w:r>
      <w:r w:rsidRPr="00A72BEE">
        <w:rPr>
          <w:rFonts w:ascii="Arial" w:eastAsia="Arial" w:hAnsi="Arial" w:cs="Arial"/>
          <w:sz w:val="24"/>
          <w:szCs w:val="24"/>
          <w:lang w:val="es-MX"/>
        </w:rPr>
        <w:t>no</w:t>
      </w:r>
      <w:r w:rsidRPr="00A72BEE">
        <w:rPr>
          <w:rFonts w:ascii="Arial" w:eastAsia="Arial" w:hAnsi="Arial" w:cs="Arial"/>
          <w:spacing w:val="26"/>
          <w:sz w:val="24"/>
          <w:szCs w:val="24"/>
          <w:lang w:val="es-MX"/>
        </w:rPr>
        <w:t xml:space="preserve"> </w:t>
      </w:r>
      <w:r w:rsidRPr="00A72BEE">
        <w:rPr>
          <w:rFonts w:ascii="Arial" w:eastAsia="Arial" w:hAnsi="Arial" w:cs="Arial"/>
          <w:sz w:val="24"/>
          <w:szCs w:val="24"/>
          <w:lang w:val="es-MX"/>
        </w:rPr>
        <w:t>de</w:t>
      </w:r>
      <w:r w:rsidRPr="00A72BEE">
        <w:rPr>
          <w:rFonts w:ascii="Arial" w:eastAsia="Arial" w:hAnsi="Arial" w:cs="Arial"/>
          <w:spacing w:val="32"/>
          <w:sz w:val="24"/>
          <w:szCs w:val="24"/>
          <w:lang w:val="es-MX"/>
        </w:rPr>
        <w:t xml:space="preserve"> </w:t>
      </w:r>
      <w:r w:rsidRPr="00A72BEE">
        <w:rPr>
          <w:rFonts w:ascii="Arial" w:eastAsia="Arial" w:hAnsi="Arial" w:cs="Arial"/>
          <w:spacing w:val="-1"/>
          <w:sz w:val="24"/>
          <w:szCs w:val="24"/>
          <w:lang w:val="es-MX"/>
        </w:rPr>
        <w:t>l</w:t>
      </w:r>
      <w:r w:rsidRPr="00A72BEE">
        <w:rPr>
          <w:rFonts w:ascii="Arial" w:eastAsia="Arial" w:hAnsi="Arial" w:cs="Arial"/>
          <w:sz w:val="24"/>
          <w:szCs w:val="24"/>
          <w:lang w:val="es-MX"/>
        </w:rPr>
        <w:t>a</w:t>
      </w:r>
      <w:r w:rsidRPr="00A72BEE">
        <w:rPr>
          <w:rFonts w:ascii="Arial" w:eastAsia="Arial" w:hAnsi="Arial" w:cs="Arial"/>
          <w:spacing w:val="30"/>
          <w:sz w:val="24"/>
          <w:szCs w:val="24"/>
          <w:lang w:val="es-MX"/>
        </w:rPr>
        <w:t xml:space="preserve"> </w:t>
      </w:r>
      <w:r w:rsidRPr="00A72BEE">
        <w:rPr>
          <w:rFonts w:ascii="Arial" w:eastAsia="Arial" w:hAnsi="Arial" w:cs="Arial"/>
          <w:sz w:val="24"/>
          <w:szCs w:val="24"/>
          <w:lang w:val="es-MX"/>
        </w:rPr>
        <w:t>JE,</w:t>
      </w:r>
      <w:r w:rsidRPr="00A72BEE">
        <w:rPr>
          <w:rFonts w:ascii="Arial" w:eastAsia="Arial" w:hAnsi="Arial" w:cs="Arial"/>
          <w:spacing w:val="28"/>
          <w:sz w:val="24"/>
          <w:szCs w:val="24"/>
          <w:lang w:val="es-MX"/>
        </w:rPr>
        <w:t xml:space="preserve"> </w:t>
      </w:r>
      <w:r w:rsidRPr="00A72BEE">
        <w:rPr>
          <w:rFonts w:ascii="Arial" w:eastAsia="Arial" w:hAnsi="Arial" w:cs="Arial"/>
          <w:sz w:val="24"/>
          <w:szCs w:val="24"/>
          <w:lang w:val="es-MX"/>
        </w:rPr>
        <w:t>a</w:t>
      </w:r>
      <w:r w:rsidRPr="00A72BEE">
        <w:rPr>
          <w:rFonts w:ascii="Arial" w:eastAsia="Arial" w:hAnsi="Arial" w:cs="Arial"/>
          <w:spacing w:val="-1"/>
          <w:sz w:val="24"/>
          <w:szCs w:val="24"/>
          <w:lang w:val="es-MX"/>
        </w:rPr>
        <w:t>s</w:t>
      </w:r>
      <w:r w:rsidRPr="00A72BEE">
        <w:rPr>
          <w:rFonts w:ascii="Arial" w:eastAsia="Arial" w:hAnsi="Arial" w:cs="Arial"/>
          <w:sz w:val="24"/>
          <w:szCs w:val="24"/>
          <w:lang w:val="es-MX"/>
        </w:rPr>
        <w:t>í</w:t>
      </w:r>
      <w:r w:rsidRPr="00A72BEE">
        <w:rPr>
          <w:rFonts w:ascii="Arial" w:eastAsia="Arial" w:hAnsi="Arial" w:cs="Arial"/>
          <w:spacing w:val="32"/>
          <w:sz w:val="24"/>
          <w:szCs w:val="24"/>
          <w:lang w:val="es-MX"/>
        </w:rPr>
        <w:t xml:space="preserve"> </w:t>
      </w:r>
      <w:r w:rsidRPr="00A72BEE">
        <w:rPr>
          <w:rFonts w:ascii="Arial" w:eastAsia="Arial" w:hAnsi="Arial" w:cs="Arial"/>
          <w:spacing w:val="-3"/>
          <w:sz w:val="24"/>
          <w:szCs w:val="24"/>
          <w:lang w:val="es-MX"/>
        </w:rPr>
        <w:t>c</w:t>
      </w:r>
      <w:r w:rsidRPr="00A72BEE">
        <w:rPr>
          <w:rFonts w:ascii="Arial" w:eastAsia="Arial" w:hAnsi="Arial" w:cs="Arial"/>
          <w:sz w:val="24"/>
          <w:szCs w:val="24"/>
          <w:lang w:val="es-MX"/>
        </w:rPr>
        <w:t>o</w:t>
      </w:r>
      <w:r w:rsidRPr="00A72BEE">
        <w:rPr>
          <w:rFonts w:ascii="Arial" w:eastAsia="Arial" w:hAnsi="Arial" w:cs="Arial"/>
          <w:spacing w:val="-1"/>
          <w:sz w:val="24"/>
          <w:szCs w:val="24"/>
          <w:lang w:val="es-MX"/>
        </w:rPr>
        <w:t>m</w:t>
      </w:r>
      <w:r w:rsidRPr="00A72BEE">
        <w:rPr>
          <w:rFonts w:ascii="Arial" w:eastAsia="Arial" w:hAnsi="Arial" w:cs="Arial"/>
          <w:sz w:val="24"/>
          <w:szCs w:val="24"/>
          <w:lang w:val="es-MX"/>
        </w:rPr>
        <w:t>o</w:t>
      </w:r>
      <w:r w:rsidRPr="00A72BEE">
        <w:rPr>
          <w:rFonts w:ascii="Arial" w:eastAsia="Arial" w:hAnsi="Arial" w:cs="Arial"/>
          <w:spacing w:val="32"/>
          <w:sz w:val="24"/>
          <w:szCs w:val="24"/>
          <w:lang w:val="es-MX"/>
        </w:rPr>
        <w:t xml:space="preserve"> </w:t>
      </w:r>
      <w:r w:rsidRPr="00A72BEE">
        <w:rPr>
          <w:rFonts w:ascii="Arial" w:eastAsia="Arial" w:hAnsi="Arial" w:cs="Arial"/>
          <w:spacing w:val="-1"/>
          <w:sz w:val="24"/>
          <w:szCs w:val="24"/>
          <w:lang w:val="es-MX"/>
        </w:rPr>
        <w:t>l</w:t>
      </w:r>
      <w:r w:rsidRPr="00A72BEE">
        <w:rPr>
          <w:rFonts w:ascii="Arial" w:eastAsia="Arial" w:hAnsi="Arial" w:cs="Arial"/>
          <w:sz w:val="24"/>
          <w:szCs w:val="24"/>
          <w:lang w:val="es-MX"/>
        </w:rPr>
        <w:t>a</w:t>
      </w:r>
      <w:r w:rsidRPr="00A72BEE">
        <w:rPr>
          <w:rFonts w:ascii="Arial" w:eastAsia="Arial" w:hAnsi="Arial" w:cs="Arial"/>
          <w:spacing w:val="29"/>
          <w:sz w:val="24"/>
          <w:szCs w:val="24"/>
          <w:lang w:val="es-MX"/>
        </w:rPr>
        <w:t xml:space="preserve"> </w:t>
      </w:r>
      <w:r w:rsidRPr="00A72BEE">
        <w:rPr>
          <w:rFonts w:ascii="Arial" w:eastAsia="Arial" w:hAnsi="Arial" w:cs="Arial"/>
          <w:sz w:val="24"/>
          <w:szCs w:val="24"/>
          <w:lang w:val="es-MX"/>
        </w:rPr>
        <w:t>de</w:t>
      </w:r>
      <w:r w:rsidRPr="00A72BEE">
        <w:rPr>
          <w:rFonts w:ascii="Arial" w:eastAsia="Arial" w:hAnsi="Arial" w:cs="Arial"/>
          <w:spacing w:val="-1"/>
          <w:sz w:val="24"/>
          <w:szCs w:val="24"/>
          <w:lang w:val="es-MX"/>
        </w:rPr>
        <w:t>si</w:t>
      </w:r>
      <w:r w:rsidRPr="00A72BEE">
        <w:rPr>
          <w:rFonts w:ascii="Arial" w:eastAsia="Arial" w:hAnsi="Arial" w:cs="Arial"/>
          <w:sz w:val="24"/>
          <w:szCs w:val="24"/>
          <w:lang w:val="es-MX"/>
        </w:rPr>
        <w:t>g</w:t>
      </w:r>
      <w:r w:rsidRPr="00A72BEE">
        <w:rPr>
          <w:rFonts w:ascii="Arial" w:eastAsia="Arial" w:hAnsi="Arial" w:cs="Arial"/>
          <w:spacing w:val="-2"/>
          <w:sz w:val="24"/>
          <w:szCs w:val="24"/>
          <w:lang w:val="es-MX"/>
        </w:rPr>
        <w:t>n</w:t>
      </w:r>
      <w:r w:rsidRPr="00A72BEE">
        <w:rPr>
          <w:rFonts w:ascii="Arial" w:eastAsia="Arial" w:hAnsi="Arial" w:cs="Arial"/>
          <w:sz w:val="24"/>
          <w:szCs w:val="24"/>
          <w:lang w:val="es-MX"/>
        </w:rPr>
        <w:t>a</w:t>
      </w:r>
      <w:r w:rsidRPr="00A72BEE">
        <w:rPr>
          <w:rFonts w:ascii="Arial" w:eastAsia="Arial" w:hAnsi="Arial" w:cs="Arial"/>
          <w:spacing w:val="-1"/>
          <w:sz w:val="24"/>
          <w:szCs w:val="24"/>
          <w:lang w:val="es-MX"/>
        </w:rPr>
        <w:t>ci</w:t>
      </w:r>
      <w:r w:rsidRPr="00A72BEE">
        <w:rPr>
          <w:rFonts w:ascii="Arial" w:eastAsia="Arial" w:hAnsi="Arial" w:cs="Arial"/>
          <w:sz w:val="24"/>
          <w:szCs w:val="24"/>
          <w:lang w:val="es-MX"/>
        </w:rPr>
        <w:t>ón</w:t>
      </w:r>
      <w:r w:rsidRPr="00A72BEE">
        <w:rPr>
          <w:rFonts w:ascii="Arial" w:eastAsia="Arial" w:hAnsi="Arial" w:cs="Arial"/>
          <w:spacing w:val="30"/>
          <w:sz w:val="24"/>
          <w:szCs w:val="24"/>
          <w:lang w:val="es-MX"/>
        </w:rPr>
        <w:t xml:space="preserve"> </w:t>
      </w:r>
      <w:r w:rsidRPr="00A72BEE">
        <w:rPr>
          <w:rFonts w:ascii="Arial" w:eastAsia="Arial" w:hAnsi="Arial" w:cs="Arial"/>
          <w:sz w:val="24"/>
          <w:szCs w:val="24"/>
          <w:lang w:val="es-MX"/>
        </w:rPr>
        <w:t>de</w:t>
      </w:r>
      <w:r w:rsidRPr="00A72BEE">
        <w:rPr>
          <w:rFonts w:ascii="Arial" w:eastAsia="Arial" w:hAnsi="Arial" w:cs="Arial"/>
          <w:spacing w:val="30"/>
          <w:sz w:val="24"/>
          <w:szCs w:val="24"/>
          <w:lang w:val="es-MX"/>
        </w:rPr>
        <w:t xml:space="preserve"> </w:t>
      </w:r>
      <w:r w:rsidR="005E4C51" w:rsidRPr="00A72BEE">
        <w:rPr>
          <w:rFonts w:ascii="Arial" w:eastAsia="Arial" w:hAnsi="Arial" w:cs="Arial"/>
          <w:spacing w:val="30"/>
          <w:sz w:val="24"/>
          <w:szCs w:val="24"/>
          <w:lang w:val="es-MX"/>
        </w:rPr>
        <w:t xml:space="preserve">las </w:t>
      </w:r>
      <w:r w:rsidRPr="00A72BEE">
        <w:rPr>
          <w:rFonts w:ascii="Arial" w:eastAsia="Arial" w:hAnsi="Arial" w:cs="Arial"/>
          <w:sz w:val="24"/>
          <w:szCs w:val="24"/>
          <w:lang w:val="es-MX"/>
        </w:rPr>
        <w:t>pe</w:t>
      </w:r>
      <w:r w:rsidRPr="00A72BEE">
        <w:rPr>
          <w:rFonts w:ascii="Arial" w:eastAsia="Arial" w:hAnsi="Arial" w:cs="Arial"/>
          <w:spacing w:val="-1"/>
          <w:sz w:val="24"/>
          <w:szCs w:val="24"/>
          <w:lang w:val="es-MX"/>
        </w:rPr>
        <w:t>r</w:t>
      </w:r>
      <w:r w:rsidRPr="00A72BEE">
        <w:rPr>
          <w:rFonts w:ascii="Arial" w:eastAsia="Arial" w:hAnsi="Arial" w:cs="Arial"/>
          <w:sz w:val="24"/>
          <w:szCs w:val="24"/>
          <w:lang w:val="es-MX"/>
        </w:rPr>
        <w:t>s</w:t>
      </w:r>
      <w:r w:rsidRPr="00A72BEE">
        <w:rPr>
          <w:rFonts w:ascii="Arial" w:eastAsia="Arial" w:hAnsi="Arial" w:cs="Arial"/>
          <w:spacing w:val="-2"/>
          <w:sz w:val="24"/>
          <w:szCs w:val="24"/>
          <w:lang w:val="es-MX"/>
        </w:rPr>
        <w:t>o</w:t>
      </w:r>
      <w:r w:rsidRPr="00A72BEE">
        <w:rPr>
          <w:rFonts w:ascii="Arial" w:eastAsia="Arial" w:hAnsi="Arial" w:cs="Arial"/>
          <w:sz w:val="24"/>
          <w:szCs w:val="24"/>
          <w:lang w:val="es-MX"/>
        </w:rPr>
        <w:t>nas</w:t>
      </w:r>
      <w:r w:rsidRPr="00A72BEE">
        <w:rPr>
          <w:rFonts w:ascii="Arial" w:eastAsia="Arial" w:hAnsi="Arial" w:cs="Arial"/>
          <w:spacing w:val="30"/>
          <w:sz w:val="24"/>
          <w:szCs w:val="24"/>
          <w:lang w:val="es-MX"/>
        </w:rPr>
        <w:t xml:space="preserve"> </w:t>
      </w:r>
      <w:r w:rsidRPr="00A72BEE">
        <w:rPr>
          <w:rFonts w:ascii="Arial" w:eastAsia="Arial" w:hAnsi="Arial" w:cs="Arial"/>
          <w:spacing w:val="-2"/>
          <w:sz w:val="24"/>
          <w:szCs w:val="24"/>
          <w:lang w:val="es-MX"/>
        </w:rPr>
        <w:t>a</w:t>
      </w:r>
      <w:r w:rsidRPr="00A72BEE">
        <w:rPr>
          <w:rFonts w:ascii="Arial" w:eastAsia="Arial" w:hAnsi="Arial" w:cs="Arial"/>
          <w:sz w:val="24"/>
          <w:szCs w:val="24"/>
          <w:lang w:val="es-MX"/>
        </w:rPr>
        <w:t>u</w:t>
      </w:r>
      <w:r w:rsidRPr="00A72BEE">
        <w:rPr>
          <w:rFonts w:ascii="Arial" w:eastAsia="Arial" w:hAnsi="Arial" w:cs="Arial"/>
          <w:spacing w:val="-1"/>
          <w:sz w:val="24"/>
          <w:szCs w:val="24"/>
          <w:lang w:val="es-MX"/>
        </w:rPr>
        <w:t>xili</w:t>
      </w:r>
      <w:r w:rsidRPr="00A72BEE">
        <w:rPr>
          <w:rFonts w:ascii="Arial" w:eastAsia="Arial" w:hAnsi="Arial" w:cs="Arial"/>
          <w:sz w:val="24"/>
          <w:szCs w:val="24"/>
          <w:lang w:val="es-MX"/>
        </w:rPr>
        <w:t>a</w:t>
      </w:r>
      <w:r w:rsidRPr="00A72BEE">
        <w:rPr>
          <w:rFonts w:ascii="Arial" w:eastAsia="Arial" w:hAnsi="Arial" w:cs="Arial"/>
          <w:spacing w:val="-1"/>
          <w:sz w:val="24"/>
          <w:szCs w:val="24"/>
          <w:lang w:val="es-MX"/>
        </w:rPr>
        <w:t>r</w:t>
      </w:r>
      <w:r w:rsidRPr="00A72BEE">
        <w:rPr>
          <w:rFonts w:ascii="Arial" w:eastAsia="Arial" w:hAnsi="Arial" w:cs="Arial"/>
          <w:sz w:val="24"/>
          <w:szCs w:val="24"/>
          <w:lang w:val="es-MX"/>
        </w:rPr>
        <w:t>es</w:t>
      </w:r>
      <w:r w:rsidRPr="00A72BEE">
        <w:rPr>
          <w:rFonts w:ascii="Arial" w:eastAsia="Arial" w:hAnsi="Arial" w:cs="Arial"/>
          <w:spacing w:val="31"/>
          <w:sz w:val="24"/>
          <w:szCs w:val="24"/>
          <w:lang w:val="es-MX"/>
        </w:rPr>
        <w:t xml:space="preserve"> </w:t>
      </w:r>
      <w:r w:rsidRPr="00A72BEE">
        <w:rPr>
          <w:rFonts w:ascii="Arial" w:eastAsia="Arial" w:hAnsi="Arial" w:cs="Arial"/>
          <w:spacing w:val="-2"/>
          <w:sz w:val="24"/>
          <w:szCs w:val="24"/>
          <w:lang w:val="es-MX"/>
        </w:rPr>
        <w:t>d</w:t>
      </w:r>
      <w:r w:rsidRPr="00A72BEE">
        <w:rPr>
          <w:rFonts w:ascii="Arial" w:eastAsia="Arial" w:hAnsi="Arial" w:cs="Arial"/>
          <w:sz w:val="24"/>
          <w:szCs w:val="24"/>
          <w:lang w:val="es-MX"/>
        </w:rPr>
        <w:t xml:space="preserve">e </w:t>
      </w:r>
      <w:r w:rsidRPr="00A72BEE">
        <w:rPr>
          <w:rFonts w:ascii="Arial" w:eastAsia="Arial" w:hAnsi="Arial" w:cs="Arial"/>
          <w:spacing w:val="-1"/>
          <w:sz w:val="24"/>
          <w:szCs w:val="24"/>
          <w:lang w:val="es-MX"/>
        </w:rPr>
        <w:t>r</w:t>
      </w:r>
      <w:r w:rsidRPr="00A72BEE">
        <w:rPr>
          <w:rFonts w:ascii="Arial" w:eastAsia="Arial" w:hAnsi="Arial" w:cs="Arial"/>
          <w:sz w:val="24"/>
          <w:szCs w:val="24"/>
          <w:lang w:val="es-MX"/>
        </w:rPr>
        <w:t>e</w:t>
      </w:r>
      <w:r w:rsidRPr="00A72BEE">
        <w:rPr>
          <w:rFonts w:ascii="Arial" w:eastAsia="Arial" w:hAnsi="Arial" w:cs="Arial"/>
          <w:spacing w:val="-1"/>
          <w:sz w:val="24"/>
          <w:szCs w:val="24"/>
          <w:lang w:val="es-MX"/>
        </w:rPr>
        <w:t>c</w:t>
      </w:r>
      <w:r w:rsidRPr="00A72BEE">
        <w:rPr>
          <w:rFonts w:ascii="Arial" w:eastAsia="Arial" w:hAnsi="Arial" w:cs="Arial"/>
          <w:sz w:val="24"/>
          <w:szCs w:val="24"/>
          <w:lang w:val="es-MX"/>
        </w:rPr>
        <w:t>ep</w:t>
      </w:r>
      <w:r w:rsidRPr="00A72BEE">
        <w:rPr>
          <w:rFonts w:ascii="Arial" w:eastAsia="Arial" w:hAnsi="Arial" w:cs="Arial"/>
          <w:spacing w:val="-1"/>
          <w:sz w:val="24"/>
          <w:szCs w:val="24"/>
          <w:lang w:val="es-MX"/>
        </w:rPr>
        <w:t>ci</w:t>
      </w:r>
      <w:r w:rsidRPr="00A72BEE">
        <w:rPr>
          <w:rFonts w:ascii="Arial" w:eastAsia="Arial" w:hAnsi="Arial" w:cs="Arial"/>
          <w:sz w:val="24"/>
          <w:szCs w:val="24"/>
          <w:lang w:val="es-MX"/>
        </w:rPr>
        <w:t>ó</w:t>
      </w:r>
      <w:r w:rsidRPr="00A72BEE">
        <w:rPr>
          <w:rFonts w:ascii="Arial" w:eastAsia="Arial" w:hAnsi="Arial" w:cs="Arial"/>
          <w:spacing w:val="-2"/>
          <w:sz w:val="24"/>
          <w:szCs w:val="24"/>
          <w:lang w:val="es-MX"/>
        </w:rPr>
        <w:t>n</w:t>
      </w:r>
      <w:r w:rsidRPr="00A72BEE">
        <w:rPr>
          <w:rFonts w:ascii="Arial" w:eastAsia="Arial" w:hAnsi="Arial" w:cs="Arial"/>
          <w:sz w:val="24"/>
          <w:szCs w:val="24"/>
          <w:lang w:val="es-MX"/>
        </w:rPr>
        <w:t>, t</w:t>
      </w:r>
      <w:r w:rsidRPr="00A72BEE">
        <w:rPr>
          <w:rFonts w:ascii="Arial" w:eastAsia="Arial" w:hAnsi="Arial" w:cs="Arial"/>
          <w:spacing w:val="-1"/>
          <w:sz w:val="24"/>
          <w:szCs w:val="24"/>
          <w:lang w:val="es-MX"/>
        </w:rPr>
        <w:t>r</w:t>
      </w:r>
      <w:r w:rsidRPr="00A72BEE">
        <w:rPr>
          <w:rFonts w:ascii="Arial" w:eastAsia="Arial" w:hAnsi="Arial" w:cs="Arial"/>
          <w:sz w:val="24"/>
          <w:szCs w:val="24"/>
          <w:lang w:val="es-MX"/>
        </w:rPr>
        <w:t>a</w:t>
      </w:r>
      <w:r w:rsidRPr="00A72BEE">
        <w:rPr>
          <w:rFonts w:ascii="Arial" w:eastAsia="Arial" w:hAnsi="Arial" w:cs="Arial"/>
          <w:spacing w:val="-1"/>
          <w:sz w:val="24"/>
          <w:szCs w:val="24"/>
          <w:lang w:val="es-MX"/>
        </w:rPr>
        <w:t>sl</w:t>
      </w:r>
      <w:r w:rsidRPr="00A72BEE">
        <w:rPr>
          <w:rFonts w:ascii="Arial" w:eastAsia="Arial" w:hAnsi="Arial" w:cs="Arial"/>
          <w:spacing w:val="-2"/>
          <w:sz w:val="24"/>
          <w:szCs w:val="24"/>
          <w:lang w:val="es-MX"/>
        </w:rPr>
        <w:t>a</w:t>
      </w:r>
      <w:r w:rsidRPr="00A72BEE">
        <w:rPr>
          <w:rFonts w:ascii="Arial" w:eastAsia="Arial" w:hAnsi="Arial" w:cs="Arial"/>
          <w:sz w:val="24"/>
          <w:szCs w:val="24"/>
          <w:lang w:val="es-MX"/>
        </w:rPr>
        <w:t>do,</w:t>
      </w:r>
      <w:r w:rsidRPr="00A72BEE">
        <w:rPr>
          <w:rFonts w:ascii="Arial" w:eastAsia="Arial" w:hAnsi="Arial" w:cs="Arial"/>
          <w:spacing w:val="-3"/>
          <w:sz w:val="24"/>
          <w:szCs w:val="24"/>
          <w:lang w:val="es-MX"/>
        </w:rPr>
        <w:t xml:space="preserve"> </w:t>
      </w:r>
      <w:r w:rsidRPr="00A72BEE">
        <w:rPr>
          <w:rFonts w:ascii="Arial" w:eastAsia="Arial" w:hAnsi="Arial" w:cs="Arial"/>
          <w:sz w:val="24"/>
          <w:szCs w:val="24"/>
          <w:lang w:val="es-MX"/>
        </w:rPr>
        <w:t>g</w:t>
      </w:r>
      <w:r w:rsidRPr="00A72BEE">
        <w:rPr>
          <w:rFonts w:ascii="Arial" w:eastAsia="Arial" w:hAnsi="Arial" w:cs="Arial"/>
          <w:spacing w:val="-2"/>
          <w:sz w:val="24"/>
          <w:szCs w:val="24"/>
          <w:lang w:val="es-MX"/>
        </w:rPr>
        <w:t>e</w:t>
      </w:r>
      <w:r w:rsidRPr="00A72BEE">
        <w:rPr>
          <w:rFonts w:ascii="Arial" w:eastAsia="Arial" w:hAnsi="Arial" w:cs="Arial"/>
          <w:sz w:val="24"/>
          <w:szCs w:val="24"/>
          <w:lang w:val="es-MX"/>
        </w:rPr>
        <w:t>ne</w:t>
      </w:r>
      <w:r w:rsidRPr="00A72BEE">
        <w:rPr>
          <w:rFonts w:ascii="Arial" w:eastAsia="Arial" w:hAnsi="Arial" w:cs="Arial"/>
          <w:spacing w:val="-1"/>
          <w:sz w:val="24"/>
          <w:szCs w:val="24"/>
          <w:lang w:val="es-MX"/>
        </w:rPr>
        <w:t>r</w:t>
      </w:r>
      <w:r w:rsidRPr="00A72BEE">
        <w:rPr>
          <w:rFonts w:ascii="Arial" w:eastAsia="Arial" w:hAnsi="Arial" w:cs="Arial"/>
          <w:sz w:val="24"/>
          <w:szCs w:val="24"/>
          <w:lang w:val="es-MX"/>
        </w:rPr>
        <w:t>a</w:t>
      </w:r>
      <w:r w:rsidRPr="00A72BEE">
        <w:rPr>
          <w:rFonts w:ascii="Arial" w:eastAsia="Arial" w:hAnsi="Arial" w:cs="Arial"/>
          <w:spacing w:val="-1"/>
          <w:sz w:val="24"/>
          <w:szCs w:val="24"/>
          <w:lang w:val="es-MX"/>
        </w:rPr>
        <w:t>l</w:t>
      </w:r>
      <w:r w:rsidRPr="00A72BEE">
        <w:rPr>
          <w:rFonts w:ascii="Arial" w:eastAsia="Arial" w:hAnsi="Arial" w:cs="Arial"/>
          <w:sz w:val="24"/>
          <w:szCs w:val="24"/>
          <w:lang w:val="es-MX"/>
        </w:rPr>
        <w:t>es</w:t>
      </w:r>
      <w:r w:rsidRPr="00A72BEE">
        <w:rPr>
          <w:rFonts w:ascii="Arial" w:eastAsia="Arial" w:hAnsi="Arial" w:cs="Arial"/>
          <w:spacing w:val="-1"/>
          <w:sz w:val="24"/>
          <w:szCs w:val="24"/>
          <w:lang w:val="es-MX"/>
        </w:rPr>
        <w:t xml:space="preserve"> </w:t>
      </w:r>
      <w:r w:rsidRPr="00A72BEE">
        <w:rPr>
          <w:rFonts w:ascii="Arial" w:eastAsia="Arial" w:hAnsi="Arial" w:cs="Arial"/>
          <w:sz w:val="24"/>
          <w:szCs w:val="24"/>
          <w:lang w:val="es-MX"/>
        </w:rPr>
        <w:t>y</w:t>
      </w:r>
      <w:r w:rsidRPr="00A72BEE">
        <w:rPr>
          <w:rFonts w:ascii="Arial" w:eastAsia="Arial" w:hAnsi="Arial" w:cs="Arial"/>
          <w:spacing w:val="-2"/>
          <w:sz w:val="24"/>
          <w:szCs w:val="24"/>
          <w:lang w:val="es-MX"/>
        </w:rPr>
        <w:t xml:space="preserve"> </w:t>
      </w:r>
      <w:r w:rsidRPr="00A72BEE">
        <w:rPr>
          <w:rFonts w:ascii="Arial" w:eastAsia="Arial" w:hAnsi="Arial" w:cs="Arial"/>
          <w:sz w:val="24"/>
          <w:szCs w:val="24"/>
          <w:lang w:val="es-MX"/>
        </w:rPr>
        <w:t>de</w:t>
      </w:r>
      <w:r w:rsidRPr="00A72BEE">
        <w:rPr>
          <w:rFonts w:ascii="Arial" w:eastAsia="Arial" w:hAnsi="Arial" w:cs="Arial"/>
          <w:spacing w:val="-3"/>
          <w:sz w:val="24"/>
          <w:szCs w:val="24"/>
          <w:lang w:val="es-MX"/>
        </w:rPr>
        <w:t xml:space="preserve"> </w:t>
      </w:r>
      <w:r w:rsidRPr="00A72BEE">
        <w:rPr>
          <w:rFonts w:ascii="Arial" w:eastAsia="Arial" w:hAnsi="Arial" w:cs="Arial"/>
          <w:sz w:val="24"/>
          <w:szCs w:val="24"/>
          <w:lang w:val="es-MX"/>
        </w:rPr>
        <w:t>o</w:t>
      </w:r>
      <w:r w:rsidRPr="00A72BEE">
        <w:rPr>
          <w:rFonts w:ascii="Arial" w:eastAsia="Arial" w:hAnsi="Arial" w:cs="Arial"/>
          <w:spacing w:val="-1"/>
          <w:sz w:val="24"/>
          <w:szCs w:val="24"/>
          <w:lang w:val="es-MX"/>
        </w:rPr>
        <w:t>ri</w:t>
      </w:r>
      <w:r w:rsidRPr="00A72BEE">
        <w:rPr>
          <w:rFonts w:ascii="Arial" w:eastAsia="Arial" w:hAnsi="Arial" w:cs="Arial"/>
          <w:sz w:val="24"/>
          <w:szCs w:val="24"/>
          <w:lang w:val="es-MX"/>
        </w:rPr>
        <w:t>en</w:t>
      </w:r>
      <w:r w:rsidRPr="00A72BEE">
        <w:rPr>
          <w:rFonts w:ascii="Arial" w:eastAsia="Arial" w:hAnsi="Arial" w:cs="Arial"/>
          <w:spacing w:val="-2"/>
          <w:sz w:val="24"/>
          <w:szCs w:val="24"/>
          <w:lang w:val="es-MX"/>
        </w:rPr>
        <w:t>t</w:t>
      </w:r>
      <w:r w:rsidRPr="00A72BEE">
        <w:rPr>
          <w:rFonts w:ascii="Arial" w:eastAsia="Arial" w:hAnsi="Arial" w:cs="Arial"/>
          <w:sz w:val="24"/>
          <w:szCs w:val="24"/>
          <w:lang w:val="es-MX"/>
        </w:rPr>
        <w:t>a</w:t>
      </w:r>
      <w:r w:rsidRPr="00A72BEE">
        <w:rPr>
          <w:rFonts w:ascii="Arial" w:eastAsia="Arial" w:hAnsi="Arial" w:cs="Arial"/>
          <w:spacing w:val="-1"/>
          <w:sz w:val="24"/>
          <w:szCs w:val="24"/>
          <w:lang w:val="es-MX"/>
        </w:rPr>
        <w:t>ci</w:t>
      </w:r>
      <w:r w:rsidRPr="00A72BEE">
        <w:rPr>
          <w:rFonts w:ascii="Arial" w:eastAsia="Arial" w:hAnsi="Arial" w:cs="Arial"/>
          <w:spacing w:val="-2"/>
          <w:sz w:val="24"/>
          <w:szCs w:val="24"/>
          <w:lang w:val="es-MX"/>
        </w:rPr>
        <w:t>ó</w:t>
      </w:r>
      <w:r w:rsidRPr="00A72BEE">
        <w:rPr>
          <w:rFonts w:ascii="Arial" w:eastAsia="Arial" w:hAnsi="Arial" w:cs="Arial"/>
          <w:sz w:val="24"/>
          <w:szCs w:val="24"/>
          <w:lang w:val="es-MX"/>
        </w:rPr>
        <w:t>n.</w:t>
      </w:r>
    </w:p>
    <w:p w14:paraId="57FABEE9" w14:textId="77777777" w:rsidR="00A064A4" w:rsidRPr="00A72BEE" w:rsidRDefault="00A064A4" w:rsidP="00AB6DF5">
      <w:pPr>
        <w:rPr>
          <w:sz w:val="18"/>
          <w:lang w:val="es-MX"/>
        </w:rPr>
      </w:pPr>
    </w:p>
    <w:p w14:paraId="7A12FC08" w14:textId="1F2B7138" w:rsidR="00240A6B" w:rsidRPr="00A72BEE" w:rsidRDefault="00AB6DF5" w:rsidP="004A6C12">
      <w:pPr>
        <w:pStyle w:val="Textoindependiente"/>
        <w:ind w:left="0" w:right="-374"/>
        <w:jc w:val="both"/>
        <w:rPr>
          <w:spacing w:val="-1"/>
          <w:lang w:val="es-MX"/>
        </w:rPr>
      </w:pPr>
      <w:r w:rsidRPr="00A72BEE">
        <w:rPr>
          <w:spacing w:val="-1"/>
          <w:lang w:val="es-MX"/>
        </w:rPr>
        <w:t xml:space="preserve">Los acuerdos </w:t>
      </w:r>
      <w:r w:rsidR="00C62DE7" w:rsidRPr="00A72BEE">
        <w:rPr>
          <w:spacing w:val="-1"/>
          <w:lang w:val="es-MX"/>
        </w:rPr>
        <w:t xml:space="preserve">de </w:t>
      </w:r>
      <w:r w:rsidR="003966C8" w:rsidRPr="00A72BEE">
        <w:rPr>
          <w:spacing w:val="-1"/>
          <w:lang w:val="es-MX"/>
        </w:rPr>
        <w:t>aprobación</w:t>
      </w:r>
      <w:r w:rsidR="00C62DE7" w:rsidRPr="00A72BEE">
        <w:rPr>
          <w:spacing w:val="-1"/>
          <w:lang w:val="es-MX"/>
        </w:rPr>
        <w:t xml:space="preserve"> contendrán como </w:t>
      </w:r>
      <w:r w:rsidR="003966C8" w:rsidRPr="00A72BEE">
        <w:rPr>
          <w:spacing w:val="-1"/>
          <w:lang w:val="es-MX"/>
        </w:rPr>
        <w:t>mínimo</w:t>
      </w:r>
      <w:r w:rsidRPr="00A72BEE">
        <w:rPr>
          <w:spacing w:val="-1"/>
          <w:lang w:val="es-MX"/>
        </w:rPr>
        <w:t xml:space="preserve"> la ampliación de plazos para la entrega de paquetes electorales</w:t>
      </w:r>
      <w:r w:rsidR="005A2A2B" w:rsidRPr="00A72BEE">
        <w:rPr>
          <w:spacing w:val="-1"/>
          <w:lang w:val="es-MX"/>
        </w:rPr>
        <w:t>,</w:t>
      </w:r>
      <w:r w:rsidRPr="00A72BEE">
        <w:rPr>
          <w:spacing w:val="-1"/>
          <w:lang w:val="es-MX"/>
        </w:rPr>
        <w:t xml:space="preserve"> requerimientos de materiales y humanos para la logística y determinación de número de puntos de recepción necesarios</w:t>
      </w:r>
      <w:r w:rsidR="00AC6F55" w:rsidRPr="00A72BEE">
        <w:rPr>
          <w:spacing w:val="-1"/>
          <w:lang w:val="es-MX"/>
        </w:rPr>
        <w:t xml:space="preserve"> descritos</w:t>
      </w:r>
      <w:r w:rsidRPr="00A72BEE">
        <w:rPr>
          <w:spacing w:val="-1"/>
          <w:lang w:val="es-MX"/>
        </w:rPr>
        <w:t xml:space="preserve"> mediante un acuerdo de</w:t>
      </w:r>
      <w:r w:rsidR="00AC6F55" w:rsidRPr="00A72BEE">
        <w:rPr>
          <w:spacing w:val="-1"/>
          <w:lang w:val="es-MX"/>
        </w:rPr>
        <w:t>l</w:t>
      </w:r>
      <w:r w:rsidRPr="00A72BEE">
        <w:rPr>
          <w:spacing w:val="-1"/>
          <w:lang w:val="es-MX"/>
        </w:rPr>
        <w:t xml:space="preserve"> </w:t>
      </w:r>
      <w:r w:rsidR="00AC6F55" w:rsidRPr="00A72BEE">
        <w:rPr>
          <w:spacing w:val="-1"/>
          <w:lang w:val="es-MX"/>
        </w:rPr>
        <w:t>CE previsto a entrar</w:t>
      </w:r>
      <w:r w:rsidRPr="00A72BEE">
        <w:rPr>
          <w:spacing w:val="-1"/>
          <w:lang w:val="es-MX"/>
        </w:rPr>
        <w:t xml:space="preserve"> </w:t>
      </w:r>
      <w:r w:rsidR="005E4C51" w:rsidRPr="00A72BEE">
        <w:rPr>
          <w:spacing w:val="-1"/>
          <w:lang w:val="es-MX"/>
        </w:rPr>
        <w:t>a</w:t>
      </w:r>
      <w:r w:rsidRPr="00A72BEE">
        <w:rPr>
          <w:spacing w:val="-1"/>
          <w:lang w:val="es-MX"/>
        </w:rPr>
        <w:t xml:space="preserve"> discusión</w:t>
      </w:r>
      <w:r w:rsidR="005E4C51" w:rsidRPr="00A72BEE">
        <w:rPr>
          <w:spacing w:val="-1"/>
          <w:lang w:val="es-MX"/>
        </w:rPr>
        <w:t xml:space="preserve"> en</w:t>
      </w:r>
      <w:r w:rsidRPr="00A72BEE">
        <w:rPr>
          <w:spacing w:val="-1"/>
          <w:lang w:val="es-MX"/>
        </w:rPr>
        <w:t xml:space="preserve"> la segunda semana del mes de </w:t>
      </w:r>
      <w:r w:rsidR="00AC6F55" w:rsidRPr="00A72BEE">
        <w:rPr>
          <w:spacing w:val="-1"/>
          <w:lang w:val="es-MX"/>
        </w:rPr>
        <w:t>anterior a la JE, para ser aprobado</w:t>
      </w:r>
      <w:r w:rsidR="00F60F04" w:rsidRPr="00A72BEE">
        <w:rPr>
          <w:spacing w:val="-1"/>
          <w:lang w:val="es-MX"/>
        </w:rPr>
        <w:t xml:space="preserve"> en</w:t>
      </w:r>
      <w:r w:rsidR="00AC6F55" w:rsidRPr="00A72BEE">
        <w:rPr>
          <w:spacing w:val="-1"/>
          <w:lang w:val="es-MX"/>
        </w:rPr>
        <w:t xml:space="preserve"> </w:t>
      </w:r>
      <w:r w:rsidR="00303B1F" w:rsidRPr="00A72BEE">
        <w:rPr>
          <w:spacing w:val="-1"/>
          <w:lang w:val="es-MX"/>
        </w:rPr>
        <w:t>la segunda semana</w:t>
      </w:r>
      <w:r w:rsidRPr="00A72BEE">
        <w:rPr>
          <w:spacing w:val="-1"/>
          <w:lang w:val="es-MX"/>
        </w:rPr>
        <w:t xml:space="preserve"> de </w:t>
      </w:r>
      <w:r w:rsidR="007F45E3" w:rsidRPr="00A72BEE">
        <w:rPr>
          <w:spacing w:val="-1"/>
          <w:lang w:val="es-MX"/>
        </w:rPr>
        <w:t>mayo de 2025</w:t>
      </w:r>
      <w:r w:rsidRPr="00A72BEE">
        <w:rPr>
          <w:spacing w:val="-1"/>
          <w:lang w:val="es-MX"/>
        </w:rPr>
        <w:t>.</w:t>
      </w:r>
    </w:p>
    <w:p w14:paraId="4FB7E17A" w14:textId="2749DEEA" w:rsidR="00C62DE7" w:rsidRPr="00C81AE5" w:rsidRDefault="00C62DE7" w:rsidP="00484902">
      <w:pPr>
        <w:pStyle w:val="Ttulo1"/>
        <w:numPr>
          <w:ilvl w:val="0"/>
          <w:numId w:val="18"/>
        </w:numPr>
        <w:ind w:left="426" w:right="-376" w:hanging="426"/>
        <w:rPr>
          <w:rFonts w:eastAsia="Arial"/>
          <w:b/>
          <w:lang w:val="es-MX"/>
        </w:rPr>
      </w:pPr>
      <w:bookmarkStart w:id="16" w:name="_Toc198044973"/>
      <w:r w:rsidRPr="00C81AE5">
        <w:rPr>
          <w:rFonts w:eastAsia="Arial"/>
          <w:b/>
          <w:lang w:val="es-MX"/>
        </w:rPr>
        <w:t xml:space="preserve">Realización de </w:t>
      </w:r>
      <w:r w:rsidR="00322F8E" w:rsidRPr="00C81AE5">
        <w:rPr>
          <w:rFonts w:eastAsia="Arial"/>
          <w:b/>
          <w:lang w:val="es-MX"/>
        </w:rPr>
        <w:t>Simulacro</w:t>
      </w:r>
      <w:r w:rsidRPr="00C81AE5">
        <w:rPr>
          <w:rFonts w:eastAsia="Arial"/>
          <w:b/>
          <w:lang w:val="es-MX"/>
        </w:rPr>
        <w:t xml:space="preserve">(s) del </w:t>
      </w:r>
      <w:r w:rsidR="007863C2" w:rsidRPr="00C81AE5">
        <w:rPr>
          <w:rFonts w:eastAsia="Arial"/>
          <w:b/>
          <w:lang w:val="es-MX"/>
        </w:rPr>
        <w:t xml:space="preserve">Operativo </w:t>
      </w:r>
      <w:r w:rsidRPr="00C81AE5">
        <w:rPr>
          <w:rFonts w:eastAsia="Arial"/>
          <w:b/>
          <w:lang w:val="es-MX"/>
        </w:rPr>
        <w:t xml:space="preserve">de </w:t>
      </w:r>
      <w:r w:rsidR="00322F8E" w:rsidRPr="00C81AE5">
        <w:rPr>
          <w:rFonts w:eastAsia="Arial"/>
          <w:b/>
          <w:lang w:val="es-MX"/>
        </w:rPr>
        <w:t xml:space="preserve">Recepción </w:t>
      </w:r>
      <w:r w:rsidRPr="00C81AE5">
        <w:rPr>
          <w:rFonts w:eastAsia="Arial"/>
          <w:b/>
          <w:lang w:val="es-MX"/>
        </w:rPr>
        <w:t xml:space="preserve">de </w:t>
      </w:r>
      <w:r w:rsidR="00322F8E" w:rsidRPr="00C81AE5">
        <w:rPr>
          <w:rFonts w:eastAsia="Arial"/>
          <w:b/>
          <w:lang w:val="es-MX"/>
        </w:rPr>
        <w:t>Paquetes</w:t>
      </w:r>
      <w:r w:rsidRPr="00C81AE5">
        <w:rPr>
          <w:rFonts w:eastAsia="Arial"/>
          <w:b/>
          <w:lang w:val="es-MX"/>
        </w:rPr>
        <w:t>.</w:t>
      </w:r>
      <w:bookmarkEnd w:id="16"/>
    </w:p>
    <w:p w14:paraId="043203B7" w14:textId="77777777" w:rsidR="00C62DE7" w:rsidRPr="00C81AE5" w:rsidRDefault="00C62DE7" w:rsidP="00C62DE7">
      <w:pPr>
        <w:pStyle w:val="Textoindependiente"/>
        <w:ind w:right="-374"/>
        <w:jc w:val="both"/>
        <w:rPr>
          <w:spacing w:val="-1"/>
          <w:sz w:val="20"/>
          <w:lang w:val="es-MX"/>
        </w:rPr>
      </w:pPr>
    </w:p>
    <w:p w14:paraId="5F6F6709" w14:textId="77777777" w:rsidR="00F60F04" w:rsidRPr="00A72BEE" w:rsidRDefault="00F60F04" w:rsidP="00F60F04">
      <w:pPr>
        <w:pStyle w:val="Textoindependiente"/>
        <w:ind w:left="0" w:right="-374"/>
        <w:jc w:val="both"/>
        <w:rPr>
          <w:spacing w:val="-1"/>
          <w:lang w:val="es-MX"/>
        </w:rPr>
      </w:pPr>
      <w:r w:rsidRPr="00A72BEE">
        <w:rPr>
          <w:spacing w:val="-1"/>
          <w:lang w:val="es-MX"/>
        </w:rPr>
        <w:t xml:space="preserve">Como parte de las actividades previas, y para verificar que la logística y medidas de seguridad a implementarse sean las adecuadas, entre la última semana de abril y la primera de mayo, la </w:t>
      </w:r>
      <w:proofErr w:type="spellStart"/>
      <w:r w:rsidRPr="00A72BEE">
        <w:rPr>
          <w:spacing w:val="-1"/>
          <w:lang w:val="es-MX"/>
        </w:rPr>
        <w:t>JED</w:t>
      </w:r>
      <w:proofErr w:type="spellEnd"/>
      <w:r w:rsidRPr="00A72BEE">
        <w:rPr>
          <w:spacing w:val="-1"/>
          <w:lang w:val="es-MX"/>
        </w:rPr>
        <w:t xml:space="preserve"> del IEPC Tabasco, a través de la </w:t>
      </w:r>
      <w:proofErr w:type="spellStart"/>
      <w:r w:rsidRPr="00A72BEE">
        <w:rPr>
          <w:spacing w:val="-1"/>
          <w:lang w:val="es-MX"/>
        </w:rPr>
        <w:t>VOEEC</w:t>
      </w:r>
      <w:proofErr w:type="spellEnd"/>
      <w:r w:rsidRPr="00A72BEE">
        <w:rPr>
          <w:spacing w:val="-1"/>
          <w:lang w:val="es-MX"/>
        </w:rPr>
        <w:t xml:space="preserve"> y el personal a su cargo, evaluará la pertinencia y utilidad del croquis planteado en el Modelo Operativo en cada sede de los 16 </w:t>
      </w:r>
      <w:proofErr w:type="spellStart"/>
      <w:r w:rsidRPr="00A72BEE">
        <w:rPr>
          <w:spacing w:val="-1"/>
          <w:lang w:val="es-MX"/>
        </w:rPr>
        <w:t>CED</w:t>
      </w:r>
      <w:proofErr w:type="spellEnd"/>
      <w:r w:rsidRPr="00A72BEE">
        <w:rPr>
          <w:spacing w:val="-1"/>
          <w:lang w:val="es-MX"/>
        </w:rPr>
        <w:t xml:space="preserve">. </w:t>
      </w:r>
    </w:p>
    <w:p w14:paraId="71CC8AF8" w14:textId="77777777" w:rsidR="00C62DE7" w:rsidRPr="00A72BEE" w:rsidRDefault="00C62DE7" w:rsidP="00C62DE7">
      <w:pPr>
        <w:pStyle w:val="Textoindependiente"/>
        <w:ind w:left="0" w:right="-374"/>
        <w:jc w:val="both"/>
        <w:rPr>
          <w:spacing w:val="-1"/>
          <w:lang w:val="es-MX"/>
        </w:rPr>
      </w:pPr>
    </w:p>
    <w:p w14:paraId="1CEEDF79" w14:textId="470D2825" w:rsidR="00C62DE7" w:rsidRPr="00A72BEE" w:rsidRDefault="009E0F11" w:rsidP="00AC6F55">
      <w:pPr>
        <w:pStyle w:val="Textoindependiente"/>
        <w:ind w:left="0" w:right="-374"/>
        <w:jc w:val="both"/>
        <w:rPr>
          <w:spacing w:val="-1"/>
          <w:lang w:val="es-MX"/>
        </w:rPr>
      </w:pPr>
      <w:r w:rsidRPr="00A72BEE">
        <w:rPr>
          <w:spacing w:val="-1"/>
          <w:lang w:val="es-MX"/>
        </w:rPr>
        <w:t xml:space="preserve">Con el fin de </w:t>
      </w:r>
      <w:r w:rsidR="006C7FDE" w:rsidRPr="00A72BEE">
        <w:rPr>
          <w:spacing w:val="-1"/>
          <w:lang w:val="es-MX"/>
        </w:rPr>
        <w:t>ejecutar</w:t>
      </w:r>
      <w:r w:rsidRPr="00A72BEE">
        <w:rPr>
          <w:spacing w:val="-1"/>
          <w:lang w:val="es-MX"/>
        </w:rPr>
        <w:t xml:space="preserve"> con </w:t>
      </w:r>
      <w:r w:rsidR="006C7FDE" w:rsidRPr="00A72BEE">
        <w:rPr>
          <w:spacing w:val="-1"/>
          <w:lang w:val="es-MX"/>
        </w:rPr>
        <w:t>éxito el</w:t>
      </w:r>
      <w:r w:rsidRPr="00A72BEE">
        <w:rPr>
          <w:spacing w:val="-1"/>
          <w:lang w:val="es-MX"/>
        </w:rPr>
        <w:t xml:space="preserve"> simulacro</w:t>
      </w:r>
      <w:r w:rsidR="00C62DE7" w:rsidRPr="00A72BEE">
        <w:rPr>
          <w:spacing w:val="-1"/>
          <w:lang w:val="es-MX"/>
        </w:rPr>
        <w:t xml:space="preserve"> </w:t>
      </w:r>
      <w:r w:rsidR="00F60F04" w:rsidRPr="00A72BEE">
        <w:rPr>
          <w:spacing w:val="-1"/>
          <w:lang w:val="es-MX"/>
        </w:rPr>
        <w:t xml:space="preserve">del Operativo de Recepción de Paquetes, </w:t>
      </w:r>
      <w:r w:rsidR="00C62DE7" w:rsidRPr="00A72BEE">
        <w:rPr>
          <w:spacing w:val="-1"/>
          <w:lang w:val="es-MX"/>
        </w:rPr>
        <w:t>será necesaria la participación de la totalidad de</w:t>
      </w:r>
      <w:r w:rsidR="00625940" w:rsidRPr="00A72BEE">
        <w:rPr>
          <w:spacing w:val="-1"/>
          <w:lang w:val="es-MX"/>
        </w:rPr>
        <w:t xml:space="preserve"> las personas </w:t>
      </w:r>
      <w:proofErr w:type="spellStart"/>
      <w:r w:rsidR="00C62DE7" w:rsidRPr="00A72BEE">
        <w:rPr>
          <w:spacing w:val="-1"/>
          <w:lang w:val="es-MX"/>
        </w:rPr>
        <w:t>SEL</w:t>
      </w:r>
      <w:proofErr w:type="spellEnd"/>
      <w:r w:rsidR="00C62DE7" w:rsidRPr="00A72BEE">
        <w:rPr>
          <w:spacing w:val="-1"/>
          <w:lang w:val="es-MX"/>
        </w:rPr>
        <w:t xml:space="preserve"> y </w:t>
      </w:r>
      <w:proofErr w:type="spellStart"/>
      <w:r w:rsidR="00C62DE7" w:rsidRPr="00A72BEE">
        <w:rPr>
          <w:spacing w:val="-1"/>
          <w:lang w:val="es-MX"/>
        </w:rPr>
        <w:t>CAEL</w:t>
      </w:r>
      <w:proofErr w:type="spellEnd"/>
      <w:r w:rsidRPr="00A72BEE">
        <w:rPr>
          <w:spacing w:val="-1"/>
          <w:lang w:val="es-MX"/>
        </w:rPr>
        <w:t xml:space="preserve">, así como el personal </w:t>
      </w:r>
      <w:r w:rsidR="006C7FDE" w:rsidRPr="00A72BEE">
        <w:rPr>
          <w:spacing w:val="-1"/>
          <w:lang w:val="es-MX"/>
        </w:rPr>
        <w:t xml:space="preserve">auxiliar; la </w:t>
      </w:r>
      <w:proofErr w:type="spellStart"/>
      <w:r w:rsidR="006C7FDE" w:rsidRPr="00A72BEE">
        <w:rPr>
          <w:spacing w:val="-1"/>
          <w:lang w:val="es-MX"/>
        </w:rPr>
        <w:t>JED</w:t>
      </w:r>
      <w:proofErr w:type="spellEnd"/>
      <w:r w:rsidR="006C7FDE" w:rsidRPr="00A72BEE">
        <w:rPr>
          <w:spacing w:val="-1"/>
          <w:lang w:val="es-MX"/>
        </w:rPr>
        <w:t xml:space="preserve"> realizará</w:t>
      </w:r>
      <w:r w:rsidR="00C62DE7" w:rsidRPr="00A72BEE">
        <w:rPr>
          <w:spacing w:val="-1"/>
          <w:lang w:val="es-MX"/>
        </w:rPr>
        <w:t xml:space="preserve"> las siguientes actividades:</w:t>
      </w:r>
    </w:p>
    <w:p w14:paraId="7BB770A6" w14:textId="77777777" w:rsidR="00C62DE7" w:rsidRPr="00A72BEE" w:rsidRDefault="00C62DE7" w:rsidP="00AC6F55">
      <w:pPr>
        <w:pStyle w:val="Textoindependiente"/>
        <w:ind w:left="0" w:right="-374"/>
        <w:jc w:val="both"/>
        <w:rPr>
          <w:spacing w:val="-1"/>
          <w:lang w:val="es-MX"/>
        </w:rPr>
      </w:pPr>
    </w:p>
    <w:p w14:paraId="47698AF6" w14:textId="2737E36B" w:rsidR="00C62DE7" w:rsidRPr="00C81AE5" w:rsidRDefault="00C62DE7" w:rsidP="00AC6F55">
      <w:pPr>
        <w:pStyle w:val="Textoindependiente"/>
        <w:ind w:left="0" w:right="-374"/>
        <w:jc w:val="both"/>
        <w:rPr>
          <w:spacing w:val="-1"/>
          <w:lang w:val="es-MX"/>
        </w:rPr>
      </w:pPr>
      <w:r w:rsidRPr="00C81AE5">
        <w:rPr>
          <w:spacing w:val="-1"/>
          <w:lang w:val="es-MX"/>
        </w:rPr>
        <w:t xml:space="preserve">Con base en el número de </w:t>
      </w:r>
      <w:r w:rsidR="00625940" w:rsidRPr="00C81AE5">
        <w:rPr>
          <w:spacing w:val="-1"/>
          <w:lang w:val="es-MX"/>
        </w:rPr>
        <w:t xml:space="preserve">paquetes </w:t>
      </w:r>
      <w:r w:rsidR="00625940">
        <w:rPr>
          <w:spacing w:val="-1"/>
          <w:lang w:val="es-MX"/>
        </w:rPr>
        <w:t xml:space="preserve">electorales </w:t>
      </w:r>
      <w:r w:rsidRPr="00C81AE5">
        <w:rPr>
          <w:spacing w:val="-1"/>
          <w:lang w:val="es-MX"/>
        </w:rPr>
        <w:t>anticipados, el espacio disponible y el diagrama de flujo diseñado, se simulará el acomodo de, al menos, dos mesas receptoras, procurando que se aproxime lo más posible a lo previsto por instalar.</w:t>
      </w:r>
    </w:p>
    <w:p w14:paraId="3704E68B" w14:textId="77777777" w:rsidR="00C62DE7" w:rsidRPr="00C81AE5" w:rsidRDefault="00C62DE7" w:rsidP="00AC6F55">
      <w:pPr>
        <w:pStyle w:val="Textoindependiente"/>
        <w:ind w:left="0" w:right="-374"/>
        <w:jc w:val="both"/>
        <w:rPr>
          <w:spacing w:val="-1"/>
          <w:lang w:val="es-MX"/>
        </w:rPr>
      </w:pPr>
    </w:p>
    <w:p w14:paraId="617FD906" w14:textId="58267DF8" w:rsidR="00C62DE7" w:rsidRPr="00C81AE5" w:rsidRDefault="00C62DE7" w:rsidP="00AC6F55">
      <w:pPr>
        <w:pStyle w:val="Textoindependiente"/>
        <w:ind w:left="0" w:right="-374"/>
        <w:jc w:val="both"/>
        <w:rPr>
          <w:spacing w:val="-1"/>
          <w:lang w:val="es-MX"/>
        </w:rPr>
      </w:pPr>
      <w:r w:rsidRPr="0014084A">
        <w:rPr>
          <w:spacing w:val="-1"/>
          <w:lang w:val="es-MX"/>
        </w:rPr>
        <w:t xml:space="preserve">El acomodo </w:t>
      </w:r>
      <w:r w:rsidR="00625940" w:rsidRPr="0014084A">
        <w:rPr>
          <w:spacing w:val="-1"/>
          <w:lang w:val="es-MX"/>
        </w:rPr>
        <w:t xml:space="preserve">físico, la disposición de las mesas, los flujos y los espacios deben </w:t>
      </w:r>
      <w:r w:rsidRPr="0014084A">
        <w:rPr>
          <w:spacing w:val="-1"/>
          <w:lang w:val="es-MX"/>
        </w:rPr>
        <w:t>realizarse con</w:t>
      </w:r>
      <w:r w:rsidR="00F60F04" w:rsidRPr="0014084A">
        <w:rPr>
          <w:spacing w:val="-1"/>
          <w:lang w:val="es-MX"/>
        </w:rPr>
        <w:t>forme</w:t>
      </w:r>
      <w:r w:rsidRPr="0014084A">
        <w:rPr>
          <w:spacing w:val="-1"/>
          <w:lang w:val="es-MX"/>
        </w:rPr>
        <w:t xml:space="preserve"> </w:t>
      </w:r>
      <w:r w:rsidR="00625940" w:rsidRPr="0014084A">
        <w:rPr>
          <w:spacing w:val="-1"/>
          <w:lang w:val="es-MX"/>
        </w:rPr>
        <w:t>al Modelo Operativo</w:t>
      </w:r>
      <w:r w:rsidRPr="0014084A">
        <w:rPr>
          <w:spacing w:val="-1"/>
          <w:lang w:val="es-MX"/>
        </w:rPr>
        <w:t xml:space="preserve">, tanto de </w:t>
      </w:r>
      <w:proofErr w:type="spellStart"/>
      <w:r w:rsidRPr="0014084A">
        <w:rPr>
          <w:spacing w:val="-1"/>
          <w:lang w:val="es-MX"/>
        </w:rPr>
        <w:t>FMDC</w:t>
      </w:r>
      <w:proofErr w:type="spellEnd"/>
      <w:r w:rsidR="00625940" w:rsidRPr="0014084A">
        <w:rPr>
          <w:spacing w:val="-1"/>
          <w:lang w:val="es-MX"/>
        </w:rPr>
        <w:t xml:space="preserve"> seccional única, </w:t>
      </w:r>
      <w:r w:rsidRPr="0014084A">
        <w:rPr>
          <w:spacing w:val="-1"/>
          <w:lang w:val="es-MX"/>
        </w:rPr>
        <w:t xml:space="preserve">como de </w:t>
      </w:r>
      <w:proofErr w:type="spellStart"/>
      <w:r w:rsidRPr="0014084A">
        <w:rPr>
          <w:spacing w:val="-1"/>
          <w:lang w:val="es-MX"/>
        </w:rPr>
        <w:t>CRyT</w:t>
      </w:r>
      <w:proofErr w:type="spellEnd"/>
      <w:r w:rsidRPr="0014084A">
        <w:rPr>
          <w:spacing w:val="-1"/>
          <w:lang w:val="es-MX"/>
        </w:rPr>
        <w:t xml:space="preserve"> fijos e itinerantes, expuesto </w:t>
      </w:r>
      <w:r w:rsidRPr="00C81AE5">
        <w:rPr>
          <w:spacing w:val="-1"/>
          <w:lang w:val="es-MX"/>
        </w:rPr>
        <w:t>en el croquis de espacios que contempla el modelo, así como el movimiento seguro del personal auxiliar.</w:t>
      </w:r>
    </w:p>
    <w:p w14:paraId="00B5A5BB" w14:textId="4C38046B" w:rsidR="00C62DE7" w:rsidRPr="00C81AE5" w:rsidRDefault="00C62DE7" w:rsidP="00AC6F55">
      <w:pPr>
        <w:pStyle w:val="Textoindependiente"/>
        <w:ind w:left="0" w:right="-374"/>
        <w:jc w:val="both"/>
        <w:rPr>
          <w:spacing w:val="-1"/>
          <w:lang w:val="es-MX"/>
        </w:rPr>
      </w:pPr>
    </w:p>
    <w:p w14:paraId="1A1A4B21" w14:textId="4D7CB0A3" w:rsidR="00C62DE7" w:rsidRPr="00C81AE5" w:rsidRDefault="00C62DE7" w:rsidP="00AC6F55">
      <w:pPr>
        <w:pStyle w:val="Textoindependiente"/>
        <w:ind w:left="0" w:right="-374"/>
        <w:jc w:val="both"/>
        <w:rPr>
          <w:spacing w:val="-1"/>
          <w:lang w:val="es-MX"/>
        </w:rPr>
      </w:pPr>
      <w:r w:rsidRPr="00C81AE5">
        <w:rPr>
          <w:spacing w:val="-1"/>
          <w:lang w:val="es-MX"/>
        </w:rPr>
        <w:t xml:space="preserve">El simulacro se realizará tomando en cuenta </w:t>
      </w:r>
      <w:r w:rsidR="00154E4A">
        <w:rPr>
          <w:spacing w:val="-1"/>
          <w:lang w:val="es-MX"/>
        </w:rPr>
        <w:t xml:space="preserve">la </w:t>
      </w:r>
      <w:r w:rsidR="00B10FA7">
        <w:rPr>
          <w:spacing w:val="-1"/>
          <w:lang w:val="es-MX"/>
        </w:rPr>
        <w:t xml:space="preserve">cantidad </w:t>
      </w:r>
      <w:r w:rsidR="00B10FA7" w:rsidRPr="00C81AE5">
        <w:rPr>
          <w:spacing w:val="-1"/>
          <w:lang w:val="es-MX"/>
        </w:rPr>
        <w:t>de</w:t>
      </w:r>
      <w:r w:rsidRPr="00C81AE5">
        <w:rPr>
          <w:spacing w:val="-1"/>
          <w:lang w:val="es-MX"/>
        </w:rPr>
        <w:t xml:space="preserve"> </w:t>
      </w:r>
      <w:r w:rsidR="00154E4A" w:rsidRPr="00C81AE5">
        <w:rPr>
          <w:spacing w:val="-1"/>
          <w:lang w:val="es-MX"/>
        </w:rPr>
        <w:t xml:space="preserve">paquetes </w:t>
      </w:r>
      <w:r w:rsidR="00154E4A">
        <w:rPr>
          <w:spacing w:val="-1"/>
          <w:lang w:val="es-MX"/>
        </w:rPr>
        <w:t>electorales</w:t>
      </w:r>
      <w:r w:rsidR="00154E4A" w:rsidRPr="00C81AE5">
        <w:rPr>
          <w:spacing w:val="-1"/>
          <w:lang w:val="es-MX"/>
        </w:rPr>
        <w:t xml:space="preserve"> </w:t>
      </w:r>
      <w:r w:rsidRPr="00C81AE5">
        <w:rPr>
          <w:spacing w:val="-1"/>
          <w:lang w:val="es-MX"/>
        </w:rPr>
        <w:t>a recibirse</w:t>
      </w:r>
      <w:r w:rsidR="006D2826" w:rsidRPr="00C81AE5">
        <w:rPr>
          <w:spacing w:val="-1"/>
          <w:lang w:val="es-MX"/>
        </w:rPr>
        <w:t xml:space="preserve"> </w:t>
      </w:r>
      <w:r w:rsidRPr="00C81AE5">
        <w:rPr>
          <w:spacing w:val="-1"/>
          <w:lang w:val="es-MX"/>
        </w:rPr>
        <w:t>en el momento de mayor afluencia; esto último se hará con base en la experiencia del</w:t>
      </w:r>
      <w:r w:rsidR="00AD6C34">
        <w:rPr>
          <w:spacing w:val="-1"/>
          <w:lang w:val="es-MX"/>
        </w:rPr>
        <w:t xml:space="preserve"> pasado</w:t>
      </w:r>
      <w:r w:rsidRPr="00C81AE5">
        <w:rPr>
          <w:spacing w:val="-1"/>
          <w:lang w:val="es-MX"/>
        </w:rPr>
        <w:t xml:space="preserve"> Proceso Electoral Concurrente 2023-2024. Este escenario se practicará en la tarde-noche, con objeto de asegurar la correcta iluminación del lugar.</w:t>
      </w:r>
    </w:p>
    <w:p w14:paraId="7DC0DE2B" w14:textId="6655EB79" w:rsidR="00C62DE7" w:rsidRDefault="00C62DE7" w:rsidP="00AC6F55">
      <w:pPr>
        <w:pStyle w:val="Textoindependiente"/>
        <w:ind w:left="0" w:right="-374"/>
        <w:jc w:val="both"/>
        <w:rPr>
          <w:spacing w:val="-1"/>
          <w:lang w:val="es-MX"/>
        </w:rPr>
      </w:pPr>
    </w:p>
    <w:p w14:paraId="09376A63" w14:textId="77777777" w:rsidR="009E0F11" w:rsidRPr="00C81AE5" w:rsidRDefault="009E0F11" w:rsidP="00AC6F55">
      <w:pPr>
        <w:pStyle w:val="Textoindependiente"/>
        <w:ind w:left="0" w:right="-374"/>
        <w:jc w:val="both"/>
        <w:rPr>
          <w:spacing w:val="-1"/>
          <w:lang w:val="es-MX"/>
        </w:rPr>
      </w:pPr>
    </w:p>
    <w:p w14:paraId="13A20AA5" w14:textId="77777777" w:rsidR="00C62DE7" w:rsidRPr="00C81AE5" w:rsidRDefault="00C62DE7" w:rsidP="00AC6F55">
      <w:pPr>
        <w:pStyle w:val="Textoindependiente"/>
        <w:ind w:left="0" w:right="-374"/>
        <w:jc w:val="both"/>
        <w:rPr>
          <w:spacing w:val="-1"/>
          <w:lang w:val="es-MX"/>
        </w:rPr>
      </w:pPr>
      <w:r w:rsidRPr="00C81AE5">
        <w:rPr>
          <w:spacing w:val="-1"/>
          <w:lang w:val="es-MX"/>
        </w:rPr>
        <w:t xml:space="preserve">Cada simulacro debe ser </w:t>
      </w:r>
      <w:proofErr w:type="spellStart"/>
      <w:r w:rsidRPr="00C81AE5">
        <w:rPr>
          <w:spacing w:val="-1"/>
          <w:lang w:val="es-MX"/>
        </w:rPr>
        <w:t>videograbado</w:t>
      </w:r>
      <w:proofErr w:type="spellEnd"/>
      <w:r w:rsidRPr="00C81AE5">
        <w:rPr>
          <w:spacing w:val="-1"/>
          <w:lang w:val="es-MX"/>
        </w:rPr>
        <w:t xml:space="preserve">, en su caso, con el equipo del que disponga la </w:t>
      </w:r>
      <w:proofErr w:type="spellStart"/>
      <w:r w:rsidRPr="00C81AE5">
        <w:rPr>
          <w:spacing w:val="-1"/>
          <w:lang w:val="es-MX"/>
        </w:rPr>
        <w:t>JDE</w:t>
      </w:r>
      <w:proofErr w:type="spellEnd"/>
      <w:r w:rsidRPr="00C81AE5">
        <w:rPr>
          <w:spacing w:val="-1"/>
          <w:lang w:val="es-MX"/>
        </w:rPr>
        <w:t xml:space="preserve"> o con algún equipo de telefonía celular.</w:t>
      </w:r>
    </w:p>
    <w:p w14:paraId="4A7F18B5" w14:textId="77777777" w:rsidR="00C62DE7" w:rsidRPr="00C81AE5" w:rsidRDefault="00C62DE7" w:rsidP="00AC6F55">
      <w:pPr>
        <w:pStyle w:val="Textoindependiente"/>
        <w:ind w:left="0" w:right="-374"/>
        <w:jc w:val="both"/>
        <w:rPr>
          <w:spacing w:val="-1"/>
          <w:lang w:val="es-MX"/>
        </w:rPr>
      </w:pPr>
    </w:p>
    <w:p w14:paraId="23E9F154" w14:textId="77777777" w:rsidR="00C62DE7" w:rsidRPr="00C81AE5" w:rsidRDefault="00C62DE7" w:rsidP="00AC6F55">
      <w:pPr>
        <w:pStyle w:val="Textoindependiente"/>
        <w:ind w:left="0" w:right="-374"/>
        <w:jc w:val="both"/>
        <w:rPr>
          <w:spacing w:val="-1"/>
          <w:lang w:val="es-MX"/>
        </w:rPr>
      </w:pPr>
      <w:r w:rsidRPr="00C81AE5">
        <w:rPr>
          <w:spacing w:val="-1"/>
          <w:lang w:val="es-MX"/>
        </w:rPr>
        <w:t>En la medida en que las cargas de trabajo y los plazos lo permitan, se sugiere la realización de un segundo simulacro que permita implementar acciones encaminadas a subsanar las deficiencias que, en su caso, se hubiesen presentado en el primero.</w:t>
      </w:r>
    </w:p>
    <w:p w14:paraId="70CA1439" w14:textId="77777777" w:rsidR="00C62DE7" w:rsidRPr="00C81AE5" w:rsidRDefault="00C62DE7" w:rsidP="00AC6F55">
      <w:pPr>
        <w:pStyle w:val="Textoindependiente"/>
        <w:ind w:left="0" w:right="-374"/>
        <w:jc w:val="both"/>
        <w:rPr>
          <w:spacing w:val="-1"/>
          <w:lang w:val="es-MX"/>
        </w:rPr>
      </w:pPr>
    </w:p>
    <w:p w14:paraId="5B923776" w14:textId="57DA67B9" w:rsidR="00C62DE7" w:rsidRPr="00C81AE5" w:rsidRDefault="00C62DE7" w:rsidP="00AC6F55">
      <w:pPr>
        <w:pStyle w:val="Textoindependiente"/>
        <w:ind w:left="0" w:right="-374"/>
        <w:jc w:val="both"/>
        <w:rPr>
          <w:spacing w:val="-1"/>
          <w:lang w:val="es-MX"/>
        </w:rPr>
      </w:pPr>
      <w:r w:rsidRPr="00C81AE5">
        <w:rPr>
          <w:spacing w:val="-1"/>
          <w:lang w:val="es-MX"/>
        </w:rPr>
        <w:t xml:space="preserve">Como resultado, las </w:t>
      </w:r>
      <w:proofErr w:type="spellStart"/>
      <w:r w:rsidRPr="00C81AE5">
        <w:rPr>
          <w:spacing w:val="-1"/>
          <w:lang w:val="es-MX"/>
        </w:rPr>
        <w:t>JDE</w:t>
      </w:r>
      <w:proofErr w:type="spellEnd"/>
      <w:r w:rsidRPr="00C81AE5">
        <w:rPr>
          <w:spacing w:val="-1"/>
          <w:lang w:val="es-MX"/>
        </w:rPr>
        <w:t xml:space="preserve"> realizarán un reporte que detalle, como mínimo, los siguientes aspectos:</w:t>
      </w:r>
    </w:p>
    <w:p w14:paraId="603BF863" w14:textId="77777777" w:rsidR="00C62DE7" w:rsidRPr="00C81AE5" w:rsidRDefault="00C62DE7" w:rsidP="00C62DE7">
      <w:pPr>
        <w:pStyle w:val="Textoindependiente"/>
        <w:ind w:right="-374"/>
        <w:jc w:val="both"/>
        <w:rPr>
          <w:spacing w:val="-1"/>
          <w:lang w:val="es-MX"/>
        </w:rPr>
      </w:pPr>
    </w:p>
    <w:p w14:paraId="77B4E16D" w14:textId="461E6E0D" w:rsidR="00C62DE7" w:rsidRPr="00C81AE5" w:rsidRDefault="00C62DE7" w:rsidP="00EC79B2">
      <w:pPr>
        <w:pStyle w:val="Textoindependiente"/>
        <w:numPr>
          <w:ilvl w:val="0"/>
          <w:numId w:val="17"/>
        </w:numPr>
        <w:ind w:right="-374"/>
        <w:jc w:val="both"/>
        <w:rPr>
          <w:spacing w:val="-1"/>
          <w:lang w:val="es-MX"/>
        </w:rPr>
      </w:pPr>
      <w:r w:rsidRPr="00C81AE5">
        <w:rPr>
          <w:spacing w:val="-1"/>
          <w:lang w:val="es-MX"/>
        </w:rPr>
        <w:t>Número máximo de paquetes recibidos en el momento de mayor afluencia.</w:t>
      </w:r>
    </w:p>
    <w:p w14:paraId="71390F47" w14:textId="65B2D1F5" w:rsidR="00C62DE7" w:rsidRPr="00C81AE5" w:rsidRDefault="00D34020" w:rsidP="00EC79B2">
      <w:pPr>
        <w:pStyle w:val="Textoindependiente"/>
        <w:numPr>
          <w:ilvl w:val="0"/>
          <w:numId w:val="17"/>
        </w:numPr>
        <w:ind w:right="-374"/>
        <w:jc w:val="both"/>
        <w:rPr>
          <w:spacing w:val="-1"/>
          <w:lang w:val="es-MX"/>
        </w:rPr>
      </w:pPr>
      <w:r>
        <w:rPr>
          <w:spacing w:val="-1"/>
          <w:lang w:val="es-MX"/>
        </w:rPr>
        <w:t>Reporte de incidentes; y</w:t>
      </w:r>
    </w:p>
    <w:p w14:paraId="350BFA39" w14:textId="75DE9FAF" w:rsidR="00C62DE7" w:rsidRPr="00C81AE5" w:rsidRDefault="00C62DE7" w:rsidP="00EC79B2">
      <w:pPr>
        <w:pStyle w:val="Textoindependiente"/>
        <w:numPr>
          <w:ilvl w:val="0"/>
          <w:numId w:val="17"/>
        </w:numPr>
        <w:ind w:right="-374"/>
        <w:jc w:val="both"/>
        <w:rPr>
          <w:spacing w:val="-1"/>
          <w:lang w:val="es-MX"/>
        </w:rPr>
      </w:pPr>
      <w:r w:rsidRPr="00C81AE5">
        <w:rPr>
          <w:spacing w:val="-1"/>
          <w:lang w:val="es-MX"/>
        </w:rPr>
        <w:t>Personal y recursos materiales previstos para la actividad.</w:t>
      </w:r>
    </w:p>
    <w:p w14:paraId="278B380C" w14:textId="77777777" w:rsidR="00C62DE7" w:rsidRPr="00C81AE5" w:rsidRDefault="00C62DE7" w:rsidP="00C62DE7">
      <w:pPr>
        <w:pStyle w:val="Textoindependiente"/>
        <w:ind w:right="-374"/>
        <w:jc w:val="both"/>
        <w:rPr>
          <w:spacing w:val="-1"/>
          <w:lang w:val="es-MX"/>
        </w:rPr>
      </w:pPr>
    </w:p>
    <w:p w14:paraId="22F1E7F2" w14:textId="77777777" w:rsidR="00C62DE7" w:rsidRPr="00C81AE5" w:rsidRDefault="00C62DE7" w:rsidP="00C62DE7">
      <w:pPr>
        <w:pStyle w:val="Textoindependiente"/>
        <w:ind w:right="-374"/>
        <w:jc w:val="both"/>
        <w:rPr>
          <w:spacing w:val="-1"/>
          <w:lang w:val="es-MX"/>
        </w:rPr>
      </w:pPr>
    </w:p>
    <w:p w14:paraId="35220DC5" w14:textId="7BEC3D89" w:rsidR="00A064A4" w:rsidRPr="00C81AE5" w:rsidRDefault="00C62DE7" w:rsidP="00C62DE7">
      <w:pPr>
        <w:pStyle w:val="Textoindependiente"/>
        <w:ind w:left="0" w:right="-374"/>
        <w:jc w:val="both"/>
        <w:rPr>
          <w:spacing w:val="-1"/>
          <w:lang w:val="es-MX"/>
        </w:rPr>
      </w:pPr>
      <w:r w:rsidRPr="00C81AE5">
        <w:rPr>
          <w:spacing w:val="-1"/>
          <w:lang w:val="es-MX"/>
        </w:rPr>
        <w:t xml:space="preserve">El reporte deberá ser enviado a la </w:t>
      </w:r>
      <w:proofErr w:type="spellStart"/>
      <w:r w:rsidRPr="00C81AE5">
        <w:rPr>
          <w:spacing w:val="-1"/>
          <w:lang w:val="es-MX"/>
        </w:rPr>
        <w:t>DOEEC</w:t>
      </w:r>
      <w:proofErr w:type="spellEnd"/>
      <w:r w:rsidRPr="00C81AE5">
        <w:rPr>
          <w:spacing w:val="-1"/>
          <w:lang w:val="es-MX"/>
        </w:rPr>
        <w:t xml:space="preserve"> al día siguiente de la realización del simulacro, para que a su vez este sea integrado en un concentrado por entidad.</w:t>
      </w:r>
    </w:p>
    <w:p w14:paraId="328DFC3C" w14:textId="18892932" w:rsidR="00C62DE7" w:rsidRPr="00C81AE5" w:rsidRDefault="00C62DE7" w:rsidP="00C62DE7">
      <w:pPr>
        <w:pStyle w:val="Textoindependiente"/>
        <w:ind w:left="0" w:right="-374"/>
        <w:jc w:val="both"/>
        <w:rPr>
          <w:spacing w:val="-1"/>
          <w:lang w:val="es-MX"/>
        </w:rPr>
      </w:pPr>
    </w:p>
    <w:p w14:paraId="60FE28D8" w14:textId="78D48119" w:rsidR="00C62DE7" w:rsidRPr="00C81AE5" w:rsidRDefault="00C62DE7" w:rsidP="00C62DE7">
      <w:pPr>
        <w:pStyle w:val="Textoindependiente"/>
        <w:ind w:left="0" w:right="-374"/>
        <w:jc w:val="both"/>
        <w:rPr>
          <w:spacing w:val="-1"/>
          <w:lang w:val="es-MX"/>
        </w:rPr>
      </w:pPr>
    </w:p>
    <w:p w14:paraId="32789BB1" w14:textId="45F1FAC9" w:rsidR="00B10FA7" w:rsidRDefault="00B10FA7" w:rsidP="00C62DE7">
      <w:pPr>
        <w:pStyle w:val="Textoindependiente"/>
        <w:ind w:left="0" w:right="-374"/>
        <w:jc w:val="both"/>
        <w:rPr>
          <w:spacing w:val="-1"/>
          <w:lang w:val="es-MX"/>
        </w:rPr>
      </w:pPr>
    </w:p>
    <w:p w14:paraId="6F2EDAF7" w14:textId="77777777" w:rsidR="009A138F" w:rsidRDefault="009A138F" w:rsidP="00C62DE7">
      <w:pPr>
        <w:pStyle w:val="Textoindependiente"/>
        <w:ind w:left="0" w:right="-374"/>
        <w:jc w:val="both"/>
        <w:rPr>
          <w:spacing w:val="-1"/>
          <w:lang w:val="es-MX"/>
        </w:rPr>
      </w:pPr>
    </w:p>
    <w:p w14:paraId="25EB1687" w14:textId="09C7053C" w:rsidR="00B10FA7" w:rsidRDefault="00B10FA7" w:rsidP="00C62DE7">
      <w:pPr>
        <w:pStyle w:val="Textoindependiente"/>
        <w:ind w:left="0" w:right="-374"/>
        <w:jc w:val="both"/>
        <w:rPr>
          <w:spacing w:val="-1"/>
          <w:lang w:val="es-MX"/>
        </w:rPr>
      </w:pPr>
    </w:p>
    <w:p w14:paraId="33207D8E" w14:textId="676DD370" w:rsidR="00B10FA7" w:rsidRDefault="00B10FA7" w:rsidP="00C62DE7">
      <w:pPr>
        <w:pStyle w:val="Textoindependiente"/>
        <w:ind w:left="0" w:right="-374"/>
        <w:jc w:val="both"/>
        <w:rPr>
          <w:spacing w:val="-1"/>
          <w:lang w:val="es-MX"/>
        </w:rPr>
      </w:pPr>
    </w:p>
    <w:p w14:paraId="7B55603A" w14:textId="64FD09CA" w:rsidR="00B10FA7" w:rsidRDefault="00B10FA7" w:rsidP="00C62DE7">
      <w:pPr>
        <w:pStyle w:val="Textoindependiente"/>
        <w:ind w:left="0" w:right="-374"/>
        <w:jc w:val="both"/>
        <w:rPr>
          <w:spacing w:val="-1"/>
          <w:lang w:val="es-MX"/>
        </w:rPr>
      </w:pPr>
    </w:p>
    <w:p w14:paraId="57D98769" w14:textId="77777777" w:rsidR="00462006" w:rsidRPr="00C81AE5" w:rsidRDefault="00462006" w:rsidP="00462006">
      <w:pPr>
        <w:pStyle w:val="Textoindependiente"/>
        <w:ind w:left="0" w:right="-374"/>
        <w:jc w:val="both"/>
        <w:rPr>
          <w:spacing w:val="-1"/>
          <w:lang w:val="es-MX"/>
        </w:rPr>
      </w:pPr>
    </w:p>
    <w:p w14:paraId="4F2CA40E" w14:textId="77777777" w:rsidR="00462006" w:rsidRPr="00C81AE5" w:rsidRDefault="00462006" w:rsidP="00462006">
      <w:pPr>
        <w:pStyle w:val="Ttulo1"/>
        <w:spacing w:before="0"/>
        <w:rPr>
          <w:rFonts w:eastAsia="Arial"/>
          <w:b/>
          <w:lang w:val="es-MX"/>
        </w:rPr>
      </w:pPr>
      <w:r w:rsidRPr="00C81AE5">
        <w:rPr>
          <w:rFonts w:eastAsia="Arial"/>
          <w:b/>
          <w:sz w:val="18"/>
          <w:lang w:val="es-MX"/>
        </w:rPr>
        <w:lastRenderedPageBreak/>
        <w:tab/>
      </w:r>
      <w:bookmarkStart w:id="17" w:name="_Toc198044974"/>
      <w:r w:rsidRPr="00C81AE5">
        <w:rPr>
          <w:rFonts w:eastAsia="Arial"/>
          <w:b/>
          <w:lang w:val="es-MX"/>
        </w:rPr>
        <w:t>Análisis de horarios de arribo de paquetes electorales</w:t>
      </w:r>
      <w:bookmarkEnd w:id="17"/>
    </w:p>
    <w:p w14:paraId="7E9E8FEA" w14:textId="77777777" w:rsidR="00462006" w:rsidRPr="00C81AE5" w:rsidRDefault="00462006" w:rsidP="00462006">
      <w:pPr>
        <w:rPr>
          <w:lang w:val="es-MX"/>
        </w:rPr>
      </w:pPr>
    </w:p>
    <w:tbl>
      <w:tblPr>
        <w:tblStyle w:val="Tabladecuadrcula5oscura"/>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801"/>
        <w:gridCol w:w="851"/>
        <w:gridCol w:w="792"/>
        <w:gridCol w:w="815"/>
        <w:gridCol w:w="815"/>
        <w:gridCol w:w="815"/>
        <w:gridCol w:w="951"/>
        <w:gridCol w:w="915"/>
      </w:tblGrid>
      <w:tr w:rsidR="00462006" w:rsidRPr="00C81AE5" w14:paraId="3656D1A1" w14:textId="77777777" w:rsidTr="00573A61">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71" w:type="dxa"/>
            <w:shd w:val="clear" w:color="auto" w:fill="993366"/>
            <w:vAlign w:val="center"/>
          </w:tcPr>
          <w:p w14:paraId="2403F441" w14:textId="77777777" w:rsidR="00462006" w:rsidRPr="00C81AE5" w:rsidRDefault="00462006" w:rsidP="00573A61">
            <w:pPr>
              <w:jc w:val="center"/>
              <w:rPr>
                <w:rFonts w:ascii="Bahnschrift Condensed" w:hAnsi="Bahnschrift Condensed"/>
                <w:b w:val="0"/>
                <w:sz w:val="16"/>
                <w:szCs w:val="16"/>
                <w:lang w:val="es-MX"/>
              </w:rPr>
            </w:pPr>
            <w:r w:rsidRPr="00C81AE5">
              <w:rPr>
                <w:rFonts w:ascii="Bahnschrift Condensed" w:hAnsi="Bahnschrift Condensed"/>
                <w:b w:val="0"/>
                <w:sz w:val="20"/>
                <w:szCs w:val="16"/>
                <w:lang w:val="es-MX"/>
              </w:rPr>
              <w:t>Distrito Local</w:t>
            </w:r>
          </w:p>
        </w:tc>
        <w:tc>
          <w:tcPr>
            <w:tcW w:w="801" w:type="dxa"/>
            <w:shd w:val="clear" w:color="auto" w:fill="993366"/>
            <w:vAlign w:val="center"/>
          </w:tcPr>
          <w:p w14:paraId="46BE18FC" w14:textId="77777777" w:rsidR="00462006" w:rsidRPr="00C81AE5" w:rsidRDefault="00462006" w:rsidP="00573A61">
            <w:pPr>
              <w:jc w:val="center"/>
              <w:cnfStyle w:val="100000000000" w:firstRow="1" w:lastRow="0" w:firstColumn="0" w:lastColumn="0" w:oddVBand="0" w:evenVBand="0" w:oddHBand="0" w:evenHBand="0" w:firstRowFirstColumn="0" w:firstRowLastColumn="0" w:lastRowFirstColumn="0" w:lastRowLastColumn="0"/>
              <w:rPr>
                <w:rFonts w:ascii="Bahnschrift Condensed" w:hAnsi="Bahnschrift Condensed"/>
                <w:b w:val="0"/>
                <w:sz w:val="16"/>
                <w:szCs w:val="16"/>
                <w:lang w:val="es-MX"/>
              </w:rPr>
            </w:pPr>
            <w:r w:rsidRPr="00C81AE5">
              <w:rPr>
                <w:rFonts w:ascii="Bahnschrift Condensed" w:hAnsi="Bahnschrift Condensed"/>
                <w:b w:val="0"/>
                <w:sz w:val="18"/>
                <w:szCs w:val="16"/>
                <w:lang w:val="es-MX"/>
              </w:rPr>
              <w:t>Casillas</w:t>
            </w:r>
          </w:p>
        </w:tc>
        <w:tc>
          <w:tcPr>
            <w:tcW w:w="851" w:type="dxa"/>
            <w:shd w:val="clear" w:color="auto" w:fill="993366"/>
            <w:vAlign w:val="center"/>
          </w:tcPr>
          <w:p w14:paraId="05D15E4E" w14:textId="77777777" w:rsidR="00462006" w:rsidRPr="00C81AE5" w:rsidRDefault="00462006" w:rsidP="00573A61">
            <w:pPr>
              <w:jc w:val="center"/>
              <w:cnfStyle w:val="100000000000" w:firstRow="1" w:lastRow="0" w:firstColumn="0" w:lastColumn="0" w:oddVBand="0" w:evenVBand="0" w:oddHBand="0" w:evenHBand="0" w:firstRowFirstColumn="0" w:firstRowLastColumn="0" w:lastRowFirstColumn="0" w:lastRowLastColumn="0"/>
              <w:rPr>
                <w:rFonts w:ascii="Bahnschrift Condensed" w:hAnsi="Bahnschrift Condensed"/>
                <w:b w:val="0"/>
                <w:sz w:val="16"/>
                <w:szCs w:val="16"/>
                <w:lang w:val="es-MX"/>
              </w:rPr>
            </w:pPr>
            <w:r w:rsidRPr="00D34020">
              <w:rPr>
                <w:rFonts w:ascii="Bahnschrift Condensed" w:hAnsi="Bahnschrift Condensed"/>
                <w:b w:val="0"/>
                <w:sz w:val="14"/>
                <w:szCs w:val="16"/>
                <w:lang w:val="es-MX"/>
              </w:rPr>
              <w:t>Total Paquetes programados</w:t>
            </w:r>
          </w:p>
        </w:tc>
        <w:tc>
          <w:tcPr>
            <w:tcW w:w="792" w:type="dxa"/>
            <w:shd w:val="clear" w:color="auto" w:fill="993366"/>
            <w:vAlign w:val="center"/>
          </w:tcPr>
          <w:p w14:paraId="4C1B993F" w14:textId="77777777" w:rsidR="00462006" w:rsidRPr="00D34020" w:rsidRDefault="00462006" w:rsidP="00573A61">
            <w:pPr>
              <w:jc w:val="center"/>
              <w:cnfStyle w:val="100000000000" w:firstRow="1" w:lastRow="0" w:firstColumn="0" w:lastColumn="0" w:oddVBand="0" w:evenVBand="0" w:oddHBand="0" w:evenHBand="0" w:firstRowFirstColumn="0" w:firstRowLastColumn="0" w:lastRowFirstColumn="0" w:lastRowLastColumn="0"/>
              <w:rPr>
                <w:rFonts w:ascii="Bahnschrift Condensed" w:hAnsi="Bahnschrift Condensed"/>
                <w:b w:val="0"/>
                <w:sz w:val="14"/>
                <w:szCs w:val="16"/>
                <w:lang w:val="es-MX"/>
              </w:rPr>
            </w:pPr>
            <w:r w:rsidRPr="00D34020">
              <w:rPr>
                <w:rFonts w:ascii="Bahnschrift Condensed" w:hAnsi="Bahnschrift Condensed"/>
                <w:b w:val="0"/>
                <w:sz w:val="14"/>
                <w:szCs w:val="16"/>
                <w:lang w:val="es-MX"/>
              </w:rPr>
              <w:t xml:space="preserve">Hasta las 20:00 </w:t>
            </w:r>
            <w:proofErr w:type="spellStart"/>
            <w:r w:rsidRPr="00D34020">
              <w:rPr>
                <w:rFonts w:ascii="Bahnschrift Condensed" w:hAnsi="Bahnschrift Condensed"/>
                <w:b w:val="0"/>
                <w:sz w:val="14"/>
                <w:szCs w:val="16"/>
                <w:lang w:val="es-MX"/>
              </w:rPr>
              <w:t>Hrs</w:t>
            </w:r>
            <w:proofErr w:type="spellEnd"/>
            <w:r w:rsidRPr="00D34020">
              <w:rPr>
                <w:rFonts w:ascii="Bahnschrift Condensed" w:hAnsi="Bahnschrift Condensed"/>
                <w:b w:val="0"/>
                <w:sz w:val="14"/>
                <w:szCs w:val="16"/>
                <w:lang w:val="es-MX"/>
              </w:rPr>
              <w:t>. 01/06/2025</w:t>
            </w:r>
          </w:p>
        </w:tc>
        <w:tc>
          <w:tcPr>
            <w:tcW w:w="815" w:type="dxa"/>
            <w:shd w:val="clear" w:color="auto" w:fill="993366"/>
            <w:vAlign w:val="center"/>
          </w:tcPr>
          <w:p w14:paraId="59D2E798" w14:textId="77777777" w:rsidR="00462006" w:rsidRPr="00D34020" w:rsidRDefault="00462006" w:rsidP="00573A61">
            <w:pPr>
              <w:jc w:val="center"/>
              <w:cnfStyle w:val="100000000000" w:firstRow="1" w:lastRow="0" w:firstColumn="0" w:lastColumn="0" w:oddVBand="0" w:evenVBand="0" w:oddHBand="0" w:evenHBand="0" w:firstRowFirstColumn="0" w:firstRowLastColumn="0" w:lastRowFirstColumn="0" w:lastRowLastColumn="0"/>
              <w:rPr>
                <w:rFonts w:ascii="Bahnschrift Condensed" w:hAnsi="Bahnschrift Condensed"/>
                <w:b w:val="0"/>
                <w:sz w:val="14"/>
                <w:szCs w:val="16"/>
                <w:lang w:val="es-MX"/>
              </w:rPr>
            </w:pPr>
            <w:r w:rsidRPr="00D34020">
              <w:rPr>
                <w:rFonts w:ascii="Bahnschrift Condensed" w:hAnsi="Bahnschrift Condensed"/>
                <w:b w:val="0"/>
                <w:sz w:val="14"/>
                <w:szCs w:val="16"/>
                <w:lang w:val="es-MX"/>
              </w:rPr>
              <w:t xml:space="preserve">De 20:00 a 22:00 </w:t>
            </w:r>
            <w:proofErr w:type="spellStart"/>
            <w:r w:rsidRPr="00D34020">
              <w:rPr>
                <w:rFonts w:ascii="Bahnschrift Condensed" w:hAnsi="Bahnschrift Condensed"/>
                <w:b w:val="0"/>
                <w:sz w:val="14"/>
                <w:szCs w:val="16"/>
                <w:lang w:val="es-MX"/>
              </w:rPr>
              <w:t>Hrs</w:t>
            </w:r>
            <w:proofErr w:type="spellEnd"/>
            <w:r w:rsidRPr="00D34020">
              <w:rPr>
                <w:rFonts w:ascii="Bahnschrift Condensed" w:hAnsi="Bahnschrift Condensed"/>
                <w:b w:val="0"/>
                <w:sz w:val="14"/>
                <w:szCs w:val="16"/>
                <w:lang w:val="es-MX"/>
              </w:rPr>
              <w:t>. 01/06/2025</w:t>
            </w:r>
          </w:p>
        </w:tc>
        <w:tc>
          <w:tcPr>
            <w:tcW w:w="815" w:type="dxa"/>
            <w:shd w:val="clear" w:color="auto" w:fill="993366"/>
            <w:vAlign w:val="center"/>
          </w:tcPr>
          <w:p w14:paraId="0B0B86AB" w14:textId="77777777" w:rsidR="00462006" w:rsidRPr="00D34020" w:rsidRDefault="00462006" w:rsidP="00573A61">
            <w:pPr>
              <w:jc w:val="center"/>
              <w:cnfStyle w:val="100000000000" w:firstRow="1" w:lastRow="0" w:firstColumn="0" w:lastColumn="0" w:oddVBand="0" w:evenVBand="0" w:oddHBand="0" w:evenHBand="0" w:firstRowFirstColumn="0" w:firstRowLastColumn="0" w:lastRowFirstColumn="0" w:lastRowLastColumn="0"/>
              <w:rPr>
                <w:rFonts w:ascii="Bahnschrift Condensed" w:hAnsi="Bahnschrift Condensed"/>
                <w:b w:val="0"/>
                <w:sz w:val="14"/>
                <w:szCs w:val="16"/>
                <w:lang w:val="es-MX"/>
              </w:rPr>
            </w:pPr>
            <w:r w:rsidRPr="00D34020">
              <w:rPr>
                <w:rFonts w:ascii="Bahnschrift Condensed" w:hAnsi="Bahnschrift Condensed"/>
                <w:b w:val="0"/>
                <w:sz w:val="14"/>
                <w:szCs w:val="16"/>
                <w:lang w:val="es-MX"/>
              </w:rPr>
              <w:t xml:space="preserve">De 22:00 a 24:00 </w:t>
            </w:r>
            <w:proofErr w:type="spellStart"/>
            <w:r w:rsidRPr="00D34020">
              <w:rPr>
                <w:rFonts w:ascii="Bahnschrift Condensed" w:hAnsi="Bahnschrift Condensed"/>
                <w:b w:val="0"/>
                <w:sz w:val="14"/>
                <w:szCs w:val="16"/>
                <w:lang w:val="es-MX"/>
              </w:rPr>
              <w:t>Hrs</w:t>
            </w:r>
            <w:proofErr w:type="spellEnd"/>
            <w:r w:rsidRPr="00D34020">
              <w:rPr>
                <w:rFonts w:ascii="Bahnschrift Condensed" w:hAnsi="Bahnschrift Condensed"/>
                <w:b w:val="0"/>
                <w:sz w:val="14"/>
                <w:szCs w:val="16"/>
                <w:lang w:val="es-MX"/>
              </w:rPr>
              <w:t>. 01/06/2025</w:t>
            </w:r>
          </w:p>
        </w:tc>
        <w:tc>
          <w:tcPr>
            <w:tcW w:w="815" w:type="dxa"/>
            <w:shd w:val="clear" w:color="auto" w:fill="993366"/>
            <w:vAlign w:val="center"/>
          </w:tcPr>
          <w:p w14:paraId="5439F66E" w14:textId="77777777" w:rsidR="00462006" w:rsidRPr="00D34020" w:rsidRDefault="00462006" w:rsidP="00573A61">
            <w:pPr>
              <w:jc w:val="center"/>
              <w:cnfStyle w:val="100000000000" w:firstRow="1" w:lastRow="0" w:firstColumn="0" w:lastColumn="0" w:oddVBand="0" w:evenVBand="0" w:oddHBand="0" w:evenHBand="0" w:firstRowFirstColumn="0" w:firstRowLastColumn="0" w:lastRowFirstColumn="0" w:lastRowLastColumn="0"/>
              <w:rPr>
                <w:rFonts w:ascii="Bahnschrift Condensed" w:hAnsi="Bahnschrift Condensed"/>
                <w:b w:val="0"/>
                <w:sz w:val="14"/>
                <w:szCs w:val="16"/>
                <w:lang w:val="es-MX"/>
              </w:rPr>
            </w:pPr>
            <w:r w:rsidRPr="00D34020">
              <w:rPr>
                <w:rFonts w:ascii="Bahnschrift Condensed" w:hAnsi="Bahnschrift Condensed"/>
                <w:b w:val="0"/>
                <w:sz w:val="14"/>
                <w:szCs w:val="16"/>
                <w:lang w:val="es-MX"/>
              </w:rPr>
              <w:t xml:space="preserve">De 00:00 a 03:00 </w:t>
            </w:r>
            <w:proofErr w:type="spellStart"/>
            <w:r w:rsidRPr="00D34020">
              <w:rPr>
                <w:rFonts w:ascii="Bahnschrift Condensed" w:hAnsi="Bahnschrift Condensed"/>
                <w:b w:val="0"/>
                <w:sz w:val="14"/>
                <w:szCs w:val="16"/>
                <w:lang w:val="es-MX"/>
              </w:rPr>
              <w:t>Hrs</w:t>
            </w:r>
            <w:proofErr w:type="spellEnd"/>
            <w:r w:rsidRPr="00D34020">
              <w:rPr>
                <w:rFonts w:ascii="Bahnschrift Condensed" w:hAnsi="Bahnschrift Condensed"/>
                <w:b w:val="0"/>
                <w:sz w:val="14"/>
                <w:szCs w:val="16"/>
                <w:lang w:val="es-MX"/>
              </w:rPr>
              <w:t>. 02/06/2025</w:t>
            </w:r>
          </w:p>
        </w:tc>
        <w:tc>
          <w:tcPr>
            <w:tcW w:w="951" w:type="dxa"/>
            <w:shd w:val="clear" w:color="auto" w:fill="993366"/>
            <w:vAlign w:val="center"/>
          </w:tcPr>
          <w:p w14:paraId="4EAFCF86" w14:textId="77777777" w:rsidR="00462006" w:rsidRPr="00D34020" w:rsidRDefault="00462006" w:rsidP="00573A61">
            <w:pPr>
              <w:jc w:val="center"/>
              <w:cnfStyle w:val="100000000000" w:firstRow="1" w:lastRow="0" w:firstColumn="0" w:lastColumn="0" w:oddVBand="0" w:evenVBand="0" w:oddHBand="0" w:evenHBand="0" w:firstRowFirstColumn="0" w:firstRowLastColumn="0" w:lastRowFirstColumn="0" w:lastRowLastColumn="0"/>
              <w:rPr>
                <w:rFonts w:ascii="Bahnschrift Condensed" w:hAnsi="Bahnschrift Condensed"/>
                <w:b w:val="0"/>
                <w:sz w:val="14"/>
                <w:szCs w:val="16"/>
                <w:lang w:val="es-MX"/>
              </w:rPr>
            </w:pPr>
            <w:r w:rsidRPr="00D34020">
              <w:rPr>
                <w:rFonts w:ascii="Bahnschrift Condensed" w:hAnsi="Bahnschrift Condensed"/>
                <w:b w:val="0"/>
                <w:sz w:val="14"/>
                <w:szCs w:val="16"/>
                <w:lang w:val="es-MX"/>
              </w:rPr>
              <w:t xml:space="preserve">De 03:00 a 06:00 </w:t>
            </w:r>
            <w:proofErr w:type="spellStart"/>
            <w:r w:rsidRPr="00D34020">
              <w:rPr>
                <w:rFonts w:ascii="Bahnschrift Condensed" w:hAnsi="Bahnschrift Condensed"/>
                <w:b w:val="0"/>
                <w:sz w:val="14"/>
                <w:szCs w:val="16"/>
                <w:lang w:val="es-MX"/>
              </w:rPr>
              <w:t>Hrs</w:t>
            </w:r>
            <w:proofErr w:type="spellEnd"/>
            <w:r w:rsidRPr="00D34020">
              <w:rPr>
                <w:rFonts w:ascii="Bahnschrift Condensed" w:hAnsi="Bahnschrift Condensed"/>
                <w:b w:val="0"/>
                <w:sz w:val="14"/>
                <w:szCs w:val="16"/>
                <w:lang w:val="es-MX"/>
              </w:rPr>
              <w:t>. 02/06/2025</w:t>
            </w:r>
          </w:p>
        </w:tc>
        <w:tc>
          <w:tcPr>
            <w:tcW w:w="915" w:type="dxa"/>
            <w:shd w:val="clear" w:color="auto" w:fill="993366"/>
            <w:vAlign w:val="center"/>
          </w:tcPr>
          <w:p w14:paraId="49B9214B" w14:textId="77777777" w:rsidR="00462006" w:rsidRPr="00D34020" w:rsidRDefault="00462006" w:rsidP="00573A61">
            <w:pPr>
              <w:jc w:val="center"/>
              <w:cnfStyle w:val="100000000000" w:firstRow="1" w:lastRow="0" w:firstColumn="0" w:lastColumn="0" w:oddVBand="0" w:evenVBand="0" w:oddHBand="0" w:evenHBand="0" w:firstRowFirstColumn="0" w:firstRowLastColumn="0" w:lastRowFirstColumn="0" w:lastRowLastColumn="0"/>
              <w:rPr>
                <w:rFonts w:ascii="Bahnschrift Condensed" w:hAnsi="Bahnschrift Condensed"/>
                <w:b w:val="0"/>
                <w:sz w:val="14"/>
                <w:szCs w:val="16"/>
                <w:lang w:val="es-MX"/>
              </w:rPr>
            </w:pPr>
            <w:r w:rsidRPr="00D34020">
              <w:rPr>
                <w:rFonts w:ascii="Bahnschrift Condensed" w:hAnsi="Bahnschrift Condensed"/>
                <w:b w:val="0"/>
                <w:sz w:val="14"/>
                <w:szCs w:val="16"/>
                <w:lang w:val="es-MX"/>
              </w:rPr>
              <w:t xml:space="preserve">Después de las 06:00 </w:t>
            </w:r>
            <w:proofErr w:type="spellStart"/>
            <w:r w:rsidRPr="00D34020">
              <w:rPr>
                <w:rFonts w:ascii="Bahnschrift Condensed" w:hAnsi="Bahnschrift Condensed"/>
                <w:b w:val="0"/>
                <w:sz w:val="14"/>
                <w:szCs w:val="16"/>
                <w:lang w:val="es-MX"/>
              </w:rPr>
              <w:t>Hrs</w:t>
            </w:r>
            <w:proofErr w:type="spellEnd"/>
          </w:p>
          <w:p w14:paraId="5E3F1D60" w14:textId="77777777" w:rsidR="00462006" w:rsidRPr="00C81AE5" w:rsidRDefault="00462006" w:rsidP="00573A61">
            <w:pPr>
              <w:jc w:val="center"/>
              <w:cnfStyle w:val="100000000000" w:firstRow="1" w:lastRow="0" w:firstColumn="0" w:lastColumn="0" w:oddVBand="0" w:evenVBand="0" w:oddHBand="0" w:evenHBand="0" w:firstRowFirstColumn="0" w:firstRowLastColumn="0" w:lastRowFirstColumn="0" w:lastRowLastColumn="0"/>
              <w:rPr>
                <w:b w:val="0"/>
                <w:sz w:val="16"/>
                <w:szCs w:val="16"/>
                <w:lang w:val="es-MX"/>
              </w:rPr>
            </w:pPr>
            <w:r w:rsidRPr="00D34020">
              <w:rPr>
                <w:rFonts w:ascii="Bahnschrift Condensed" w:hAnsi="Bahnschrift Condensed"/>
                <w:b w:val="0"/>
                <w:sz w:val="14"/>
                <w:szCs w:val="16"/>
                <w:lang w:val="es-MX"/>
              </w:rPr>
              <w:t>02/062025.</w:t>
            </w:r>
          </w:p>
        </w:tc>
      </w:tr>
      <w:tr w:rsidR="00462006" w:rsidRPr="00C81AE5" w14:paraId="00B9C9C4" w14:textId="77777777" w:rsidTr="00573A6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single" w:sz="8" w:space="0" w:color="auto"/>
              <w:left w:val="single" w:sz="8" w:space="0" w:color="auto"/>
              <w:bottom w:val="nil"/>
              <w:right w:val="single" w:sz="8" w:space="0" w:color="auto"/>
            </w:tcBorders>
            <w:shd w:val="clear" w:color="auto" w:fill="auto"/>
            <w:vAlign w:val="center"/>
          </w:tcPr>
          <w:p w14:paraId="3BB4DA97" w14:textId="77777777" w:rsidR="00462006" w:rsidRPr="00C81AE5" w:rsidRDefault="00462006" w:rsidP="00573A61">
            <w:pPr>
              <w:widowControl/>
              <w:rPr>
                <w:rFonts w:ascii="Calibri" w:hAnsi="Calibri"/>
                <w:color w:val="auto"/>
                <w:sz w:val="18"/>
                <w:szCs w:val="18"/>
                <w:lang w:val="es-MX"/>
              </w:rPr>
            </w:pPr>
            <w:r w:rsidRPr="00C81AE5">
              <w:rPr>
                <w:rFonts w:ascii="Calibri" w:hAnsi="Calibri" w:cs="Calibri"/>
                <w:bCs w:val="0"/>
                <w:color w:val="000000"/>
                <w:sz w:val="18"/>
                <w:szCs w:val="18"/>
                <w:lang w:val="es-MX"/>
              </w:rPr>
              <w:t>1 CÁRDENAS</w:t>
            </w:r>
          </w:p>
        </w:tc>
        <w:tc>
          <w:tcPr>
            <w:tcW w:w="801" w:type="dxa"/>
            <w:shd w:val="clear" w:color="auto" w:fill="FFFFFF" w:themeFill="background1"/>
          </w:tcPr>
          <w:p w14:paraId="2432A92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69</w:t>
            </w:r>
          </w:p>
        </w:tc>
        <w:tc>
          <w:tcPr>
            <w:tcW w:w="851" w:type="dxa"/>
            <w:shd w:val="clear" w:color="auto" w:fill="FFFFFF" w:themeFill="background1"/>
          </w:tcPr>
          <w:p w14:paraId="4690E06A"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124</w:t>
            </w:r>
          </w:p>
        </w:tc>
        <w:tc>
          <w:tcPr>
            <w:tcW w:w="792" w:type="dxa"/>
            <w:tcBorders>
              <w:top w:val="nil"/>
              <w:left w:val="nil"/>
              <w:bottom w:val="single" w:sz="8" w:space="0" w:color="auto"/>
              <w:right w:val="single" w:sz="8" w:space="0" w:color="auto"/>
            </w:tcBorders>
            <w:shd w:val="clear" w:color="000000" w:fill="FFFFFF"/>
            <w:vAlign w:val="center"/>
          </w:tcPr>
          <w:p w14:paraId="3EFE1DC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FFFFFF"/>
            <w:vAlign w:val="center"/>
          </w:tcPr>
          <w:p w14:paraId="35C8F18C"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2</w:t>
            </w:r>
          </w:p>
        </w:tc>
        <w:tc>
          <w:tcPr>
            <w:tcW w:w="815" w:type="dxa"/>
            <w:tcBorders>
              <w:top w:val="nil"/>
              <w:left w:val="nil"/>
              <w:bottom w:val="single" w:sz="8" w:space="0" w:color="auto"/>
              <w:right w:val="single" w:sz="8" w:space="0" w:color="auto"/>
            </w:tcBorders>
            <w:shd w:val="clear" w:color="000000" w:fill="FFFFFF"/>
            <w:vAlign w:val="center"/>
          </w:tcPr>
          <w:p w14:paraId="78E75FAC"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51</w:t>
            </w:r>
          </w:p>
        </w:tc>
        <w:tc>
          <w:tcPr>
            <w:tcW w:w="815" w:type="dxa"/>
            <w:tcBorders>
              <w:top w:val="nil"/>
              <w:left w:val="nil"/>
              <w:bottom w:val="single" w:sz="8" w:space="0" w:color="auto"/>
              <w:right w:val="single" w:sz="8" w:space="0" w:color="auto"/>
            </w:tcBorders>
            <w:shd w:val="clear" w:color="000000" w:fill="FFFFFF"/>
            <w:vAlign w:val="center"/>
          </w:tcPr>
          <w:p w14:paraId="5F4E453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53</w:t>
            </w:r>
          </w:p>
        </w:tc>
        <w:tc>
          <w:tcPr>
            <w:tcW w:w="951" w:type="dxa"/>
            <w:tcBorders>
              <w:top w:val="nil"/>
              <w:left w:val="nil"/>
              <w:bottom w:val="single" w:sz="8" w:space="0" w:color="auto"/>
              <w:right w:val="single" w:sz="8" w:space="0" w:color="auto"/>
            </w:tcBorders>
            <w:shd w:val="clear" w:color="000000" w:fill="FFFFFF"/>
            <w:vAlign w:val="center"/>
          </w:tcPr>
          <w:p w14:paraId="58C13E71"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8</w:t>
            </w:r>
          </w:p>
        </w:tc>
        <w:tc>
          <w:tcPr>
            <w:tcW w:w="915" w:type="dxa"/>
            <w:tcBorders>
              <w:top w:val="nil"/>
              <w:left w:val="nil"/>
              <w:bottom w:val="single" w:sz="8" w:space="0" w:color="auto"/>
              <w:right w:val="single" w:sz="8" w:space="0" w:color="auto"/>
            </w:tcBorders>
            <w:shd w:val="clear" w:color="000000" w:fill="FFFFFF"/>
            <w:vAlign w:val="center"/>
          </w:tcPr>
          <w:p w14:paraId="0885667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9</w:t>
            </w:r>
          </w:p>
        </w:tc>
      </w:tr>
      <w:tr w:rsidR="00462006" w:rsidRPr="00C81AE5" w14:paraId="0BF4FC43" w14:textId="77777777" w:rsidTr="00573A61">
        <w:trPr>
          <w:trHeight w:val="270"/>
        </w:trPr>
        <w:tc>
          <w:tcPr>
            <w:cnfStyle w:val="001000000000" w:firstRow="0" w:lastRow="0" w:firstColumn="1" w:lastColumn="0" w:oddVBand="0" w:evenVBand="0" w:oddHBand="0" w:evenHBand="0" w:firstRowFirstColumn="0" w:firstRowLastColumn="0" w:lastRowFirstColumn="0" w:lastRowLastColumn="0"/>
            <w:tcW w:w="2171" w:type="dxa"/>
            <w:tcBorders>
              <w:top w:val="single" w:sz="8" w:space="0" w:color="auto"/>
              <w:left w:val="single" w:sz="8" w:space="0" w:color="auto"/>
              <w:bottom w:val="nil"/>
              <w:right w:val="single" w:sz="8" w:space="0" w:color="auto"/>
            </w:tcBorders>
            <w:shd w:val="clear" w:color="auto" w:fill="auto"/>
            <w:vAlign w:val="center"/>
          </w:tcPr>
          <w:p w14:paraId="727E1D72"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2 CÁRDENAS</w:t>
            </w:r>
          </w:p>
        </w:tc>
        <w:tc>
          <w:tcPr>
            <w:tcW w:w="801" w:type="dxa"/>
          </w:tcPr>
          <w:p w14:paraId="6B3C95EC"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114</w:t>
            </w:r>
          </w:p>
        </w:tc>
        <w:tc>
          <w:tcPr>
            <w:tcW w:w="851" w:type="dxa"/>
          </w:tcPr>
          <w:p w14:paraId="0E507FB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203</w:t>
            </w:r>
          </w:p>
        </w:tc>
        <w:tc>
          <w:tcPr>
            <w:tcW w:w="792" w:type="dxa"/>
            <w:tcBorders>
              <w:top w:val="nil"/>
              <w:left w:val="nil"/>
              <w:bottom w:val="single" w:sz="8" w:space="0" w:color="auto"/>
              <w:right w:val="single" w:sz="8" w:space="0" w:color="auto"/>
            </w:tcBorders>
            <w:shd w:val="clear" w:color="000000" w:fill="CCCCCC"/>
            <w:vAlign w:val="center"/>
          </w:tcPr>
          <w:p w14:paraId="413F4DA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34926A17"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6FFCC23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69</w:t>
            </w:r>
          </w:p>
        </w:tc>
        <w:tc>
          <w:tcPr>
            <w:tcW w:w="815" w:type="dxa"/>
            <w:tcBorders>
              <w:top w:val="nil"/>
              <w:left w:val="nil"/>
              <w:bottom w:val="single" w:sz="8" w:space="0" w:color="auto"/>
              <w:right w:val="single" w:sz="8" w:space="0" w:color="auto"/>
            </w:tcBorders>
            <w:shd w:val="clear" w:color="000000" w:fill="CCCCCC"/>
            <w:vAlign w:val="center"/>
          </w:tcPr>
          <w:p w14:paraId="4EB33A87"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64</w:t>
            </w:r>
          </w:p>
        </w:tc>
        <w:tc>
          <w:tcPr>
            <w:tcW w:w="951" w:type="dxa"/>
            <w:tcBorders>
              <w:top w:val="nil"/>
              <w:left w:val="nil"/>
              <w:bottom w:val="single" w:sz="8" w:space="0" w:color="auto"/>
              <w:right w:val="single" w:sz="8" w:space="0" w:color="auto"/>
            </w:tcBorders>
            <w:shd w:val="clear" w:color="000000" w:fill="CCCCCC"/>
            <w:vAlign w:val="center"/>
          </w:tcPr>
          <w:p w14:paraId="4CD92DC6"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66</w:t>
            </w:r>
          </w:p>
        </w:tc>
        <w:tc>
          <w:tcPr>
            <w:tcW w:w="915" w:type="dxa"/>
            <w:tcBorders>
              <w:top w:val="nil"/>
              <w:left w:val="nil"/>
              <w:bottom w:val="single" w:sz="8" w:space="0" w:color="auto"/>
              <w:right w:val="single" w:sz="8" w:space="0" w:color="auto"/>
            </w:tcBorders>
            <w:shd w:val="clear" w:color="000000" w:fill="CCCCCC"/>
            <w:vAlign w:val="center"/>
          </w:tcPr>
          <w:p w14:paraId="42BDF1E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4</w:t>
            </w:r>
          </w:p>
        </w:tc>
      </w:tr>
      <w:tr w:rsidR="00462006" w:rsidRPr="00C81AE5" w14:paraId="423614BA" w14:textId="77777777" w:rsidTr="00573A6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single" w:sz="8" w:space="0" w:color="auto"/>
              <w:left w:val="single" w:sz="8" w:space="0" w:color="auto"/>
              <w:bottom w:val="single" w:sz="8" w:space="0" w:color="auto"/>
              <w:right w:val="single" w:sz="8" w:space="0" w:color="auto"/>
            </w:tcBorders>
            <w:shd w:val="clear" w:color="auto" w:fill="auto"/>
            <w:vAlign w:val="center"/>
          </w:tcPr>
          <w:p w14:paraId="507E60AB"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3 CENTLA</w:t>
            </w:r>
          </w:p>
        </w:tc>
        <w:tc>
          <w:tcPr>
            <w:tcW w:w="801" w:type="dxa"/>
            <w:shd w:val="clear" w:color="auto" w:fill="FFFFFF" w:themeFill="background1"/>
          </w:tcPr>
          <w:p w14:paraId="1B4F6128"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70</w:t>
            </w:r>
          </w:p>
        </w:tc>
        <w:tc>
          <w:tcPr>
            <w:tcW w:w="851" w:type="dxa"/>
            <w:shd w:val="clear" w:color="auto" w:fill="FFFFFF" w:themeFill="background1"/>
          </w:tcPr>
          <w:p w14:paraId="4F4EF7A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112</w:t>
            </w:r>
          </w:p>
        </w:tc>
        <w:tc>
          <w:tcPr>
            <w:tcW w:w="792" w:type="dxa"/>
            <w:tcBorders>
              <w:top w:val="nil"/>
              <w:left w:val="nil"/>
              <w:bottom w:val="single" w:sz="8" w:space="0" w:color="auto"/>
              <w:right w:val="single" w:sz="8" w:space="0" w:color="auto"/>
            </w:tcBorders>
            <w:shd w:val="clear" w:color="000000" w:fill="FFFFFF"/>
            <w:vAlign w:val="center"/>
          </w:tcPr>
          <w:p w14:paraId="237E828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FFFFFF"/>
            <w:vAlign w:val="center"/>
          </w:tcPr>
          <w:p w14:paraId="476240D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2</w:t>
            </w:r>
          </w:p>
        </w:tc>
        <w:tc>
          <w:tcPr>
            <w:tcW w:w="815" w:type="dxa"/>
            <w:tcBorders>
              <w:top w:val="nil"/>
              <w:left w:val="nil"/>
              <w:bottom w:val="single" w:sz="8" w:space="0" w:color="auto"/>
              <w:right w:val="single" w:sz="8" w:space="0" w:color="auto"/>
            </w:tcBorders>
            <w:shd w:val="clear" w:color="000000" w:fill="FFFFFF"/>
            <w:vAlign w:val="center"/>
          </w:tcPr>
          <w:p w14:paraId="1F5F7DF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61</w:t>
            </w:r>
          </w:p>
        </w:tc>
        <w:tc>
          <w:tcPr>
            <w:tcW w:w="815" w:type="dxa"/>
            <w:tcBorders>
              <w:top w:val="nil"/>
              <w:left w:val="nil"/>
              <w:bottom w:val="single" w:sz="8" w:space="0" w:color="auto"/>
              <w:right w:val="single" w:sz="8" w:space="0" w:color="auto"/>
            </w:tcBorders>
            <w:shd w:val="clear" w:color="000000" w:fill="FFFFFF"/>
            <w:vAlign w:val="center"/>
          </w:tcPr>
          <w:p w14:paraId="2D6FFCC4"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45</w:t>
            </w:r>
          </w:p>
        </w:tc>
        <w:tc>
          <w:tcPr>
            <w:tcW w:w="951" w:type="dxa"/>
            <w:tcBorders>
              <w:top w:val="nil"/>
              <w:left w:val="nil"/>
              <w:bottom w:val="single" w:sz="8" w:space="0" w:color="auto"/>
              <w:right w:val="single" w:sz="8" w:space="0" w:color="auto"/>
            </w:tcBorders>
            <w:shd w:val="clear" w:color="000000" w:fill="FFFFFF"/>
            <w:vAlign w:val="center"/>
          </w:tcPr>
          <w:p w14:paraId="3C40C01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2</w:t>
            </w:r>
          </w:p>
        </w:tc>
        <w:tc>
          <w:tcPr>
            <w:tcW w:w="915" w:type="dxa"/>
            <w:tcBorders>
              <w:top w:val="nil"/>
              <w:left w:val="nil"/>
              <w:bottom w:val="single" w:sz="8" w:space="0" w:color="auto"/>
              <w:right w:val="single" w:sz="8" w:space="0" w:color="auto"/>
            </w:tcBorders>
            <w:shd w:val="clear" w:color="000000" w:fill="FFFFFF"/>
            <w:vAlign w:val="center"/>
          </w:tcPr>
          <w:p w14:paraId="1B16513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2</w:t>
            </w:r>
          </w:p>
        </w:tc>
      </w:tr>
      <w:tr w:rsidR="00462006" w:rsidRPr="00C81AE5" w14:paraId="2BB310C9" w14:textId="77777777" w:rsidTr="00573A61">
        <w:trPr>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2FC5FF6F"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4 CENTRO </w:t>
            </w:r>
          </w:p>
        </w:tc>
        <w:tc>
          <w:tcPr>
            <w:tcW w:w="801" w:type="dxa"/>
          </w:tcPr>
          <w:p w14:paraId="59E51353"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123</w:t>
            </w:r>
          </w:p>
        </w:tc>
        <w:tc>
          <w:tcPr>
            <w:tcW w:w="851" w:type="dxa"/>
          </w:tcPr>
          <w:p w14:paraId="4423345D"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234</w:t>
            </w:r>
          </w:p>
        </w:tc>
        <w:tc>
          <w:tcPr>
            <w:tcW w:w="792" w:type="dxa"/>
            <w:tcBorders>
              <w:top w:val="nil"/>
              <w:left w:val="nil"/>
              <w:bottom w:val="single" w:sz="8" w:space="0" w:color="auto"/>
              <w:right w:val="single" w:sz="8" w:space="0" w:color="auto"/>
            </w:tcBorders>
            <w:shd w:val="clear" w:color="000000" w:fill="CCCCCC"/>
            <w:vAlign w:val="center"/>
          </w:tcPr>
          <w:p w14:paraId="159CAC21"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36842762"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53</w:t>
            </w:r>
          </w:p>
        </w:tc>
        <w:tc>
          <w:tcPr>
            <w:tcW w:w="815" w:type="dxa"/>
            <w:tcBorders>
              <w:top w:val="nil"/>
              <w:left w:val="nil"/>
              <w:bottom w:val="single" w:sz="8" w:space="0" w:color="auto"/>
              <w:right w:val="single" w:sz="8" w:space="0" w:color="auto"/>
            </w:tcBorders>
            <w:shd w:val="clear" w:color="000000" w:fill="CCCCCC"/>
            <w:vAlign w:val="center"/>
          </w:tcPr>
          <w:p w14:paraId="06E7B9B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56</w:t>
            </w:r>
          </w:p>
        </w:tc>
        <w:tc>
          <w:tcPr>
            <w:tcW w:w="815" w:type="dxa"/>
            <w:tcBorders>
              <w:top w:val="nil"/>
              <w:left w:val="nil"/>
              <w:bottom w:val="single" w:sz="8" w:space="0" w:color="auto"/>
              <w:right w:val="single" w:sz="8" w:space="0" w:color="auto"/>
            </w:tcBorders>
            <w:shd w:val="clear" w:color="000000" w:fill="CCCCCC"/>
            <w:vAlign w:val="center"/>
          </w:tcPr>
          <w:p w14:paraId="02CB5BAD"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96</w:t>
            </w:r>
          </w:p>
        </w:tc>
        <w:tc>
          <w:tcPr>
            <w:tcW w:w="951" w:type="dxa"/>
            <w:tcBorders>
              <w:top w:val="nil"/>
              <w:left w:val="nil"/>
              <w:bottom w:val="single" w:sz="8" w:space="0" w:color="auto"/>
              <w:right w:val="single" w:sz="8" w:space="0" w:color="auto"/>
            </w:tcBorders>
            <w:shd w:val="clear" w:color="000000" w:fill="CCCCCC"/>
            <w:vAlign w:val="center"/>
          </w:tcPr>
          <w:p w14:paraId="4E889AF1"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9</w:t>
            </w:r>
          </w:p>
        </w:tc>
        <w:tc>
          <w:tcPr>
            <w:tcW w:w="915" w:type="dxa"/>
            <w:tcBorders>
              <w:top w:val="nil"/>
              <w:left w:val="nil"/>
              <w:bottom w:val="single" w:sz="8" w:space="0" w:color="auto"/>
              <w:right w:val="single" w:sz="8" w:space="0" w:color="auto"/>
            </w:tcBorders>
            <w:shd w:val="clear" w:color="000000" w:fill="CCCCCC"/>
            <w:vAlign w:val="center"/>
          </w:tcPr>
          <w:p w14:paraId="69ACF80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20</w:t>
            </w:r>
          </w:p>
        </w:tc>
      </w:tr>
      <w:tr w:rsidR="00462006" w:rsidRPr="00C81AE5" w14:paraId="31AEC8F7" w14:textId="77777777" w:rsidTr="00573A6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0F97C15E"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5 CENTRO </w:t>
            </w:r>
          </w:p>
        </w:tc>
        <w:tc>
          <w:tcPr>
            <w:tcW w:w="801" w:type="dxa"/>
            <w:shd w:val="clear" w:color="auto" w:fill="FFFFFF" w:themeFill="background1"/>
          </w:tcPr>
          <w:p w14:paraId="4BE1FE8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137</w:t>
            </w:r>
          </w:p>
        </w:tc>
        <w:tc>
          <w:tcPr>
            <w:tcW w:w="851" w:type="dxa"/>
            <w:shd w:val="clear" w:color="auto" w:fill="FFFFFF" w:themeFill="background1"/>
          </w:tcPr>
          <w:p w14:paraId="37EE508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244</w:t>
            </w:r>
          </w:p>
        </w:tc>
        <w:tc>
          <w:tcPr>
            <w:tcW w:w="792" w:type="dxa"/>
            <w:tcBorders>
              <w:top w:val="nil"/>
              <w:left w:val="nil"/>
              <w:bottom w:val="single" w:sz="8" w:space="0" w:color="auto"/>
              <w:right w:val="single" w:sz="8" w:space="0" w:color="auto"/>
            </w:tcBorders>
            <w:shd w:val="clear" w:color="000000" w:fill="FFFFFF"/>
            <w:vAlign w:val="center"/>
          </w:tcPr>
          <w:p w14:paraId="4C94B39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FFFFFF"/>
            <w:vAlign w:val="center"/>
          </w:tcPr>
          <w:p w14:paraId="7FBBAD6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60</w:t>
            </w:r>
          </w:p>
        </w:tc>
        <w:tc>
          <w:tcPr>
            <w:tcW w:w="815" w:type="dxa"/>
            <w:tcBorders>
              <w:top w:val="nil"/>
              <w:left w:val="nil"/>
              <w:bottom w:val="single" w:sz="8" w:space="0" w:color="auto"/>
              <w:right w:val="single" w:sz="8" w:space="0" w:color="auto"/>
            </w:tcBorders>
            <w:shd w:val="clear" w:color="000000" w:fill="FFFFFF"/>
            <w:vAlign w:val="center"/>
          </w:tcPr>
          <w:p w14:paraId="5DF85608"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53</w:t>
            </w:r>
          </w:p>
        </w:tc>
        <w:tc>
          <w:tcPr>
            <w:tcW w:w="815" w:type="dxa"/>
            <w:tcBorders>
              <w:top w:val="nil"/>
              <w:left w:val="nil"/>
              <w:bottom w:val="single" w:sz="8" w:space="0" w:color="auto"/>
              <w:right w:val="single" w:sz="8" w:space="0" w:color="auto"/>
            </w:tcBorders>
            <w:shd w:val="clear" w:color="000000" w:fill="FFFFFF"/>
            <w:vAlign w:val="center"/>
          </w:tcPr>
          <w:p w14:paraId="1B09567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78</w:t>
            </w:r>
          </w:p>
        </w:tc>
        <w:tc>
          <w:tcPr>
            <w:tcW w:w="951" w:type="dxa"/>
            <w:tcBorders>
              <w:top w:val="nil"/>
              <w:left w:val="nil"/>
              <w:bottom w:val="single" w:sz="8" w:space="0" w:color="auto"/>
              <w:right w:val="single" w:sz="8" w:space="0" w:color="auto"/>
            </w:tcBorders>
            <w:shd w:val="clear" w:color="000000" w:fill="FFFFFF"/>
            <w:vAlign w:val="center"/>
          </w:tcPr>
          <w:p w14:paraId="5045BEE2"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49</w:t>
            </w:r>
          </w:p>
        </w:tc>
        <w:tc>
          <w:tcPr>
            <w:tcW w:w="915" w:type="dxa"/>
            <w:tcBorders>
              <w:top w:val="nil"/>
              <w:left w:val="nil"/>
              <w:bottom w:val="single" w:sz="8" w:space="0" w:color="auto"/>
              <w:right w:val="single" w:sz="8" w:space="0" w:color="auto"/>
            </w:tcBorders>
            <w:shd w:val="clear" w:color="000000" w:fill="FFFFFF"/>
            <w:vAlign w:val="center"/>
          </w:tcPr>
          <w:p w14:paraId="1EB8C6C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4</w:t>
            </w:r>
          </w:p>
        </w:tc>
      </w:tr>
      <w:tr w:rsidR="00462006" w:rsidRPr="00C81AE5" w14:paraId="001B15A0" w14:textId="77777777" w:rsidTr="00573A61">
        <w:trPr>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19606B33"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6 CENTRO </w:t>
            </w:r>
          </w:p>
        </w:tc>
        <w:tc>
          <w:tcPr>
            <w:tcW w:w="801" w:type="dxa"/>
          </w:tcPr>
          <w:p w14:paraId="22FD313C"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139</w:t>
            </w:r>
          </w:p>
        </w:tc>
        <w:tc>
          <w:tcPr>
            <w:tcW w:w="851" w:type="dxa"/>
          </w:tcPr>
          <w:p w14:paraId="66569CFE"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233</w:t>
            </w:r>
          </w:p>
        </w:tc>
        <w:tc>
          <w:tcPr>
            <w:tcW w:w="792" w:type="dxa"/>
            <w:tcBorders>
              <w:top w:val="nil"/>
              <w:left w:val="nil"/>
              <w:bottom w:val="single" w:sz="8" w:space="0" w:color="auto"/>
              <w:right w:val="single" w:sz="8" w:space="0" w:color="auto"/>
            </w:tcBorders>
            <w:shd w:val="clear" w:color="000000" w:fill="CCCCCC"/>
            <w:vAlign w:val="center"/>
          </w:tcPr>
          <w:p w14:paraId="23D1A01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3BF6F702"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67</w:t>
            </w:r>
          </w:p>
        </w:tc>
        <w:tc>
          <w:tcPr>
            <w:tcW w:w="815" w:type="dxa"/>
            <w:tcBorders>
              <w:top w:val="nil"/>
              <w:left w:val="nil"/>
              <w:bottom w:val="single" w:sz="8" w:space="0" w:color="auto"/>
              <w:right w:val="single" w:sz="8" w:space="0" w:color="auto"/>
            </w:tcBorders>
            <w:shd w:val="clear" w:color="000000" w:fill="CCCCCC"/>
            <w:vAlign w:val="center"/>
          </w:tcPr>
          <w:p w14:paraId="0C6ED61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103</w:t>
            </w:r>
          </w:p>
        </w:tc>
        <w:tc>
          <w:tcPr>
            <w:tcW w:w="815" w:type="dxa"/>
            <w:tcBorders>
              <w:top w:val="nil"/>
              <w:left w:val="nil"/>
              <w:bottom w:val="single" w:sz="8" w:space="0" w:color="auto"/>
              <w:right w:val="single" w:sz="8" w:space="0" w:color="auto"/>
            </w:tcBorders>
            <w:shd w:val="clear" w:color="000000" w:fill="CCCCCC"/>
            <w:vAlign w:val="center"/>
          </w:tcPr>
          <w:p w14:paraId="13187D23"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44</w:t>
            </w:r>
          </w:p>
        </w:tc>
        <w:tc>
          <w:tcPr>
            <w:tcW w:w="951" w:type="dxa"/>
            <w:tcBorders>
              <w:top w:val="nil"/>
              <w:left w:val="nil"/>
              <w:bottom w:val="single" w:sz="8" w:space="0" w:color="auto"/>
              <w:right w:val="single" w:sz="8" w:space="0" w:color="auto"/>
            </w:tcBorders>
            <w:shd w:val="clear" w:color="000000" w:fill="CCCCCC"/>
            <w:vAlign w:val="center"/>
          </w:tcPr>
          <w:p w14:paraId="2D856B7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15</w:t>
            </w:r>
          </w:p>
        </w:tc>
        <w:tc>
          <w:tcPr>
            <w:tcW w:w="915" w:type="dxa"/>
            <w:tcBorders>
              <w:top w:val="nil"/>
              <w:left w:val="nil"/>
              <w:bottom w:val="single" w:sz="8" w:space="0" w:color="auto"/>
              <w:right w:val="single" w:sz="8" w:space="0" w:color="auto"/>
            </w:tcBorders>
            <w:shd w:val="clear" w:color="000000" w:fill="CCCCCC"/>
            <w:vAlign w:val="center"/>
          </w:tcPr>
          <w:p w14:paraId="7277FC68"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4</w:t>
            </w:r>
          </w:p>
        </w:tc>
      </w:tr>
      <w:tr w:rsidR="00462006" w:rsidRPr="00C81AE5" w14:paraId="4A075B5E" w14:textId="77777777" w:rsidTr="00573A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2A1947B6"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7 COMALCALCO </w:t>
            </w:r>
          </w:p>
        </w:tc>
        <w:tc>
          <w:tcPr>
            <w:tcW w:w="801" w:type="dxa"/>
            <w:shd w:val="clear" w:color="auto" w:fill="FFFFFF" w:themeFill="background1"/>
          </w:tcPr>
          <w:p w14:paraId="26E0C78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120</w:t>
            </w:r>
          </w:p>
        </w:tc>
        <w:tc>
          <w:tcPr>
            <w:tcW w:w="851" w:type="dxa"/>
            <w:shd w:val="clear" w:color="auto" w:fill="FFFFFF" w:themeFill="background1"/>
          </w:tcPr>
          <w:p w14:paraId="1852F63C"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221</w:t>
            </w:r>
          </w:p>
        </w:tc>
        <w:tc>
          <w:tcPr>
            <w:tcW w:w="792" w:type="dxa"/>
            <w:tcBorders>
              <w:top w:val="nil"/>
              <w:left w:val="nil"/>
              <w:bottom w:val="single" w:sz="8" w:space="0" w:color="auto"/>
              <w:right w:val="single" w:sz="8" w:space="0" w:color="auto"/>
            </w:tcBorders>
            <w:shd w:val="clear" w:color="000000" w:fill="FFFFFF"/>
            <w:vAlign w:val="center"/>
          </w:tcPr>
          <w:p w14:paraId="41BD292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37</w:t>
            </w:r>
          </w:p>
        </w:tc>
        <w:tc>
          <w:tcPr>
            <w:tcW w:w="815" w:type="dxa"/>
            <w:tcBorders>
              <w:top w:val="nil"/>
              <w:left w:val="nil"/>
              <w:bottom w:val="single" w:sz="8" w:space="0" w:color="auto"/>
              <w:right w:val="single" w:sz="8" w:space="0" w:color="auto"/>
            </w:tcBorders>
            <w:shd w:val="clear" w:color="000000" w:fill="FFFFFF"/>
            <w:vAlign w:val="center"/>
          </w:tcPr>
          <w:p w14:paraId="10DF757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75</w:t>
            </w:r>
          </w:p>
        </w:tc>
        <w:tc>
          <w:tcPr>
            <w:tcW w:w="815" w:type="dxa"/>
            <w:tcBorders>
              <w:top w:val="nil"/>
              <w:left w:val="nil"/>
              <w:bottom w:val="single" w:sz="8" w:space="0" w:color="auto"/>
              <w:right w:val="single" w:sz="8" w:space="0" w:color="auto"/>
            </w:tcBorders>
            <w:shd w:val="clear" w:color="000000" w:fill="FFFFFF"/>
            <w:vAlign w:val="center"/>
          </w:tcPr>
          <w:p w14:paraId="67AAED1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46</w:t>
            </w:r>
          </w:p>
        </w:tc>
        <w:tc>
          <w:tcPr>
            <w:tcW w:w="815" w:type="dxa"/>
            <w:tcBorders>
              <w:top w:val="nil"/>
              <w:left w:val="nil"/>
              <w:bottom w:val="single" w:sz="8" w:space="0" w:color="auto"/>
              <w:right w:val="single" w:sz="8" w:space="0" w:color="auto"/>
            </w:tcBorders>
            <w:shd w:val="clear" w:color="000000" w:fill="FFFFFF"/>
            <w:vAlign w:val="center"/>
          </w:tcPr>
          <w:p w14:paraId="23574DEC"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43</w:t>
            </w:r>
          </w:p>
        </w:tc>
        <w:tc>
          <w:tcPr>
            <w:tcW w:w="951" w:type="dxa"/>
            <w:tcBorders>
              <w:top w:val="nil"/>
              <w:left w:val="nil"/>
              <w:bottom w:val="single" w:sz="8" w:space="0" w:color="auto"/>
              <w:right w:val="single" w:sz="8" w:space="0" w:color="auto"/>
            </w:tcBorders>
            <w:shd w:val="clear" w:color="000000" w:fill="FFFFFF"/>
            <w:vAlign w:val="center"/>
          </w:tcPr>
          <w:p w14:paraId="67552F2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11</w:t>
            </w:r>
          </w:p>
        </w:tc>
        <w:tc>
          <w:tcPr>
            <w:tcW w:w="915" w:type="dxa"/>
            <w:tcBorders>
              <w:top w:val="nil"/>
              <w:left w:val="nil"/>
              <w:bottom w:val="single" w:sz="8" w:space="0" w:color="auto"/>
              <w:right w:val="single" w:sz="8" w:space="0" w:color="auto"/>
            </w:tcBorders>
            <w:shd w:val="clear" w:color="000000" w:fill="FFFFFF"/>
            <w:vAlign w:val="center"/>
          </w:tcPr>
          <w:p w14:paraId="49FEAB88"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9</w:t>
            </w:r>
          </w:p>
        </w:tc>
      </w:tr>
      <w:tr w:rsidR="00462006" w:rsidRPr="00C81AE5" w14:paraId="1EBB52C5" w14:textId="77777777" w:rsidTr="00573A61">
        <w:trPr>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1749129F"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8 CUNDUACÁN </w:t>
            </w:r>
          </w:p>
        </w:tc>
        <w:tc>
          <w:tcPr>
            <w:tcW w:w="801" w:type="dxa"/>
          </w:tcPr>
          <w:p w14:paraId="695C1FB2"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61</w:t>
            </w:r>
          </w:p>
        </w:tc>
        <w:tc>
          <w:tcPr>
            <w:tcW w:w="851" w:type="dxa"/>
          </w:tcPr>
          <w:p w14:paraId="0E38E9E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121</w:t>
            </w:r>
          </w:p>
        </w:tc>
        <w:tc>
          <w:tcPr>
            <w:tcW w:w="792" w:type="dxa"/>
            <w:tcBorders>
              <w:top w:val="nil"/>
              <w:left w:val="nil"/>
              <w:bottom w:val="single" w:sz="8" w:space="0" w:color="auto"/>
              <w:right w:val="single" w:sz="8" w:space="0" w:color="auto"/>
            </w:tcBorders>
            <w:shd w:val="clear" w:color="000000" w:fill="CCCCCC"/>
            <w:vAlign w:val="center"/>
          </w:tcPr>
          <w:p w14:paraId="3870F3A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6040B0EC"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2</w:t>
            </w:r>
          </w:p>
        </w:tc>
        <w:tc>
          <w:tcPr>
            <w:tcW w:w="815" w:type="dxa"/>
            <w:tcBorders>
              <w:top w:val="nil"/>
              <w:left w:val="nil"/>
              <w:bottom w:val="single" w:sz="8" w:space="0" w:color="auto"/>
              <w:right w:val="single" w:sz="8" w:space="0" w:color="auto"/>
            </w:tcBorders>
            <w:shd w:val="clear" w:color="000000" w:fill="CCCCCC"/>
            <w:vAlign w:val="center"/>
          </w:tcPr>
          <w:p w14:paraId="2CD04AB7"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35</w:t>
            </w:r>
          </w:p>
        </w:tc>
        <w:tc>
          <w:tcPr>
            <w:tcW w:w="815" w:type="dxa"/>
            <w:tcBorders>
              <w:top w:val="nil"/>
              <w:left w:val="nil"/>
              <w:bottom w:val="single" w:sz="8" w:space="0" w:color="auto"/>
              <w:right w:val="single" w:sz="8" w:space="0" w:color="auto"/>
            </w:tcBorders>
            <w:shd w:val="clear" w:color="000000" w:fill="CCCCCC"/>
            <w:vAlign w:val="center"/>
          </w:tcPr>
          <w:p w14:paraId="4DCF276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53</w:t>
            </w:r>
          </w:p>
        </w:tc>
        <w:tc>
          <w:tcPr>
            <w:tcW w:w="951" w:type="dxa"/>
            <w:tcBorders>
              <w:top w:val="nil"/>
              <w:left w:val="nil"/>
              <w:bottom w:val="single" w:sz="8" w:space="0" w:color="auto"/>
              <w:right w:val="single" w:sz="8" w:space="0" w:color="auto"/>
            </w:tcBorders>
            <w:shd w:val="clear" w:color="000000" w:fill="CCCCCC"/>
            <w:vAlign w:val="center"/>
          </w:tcPr>
          <w:p w14:paraId="1F28250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2</w:t>
            </w:r>
          </w:p>
        </w:tc>
        <w:tc>
          <w:tcPr>
            <w:tcW w:w="915" w:type="dxa"/>
            <w:tcBorders>
              <w:top w:val="nil"/>
              <w:left w:val="nil"/>
              <w:bottom w:val="single" w:sz="8" w:space="0" w:color="auto"/>
              <w:right w:val="single" w:sz="8" w:space="0" w:color="auto"/>
            </w:tcBorders>
            <w:shd w:val="clear" w:color="000000" w:fill="CCCCCC"/>
            <w:vAlign w:val="center"/>
          </w:tcPr>
          <w:p w14:paraId="6220C891"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29</w:t>
            </w:r>
          </w:p>
        </w:tc>
      </w:tr>
      <w:tr w:rsidR="00462006" w:rsidRPr="00C81AE5" w14:paraId="00BFD374" w14:textId="77777777" w:rsidTr="00573A6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13631F38"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9 EMILIANO ZAPATA</w:t>
            </w:r>
          </w:p>
        </w:tc>
        <w:tc>
          <w:tcPr>
            <w:tcW w:w="801" w:type="dxa"/>
            <w:shd w:val="clear" w:color="auto" w:fill="FFFFFF" w:themeFill="background1"/>
          </w:tcPr>
          <w:p w14:paraId="5CB15E0A"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87</w:t>
            </w:r>
          </w:p>
        </w:tc>
        <w:tc>
          <w:tcPr>
            <w:tcW w:w="851" w:type="dxa"/>
            <w:shd w:val="clear" w:color="auto" w:fill="FFFFFF" w:themeFill="background1"/>
          </w:tcPr>
          <w:p w14:paraId="1B71966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139</w:t>
            </w:r>
          </w:p>
        </w:tc>
        <w:tc>
          <w:tcPr>
            <w:tcW w:w="792" w:type="dxa"/>
            <w:tcBorders>
              <w:top w:val="nil"/>
              <w:left w:val="nil"/>
              <w:bottom w:val="single" w:sz="8" w:space="0" w:color="auto"/>
              <w:right w:val="single" w:sz="8" w:space="0" w:color="auto"/>
            </w:tcBorders>
            <w:shd w:val="clear" w:color="000000" w:fill="FFFFFF"/>
            <w:vAlign w:val="center"/>
          </w:tcPr>
          <w:p w14:paraId="6FA3AF0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FFFFFF"/>
            <w:vAlign w:val="center"/>
          </w:tcPr>
          <w:p w14:paraId="757F8A6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FFFFFF"/>
            <w:vAlign w:val="center"/>
          </w:tcPr>
          <w:p w14:paraId="38EE1F1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56</w:t>
            </w:r>
          </w:p>
        </w:tc>
        <w:tc>
          <w:tcPr>
            <w:tcW w:w="815" w:type="dxa"/>
            <w:tcBorders>
              <w:top w:val="nil"/>
              <w:left w:val="nil"/>
              <w:bottom w:val="single" w:sz="8" w:space="0" w:color="auto"/>
              <w:right w:val="single" w:sz="8" w:space="0" w:color="auto"/>
            </w:tcBorders>
            <w:shd w:val="clear" w:color="000000" w:fill="FFFFFF"/>
            <w:vAlign w:val="center"/>
          </w:tcPr>
          <w:p w14:paraId="222B5E58"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54</w:t>
            </w:r>
          </w:p>
        </w:tc>
        <w:tc>
          <w:tcPr>
            <w:tcW w:w="951" w:type="dxa"/>
            <w:tcBorders>
              <w:top w:val="nil"/>
              <w:left w:val="nil"/>
              <w:bottom w:val="single" w:sz="8" w:space="0" w:color="auto"/>
              <w:right w:val="single" w:sz="8" w:space="0" w:color="auto"/>
            </w:tcBorders>
            <w:shd w:val="clear" w:color="000000" w:fill="FFFFFF"/>
            <w:vAlign w:val="center"/>
          </w:tcPr>
          <w:p w14:paraId="74CF172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0</w:t>
            </w:r>
          </w:p>
        </w:tc>
        <w:tc>
          <w:tcPr>
            <w:tcW w:w="915" w:type="dxa"/>
            <w:tcBorders>
              <w:top w:val="nil"/>
              <w:left w:val="nil"/>
              <w:bottom w:val="single" w:sz="8" w:space="0" w:color="auto"/>
              <w:right w:val="single" w:sz="8" w:space="0" w:color="auto"/>
            </w:tcBorders>
            <w:shd w:val="clear" w:color="000000" w:fill="FFFFFF"/>
            <w:vAlign w:val="center"/>
          </w:tcPr>
          <w:p w14:paraId="47B8346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29</w:t>
            </w:r>
          </w:p>
        </w:tc>
      </w:tr>
      <w:tr w:rsidR="00462006" w:rsidRPr="00C81AE5" w14:paraId="2F7201C4" w14:textId="77777777" w:rsidTr="00573A61">
        <w:trPr>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5A1FAFCD" w14:textId="77777777" w:rsidR="00462006" w:rsidRPr="00C81AE5" w:rsidRDefault="00462006" w:rsidP="00573A61">
            <w:pPr>
              <w:ind w:left="-120" w:right="-252"/>
              <w:rPr>
                <w:rFonts w:ascii="Calibri" w:hAnsi="Calibri"/>
                <w:color w:val="auto"/>
                <w:sz w:val="18"/>
                <w:szCs w:val="18"/>
                <w:lang w:val="es-MX"/>
              </w:rPr>
            </w:pPr>
            <w:r w:rsidRPr="00C81AE5">
              <w:rPr>
                <w:rFonts w:ascii="Calibri" w:hAnsi="Calibri" w:cs="Calibri"/>
                <w:bCs w:val="0"/>
                <w:color w:val="000000"/>
                <w:sz w:val="18"/>
                <w:szCs w:val="18"/>
                <w:lang w:val="es-MX"/>
              </w:rPr>
              <w:t xml:space="preserve">   10 HUIMANGUILLO</w:t>
            </w:r>
          </w:p>
        </w:tc>
        <w:tc>
          <w:tcPr>
            <w:tcW w:w="801" w:type="dxa"/>
          </w:tcPr>
          <w:p w14:paraId="0CA84131"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70</w:t>
            </w:r>
          </w:p>
        </w:tc>
        <w:tc>
          <w:tcPr>
            <w:tcW w:w="851" w:type="dxa"/>
          </w:tcPr>
          <w:p w14:paraId="2DD99B17"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108</w:t>
            </w:r>
          </w:p>
        </w:tc>
        <w:tc>
          <w:tcPr>
            <w:tcW w:w="792" w:type="dxa"/>
            <w:tcBorders>
              <w:top w:val="nil"/>
              <w:left w:val="nil"/>
              <w:bottom w:val="single" w:sz="8" w:space="0" w:color="auto"/>
              <w:right w:val="single" w:sz="8" w:space="0" w:color="auto"/>
            </w:tcBorders>
            <w:shd w:val="clear" w:color="000000" w:fill="CCCCCC"/>
            <w:vAlign w:val="center"/>
          </w:tcPr>
          <w:p w14:paraId="101F943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26864ADD"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08F2D94E"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14</w:t>
            </w:r>
          </w:p>
        </w:tc>
        <w:tc>
          <w:tcPr>
            <w:tcW w:w="815" w:type="dxa"/>
            <w:tcBorders>
              <w:top w:val="nil"/>
              <w:left w:val="nil"/>
              <w:bottom w:val="single" w:sz="8" w:space="0" w:color="auto"/>
              <w:right w:val="single" w:sz="8" w:space="0" w:color="auto"/>
            </w:tcBorders>
            <w:shd w:val="clear" w:color="000000" w:fill="CCCCCC"/>
            <w:vAlign w:val="center"/>
          </w:tcPr>
          <w:p w14:paraId="678730B8"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63</w:t>
            </w:r>
          </w:p>
        </w:tc>
        <w:tc>
          <w:tcPr>
            <w:tcW w:w="951" w:type="dxa"/>
            <w:tcBorders>
              <w:top w:val="nil"/>
              <w:left w:val="nil"/>
              <w:bottom w:val="single" w:sz="8" w:space="0" w:color="auto"/>
              <w:right w:val="single" w:sz="8" w:space="0" w:color="auto"/>
            </w:tcBorders>
            <w:shd w:val="clear" w:color="000000" w:fill="CCCCCC"/>
            <w:vAlign w:val="center"/>
          </w:tcPr>
          <w:p w14:paraId="4864E33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6</w:t>
            </w:r>
          </w:p>
        </w:tc>
        <w:tc>
          <w:tcPr>
            <w:tcW w:w="915" w:type="dxa"/>
            <w:tcBorders>
              <w:top w:val="nil"/>
              <w:left w:val="nil"/>
              <w:bottom w:val="single" w:sz="8" w:space="0" w:color="auto"/>
              <w:right w:val="single" w:sz="8" w:space="0" w:color="auto"/>
            </w:tcBorders>
            <w:shd w:val="clear" w:color="000000" w:fill="CCCCCC"/>
            <w:vAlign w:val="center"/>
          </w:tcPr>
          <w:p w14:paraId="616D0BFE"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25</w:t>
            </w:r>
          </w:p>
        </w:tc>
      </w:tr>
      <w:tr w:rsidR="00462006" w:rsidRPr="00C81AE5" w14:paraId="77D7D1C0" w14:textId="77777777" w:rsidTr="00573A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43BA84A9"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11 MACUSPANA </w:t>
            </w:r>
          </w:p>
        </w:tc>
        <w:tc>
          <w:tcPr>
            <w:tcW w:w="801" w:type="dxa"/>
            <w:shd w:val="clear" w:color="auto" w:fill="auto"/>
          </w:tcPr>
          <w:p w14:paraId="658013A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79</w:t>
            </w:r>
          </w:p>
        </w:tc>
        <w:tc>
          <w:tcPr>
            <w:tcW w:w="851" w:type="dxa"/>
            <w:shd w:val="clear" w:color="auto" w:fill="auto"/>
          </w:tcPr>
          <w:p w14:paraId="7D7F83E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140</w:t>
            </w:r>
          </w:p>
        </w:tc>
        <w:tc>
          <w:tcPr>
            <w:tcW w:w="792" w:type="dxa"/>
            <w:tcBorders>
              <w:top w:val="nil"/>
              <w:left w:val="nil"/>
              <w:bottom w:val="single" w:sz="8" w:space="0" w:color="auto"/>
              <w:right w:val="single" w:sz="8" w:space="0" w:color="auto"/>
            </w:tcBorders>
            <w:shd w:val="clear" w:color="auto" w:fill="auto"/>
            <w:vAlign w:val="center"/>
          </w:tcPr>
          <w:p w14:paraId="1FF312C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auto" w:fill="auto"/>
            <w:vAlign w:val="center"/>
          </w:tcPr>
          <w:p w14:paraId="4B240D12"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7</w:t>
            </w:r>
          </w:p>
        </w:tc>
        <w:tc>
          <w:tcPr>
            <w:tcW w:w="815" w:type="dxa"/>
            <w:tcBorders>
              <w:top w:val="nil"/>
              <w:left w:val="nil"/>
              <w:bottom w:val="single" w:sz="8" w:space="0" w:color="auto"/>
              <w:right w:val="single" w:sz="8" w:space="0" w:color="auto"/>
            </w:tcBorders>
            <w:shd w:val="clear" w:color="auto" w:fill="auto"/>
            <w:vAlign w:val="center"/>
          </w:tcPr>
          <w:p w14:paraId="41164EE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14</w:t>
            </w:r>
          </w:p>
        </w:tc>
        <w:tc>
          <w:tcPr>
            <w:tcW w:w="815" w:type="dxa"/>
            <w:tcBorders>
              <w:top w:val="nil"/>
              <w:left w:val="nil"/>
              <w:bottom w:val="single" w:sz="8" w:space="0" w:color="auto"/>
              <w:right w:val="single" w:sz="8" w:space="0" w:color="auto"/>
            </w:tcBorders>
            <w:shd w:val="clear" w:color="auto" w:fill="auto"/>
            <w:vAlign w:val="center"/>
          </w:tcPr>
          <w:p w14:paraId="0FDD7B7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38</w:t>
            </w:r>
          </w:p>
        </w:tc>
        <w:tc>
          <w:tcPr>
            <w:tcW w:w="951" w:type="dxa"/>
            <w:tcBorders>
              <w:top w:val="nil"/>
              <w:left w:val="nil"/>
              <w:bottom w:val="single" w:sz="8" w:space="0" w:color="auto"/>
              <w:right w:val="single" w:sz="8" w:space="0" w:color="auto"/>
            </w:tcBorders>
            <w:shd w:val="clear" w:color="auto" w:fill="auto"/>
            <w:vAlign w:val="center"/>
          </w:tcPr>
          <w:p w14:paraId="3ED72B2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4</w:t>
            </w:r>
          </w:p>
        </w:tc>
        <w:tc>
          <w:tcPr>
            <w:tcW w:w="915" w:type="dxa"/>
            <w:tcBorders>
              <w:top w:val="nil"/>
              <w:left w:val="nil"/>
              <w:bottom w:val="single" w:sz="8" w:space="0" w:color="auto"/>
              <w:right w:val="single" w:sz="8" w:space="0" w:color="auto"/>
            </w:tcBorders>
            <w:shd w:val="clear" w:color="auto" w:fill="auto"/>
            <w:vAlign w:val="center"/>
          </w:tcPr>
          <w:p w14:paraId="5F9F283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77</w:t>
            </w:r>
          </w:p>
        </w:tc>
      </w:tr>
      <w:tr w:rsidR="00462006" w:rsidRPr="00C81AE5" w14:paraId="1060A7FF" w14:textId="77777777" w:rsidTr="00573A61">
        <w:trPr>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2D969CED"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12 JALPA DE MÉNDEZ</w:t>
            </w:r>
          </w:p>
        </w:tc>
        <w:tc>
          <w:tcPr>
            <w:tcW w:w="801" w:type="dxa"/>
          </w:tcPr>
          <w:p w14:paraId="060EF26A"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64</w:t>
            </w:r>
          </w:p>
        </w:tc>
        <w:tc>
          <w:tcPr>
            <w:tcW w:w="851" w:type="dxa"/>
          </w:tcPr>
          <w:p w14:paraId="06767679"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122</w:t>
            </w:r>
          </w:p>
        </w:tc>
        <w:tc>
          <w:tcPr>
            <w:tcW w:w="792" w:type="dxa"/>
            <w:tcBorders>
              <w:top w:val="nil"/>
              <w:left w:val="nil"/>
              <w:bottom w:val="single" w:sz="8" w:space="0" w:color="auto"/>
              <w:right w:val="single" w:sz="8" w:space="0" w:color="auto"/>
            </w:tcBorders>
            <w:shd w:val="clear" w:color="000000" w:fill="CCCCCC"/>
            <w:vAlign w:val="center"/>
          </w:tcPr>
          <w:p w14:paraId="09ABA8A6"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19718D9F"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4</w:t>
            </w:r>
          </w:p>
        </w:tc>
        <w:tc>
          <w:tcPr>
            <w:tcW w:w="815" w:type="dxa"/>
            <w:tcBorders>
              <w:top w:val="nil"/>
              <w:left w:val="nil"/>
              <w:bottom w:val="single" w:sz="8" w:space="0" w:color="auto"/>
              <w:right w:val="single" w:sz="8" w:space="0" w:color="auto"/>
            </w:tcBorders>
            <w:shd w:val="clear" w:color="000000" w:fill="CCCCCC"/>
            <w:vAlign w:val="center"/>
          </w:tcPr>
          <w:p w14:paraId="3452D1C6"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10</w:t>
            </w:r>
          </w:p>
        </w:tc>
        <w:tc>
          <w:tcPr>
            <w:tcW w:w="815" w:type="dxa"/>
            <w:tcBorders>
              <w:top w:val="nil"/>
              <w:left w:val="nil"/>
              <w:bottom w:val="single" w:sz="8" w:space="0" w:color="auto"/>
              <w:right w:val="single" w:sz="8" w:space="0" w:color="auto"/>
            </w:tcBorders>
            <w:shd w:val="clear" w:color="000000" w:fill="CCCCCC"/>
            <w:vAlign w:val="center"/>
          </w:tcPr>
          <w:p w14:paraId="68465791"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52</w:t>
            </w:r>
          </w:p>
        </w:tc>
        <w:tc>
          <w:tcPr>
            <w:tcW w:w="951" w:type="dxa"/>
            <w:tcBorders>
              <w:top w:val="nil"/>
              <w:left w:val="nil"/>
              <w:bottom w:val="single" w:sz="8" w:space="0" w:color="auto"/>
              <w:right w:val="single" w:sz="8" w:space="0" w:color="auto"/>
            </w:tcBorders>
            <w:shd w:val="clear" w:color="000000" w:fill="CCCCCC"/>
            <w:vAlign w:val="center"/>
          </w:tcPr>
          <w:p w14:paraId="6D9A502E"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38</w:t>
            </w:r>
          </w:p>
        </w:tc>
        <w:tc>
          <w:tcPr>
            <w:tcW w:w="915" w:type="dxa"/>
            <w:tcBorders>
              <w:top w:val="nil"/>
              <w:left w:val="nil"/>
              <w:bottom w:val="single" w:sz="8" w:space="0" w:color="auto"/>
              <w:right w:val="single" w:sz="8" w:space="0" w:color="auto"/>
            </w:tcBorders>
            <w:shd w:val="clear" w:color="000000" w:fill="CCCCCC"/>
            <w:vAlign w:val="center"/>
          </w:tcPr>
          <w:p w14:paraId="5402F43D"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20</w:t>
            </w:r>
          </w:p>
        </w:tc>
      </w:tr>
      <w:tr w:rsidR="00462006" w:rsidRPr="00C81AE5" w14:paraId="3E1A6D33" w14:textId="77777777" w:rsidTr="00573A6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6719A153"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13 </w:t>
            </w:r>
            <w:proofErr w:type="spellStart"/>
            <w:r w:rsidRPr="00C81AE5">
              <w:rPr>
                <w:rFonts w:ascii="Calibri" w:hAnsi="Calibri" w:cs="Calibri"/>
                <w:bCs w:val="0"/>
                <w:color w:val="000000"/>
                <w:sz w:val="18"/>
                <w:szCs w:val="18"/>
                <w:lang w:val="es-MX"/>
              </w:rPr>
              <w:t>NACAJUCA</w:t>
            </w:r>
            <w:proofErr w:type="spellEnd"/>
            <w:r w:rsidRPr="00C81AE5">
              <w:rPr>
                <w:rFonts w:ascii="Calibri" w:hAnsi="Calibri" w:cs="Calibri"/>
                <w:bCs w:val="0"/>
                <w:color w:val="000000"/>
                <w:sz w:val="18"/>
                <w:szCs w:val="18"/>
                <w:lang w:val="es-MX"/>
              </w:rPr>
              <w:t xml:space="preserve"> </w:t>
            </w:r>
          </w:p>
        </w:tc>
        <w:tc>
          <w:tcPr>
            <w:tcW w:w="801" w:type="dxa"/>
            <w:shd w:val="clear" w:color="auto" w:fill="auto"/>
          </w:tcPr>
          <w:p w14:paraId="5D4ED62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60</w:t>
            </w:r>
          </w:p>
        </w:tc>
        <w:tc>
          <w:tcPr>
            <w:tcW w:w="851" w:type="dxa"/>
            <w:shd w:val="clear" w:color="auto" w:fill="auto"/>
          </w:tcPr>
          <w:p w14:paraId="347975D3"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119</w:t>
            </w:r>
          </w:p>
        </w:tc>
        <w:tc>
          <w:tcPr>
            <w:tcW w:w="792" w:type="dxa"/>
            <w:tcBorders>
              <w:top w:val="nil"/>
              <w:left w:val="nil"/>
              <w:bottom w:val="single" w:sz="8" w:space="0" w:color="auto"/>
              <w:right w:val="single" w:sz="8" w:space="0" w:color="auto"/>
            </w:tcBorders>
            <w:shd w:val="clear" w:color="auto" w:fill="auto"/>
            <w:vAlign w:val="center"/>
          </w:tcPr>
          <w:p w14:paraId="32A9DE38"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auto" w:fill="auto"/>
            <w:vAlign w:val="center"/>
          </w:tcPr>
          <w:p w14:paraId="39BED78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1</w:t>
            </w:r>
          </w:p>
        </w:tc>
        <w:tc>
          <w:tcPr>
            <w:tcW w:w="815" w:type="dxa"/>
            <w:tcBorders>
              <w:top w:val="nil"/>
              <w:left w:val="nil"/>
              <w:bottom w:val="single" w:sz="8" w:space="0" w:color="auto"/>
              <w:right w:val="single" w:sz="8" w:space="0" w:color="auto"/>
            </w:tcBorders>
            <w:shd w:val="clear" w:color="auto" w:fill="auto"/>
            <w:vAlign w:val="center"/>
          </w:tcPr>
          <w:p w14:paraId="695EE69A"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78</w:t>
            </w:r>
          </w:p>
        </w:tc>
        <w:tc>
          <w:tcPr>
            <w:tcW w:w="815" w:type="dxa"/>
            <w:tcBorders>
              <w:top w:val="nil"/>
              <w:left w:val="nil"/>
              <w:bottom w:val="single" w:sz="8" w:space="0" w:color="auto"/>
              <w:right w:val="single" w:sz="8" w:space="0" w:color="auto"/>
            </w:tcBorders>
            <w:shd w:val="clear" w:color="auto" w:fill="auto"/>
            <w:vAlign w:val="center"/>
          </w:tcPr>
          <w:p w14:paraId="78C1814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36</w:t>
            </w:r>
          </w:p>
        </w:tc>
        <w:tc>
          <w:tcPr>
            <w:tcW w:w="951" w:type="dxa"/>
            <w:tcBorders>
              <w:top w:val="nil"/>
              <w:left w:val="nil"/>
              <w:bottom w:val="single" w:sz="8" w:space="0" w:color="auto"/>
              <w:right w:val="single" w:sz="8" w:space="0" w:color="auto"/>
            </w:tcBorders>
            <w:shd w:val="clear" w:color="auto" w:fill="auto"/>
            <w:vAlign w:val="center"/>
          </w:tcPr>
          <w:p w14:paraId="3288764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0</w:t>
            </w:r>
          </w:p>
        </w:tc>
        <w:tc>
          <w:tcPr>
            <w:tcW w:w="915" w:type="dxa"/>
            <w:tcBorders>
              <w:top w:val="nil"/>
              <w:left w:val="nil"/>
              <w:bottom w:val="single" w:sz="8" w:space="0" w:color="auto"/>
              <w:right w:val="single" w:sz="8" w:space="0" w:color="auto"/>
            </w:tcBorders>
            <w:shd w:val="clear" w:color="auto" w:fill="auto"/>
            <w:vAlign w:val="center"/>
          </w:tcPr>
          <w:p w14:paraId="382D54C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4</w:t>
            </w:r>
          </w:p>
        </w:tc>
      </w:tr>
      <w:tr w:rsidR="00462006" w:rsidRPr="00C81AE5" w14:paraId="4E002037" w14:textId="77777777" w:rsidTr="00573A61">
        <w:trPr>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16DC10A0"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14 PARAÍSO </w:t>
            </w:r>
          </w:p>
        </w:tc>
        <w:tc>
          <w:tcPr>
            <w:tcW w:w="801" w:type="dxa"/>
          </w:tcPr>
          <w:p w14:paraId="13768E76"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66</w:t>
            </w:r>
          </w:p>
        </w:tc>
        <w:tc>
          <w:tcPr>
            <w:tcW w:w="851" w:type="dxa"/>
          </w:tcPr>
          <w:p w14:paraId="46441185"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122</w:t>
            </w:r>
          </w:p>
        </w:tc>
        <w:tc>
          <w:tcPr>
            <w:tcW w:w="792" w:type="dxa"/>
            <w:tcBorders>
              <w:top w:val="nil"/>
              <w:left w:val="nil"/>
              <w:bottom w:val="single" w:sz="8" w:space="0" w:color="auto"/>
              <w:right w:val="single" w:sz="8" w:space="0" w:color="auto"/>
            </w:tcBorders>
            <w:shd w:val="clear" w:color="000000" w:fill="CCCCCC"/>
            <w:vAlign w:val="center"/>
          </w:tcPr>
          <w:p w14:paraId="3C60EE3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6D9E7D3A"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5</w:t>
            </w:r>
          </w:p>
        </w:tc>
        <w:tc>
          <w:tcPr>
            <w:tcW w:w="815" w:type="dxa"/>
            <w:tcBorders>
              <w:top w:val="nil"/>
              <w:left w:val="nil"/>
              <w:bottom w:val="single" w:sz="8" w:space="0" w:color="auto"/>
              <w:right w:val="single" w:sz="8" w:space="0" w:color="auto"/>
            </w:tcBorders>
            <w:shd w:val="clear" w:color="000000" w:fill="CCCCCC"/>
            <w:vAlign w:val="center"/>
          </w:tcPr>
          <w:p w14:paraId="74371972"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23</w:t>
            </w:r>
          </w:p>
        </w:tc>
        <w:tc>
          <w:tcPr>
            <w:tcW w:w="815" w:type="dxa"/>
            <w:tcBorders>
              <w:top w:val="nil"/>
              <w:left w:val="nil"/>
              <w:bottom w:val="single" w:sz="8" w:space="0" w:color="auto"/>
              <w:right w:val="single" w:sz="8" w:space="0" w:color="auto"/>
            </w:tcBorders>
            <w:shd w:val="clear" w:color="000000" w:fill="CCCCCC"/>
            <w:vAlign w:val="center"/>
          </w:tcPr>
          <w:p w14:paraId="00D82287"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38</w:t>
            </w:r>
          </w:p>
        </w:tc>
        <w:tc>
          <w:tcPr>
            <w:tcW w:w="951" w:type="dxa"/>
            <w:tcBorders>
              <w:top w:val="nil"/>
              <w:left w:val="nil"/>
              <w:bottom w:val="single" w:sz="8" w:space="0" w:color="auto"/>
              <w:right w:val="single" w:sz="8" w:space="0" w:color="auto"/>
            </w:tcBorders>
            <w:shd w:val="clear" w:color="000000" w:fill="CCCCCC"/>
            <w:vAlign w:val="center"/>
          </w:tcPr>
          <w:p w14:paraId="7EB14F1C"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3</w:t>
            </w:r>
          </w:p>
        </w:tc>
        <w:tc>
          <w:tcPr>
            <w:tcW w:w="915" w:type="dxa"/>
            <w:tcBorders>
              <w:top w:val="nil"/>
              <w:left w:val="nil"/>
              <w:bottom w:val="single" w:sz="8" w:space="0" w:color="auto"/>
              <w:right w:val="single" w:sz="8" w:space="0" w:color="auto"/>
            </w:tcBorders>
            <w:shd w:val="clear" w:color="000000" w:fill="CCCCCC"/>
            <w:vAlign w:val="center"/>
          </w:tcPr>
          <w:p w14:paraId="7334DC9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53</w:t>
            </w:r>
          </w:p>
        </w:tc>
      </w:tr>
      <w:tr w:rsidR="00462006" w:rsidRPr="00C81AE5" w14:paraId="5F31211D" w14:textId="77777777" w:rsidTr="00573A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75E0CC32"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15 TEAPA</w:t>
            </w:r>
          </w:p>
        </w:tc>
        <w:tc>
          <w:tcPr>
            <w:tcW w:w="801" w:type="dxa"/>
            <w:shd w:val="clear" w:color="auto" w:fill="auto"/>
          </w:tcPr>
          <w:p w14:paraId="4C06A1C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60</w:t>
            </w:r>
          </w:p>
        </w:tc>
        <w:tc>
          <w:tcPr>
            <w:tcW w:w="851" w:type="dxa"/>
            <w:shd w:val="clear" w:color="auto" w:fill="auto"/>
          </w:tcPr>
          <w:p w14:paraId="35796D2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E25E95">
              <w:t>105</w:t>
            </w:r>
          </w:p>
        </w:tc>
        <w:tc>
          <w:tcPr>
            <w:tcW w:w="792" w:type="dxa"/>
            <w:tcBorders>
              <w:top w:val="nil"/>
              <w:left w:val="nil"/>
              <w:bottom w:val="single" w:sz="8" w:space="0" w:color="auto"/>
              <w:right w:val="single" w:sz="8" w:space="0" w:color="auto"/>
            </w:tcBorders>
            <w:shd w:val="clear" w:color="auto" w:fill="auto"/>
            <w:vAlign w:val="center"/>
          </w:tcPr>
          <w:p w14:paraId="0E5DD99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auto" w:fill="auto"/>
            <w:vAlign w:val="center"/>
          </w:tcPr>
          <w:p w14:paraId="4171874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auto" w:fill="auto"/>
            <w:vAlign w:val="center"/>
          </w:tcPr>
          <w:p w14:paraId="3B60116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75</w:t>
            </w:r>
          </w:p>
        </w:tc>
        <w:tc>
          <w:tcPr>
            <w:tcW w:w="815" w:type="dxa"/>
            <w:tcBorders>
              <w:top w:val="nil"/>
              <w:left w:val="nil"/>
              <w:bottom w:val="single" w:sz="8" w:space="0" w:color="auto"/>
              <w:right w:val="single" w:sz="8" w:space="0" w:color="auto"/>
            </w:tcBorders>
            <w:shd w:val="clear" w:color="auto" w:fill="auto"/>
            <w:vAlign w:val="center"/>
          </w:tcPr>
          <w:p w14:paraId="6F87748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Pr>
                <w:rFonts w:ascii="Arial" w:hAnsi="Arial" w:cs="Arial"/>
                <w:color w:val="000000"/>
                <w:sz w:val="18"/>
                <w:szCs w:val="18"/>
              </w:rPr>
              <w:t>23</w:t>
            </w:r>
          </w:p>
        </w:tc>
        <w:tc>
          <w:tcPr>
            <w:tcW w:w="951" w:type="dxa"/>
            <w:tcBorders>
              <w:top w:val="nil"/>
              <w:left w:val="nil"/>
              <w:bottom w:val="single" w:sz="8" w:space="0" w:color="auto"/>
              <w:right w:val="single" w:sz="8" w:space="0" w:color="auto"/>
            </w:tcBorders>
            <w:shd w:val="clear" w:color="auto" w:fill="auto"/>
            <w:vAlign w:val="center"/>
          </w:tcPr>
          <w:p w14:paraId="3A8D5088"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5</w:t>
            </w:r>
          </w:p>
        </w:tc>
        <w:tc>
          <w:tcPr>
            <w:tcW w:w="915" w:type="dxa"/>
            <w:tcBorders>
              <w:top w:val="nil"/>
              <w:left w:val="nil"/>
              <w:bottom w:val="single" w:sz="8" w:space="0" w:color="auto"/>
              <w:right w:val="single" w:sz="8" w:space="0" w:color="auto"/>
            </w:tcBorders>
            <w:shd w:val="clear" w:color="auto" w:fill="auto"/>
            <w:vAlign w:val="center"/>
          </w:tcPr>
          <w:p w14:paraId="5A5738F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Pr>
                <w:rFonts w:ascii="Calibri" w:hAnsi="Calibri" w:cs="Calibri"/>
                <w:color w:val="000000"/>
                <w:sz w:val="18"/>
                <w:szCs w:val="18"/>
              </w:rPr>
              <w:t>2</w:t>
            </w:r>
          </w:p>
        </w:tc>
      </w:tr>
      <w:tr w:rsidR="00462006" w:rsidRPr="00C81AE5" w14:paraId="7C9FAEC8" w14:textId="77777777" w:rsidTr="00573A61">
        <w:trPr>
          <w:trHeight w:val="256"/>
        </w:trPr>
        <w:tc>
          <w:tcPr>
            <w:cnfStyle w:val="001000000000" w:firstRow="0" w:lastRow="0" w:firstColumn="1" w:lastColumn="0" w:oddVBand="0" w:evenVBand="0" w:oddHBand="0" w:evenHBand="0" w:firstRowFirstColumn="0" w:firstRowLastColumn="0" w:lastRowFirstColumn="0" w:lastRowLastColumn="0"/>
            <w:tcW w:w="2171" w:type="dxa"/>
            <w:tcBorders>
              <w:top w:val="nil"/>
              <w:left w:val="single" w:sz="8" w:space="0" w:color="auto"/>
              <w:bottom w:val="single" w:sz="8" w:space="0" w:color="auto"/>
              <w:right w:val="single" w:sz="8" w:space="0" w:color="auto"/>
            </w:tcBorders>
            <w:shd w:val="clear" w:color="auto" w:fill="auto"/>
            <w:vAlign w:val="center"/>
          </w:tcPr>
          <w:p w14:paraId="7AD03703" w14:textId="77777777" w:rsidR="00462006" w:rsidRPr="00C81AE5" w:rsidRDefault="00462006" w:rsidP="00573A61">
            <w:pPr>
              <w:rPr>
                <w:rFonts w:ascii="Calibri" w:hAnsi="Calibri"/>
                <w:color w:val="auto"/>
                <w:sz w:val="18"/>
                <w:szCs w:val="18"/>
                <w:lang w:val="es-MX"/>
              </w:rPr>
            </w:pPr>
            <w:r w:rsidRPr="00C81AE5">
              <w:rPr>
                <w:rFonts w:ascii="Calibri" w:hAnsi="Calibri" w:cs="Calibri"/>
                <w:bCs w:val="0"/>
                <w:color w:val="000000"/>
                <w:sz w:val="18"/>
                <w:szCs w:val="18"/>
                <w:lang w:val="es-MX"/>
              </w:rPr>
              <w:t xml:space="preserve">16 TENOSIQUE </w:t>
            </w:r>
          </w:p>
        </w:tc>
        <w:tc>
          <w:tcPr>
            <w:tcW w:w="801" w:type="dxa"/>
          </w:tcPr>
          <w:p w14:paraId="20DB7A5C"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92</w:t>
            </w:r>
          </w:p>
        </w:tc>
        <w:tc>
          <w:tcPr>
            <w:tcW w:w="851" w:type="dxa"/>
          </w:tcPr>
          <w:p w14:paraId="1EF1D019"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sidRPr="00E25E95">
              <w:t>135</w:t>
            </w:r>
          </w:p>
        </w:tc>
        <w:tc>
          <w:tcPr>
            <w:tcW w:w="792" w:type="dxa"/>
            <w:tcBorders>
              <w:top w:val="nil"/>
              <w:left w:val="nil"/>
              <w:bottom w:val="single" w:sz="8" w:space="0" w:color="auto"/>
              <w:right w:val="single" w:sz="8" w:space="0" w:color="auto"/>
            </w:tcBorders>
            <w:shd w:val="clear" w:color="000000" w:fill="CCCCCC"/>
            <w:vAlign w:val="center"/>
          </w:tcPr>
          <w:p w14:paraId="3DC91D28"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67706BB5"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0</w:t>
            </w:r>
          </w:p>
        </w:tc>
        <w:tc>
          <w:tcPr>
            <w:tcW w:w="815" w:type="dxa"/>
            <w:tcBorders>
              <w:top w:val="nil"/>
              <w:left w:val="nil"/>
              <w:bottom w:val="single" w:sz="8" w:space="0" w:color="auto"/>
              <w:right w:val="single" w:sz="8" w:space="0" w:color="auto"/>
            </w:tcBorders>
            <w:shd w:val="clear" w:color="000000" w:fill="CCCCCC"/>
            <w:vAlign w:val="center"/>
          </w:tcPr>
          <w:p w14:paraId="5EE0F956"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56</w:t>
            </w:r>
          </w:p>
        </w:tc>
        <w:tc>
          <w:tcPr>
            <w:tcW w:w="815" w:type="dxa"/>
            <w:tcBorders>
              <w:top w:val="nil"/>
              <w:left w:val="nil"/>
              <w:bottom w:val="single" w:sz="8" w:space="0" w:color="auto"/>
              <w:right w:val="single" w:sz="8" w:space="0" w:color="auto"/>
            </w:tcBorders>
            <w:shd w:val="clear" w:color="000000" w:fill="CCCCCC"/>
            <w:vAlign w:val="center"/>
          </w:tcPr>
          <w:p w14:paraId="77CA385F"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lang w:val="es-MX"/>
              </w:rPr>
            </w:pPr>
            <w:r>
              <w:rPr>
                <w:rFonts w:ascii="Arial" w:hAnsi="Arial" w:cs="Arial"/>
                <w:color w:val="000000"/>
                <w:sz w:val="18"/>
                <w:szCs w:val="18"/>
              </w:rPr>
              <w:t>66</w:t>
            </w:r>
          </w:p>
        </w:tc>
        <w:tc>
          <w:tcPr>
            <w:tcW w:w="951" w:type="dxa"/>
            <w:tcBorders>
              <w:top w:val="nil"/>
              <w:left w:val="nil"/>
              <w:bottom w:val="single" w:sz="8" w:space="0" w:color="auto"/>
              <w:right w:val="single" w:sz="8" w:space="0" w:color="auto"/>
            </w:tcBorders>
            <w:shd w:val="clear" w:color="000000" w:fill="CCCCCC"/>
            <w:vAlign w:val="center"/>
          </w:tcPr>
          <w:p w14:paraId="23E1967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8</w:t>
            </w:r>
          </w:p>
        </w:tc>
        <w:tc>
          <w:tcPr>
            <w:tcW w:w="915" w:type="dxa"/>
            <w:tcBorders>
              <w:top w:val="nil"/>
              <w:left w:val="nil"/>
              <w:bottom w:val="single" w:sz="8" w:space="0" w:color="auto"/>
              <w:right w:val="single" w:sz="8" w:space="0" w:color="auto"/>
            </w:tcBorders>
            <w:shd w:val="clear" w:color="000000" w:fill="CCCCCC"/>
            <w:vAlign w:val="center"/>
          </w:tcPr>
          <w:p w14:paraId="20551F5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Pr>
                <w:rFonts w:ascii="Calibri" w:hAnsi="Calibri" w:cs="Calibri"/>
                <w:color w:val="000000"/>
                <w:sz w:val="18"/>
                <w:szCs w:val="18"/>
              </w:rPr>
              <w:t>5</w:t>
            </w:r>
          </w:p>
        </w:tc>
      </w:tr>
      <w:tr w:rsidR="00462006" w:rsidRPr="00C81AE5" w14:paraId="5D8BF815" w14:textId="77777777" w:rsidTr="00573A61">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71" w:type="dxa"/>
            <w:shd w:val="clear" w:color="auto" w:fill="auto"/>
          </w:tcPr>
          <w:p w14:paraId="1501239F" w14:textId="77777777" w:rsidR="00462006" w:rsidRPr="00C81AE5" w:rsidRDefault="00462006" w:rsidP="00573A61">
            <w:pPr>
              <w:rPr>
                <w:rFonts w:ascii="Calibri" w:hAnsi="Calibri"/>
                <w:color w:val="auto"/>
                <w:sz w:val="18"/>
                <w:szCs w:val="18"/>
                <w:lang w:val="es-MX"/>
              </w:rPr>
            </w:pPr>
            <w:r w:rsidRPr="00C81AE5">
              <w:rPr>
                <w:rFonts w:ascii="Calibri" w:hAnsi="Calibri"/>
                <w:color w:val="auto"/>
                <w:sz w:val="18"/>
                <w:szCs w:val="18"/>
                <w:lang w:val="es-MX"/>
              </w:rPr>
              <w:t>16  DISTRITOS JUDICIALES</w:t>
            </w:r>
          </w:p>
        </w:tc>
        <w:tc>
          <w:tcPr>
            <w:tcW w:w="801" w:type="dxa"/>
            <w:shd w:val="clear" w:color="auto" w:fill="000000" w:themeFill="text1"/>
          </w:tcPr>
          <w:p w14:paraId="67C05311"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lang w:val="es-MX"/>
              </w:rPr>
            </w:pPr>
            <w:r w:rsidRPr="00E25E95">
              <w:t>1411</w:t>
            </w:r>
          </w:p>
        </w:tc>
        <w:tc>
          <w:tcPr>
            <w:tcW w:w="851" w:type="dxa"/>
            <w:shd w:val="clear" w:color="auto" w:fill="000000" w:themeFill="text1"/>
          </w:tcPr>
          <w:p w14:paraId="583F97E1"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lang w:val="es-MX"/>
              </w:rPr>
            </w:pPr>
            <w:r w:rsidRPr="00E25E95">
              <w:t>2,482</w:t>
            </w:r>
          </w:p>
        </w:tc>
        <w:tc>
          <w:tcPr>
            <w:tcW w:w="792" w:type="dxa"/>
            <w:tcBorders>
              <w:top w:val="nil"/>
              <w:left w:val="nil"/>
              <w:bottom w:val="single" w:sz="8" w:space="0" w:color="auto"/>
              <w:right w:val="single" w:sz="8" w:space="0" w:color="auto"/>
            </w:tcBorders>
            <w:shd w:val="clear" w:color="000000" w:fill="000000"/>
            <w:vAlign w:val="center"/>
          </w:tcPr>
          <w:p w14:paraId="1AB2716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lang w:val="es-MX"/>
              </w:rPr>
            </w:pPr>
            <w:r>
              <w:rPr>
                <w:rFonts w:ascii="Arial" w:hAnsi="Arial" w:cs="Arial"/>
                <w:color w:val="FFFFFF"/>
              </w:rPr>
              <w:t>37</w:t>
            </w:r>
          </w:p>
        </w:tc>
        <w:tc>
          <w:tcPr>
            <w:tcW w:w="815" w:type="dxa"/>
            <w:tcBorders>
              <w:top w:val="nil"/>
              <w:left w:val="nil"/>
              <w:bottom w:val="single" w:sz="8" w:space="0" w:color="auto"/>
              <w:right w:val="single" w:sz="8" w:space="0" w:color="auto"/>
            </w:tcBorders>
            <w:shd w:val="clear" w:color="000000" w:fill="000000"/>
            <w:vAlign w:val="center"/>
          </w:tcPr>
          <w:p w14:paraId="4AB4332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lang w:val="es-MX"/>
              </w:rPr>
            </w:pPr>
            <w:r>
              <w:rPr>
                <w:rFonts w:ascii="Arial" w:hAnsi="Arial" w:cs="Arial"/>
                <w:color w:val="FFFFFF"/>
              </w:rPr>
              <w:t>278</w:t>
            </w:r>
          </w:p>
        </w:tc>
        <w:tc>
          <w:tcPr>
            <w:tcW w:w="815" w:type="dxa"/>
            <w:tcBorders>
              <w:top w:val="nil"/>
              <w:left w:val="nil"/>
              <w:bottom w:val="single" w:sz="8" w:space="0" w:color="auto"/>
              <w:right w:val="single" w:sz="8" w:space="0" w:color="auto"/>
            </w:tcBorders>
            <w:shd w:val="clear" w:color="000000" w:fill="000000"/>
            <w:vAlign w:val="center"/>
          </w:tcPr>
          <w:p w14:paraId="7E1B8A13"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lang w:val="es-MX"/>
              </w:rPr>
            </w:pPr>
            <w:r>
              <w:rPr>
                <w:rFonts w:ascii="Arial" w:hAnsi="Arial" w:cs="Arial"/>
                <w:color w:val="FFFFFF"/>
              </w:rPr>
              <w:t>800</w:t>
            </w:r>
          </w:p>
        </w:tc>
        <w:tc>
          <w:tcPr>
            <w:tcW w:w="815" w:type="dxa"/>
            <w:tcBorders>
              <w:top w:val="nil"/>
              <w:left w:val="nil"/>
              <w:bottom w:val="single" w:sz="8" w:space="0" w:color="auto"/>
              <w:right w:val="single" w:sz="8" w:space="0" w:color="auto"/>
            </w:tcBorders>
            <w:shd w:val="clear" w:color="000000" w:fill="000000"/>
            <w:vAlign w:val="center"/>
          </w:tcPr>
          <w:p w14:paraId="018D077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lang w:val="es-MX"/>
              </w:rPr>
            </w:pPr>
            <w:r>
              <w:rPr>
                <w:rFonts w:ascii="Arial" w:hAnsi="Arial" w:cs="Arial"/>
                <w:color w:val="FFFFFF"/>
              </w:rPr>
              <w:t>846</w:t>
            </w:r>
          </w:p>
        </w:tc>
        <w:tc>
          <w:tcPr>
            <w:tcW w:w="951" w:type="dxa"/>
            <w:tcBorders>
              <w:top w:val="nil"/>
              <w:left w:val="nil"/>
              <w:bottom w:val="single" w:sz="8" w:space="0" w:color="auto"/>
              <w:right w:val="single" w:sz="8" w:space="0" w:color="auto"/>
            </w:tcBorders>
            <w:shd w:val="clear" w:color="000000" w:fill="000000"/>
            <w:vAlign w:val="center"/>
          </w:tcPr>
          <w:p w14:paraId="1A64572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lang w:val="es-MX"/>
              </w:rPr>
            </w:pPr>
            <w:r>
              <w:rPr>
                <w:rFonts w:ascii="Arial" w:hAnsi="Arial" w:cs="Arial"/>
                <w:color w:val="FFFFFF"/>
              </w:rPr>
              <w:t>226</w:t>
            </w:r>
          </w:p>
        </w:tc>
        <w:tc>
          <w:tcPr>
            <w:tcW w:w="915" w:type="dxa"/>
            <w:tcBorders>
              <w:top w:val="nil"/>
              <w:left w:val="nil"/>
              <w:bottom w:val="single" w:sz="8" w:space="0" w:color="auto"/>
              <w:right w:val="single" w:sz="8" w:space="0" w:color="auto"/>
            </w:tcBorders>
            <w:shd w:val="clear" w:color="000000" w:fill="000000"/>
            <w:vAlign w:val="center"/>
          </w:tcPr>
          <w:p w14:paraId="166FE40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lang w:val="es-MX"/>
              </w:rPr>
            </w:pPr>
            <w:r>
              <w:rPr>
                <w:rFonts w:ascii="Arial" w:hAnsi="Arial" w:cs="Arial"/>
                <w:color w:val="FFFFFF"/>
              </w:rPr>
              <w:t>296</w:t>
            </w:r>
          </w:p>
        </w:tc>
      </w:tr>
    </w:tbl>
    <w:p w14:paraId="17C8A0CE" w14:textId="77777777" w:rsidR="00975DB7" w:rsidRDefault="00975DB7" w:rsidP="00462006">
      <w:pPr>
        <w:tabs>
          <w:tab w:val="left" w:pos="1380"/>
        </w:tabs>
        <w:rPr>
          <w:rFonts w:ascii="Arial" w:eastAsia="Arial" w:hAnsi="Arial"/>
          <w:sz w:val="24"/>
          <w:szCs w:val="24"/>
          <w:lang w:val="es-MX"/>
        </w:rPr>
      </w:pPr>
    </w:p>
    <w:p w14:paraId="205A8967" w14:textId="4C5601AB" w:rsidR="00975DB7" w:rsidRDefault="00975DB7" w:rsidP="00462006">
      <w:pPr>
        <w:tabs>
          <w:tab w:val="left" w:pos="1380"/>
        </w:tabs>
        <w:rPr>
          <w:rFonts w:ascii="Arial" w:eastAsia="Arial" w:hAnsi="Arial"/>
          <w:sz w:val="24"/>
          <w:szCs w:val="24"/>
          <w:lang w:val="es-MX"/>
        </w:rPr>
      </w:pPr>
    </w:p>
    <w:p w14:paraId="1A8AE161" w14:textId="77777777" w:rsidR="00975DB7" w:rsidRDefault="00975DB7" w:rsidP="00462006">
      <w:pPr>
        <w:tabs>
          <w:tab w:val="left" w:pos="1380"/>
        </w:tabs>
        <w:rPr>
          <w:rFonts w:ascii="Arial" w:eastAsia="Arial" w:hAnsi="Arial"/>
          <w:sz w:val="24"/>
          <w:szCs w:val="24"/>
          <w:lang w:val="es-MX"/>
        </w:rPr>
      </w:pPr>
    </w:p>
    <w:p w14:paraId="5DB938C6" w14:textId="06CDCDBD" w:rsidR="00462006" w:rsidRPr="00C81AE5" w:rsidRDefault="00462006" w:rsidP="00462006">
      <w:pPr>
        <w:tabs>
          <w:tab w:val="left" w:pos="1380"/>
        </w:tabs>
        <w:rPr>
          <w:rFonts w:ascii="Arial" w:eastAsia="Arial" w:hAnsi="Arial"/>
          <w:sz w:val="24"/>
          <w:szCs w:val="24"/>
          <w:lang w:val="es-MX"/>
        </w:rPr>
      </w:pPr>
      <w:r>
        <w:rPr>
          <w:rFonts w:ascii="Arial" w:eastAsia="Arial" w:hAnsi="Arial"/>
          <w:noProof/>
          <w:sz w:val="24"/>
          <w:szCs w:val="24"/>
          <w:lang w:val="es-MX" w:eastAsia="es-MX"/>
        </w:rPr>
        <w:drawing>
          <wp:inline distT="0" distB="0" distL="0" distR="0" wp14:anchorId="02F84C91" wp14:editId="0A9DFEEA">
            <wp:extent cx="5690681" cy="3517858"/>
            <wp:effectExtent l="0" t="0" r="571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500" cy="3527019"/>
                    </a:xfrm>
                    <a:prstGeom prst="rect">
                      <a:avLst/>
                    </a:prstGeom>
                    <a:noFill/>
                  </pic:spPr>
                </pic:pic>
              </a:graphicData>
            </a:graphic>
          </wp:inline>
        </w:drawing>
      </w:r>
    </w:p>
    <w:p w14:paraId="25C3DEBF" w14:textId="73932FC9" w:rsidR="00462006" w:rsidRPr="00C81AE5" w:rsidRDefault="00462006" w:rsidP="00462006">
      <w:pPr>
        <w:pStyle w:val="Ttulo1"/>
        <w:rPr>
          <w:rFonts w:eastAsia="Arial"/>
          <w:b/>
          <w:lang w:val="es-MX"/>
        </w:rPr>
      </w:pPr>
      <w:bookmarkStart w:id="18" w:name="_Toc198044975"/>
      <w:r w:rsidRPr="00C81AE5">
        <w:rPr>
          <w:rFonts w:eastAsia="Arial"/>
          <w:b/>
          <w:lang w:val="es-MX"/>
        </w:rPr>
        <w:lastRenderedPageBreak/>
        <w:t>Número de Mesas para la Recepción de Paquetes Electorales</w:t>
      </w:r>
      <w:bookmarkEnd w:id="18"/>
    </w:p>
    <w:tbl>
      <w:tblPr>
        <w:tblpPr w:leftFromText="141" w:rightFromText="141" w:vertAnchor="text" w:horzAnchor="margin" w:tblpXSpec="center" w:tblpY="166"/>
        <w:tblW w:w="9720" w:type="dxa"/>
        <w:tblCellMar>
          <w:left w:w="70" w:type="dxa"/>
          <w:right w:w="70" w:type="dxa"/>
        </w:tblCellMar>
        <w:tblLook w:val="04A0" w:firstRow="1" w:lastRow="0" w:firstColumn="1" w:lastColumn="0" w:noHBand="0" w:noVBand="1"/>
      </w:tblPr>
      <w:tblGrid>
        <w:gridCol w:w="542"/>
        <w:gridCol w:w="57"/>
        <w:gridCol w:w="557"/>
        <w:gridCol w:w="687"/>
        <w:gridCol w:w="841"/>
        <w:gridCol w:w="915"/>
        <w:gridCol w:w="841"/>
        <w:gridCol w:w="597"/>
        <w:gridCol w:w="803"/>
        <w:gridCol w:w="827"/>
        <w:gridCol w:w="689"/>
        <w:gridCol w:w="964"/>
        <w:gridCol w:w="716"/>
        <w:gridCol w:w="688"/>
      </w:tblGrid>
      <w:tr w:rsidR="00462006" w:rsidRPr="00C81AE5" w14:paraId="48818B15" w14:textId="77777777" w:rsidTr="00573A61">
        <w:trPr>
          <w:gridAfter w:val="11"/>
          <w:wAfter w:w="8564" w:type="dxa"/>
          <w:trHeight w:val="422"/>
        </w:trPr>
        <w:tc>
          <w:tcPr>
            <w:tcW w:w="542" w:type="dxa"/>
            <w:tcBorders>
              <w:top w:val="nil"/>
              <w:left w:val="nil"/>
              <w:bottom w:val="nil"/>
              <w:right w:val="nil"/>
            </w:tcBorders>
            <w:shd w:val="clear" w:color="auto" w:fill="auto"/>
            <w:noWrap/>
            <w:vAlign w:val="bottom"/>
          </w:tcPr>
          <w:p w14:paraId="6644FE8E" w14:textId="77777777" w:rsidR="00462006" w:rsidRPr="00C81AE5" w:rsidRDefault="00462006" w:rsidP="00573A61">
            <w:pPr>
              <w:widowControl/>
              <w:rPr>
                <w:rFonts w:ascii="Calibri" w:eastAsia="Times New Roman" w:hAnsi="Calibri" w:cs="Calibri"/>
                <w:color w:val="000000"/>
                <w:lang w:val="es-MX" w:eastAsia="es-MX"/>
              </w:rPr>
            </w:pPr>
          </w:p>
        </w:tc>
        <w:tc>
          <w:tcPr>
            <w:tcW w:w="614" w:type="dxa"/>
            <w:gridSpan w:val="2"/>
            <w:tcBorders>
              <w:top w:val="nil"/>
              <w:left w:val="nil"/>
              <w:bottom w:val="nil"/>
              <w:right w:val="nil"/>
            </w:tcBorders>
          </w:tcPr>
          <w:p w14:paraId="7FE67E20" w14:textId="77777777" w:rsidR="00462006" w:rsidRPr="00C81AE5" w:rsidRDefault="00462006" w:rsidP="00573A61">
            <w:pPr>
              <w:widowControl/>
              <w:rPr>
                <w:rFonts w:ascii="Calibri" w:eastAsia="Times New Roman" w:hAnsi="Calibri" w:cs="Calibri"/>
                <w:color w:val="000000"/>
                <w:lang w:val="es-MX" w:eastAsia="es-MX"/>
              </w:rPr>
            </w:pPr>
          </w:p>
        </w:tc>
      </w:tr>
      <w:tr w:rsidR="00462006" w:rsidRPr="00C81AE5" w14:paraId="61D0EC61" w14:textId="77777777" w:rsidTr="00573A61">
        <w:trPr>
          <w:trHeight w:val="342"/>
        </w:trPr>
        <w:tc>
          <w:tcPr>
            <w:tcW w:w="599" w:type="dxa"/>
            <w:gridSpan w:val="2"/>
            <w:tcBorders>
              <w:top w:val="nil"/>
              <w:left w:val="nil"/>
              <w:bottom w:val="nil"/>
              <w:right w:val="nil"/>
            </w:tcBorders>
          </w:tcPr>
          <w:p w14:paraId="2CC18F67" w14:textId="77777777" w:rsidR="00462006" w:rsidRPr="00C81AE5" w:rsidRDefault="00462006" w:rsidP="00573A61">
            <w:pPr>
              <w:widowControl/>
              <w:tabs>
                <w:tab w:val="left" w:pos="4713"/>
              </w:tabs>
              <w:jc w:val="center"/>
              <w:rPr>
                <w:rFonts w:ascii="Calibri" w:eastAsia="Times New Roman" w:hAnsi="Calibri" w:cs="Calibri"/>
                <w:b/>
                <w:bCs/>
                <w:color w:val="000000"/>
                <w:sz w:val="24"/>
                <w:szCs w:val="24"/>
                <w:lang w:val="es-MX" w:eastAsia="es-MX"/>
              </w:rPr>
            </w:pPr>
          </w:p>
        </w:tc>
        <w:tc>
          <w:tcPr>
            <w:tcW w:w="9121" w:type="dxa"/>
            <w:gridSpan w:val="12"/>
            <w:vMerge w:val="restart"/>
            <w:tcBorders>
              <w:top w:val="nil"/>
              <w:left w:val="nil"/>
              <w:bottom w:val="nil"/>
              <w:right w:val="nil"/>
            </w:tcBorders>
            <w:shd w:val="clear" w:color="auto" w:fill="auto"/>
            <w:vAlign w:val="center"/>
            <w:hideMark/>
          </w:tcPr>
          <w:p w14:paraId="18A7360A" w14:textId="77777777" w:rsidR="00462006" w:rsidRPr="00C81AE5" w:rsidRDefault="00462006" w:rsidP="00573A61">
            <w:pPr>
              <w:widowControl/>
              <w:tabs>
                <w:tab w:val="left" w:pos="4713"/>
              </w:tabs>
              <w:jc w:val="center"/>
              <w:rPr>
                <w:rFonts w:ascii="Calibri" w:eastAsia="Times New Roman" w:hAnsi="Calibri" w:cs="Calibri"/>
                <w:b/>
                <w:bCs/>
                <w:color w:val="000000"/>
                <w:sz w:val="24"/>
                <w:szCs w:val="24"/>
                <w:lang w:val="es-MX" w:eastAsia="es-MX"/>
              </w:rPr>
            </w:pPr>
            <w:r w:rsidRPr="00C81AE5">
              <w:rPr>
                <w:rFonts w:ascii="Calibri" w:eastAsia="Times New Roman" w:hAnsi="Calibri" w:cs="Calibri"/>
                <w:b/>
                <w:bCs/>
                <w:color w:val="000000"/>
                <w:sz w:val="24"/>
                <w:szCs w:val="24"/>
                <w:lang w:val="es-MX" w:eastAsia="es-MX"/>
              </w:rPr>
              <w:t xml:space="preserve">PERSONAL PARA LA ATENCIÓN DE LAS MESAS RECEPTORAS DE PAQUETES ELECTORALES  EL DÍA DE LA JORNADA ELECTORAL EN LOS </w:t>
            </w:r>
            <w:proofErr w:type="spellStart"/>
            <w:r>
              <w:rPr>
                <w:rFonts w:ascii="Calibri" w:eastAsia="Times New Roman" w:hAnsi="Calibri" w:cs="Calibri"/>
                <w:b/>
                <w:bCs/>
                <w:color w:val="000000"/>
                <w:sz w:val="24"/>
                <w:szCs w:val="24"/>
                <w:lang w:val="es-MX" w:eastAsia="es-MX"/>
              </w:rPr>
              <w:t>CED</w:t>
            </w:r>
            <w:proofErr w:type="spellEnd"/>
          </w:p>
        </w:tc>
      </w:tr>
      <w:tr w:rsidR="00462006" w:rsidRPr="00C81AE5" w14:paraId="3D353AF4" w14:textId="77777777" w:rsidTr="00573A61">
        <w:trPr>
          <w:trHeight w:val="342"/>
        </w:trPr>
        <w:tc>
          <w:tcPr>
            <w:tcW w:w="599" w:type="dxa"/>
            <w:gridSpan w:val="2"/>
            <w:tcBorders>
              <w:top w:val="nil"/>
              <w:left w:val="nil"/>
              <w:bottom w:val="nil"/>
              <w:right w:val="nil"/>
            </w:tcBorders>
          </w:tcPr>
          <w:p w14:paraId="270941C5" w14:textId="77777777" w:rsidR="00462006" w:rsidRPr="00C81AE5" w:rsidRDefault="00462006" w:rsidP="00573A61">
            <w:pPr>
              <w:widowControl/>
              <w:rPr>
                <w:rFonts w:ascii="Calibri" w:eastAsia="Times New Roman" w:hAnsi="Calibri" w:cs="Calibri"/>
                <w:b/>
                <w:bCs/>
                <w:color w:val="000000"/>
                <w:sz w:val="28"/>
                <w:szCs w:val="28"/>
                <w:lang w:val="es-MX" w:eastAsia="es-MX"/>
              </w:rPr>
            </w:pPr>
          </w:p>
        </w:tc>
        <w:tc>
          <w:tcPr>
            <w:tcW w:w="9121" w:type="dxa"/>
            <w:gridSpan w:val="12"/>
            <w:vMerge/>
            <w:tcBorders>
              <w:top w:val="nil"/>
              <w:left w:val="nil"/>
              <w:bottom w:val="nil"/>
              <w:right w:val="nil"/>
            </w:tcBorders>
            <w:vAlign w:val="center"/>
            <w:hideMark/>
          </w:tcPr>
          <w:p w14:paraId="292CF810" w14:textId="77777777" w:rsidR="00462006" w:rsidRPr="00C81AE5" w:rsidRDefault="00462006" w:rsidP="00573A61">
            <w:pPr>
              <w:widowControl/>
              <w:rPr>
                <w:rFonts w:ascii="Calibri" w:eastAsia="Times New Roman" w:hAnsi="Calibri" w:cs="Calibri"/>
                <w:b/>
                <w:bCs/>
                <w:color w:val="000000"/>
                <w:sz w:val="28"/>
                <w:szCs w:val="28"/>
                <w:lang w:val="es-MX" w:eastAsia="es-MX"/>
              </w:rPr>
            </w:pPr>
          </w:p>
        </w:tc>
      </w:tr>
      <w:tr w:rsidR="00462006" w:rsidRPr="00C81AE5" w14:paraId="582B6C34" w14:textId="77777777" w:rsidTr="00573A61">
        <w:trPr>
          <w:trHeight w:val="507"/>
        </w:trPr>
        <w:tc>
          <w:tcPr>
            <w:tcW w:w="599" w:type="dxa"/>
            <w:gridSpan w:val="2"/>
            <w:tcBorders>
              <w:top w:val="nil"/>
              <w:left w:val="nil"/>
              <w:bottom w:val="nil"/>
              <w:right w:val="nil"/>
            </w:tcBorders>
          </w:tcPr>
          <w:p w14:paraId="3E2384DF" w14:textId="77777777" w:rsidR="00462006" w:rsidRPr="00C81AE5" w:rsidRDefault="00462006" w:rsidP="00573A61">
            <w:pPr>
              <w:widowControl/>
              <w:jc w:val="center"/>
              <w:rPr>
                <w:rFonts w:ascii="Calibri" w:eastAsia="Times New Roman" w:hAnsi="Calibri" w:cs="Calibri"/>
                <w:b/>
                <w:bCs/>
                <w:color w:val="000000"/>
                <w:sz w:val="24"/>
                <w:szCs w:val="24"/>
                <w:lang w:val="es-MX" w:eastAsia="es-MX"/>
              </w:rPr>
            </w:pPr>
          </w:p>
        </w:tc>
        <w:tc>
          <w:tcPr>
            <w:tcW w:w="9121" w:type="dxa"/>
            <w:gridSpan w:val="12"/>
            <w:tcBorders>
              <w:top w:val="nil"/>
              <w:left w:val="nil"/>
              <w:bottom w:val="nil"/>
              <w:right w:val="nil"/>
            </w:tcBorders>
            <w:shd w:val="clear" w:color="auto" w:fill="auto"/>
            <w:vAlign w:val="center"/>
            <w:hideMark/>
          </w:tcPr>
          <w:p w14:paraId="73AD3DDE" w14:textId="77777777" w:rsidR="00462006" w:rsidRPr="00C81AE5" w:rsidRDefault="00462006" w:rsidP="00573A61">
            <w:pPr>
              <w:widowControl/>
              <w:jc w:val="center"/>
              <w:rPr>
                <w:rFonts w:ascii="Calibri" w:eastAsia="Times New Roman" w:hAnsi="Calibri" w:cs="Calibri"/>
                <w:b/>
                <w:bCs/>
                <w:color w:val="000000"/>
                <w:sz w:val="24"/>
                <w:szCs w:val="24"/>
                <w:lang w:val="es-MX" w:eastAsia="es-MX"/>
              </w:rPr>
            </w:pPr>
          </w:p>
        </w:tc>
      </w:tr>
      <w:tr w:rsidR="00462006" w:rsidRPr="00C81AE5" w14:paraId="149B6D98" w14:textId="77777777" w:rsidTr="00573A61">
        <w:trPr>
          <w:trHeight w:val="253"/>
        </w:trPr>
        <w:tc>
          <w:tcPr>
            <w:tcW w:w="542" w:type="dxa"/>
            <w:tcBorders>
              <w:top w:val="nil"/>
              <w:left w:val="nil"/>
              <w:bottom w:val="nil"/>
              <w:right w:val="nil"/>
            </w:tcBorders>
            <w:shd w:val="clear" w:color="auto" w:fill="auto"/>
            <w:noWrap/>
            <w:vAlign w:val="bottom"/>
            <w:hideMark/>
          </w:tcPr>
          <w:p w14:paraId="14E2D8CA" w14:textId="77777777" w:rsidR="00462006" w:rsidRPr="00C81AE5" w:rsidRDefault="00462006" w:rsidP="00573A61">
            <w:pPr>
              <w:widowControl/>
              <w:jc w:val="center"/>
              <w:rPr>
                <w:rFonts w:ascii="Calibri" w:eastAsia="Times New Roman" w:hAnsi="Calibri" w:cs="Calibri"/>
                <w:b/>
                <w:bCs/>
                <w:color w:val="000000"/>
                <w:sz w:val="24"/>
                <w:szCs w:val="24"/>
                <w:lang w:val="es-MX" w:eastAsia="es-MX"/>
              </w:rPr>
            </w:pPr>
          </w:p>
        </w:tc>
        <w:tc>
          <w:tcPr>
            <w:tcW w:w="1301" w:type="dxa"/>
            <w:gridSpan w:val="3"/>
            <w:tcBorders>
              <w:top w:val="nil"/>
              <w:left w:val="nil"/>
              <w:bottom w:val="nil"/>
              <w:right w:val="nil"/>
            </w:tcBorders>
            <w:shd w:val="clear" w:color="auto" w:fill="auto"/>
            <w:noWrap/>
            <w:vAlign w:val="bottom"/>
            <w:hideMark/>
          </w:tcPr>
          <w:p w14:paraId="5DA38550"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841" w:type="dxa"/>
            <w:tcBorders>
              <w:top w:val="nil"/>
              <w:left w:val="nil"/>
              <w:bottom w:val="nil"/>
              <w:right w:val="nil"/>
            </w:tcBorders>
            <w:shd w:val="clear" w:color="auto" w:fill="auto"/>
            <w:noWrap/>
            <w:vAlign w:val="bottom"/>
            <w:hideMark/>
          </w:tcPr>
          <w:p w14:paraId="653E3649"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915" w:type="dxa"/>
            <w:tcBorders>
              <w:top w:val="nil"/>
              <w:left w:val="nil"/>
              <w:bottom w:val="nil"/>
              <w:right w:val="nil"/>
            </w:tcBorders>
            <w:shd w:val="clear" w:color="auto" w:fill="auto"/>
            <w:noWrap/>
            <w:vAlign w:val="bottom"/>
            <w:hideMark/>
          </w:tcPr>
          <w:p w14:paraId="1EB581C3"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837" w:type="dxa"/>
            <w:tcBorders>
              <w:top w:val="nil"/>
              <w:left w:val="nil"/>
              <w:bottom w:val="nil"/>
              <w:right w:val="nil"/>
            </w:tcBorders>
          </w:tcPr>
          <w:p w14:paraId="343FD741"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597" w:type="dxa"/>
            <w:tcBorders>
              <w:top w:val="nil"/>
              <w:left w:val="nil"/>
              <w:bottom w:val="nil"/>
              <w:right w:val="nil"/>
            </w:tcBorders>
            <w:shd w:val="clear" w:color="auto" w:fill="auto"/>
            <w:noWrap/>
            <w:vAlign w:val="bottom"/>
            <w:hideMark/>
          </w:tcPr>
          <w:p w14:paraId="1031A20C"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803" w:type="dxa"/>
            <w:tcBorders>
              <w:top w:val="nil"/>
              <w:left w:val="nil"/>
              <w:bottom w:val="nil"/>
              <w:right w:val="nil"/>
            </w:tcBorders>
            <w:shd w:val="clear" w:color="auto" w:fill="auto"/>
            <w:noWrap/>
            <w:vAlign w:val="bottom"/>
            <w:hideMark/>
          </w:tcPr>
          <w:p w14:paraId="5B225A22"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827" w:type="dxa"/>
            <w:tcBorders>
              <w:top w:val="nil"/>
              <w:left w:val="nil"/>
              <w:bottom w:val="nil"/>
              <w:right w:val="nil"/>
            </w:tcBorders>
            <w:shd w:val="clear" w:color="auto" w:fill="auto"/>
            <w:noWrap/>
            <w:vAlign w:val="bottom"/>
            <w:hideMark/>
          </w:tcPr>
          <w:p w14:paraId="4FE8B7E5"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3057" w:type="dxa"/>
            <w:gridSpan w:val="4"/>
            <w:tcBorders>
              <w:top w:val="nil"/>
              <w:left w:val="nil"/>
              <w:bottom w:val="single" w:sz="8" w:space="0" w:color="auto"/>
              <w:right w:val="nil"/>
            </w:tcBorders>
            <w:shd w:val="clear" w:color="auto" w:fill="auto"/>
            <w:noWrap/>
            <w:vAlign w:val="bottom"/>
            <w:hideMark/>
          </w:tcPr>
          <w:p w14:paraId="2DE3BB76" w14:textId="77777777" w:rsidR="00462006" w:rsidRPr="00C81AE5" w:rsidRDefault="00462006" w:rsidP="00573A61">
            <w:pPr>
              <w:widowControl/>
              <w:jc w:val="center"/>
              <w:rPr>
                <w:rFonts w:ascii="Calibri" w:eastAsia="Times New Roman" w:hAnsi="Calibri" w:cs="Calibri"/>
                <w:color w:val="000000"/>
                <w:lang w:val="es-MX" w:eastAsia="es-MX"/>
              </w:rPr>
            </w:pPr>
            <w:r w:rsidRPr="00C81AE5">
              <w:rPr>
                <w:rFonts w:ascii="Calibri" w:eastAsia="Times New Roman" w:hAnsi="Calibri" w:cs="Calibri"/>
                <w:color w:val="000000"/>
                <w:lang w:val="es-MX" w:eastAsia="es-MX"/>
              </w:rPr>
              <w:t>Corte</w:t>
            </w:r>
            <w:r>
              <w:rPr>
                <w:rFonts w:ascii="Calibri" w:eastAsia="Times New Roman" w:hAnsi="Calibri" w:cs="Calibri"/>
                <w:color w:val="000000"/>
                <w:lang w:val="es-MX" w:eastAsia="es-MX"/>
              </w:rPr>
              <w:t xml:space="preserve"> : 11 de abril de 2025</w:t>
            </w:r>
          </w:p>
        </w:tc>
      </w:tr>
      <w:tr w:rsidR="00462006" w:rsidRPr="00C81AE5" w14:paraId="47626E11" w14:textId="77777777" w:rsidTr="00573A61">
        <w:trPr>
          <w:trHeight w:val="253"/>
        </w:trPr>
        <w:tc>
          <w:tcPr>
            <w:tcW w:w="542" w:type="dxa"/>
            <w:tcBorders>
              <w:top w:val="nil"/>
              <w:left w:val="nil"/>
              <w:bottom w:val="nil"/>
              <w:right w:val="nil"/>
            </w:tcBorders>
            <w:shd w:val="clear" w:color="auto" w:fill="auto"/>
            <w:noWrap/>
            <w:vAlign w:val="bottom"/>
            <w:hideMark/>
          </w:tcPr>
          <w:p w14:paraId="29C81DE3" w14:textId="77777777" w:rsidR="00462006" w:rsidRPr="00C81AE5" w:rsidRDefault="00462006" w:rsidP="00573A61">
            <w:pPr>
              <w:widowControl/>
              <w:jc w:val="center"/>
              <w:rPr>
                <w:rFonts w:ascii="Calibri" w:eastAsia="Times New Roman" w:hAnsi="Calibri" w:cs="Calibri"/>
                <w:color w:val="000000"/>
                <w:lang w:val="es-MX" w:eastAsia="es-MX"/>
              </w:rPr>
            </w:pPr>
          </w:p>
        </w:tc>
        <w:tc>
          <w:tcPr>
            <w:tcW w:w="1301" w:type="dxa"/>
            <w:gridSpan w:val="3"/>
            <w:tcBorders>
              <w:top w:val="nil"/>
              <w:left w:val="nil"/>
              <w:bottom w:val="nil"/>
              <w:right w:val="nil"/>
            </w:tcBorders>
            <w:shd w:val="clear" w:color="auto" w:fill="auto"/>
            <w:noWrap/>
            <w:vAlign w:val="bottom"/>
            <w:hideMark/>
          </w:tcPr>
          <w:p w14:paraId="7D2F53BF"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841" w:type="dxa"/>
            <w:tcBorders>
              <w:top w:val="nil"/>
              <w:left w:val="nil"/>
              <w:bottom w:val="nil"/>
              <w:right w:val="nil"/>
            </w:tcBorders>
            <w:shd w:val="clear" w:color="auto" w:fill="auto"/>
            <w:noWrap/>
            <w:vAlign w:val="bottom"/>
            <w:hideMark/>
          </w:tcPr>
          <w:p w14:paraId="1BACAEC4"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915" w:type="dxa"/>
            <w:tcBorders>
              <w:top w:val="nil"/>
              <w:left w:val="nil"/>
              <w:bottom w:val="nil"/>
              <w:right w:val="nil"/>
            </w:tcBorders>
            <w:shd w:val="clear" w:color="auto" w:fill="auto"/>
            <w:noWrap/>
            <w:vAlign w:val="bottom"/>
            <w:hideMark/>
          </w:tcPr>
          <w:p w14:paraId="4AB949BA"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837" w:type="dxa"/>
            <w:tcBorders>
              <w:top w:val="nil"/>
              <w:left w:val="nil"/>
              <w:bottom w:val="nil"/>
              <w:right w:val="nil"/>
            </w:tcBorders>
          </w:tcPr>
          <w:p w14:paraId="414E4B13"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597" w:type="dxa"/>
            <w:tcBorders>
              <w:top w:val="nil"/>
              <w:left w:val="nil"/>
              <w:bottom w:val="nil"/>
              <w:right w:val="nil"/>
            </w:tcBorders>
            <w:shd w:val="clear" w:color="auto" w:fill="auto"/>
            <w:noWrap/>
            <w:vAlign w:val="bottom"/>
            <w:hideMark/>
          </w:tcPr>
          <w:p w14:paraId="73A2DDF5" w14:textId="77777777" w:rsidR="00462006" w:rsidRPr="00C81AE5" w:rsidRDefault="00462006" w:rsidP="00573A61">
            <w:pPr>
              <w:widowControl/>
              <w:rPr>
                <w:rFonts w:ascii="Times New Roman" w:eastAsia="Times New Roman" w:hAnsi="Times New Roman" w:cs="Times New Roman"/>
                <w:sz w:val="20"/>
                <w:szCs w:val="20"/>
                <w:lang w:val="es-MX" w:eastAsia="es-MX"/>
              </w:rPr>
            </w:pPr>
          </w:p>
        </w:tc>
        <w:tc>
          <w:tcPr>
            <w:tcW w:w="4687" w:type="dxa"/>
            <w:gridSpan w:val="6"/>
            <w:tcBorders>
              <w:top w:val="single" w:sz="8" w:space="0" w:color="auto"/>
              <w:left w:val="single" w:sz="8" w:space="0" w:color="auto"/>
              <w:bottom w:val="single" w:sz="8" w:space="0" w:color="auto"/>
              <w:right w:val="single" w:sz="8" w:space="0" w:color="000000"/>
            </w:tcBorders>
            <w:shd w:val="clear" w:color="000000" w:fill="993366"/>
            <w:noWrap/>
            <w:vAlign w:val="center"/>
            <w:hideMark/>
          </w:tcPr>
          <w:p w14:paraId="4A29F9D6" w14:textId="77777777" w:rsidR="00462006" w:rsidRPr="00C81AE5" w:rsidRDefault="00462006" w:rsidP="00573A61">
            <w:pPr>
              <w:widowControl/>
              <w:jc w:val="center"/>
              <w:rPr>
                <w:rFonts w:ascii="Calibri" w:eastAsia="Times New Roman" w:hAnsi="Calibri" w:cs="Calibri"/>
                <w:b/>
                <w:bCs/>
                <w:color w:val="FFFFFF"/>
                <w:lang w:val="es-MX" w:eastAsia="es-MX"/>
              </w:rPr>
            </w:pPr>
            <w:r w:rsidRPr="00C81AE5">
              <w:rPr>
                <w:rFonts w:ascii="Calibri" w:eastAsia="Times New Roman" w:hAnsi="Calibri" w:cs="Calibri"/>
                <w:b/>
                <w:bCs/>
                <w:color w:val="FFFFFF"/>
                <w:lang w:val="es-MX" w:eastAsia="es-MX"/>
              </w:rPr>
              <w:t>AUXILIAR DE:</w:t>
            </w:r>
          </w:p>
        </w:tc>
      </w:tr>
      <w:tr w:rsidR="00462006" w:rsidRPr="00C81AE5" w14:paraId="1EA2C957" w14:textId="77777777" w:rsidTr="00573A61">
        <w:trPr>
          <w:trHeight w:val="253"/>
        </w:trPr>
        <w:tc>
          <w:tcPr>
            <w:tcW w:w="542" w:type="dxa"/>
            <w:tcBorders>
              <w:top w:val="nil"/>
              <w:left w:val="nil"/>
              <w:bottom w:val="nil"/>
              <w:right w:val="nil"/>
            </w:tcBorders>
            <w:shd w:val="clear" w:color="auto" w:fill="auto"/>
            <w:noWrap/>
            <w:vAlign w:val="bottom"/>
            <w:hideMark/>
          </w:tcPr>
          <w:p w14:paraId="26256E86" w14:textId="77777777" w:rsidR="00462006" w:rsidRPr="00C81AE5" w:rsidRDefault="00462006" w:rsidP="00573A61">
            <w:pPr>
              <w:widowControl/>
              <w:jc w:val="center"/>
              <w:rPr>
                <w:rFonts w:ascii="Calibri" w:eastAsia="Times New Roman" w:hAnsi="Calibri" w:cs="Calibri"/>
                <w:b/>
                <w:bCs/>
                <w:color w:val="FFFFFF"/>
                <w:lang w:val="es-MX" w:eastAsia="es-MX"/>
              </w:rPr>
            </w:pPr>
          </w:p>
        </w:tc>
        <w:tc>
          <w:tcPr>
            <w:tcW w:w="1301" w:type="dxa"/>
            <w:gridSpan w:val="3"/>
            <w:tcBorders>
              <w:top w:val="nil"/>
              <w:left w:val="nil"/>
              <w:bottom w:val="nil"/>
              <w:right w:val="nil"/>
            </w:tcBorders>
            <w:shd w:val="clear" w:color="auto" w:fill="auto"/>
            <w:noWrap/>
            <w:vAlign w:val="bottom"/>
            <w:hideMark/>
          </w:tcPr>
          <w:p w14:paraId="050DD72F" w14:textId="77777777" w:rsidR="00462006" w:rsidRPr="00C81AE5" w:rsidRDefault="00462006" w:rsidP="00573A61">
            <w:pPr>
              <w:widowControl/>
              <w:rPr>
                <w:rFonts w:ascii="Times New Roman" w:eastAsia="Times New Roman" w:hAnsi="Times New Roman" w:cs="Times New Roman"/>
                <w:sz w:val="16"/>
                <w:szCs w:val="20"/>
                <w:lang w:val="es-MX" w:eastAsia="es-MX"/>
              </w:rPr>
            </w:pPr>
          </w:p>
        </w:tc>
        <w:tc>
          <w:tcPr>
            <w:tcW w:w="841" w:type="dxa"/>
            <w:tcBorders>
              <w:top w:val="nil"/>
              <w:left w:val="nil"/>
              <w:bottom w:val="nil"/>
              <w:right w:val="nil"/>
            </w:tcBorders>
            <w:shd w:val="clear" w:color="auto" w:fill="auto"/>
            <w:noWrap/>
            <w:vAlign w:val="bottom"/>
            <w:hideMark/>
          </w:tcPr>
          <w:p w14:paraId="7F04EB01" w14:textId="77777777" w:rsidR="00462006" w:rsidRPr="00C81AE5" w:rsidRDefault="00462006" w:rsidP="00573A61">
            <w:pPr>
              <w:widowControl/>
              <w:rPr>
                <w:rFonts w:ascii="Times New Roman" w:eastAsia="Times New Roman" w:hAnsi="Times New Roman" w:cs="Times New Roman"/>
                <w:sz w:val="14"/>
                <w:szCs w:val="20"/>
                <w:lang w:val="es-MX" w:eastAsia="es-MX"/>
              </w:rPr>
            </w:pPr>
          </w:p>
        </w:tc>
        <w:tc>
          <w:tcPr>
            <w:tcW w:w="915" w:type="dxa"/>
            <w:tcBorders>
              <w:top w:val="nil"/>
              <w:left w:val="nil"/>
              <w:bottom w:val="nil"/>
              <w:right w:val="nil"/>
            </w:tcBorders>
            <w:shd w:val="clear" w:color="auto" w:fill="auto"/>
            <w:noWrap/>
            <w:vAlign w:val="bottom"/>
            <w:hideMark/>
          </w:tcPr>
          <w:p w14:paraId="7AB889C2" w14:textId="77777777" w:rsidR="00462006" w:rsidRPr="00C81AE5" w:rsidRDefault="00462006" w:rsidP="00573A61">
            <w:pPr>
              <w:widowControl/>
              <w:rPr>
                <w:rFonts w:ascii="Times New Roman" w:eastAsia="Times New Roman" w:hAnsi="Times New Roman" w:cs="Times New Roman"/>
                <w:sz w:val="14"/>
                <w:szCs w:val="20"/>
                <w:lang w:val="es-MX" w:eastAsia="es-MX"/>
              </w:rPr>
            </w:pPr>
          </w:p>
        </w:tc>
        <w:tc>
          <w:tcPr>
            <w:tcW w:w="837" w:type="dxa"/>
            <w:tcBorders>
              <w:top w:val="nil"/>
              <w:left w:val="nil"/>
              <w:bottom w:val="single" w:sz="4" w:space="0" w:color="auto"/>
              <w:right w:val="nil"/>
            </w:tcBorders>
          </w:tcPr>
          <w:p w14:paraId="1489D62F" w14:textId="77777777" w:rsidR="00462006" w:rsidRPr="00C81AE5" w:rsidRDefault="00462006" w:rsidP="00573A61">
            <w:pPr>
              <w:widowControl/>
              <w:rPr>
                <w:rFonts w:ascii="Times New Roman" w:eastAsia="Times New Roman" w:hAnsi="Times New Roman" w:cs="Times New Roman"/>
                <w:sz w:val="14"/>
                <w:szCs w:val="20"/>
                <w:lang w:val="es-MX" w:eastAsia="es-MX"/>
              </w:rPr>
            </w:pPr>
          </w:p>
        </w:tc>
        <w:tc>
          <w:tcPr>
            <w:tcW w:w="597" w:type="dxa"/>
            <w:tcBorders>
              <w:top w:val="nil"/>
              <w:left w:val="nil"/>
              <w:bottom w:val="nil"/>
              <w:right w:val="nil"/>
            </w:tcBorders>
            <w:shd w:val="clear" w:color="auto" w:fill="auto"/>
            <w:noWrap/>
            <w:vAlign w:val="bottom"/>
            <w:hideMark/>
          </w:tcPr>
          <w:p w14:paraId="06EA828C" w14:textId="77777777" w:rsidR="00462006" w:rsidRPr="00C81AE5" w:rsidRDefault="00462006" w:rsidP="00573A61">
            <w:pPr>
              <w:widowControl/>
              <w:rPr>
                <w:rFonts w:ascii="Times New Roman" w:eastAsia="Times New Roman" w:hAnsi="Times New Roman" w:cs="Times New Roman"/>
                <w:sz w:val="14"/>
                <w:szCs w:val="20"/>
                <w:lang w:val="es-MX" w:eastAsia="es-MX"/>
              </w:rPr>
            </w:pPr>
          </w:p>
        </w:tc>
        <w:tc>
          <w:tcPr>
            <w:tcW w:w="803" w:type="dxa"/>
            <w:vMerge w:val="restart"/>
            <w:tcBorders>
              <w:top w:val="nil"/>
              <w:left w:val="single" w:sz="8" w:space="0" w:color="auto"/>
              <w:bottom w:val="single" w:sz="8" w:space="0" w:color="000000"/>
              <w:right w:val="single" w:sz="8" w:space="0" w:color="auto"/>
            </w:tcBorders>
            <w:shd w:val="clear" w:color="000000" w:fill="993366"/>
            <w:vAlign w:val="center"/>
            <w:hideMark/>
          </w:tcPr>
          <w:p w14:paraId="6D9EF48C" w14:textId="77777777" w:rsidR="00462006" w:rsidRPr="00C81AE5" w:rsidRDefault="00462006" w:rsidP="00573A61">
            <w:pPr>
              <w:widowControl/>
              <w:jc w:val="center"/>
              <w:rPr>
                <w:rFonts w:ascii="Calibri" w:eastAsia="Times New Roman" w:hAnsi="Calibri" w:cs="Calibri"/>
                <w:b/>
                <w:bCs/>
                <w:color w:val="FFFFFF"/>
                <w:sz w:val="14"/>
                <w:szCs w:val="20"/>
                <w:lang w:val="es-MX" w:eastAsia="es-MX"/>
              </w:rPr>
            </w:pPr>
            <w:r w:rsidRPr="00C81AE5">
              <w:rPr>
                <w:rFonts w:ascii="Calibri" w:eastAsia="Times New Roman" w:hAnsi="Calibri" w:cs="Calibri"/>
                <w:b/>
                <w:bCs/>
                <w:color w:val="FFFFFF"/>
                <w:sz w:val="14"/>
                <w:szCs w:val="20"/>
                <w:lang w:val="es-MX" w:eastAsia="es-MX"/>
              </w:rPr>
              <w:t>RECEPCIÓN (</w:t>
            </w:r>
            <w:proofErr w:type="spellStart"/>
            <w:r w:rsidRPr="00C81AE5">
              <w:rPr>
                <w:rFonts w:ascii="Calibri" w:eastAsia="Times New Roman" w:hAnsi="Calibri" w:cs="Calibri"/>
                <w:b/>
                <w:bCs/>
                <w:color w:val="FFFFFF"/>
                <w:sz w:val="14"/>
                <w:szCs w:val="20"/>
                <w:lang w:val="es-MX" w:eastAsia="es-MX"/>
              </w:rPr>
              <w:t>2xmesa</w:t>
            </w:r>
            <w:proofErr w:type="spellEnd"/>
            <w:r w:rsidRPr="00C81AE5">
              <w:rPr>
                <w:rFonts w:ascii="Calibri" w:eastAsia="Times New Roman" w:hAnsi="Calibri" w:cs="Calibri"/>
                <w:b/>
                <w:bCs/>
                <w:color w:val="FFFFFF"/>
                <w:sz w:val="14"/>
                <w:szCs w:val="20"/>
                <w:lang w:val="es-MX" w:eastAsia="es-MX"/>
              </w:rPr>
              <w:t>)</w:t>
            </w:r>
          </w:p>
        </w:tc>
        <w:tc>
          <w:tcPr>
            <w:tcW w:w="827" w:type="dxa"/>
            <w:vMerge w:val="restart"/>
            <w:tcBorders>
              <w:top w:val="nil"/>
              <w:left w:val="single" w:sz="8" w:space="0" w:color="auto"/>
              <w:bottom w:val="single" w:sz="8" w:space="0" w:color="000000"/>
              <w:right w:val="single" w:sz="8" w:space="0" w:color="auto"/>
            </w:tcBorders>
            <w:shd w:val="clear" w:color="000000" w:fill="993366"/>
            <w:vAlign w:val="center"/>
            <w:hideMark/>
          </w:tcPr>
          <w:p w14:paraId="061887D6" w14:textId="77777777" w:rsidR="00462006" w:rsidRPr="00C81AE5" w:rsidRDefault="00462006" w:rsidP="00573A61">
            <w:pPr>
              <w:widowControl/>
              <w:jc w:val="center"/>
              <w:rPr>
                <w:rFonts w:ascii="Calibri" w:eastAsia="Times New Roman" w:hAnsi="Calibri" w:cs="Calibri"/>
                <w:b/>
                <w:bCs/>
                <w:color w:val="FFFFFF"/>
                <w:sz w:val="14"/>
                <w:szCs w:val="20"/>
                <w:lang w:val="es-MX" w:eastAsia="es-MX"/>
              </w:rPr>
            </w:pPr>
            <w:r w:rsidRPr="00C81AE5">
              <w:rPr>
                <w:rFonts w:ascii="Calibri" w:eastAsia="Times New Roman" w:hAnsi="Calibri" w:cs="Calibri"/>
                <w:b/>
                <w:bCs/>
                <w:color w:val="FFFFFF"/>
                <w:sz w:val="14"/>
                <w:szCs w:val="20"/>
                <w:lang w:val="es-MX" w:eastAsia="es-MX"/>
              </w:rPr>
              <w:t>TRASLADO (</w:t>
            </w:r>
            <w:proofErr w:type="spellStart"/>
            <w:r w:rsidRPr="00C81AE5">
              <w:rPr>
                <w:rFonts w:ascii="Calibri" w:eastAsia="Times New Roman" w:hAnsi="Calibri" w:cs="Calibri"/>
                <w:b/>
                <w:bCs/>
                <w:color w:val="FFFFFF"/>
                <w:sz w:val="14"/>
                <w:szCs w:val="20"/>
                <w:lang w:val="es-MX" w:eastAsia="es-MX"/>
              </w:rPr>
              <w:t>1xmesa</w:t>
            </w:r>
            <w:proofErr w:type="spellEnd"/>
            <w:r w:rsidRPr="00C81AE5">
              <w:rPr>
                <w:rFonts w:ascii="Calibri" w:eastAsia="Times New Roman" w:hAnsi="Calibri" w:cs="Calibri"/>
                <w:b/>
                <w:bCs/>
                <w:color w:val="FFFFFF"/>
                <w:sz w:val="14"/>
                <w:szCs w:val="20"/>
                <w:lang w:val="es-MX" w:eastAsia="es-MX"/>
              </w:rPr>
              <w:t>)</w:t>
            </w:r>
          </w:p>
        </w:tc>
        <w:tc>
          <w:tcPr>
            <w:tcW w:w="689" w:type="dxa"/>
            <w:vMerge w:val="restart"/>
            <w:tcBorders>
              <w:top w:val="nil"/>
              <w:left w:val="single" w:sz="8" w:space="0" w:color="auto"/>
              <w:bottom w:val="single" w:sz="8" w:space="0" w:color="000000"/>
              <w:right w:val="single" w:sz="8" w:space="0" w:color="auto"/>
            </w:tcBorders>
            <w:shd w:val="clear" w:color="000000" w:fill="993366"/>
            <w:vAlign w:val="center"/>
            <w:hideMark/>
          </w:tcPr>
          <w:p w14:paraId="761FE2A6" w14:textId="77777777" w:rsidR="00462006" w:rsidRPr="00C81AE5" w:rsidRDefault="00462006" w:rsidP="00573A61">
            <w:pPr>
              <w:widowControl/>
              <w:jc w:val="center"/>
              <w:rPr>
                <w:rFonts w:ascii="Calibri" w:eastAsia="Times New Roman" w:hAnsi="Calibri" w:cs="Calibri"/>
                <w:b/>
                <w:bCs/>
                <w:color w:val="FFFFFF"/>
                <w:sz w:val="14"/>
                <w:szCs w:val="20"/>
                <w:lang w:val="es-MX" w:eastAsia="es-MX"/>
              </w:rPr>
            </w:pPr>
            <w:r w:rsidRPr="00C81AE5">
              <w:rPr>
                <w:rFonts w:ascii="Calibri" w:eastAsia="Times New Roman" w:hAnsi="Calibri" w:cs="Calibri"/>
                <w:b/>
                <w:bCs/>
                <w:color w:val="FFFFFF"/>
                <w:sz w:val="14"/>
                <w:szCs w:val="20"/>
                <w:lang w:val="es-MX" w:eastAsia="es-MX"/>
              </w:rPr>
              <w:t>GENERAL (</w:t>
            </w:r>
            <w:proofErr w:type="spellStart"/>
            <w:r w:rsidRPr="00C81AE5">
              <w:rPr>
                <w:rFonts w:ascii="Calibri" w:eastAsia="Times New Roman" w:hAnsi="Calibri" w:cs="Calibri"/>
                <w:b/>
                <w:bCs/>
                <w:color w:val="FFFFFF"/>
                <w:sz w:val="14"/>
                <w:szCs w:val="20"/>
                <w:lang w:val="es-MX" w:eastAsia="es-MX"/>
              </w:rPr>
              <w:t>1xmesa</w:t>
            </w:r>
            <w:proofErr w:type="spellEnd"/>
            <w:r w:rsidRPr="00C81AE5">
              <w:rPr>
                <w:rFonts w:ascii="Calibri" w:eastAsia="Times New Roman" w:hAnsi="Calibri" w:cs="Calibri"/>
                <w:b/>
                <w:bCs/>
                <w:color w:val="FFFFFF"/>
                <w:sz w:val="14"/>
                <w:szCs w:val="20"/>
                <w:lang w:val="es-MX" w:eastAsia="es-MX"/>
              </w:rPr>
              <w:t>)</w:t>
            </w:r>
          </w:p>
        </w:tc>
        <w:tc>
          <w:tcPr>
            <w:tcW w:w="964" w:type="dxa"/>
            <w:vMerge w:val="restart"/>
            <w:tcBorders>
              <w:top w:val="nil"/>
              <w:left w:val="single" w:sz="8" w:space="0" w:color="auto"/>
              <w:bottom w:val="single" w:sz="8" w:space="0" w:color="000000"/>
              <w:right w:val="single" w:sz="8" w:space="0" w:color="auto"/>
            </w:tcBorders>
            <w:shd w:val="clear" w:color="000000" w:fill="993366"/>
            <w:noWrap/>
            <w:vAlign w:val="center"/>
            <w:hideMark/>
          </w:tcPr>
          <w:p w14:paraId="4046E634" w14:textId="77777777" w:rsidR="00462006" w:rsidRPr="00C81AE5" w:rsidRDefault="00462006" w:rsidP="00573A61">
            <w:pPr>
              <w:widowControl/>
              <w:jc w:val="center"/>
              <w:rPr>
                <w:rFonts w:ascii="Calibri" w:eastAsia="Times New Roman" w:hAnsi="Calibri" w:cs="Calibri"/>
                <w:b/>
                <w:bCs/>
                <w:color w:val="FFFFFF"/>
                <w:sz w:val="14"/>
                <w:szCs w:val="20"/>
                <w:lang w:val="es-MX" w:eastAsia="es-MX"/>
              </w:rPr>
            </w:pPr>
            <w:r w:rsidRPr="00C81AE5">
              <w:rPr>
                <w:rFonts w:ascii="Calibri" w:eastAsia="Times New Roman" w:hAnsi="Calibri" w:cs="Calibri"/>
                <w:b/>
                <w:bCs/>
                <w:color w:val="FFFFFF"/>
                <w:sz w:val="14"/>
                <w:szCs w:val="20"/>
                <w:lang w:val="es-MX" w:eastAsia="es-MX"/>
              </w:rPr>
              <w:t>ORIENTACIÓN</w:t>
            </w:r>
          </w:p>
        </w:tc>
        <w:tc>
          <w:tcPr>
            <w:tcW w:w="716" w:type="dxa"/>
            <w:vMerge w:val="restart"/>
            <w:tcBorders>
              <w:top w:val="nil"/>
              <w:left w:val="single" w:sz="8" w:space="0" w:color="auto"/>
              <w:bottom w:val="single" w:sz="8" w:space="0" w:color="000000"/>
              <w:right w:val="single" w:sz="8" w:space="0" w:color="auto"/>
            </w:tcBorders>
            <w:shd w:val="clear" w:color="000000" w:fill="993366"/>
            <w:noWrap/>
            <w:vAlign w:val="center"/>
            <w:hideMark/>
          </w:tcPr>
          <w:p w14:paraId="7AFA21F1" w14:textId="77777777" w:rsidR="00462006" w:rsidRPr="00C81AE5" w:rsidRDefault="00462006" w:rsidP="00573A61">
            <w:pPr>
              <w:widowControl/>
              <w:jc w:val="center"/>
              <w:rPr>
                <w:rFonts w:ascii="Calibri" w:eastAsia="Times New Roman" w:hAnsi="Calibri" w:cs="Calibri"/>
                <w:b/>
                <w:bCs/>
                <w:color w:val="FFFFFF"/>
                <w:sz w:val="14"/>
                <w:szCs w:val="20"/>
                <w:lang w:val="es-MX" w:eastAsia="es-MX"/>
              </w:rPr>
            </w:pPr>
            <w:r w:rsidRPr="00C81AE5">
              <w:rPr>
                <w:rFonts w:ascii="Calibri" w:eastAsia="Times New Roman" w:hAnsi="Calibri" w:cs="Calibri"/>
                <w:b/>
                <w:bCs/>
                <w:color w:val="FFFFFF"/>
                <w:sz w:val="14"/>
                <w:szCs w:val="20"/>
                <w:lang w:val="es-MX" w:eastAsia="es-MX"/>
              </w:rPr>
              <w:t>BODEGA</w:t>
            </w:r>
          </w:p>
        </w:tc>
        <w:tc>
          <w:tcPr>
            <w:tcW w:w="688" w:type="dxa"/>
            <w:vMerge w:val="restart"/>
            <w:tcBorders>
              <w:top w:val="nil"/>
              <w:left w:val="single" w:sz="8" w:space="0" w:color="auto"/>
              <w:bottom w:val="single" w:sz="8" w:space="0" w:color="000000"/>
              <w:right w:val="single" w:sz="8" w:space="0" w:color="auto"/>
            </w:tcBorders>
            <w:shd w:val="clear" w:color="000000" w:fill="993366"/>
            <w:noWrap/>
            <w:vAlign w:val="center"/>
            <w:hideMark/>
          </w:tcPr>
          <w:p w14:paraId="68F51E93" w14:textId="77777777" w:rsidR="00462006" w:rsidRPr="00C81AE5" w:rsidRDefault="00462006" w:rsidP="00573A61">
            <w:pPr>
              <w:widowControl/>
              <w:jc w:val="center"/>
              <w:rPr>
                <w:rFonts w:ascii="Calibri" w:eastAsia="Times New Roman" w:hAnsi="Calibri" w:cs="Calibri"/>
                <w:b/>
                <w:bCs/>
                <w:color w:val="FFFFFF"/>
                <w:sz w:val="14"/>
                <w:szCs w:val="20"/>
                <w:lang w:val="es-MX" w:eastAsia="es-MX"/>
              </w:rPr>
            </w:pPr>
            <w:r w:rsidRPr="00C81AE5">
              <w:rPr>
                <w:rFonts w:ascii="Calibri" w:eastAsia="Times New Roman" w:hAnsi="Calibri" w:cs="Calibri"/>
                <w:b/>
                <w:bCs/>
                <w:color w:val="FFFFFF"/>
                <w:sz w:val="14"/>
                <w:szCs w:val="20"/>
                <w:lang w:val="es-MX" w:eastAsia="es-MX"/>
              </w:rPr>
              <w:t>TOTAL</w:t>
            </w:r>
          </w:p>
        </w:tc>
      </w:tr>
      <w:tr w:rsidR="00462006" w:rsidRPr="00C81AE5" w14:paraId="4C7EC6FD" w14:textId="77777777" w:rsidTr="00573A61">
        <w:trPr>
          <w:trHeight w:val="241"/>
        </w:trPr>
        <w:tc>
          <w:tcPr>
            <w:tcW w:w="1843" w:type="dxa"/>
            <w:gridSpan w:val="4"/>
            <w:tcBorders>
              <w:top w:val="single" w:sz="8" w:space="0" w:color="auto"/>
              <w:left w:val="single" w:sz="8" w:space="0" w:color="auto"/>
              <w:bottom w:val="single" w:sz="4" w:space="0" w:color="auto"/>
              <w:right w:val="single" w:sz="8" w:space="0" w:color="000000"/>
            </w:tcBorders>
            <w:shd w:val="clear" w:color="000000" w:fill="993366"/>
            <w:vAlign w:val="center"/>
            <w:hideMark/>
          </w:tcPr>
          <w:p w14:paraId="6612E392" w14:textId="77777777" w:rsidR="00462006" w:rsidRPr="00C81AE5" w:rsidRDefault="00462006" w:rsidP="00573A61">
            <w:pPr>
              <w:widowControl/>
              <w:jc w:val="center"/>
              <w:rPr>
                <w:rFonts w:ascii="Calibri" w:eastAsia="Times New Roman" w:hAnsi="Calibri" w:cs="Calibri"/>
                <w:b/>
                <w:bCs/>
                <w:color w:val="F2F2F2"/>
                <w:sz w:val="16"/>
                <w:lang w:val="es-MX" w:eastAsia="es-MX"/>
              </w:rPr>
            </w:pPr>
            <w:r w:rsidRPr="00C81AE5">
              <w:rPr>
                <w:rFonts w:ascii="Calibri" w:eastAsia="Times New Roman" w:hAnsi="Calibri" w:cs="Calibri"/>
                <w:b/>
                <w:bCs/>
                <w:color w:val="F2F2F2"/>
                <w:sz w:val="16"/>
                <w:lang w:val="es-MX" w:eastAsia="es-MX"/>
              </w:rPr>
              <w:t>DISTRITO JUDICIAL</w:t>
            </w:r>
          </w:p>
        </w:tc>
        <w:tc>
          <w:tcPr>
            <w:tcW w:w="841" w:type="dxa"/>
            <w:tcBorders>
              <w:top w:val="single" w:sz="8" w:space="0" w:color="auto"/>
              <w:left w:val="single" w:sz="8" w:space="0" w:color="auto"/>
              <w:bottom w:val="single" w:sz="8" w:space="0" w:color="auto"/>
              <w:right w:val="single" w:sz="8" w:space="0" w:color="auto"/>
            </w:tcBorders>
            <w:shd w:val="clear" w:color="000000" w:fill="993366"/>
            <w:vAlign w:val="center"/>
            <w:hideMark/>
          </w:tcPr>
          <w:p w14:paraId="7DB1577D" w14:textId="77777777" w:rsidR="00462006" w:rsidRPr="00C81AE5" w:rsidRDefault="00462006" w:rsidP="00573A61">
            <w:pPr>
              <w:widowControl/>
              <w:jc w:val="center"/>
              <w:rPr>
                <w:rFonts w:ascii="Calibri" w:eastAsia="Times New Roman" w:hAnsi="Calibri" w:cs="Calibri"/>
                <w:b/>
                <w:bCs/>
                <w:color w:val="F2F2F2"/>
                <w:sz w:val="14"/>
                <w:lang w:val="es-MX" w:eastAsia="es-MX"/>
              </w:rPr>
            </w:pPr>
            <w:proofErr w:type="spellStart"/>
            <w:r w:rsidRPr="00C81AE5">
              <w:rPr>
                <w:rFonts w:ascii="Calibri" w:eastAsia="Times New Roman" w:hAnsi="Calibri" w:cs="Calibri"/>
                <w:b/>
                <w:bCs/>
                <w:color w:val="F2F2F2"/>
                <w:sz w:val="14"/>
                <w:lang w:val="es-MX" w:eastAsia="es-MX"/>
              </w:rPr>
              <w:t>SECC</w:t>
            </w:r>
            <w:proofErr w:type="spellEnd"/>
          </w:p>
        </w:tc>
        <w:tc>
          <w:tcPr>
            <w:tcW w:w="915" w:type="dxa"/>
            <w:tcBorders>
              <w:top w:val="single" w:sz="8" w:space="0" w:color="auto"/>
              <w:left w:val="nil"/>
              <w:bottom w:val="single" w:sz="8" w:space="0" w:color="auto"/>
              <w:right w:val="single" w:sz="4" w:space="0" w:color="auto"/>
            </w:tcBorders>
            <w:shd w:val="clear" w:color="000000" w:fill="993366"/>
            <w:vAlign w:val="center"/>
            <w:hideMark/>
          </w:tcPr>
          <w:p w14:paraId="1776557E" w14:textId="77777777" w:rsidR="00462006" w:rsidRPr="00C81AE5" w:rsidRDefault="00462006" w:rsidP="00573A61">
            <w:pPr>
              <w:widowControl/>
              <w:jc w:val="center"/>
              <w:rPr>
                <w:rFonts w:ascii="Calibri" w:eastAsia="Times New Roman" w:hAnsi="Calibri" w:cs="Calibri"/>
                <w:b/>
                <w:bCs/>
                <w:color w:val="F2F2F2"/>
                <w:sz w:val="14"/>
                <w:lang w:val="es-MX" w:eastAsia="es-MX"/>
              </w:rPr>
            </w:pPr>
            <w:r>
              <w:rPr>
                <w:rFonts w:ascii="Calibri" w:eastAsia="Times New Roman" w:hAnsi="Calibri" w:cs="Calibri"/>
                <w:b/>
                <w:bCs/>
                <w:color w:val="F2F2F2"/>
                <w:sz w:val="14"/>
                <w:lang w:val="es-MX" w:eastAsia="es-MX"/>
              </w:rPr>
              <w:t>CASILLAS</w:t>
            </w:r>
          </w:p>
        </w:tc>
        <w:tc>
          <w:tcPr>
            <w:tcW w:w="837" w:type="dxa"/>
            <w:tcBorders>
              <w:top w:val="single" w:sz="4" w:space="0" w:color="auto"/>
              <w:left w:val="single" w:sz="4" w:space="0" w:color="auto"/>
              <w:bottom w:val="single" w:sz="4" w:space="0" w:color="auto"/>
              <w:right w:val="single" w:sz="4" w:space="0" w:color="auto"/>
            </w:tcBorders>
            <w:shd w:val="clear" w:color="000000" w:fill="993366"/>
            <w:vAlign w:val="center"/>
          </w:tcPr>
          <w:p w14:paraId="31BA78A6" w14:textId="77777777" w:rsidR="00462006" w:rsidRPr="00C81AE5" w:rsidRDefault="00462006" w:rsidP="00573A61">
            <w:pPr>
              <w:widowControl/>
              <w:jc w:val="center"/>
              <w:rPr>
                <w:rFonts w:ascii="Calibri" w:eastAsia="Times New Roman" w:hAnsi="Calibri" w:cs="Calibri"/>
                <w:b/>
                <w:bCs/>
                <w:color w:val="F2F2F2"/>
                <w:sz w:val="14"/>
                <w:lang w:val="es-MX" w:eastAsia="es-MX"/>
              </w:rPr>
            </w:pPr>
            <w:r>
              <w:rPr>
                <w:rFonts w:ascii="Calibri" w:eastAsia="Times New Roman" w:hAnsi="Calibri" w:cs="Calibri"/>
                <w:b/>
                <w:bCs/>
                <w:color w:val="F2F2F2"/>
                <w:sz w:val="14"/>
                <w:lang w:val="es-MX" w:eastAsia="es-MX"/>
              </w:rPr>
              <w:t>PAQUETES</w:t>
            </w:r>
          </w:p>
        </w:tc>
        <w:tc>
          <w:tcPr>
            <w:tcW w:w="597" w:type="dxa"/>
            <w:tcBorders>
              <w:top w:val="single" w:sz="8" w:space="0" w:color="auto"/>
              <w:left w:val="single" w:sz="4" w:space="0" w:color="auto"/>
              <w:bottom w:val="single" w:sz="8" w:space="0" w:color="auto"/>
              <w:right w:val="single" w:sz="8" w:space="0" w:color="auto"/>
            </w:tcBorders>
            <w:shd w:val="clear" w:color="000000" w:fill="993366"/>
            <w:vAlign w:val="center"/>
            <w:hideMark/>
          </w:tcPr>
          <w:p w14:paraId="59B342C8" w14:textId="77777777" w:rsidR="00462006" w:rsidRPr="00C81AE5" w:rsidRDefault="00462006" w:rsidP="00573A61">
            <w:pPr>
              <w:widowControl/>
              <w:jc w:val="center"/>
              <w:rPr>
                <w:rFonts w:ascii="Calibri" w:eastAsia="Times New Roman" w:hAnsi="Calibri" w:cs="Calibri"/>
                <w:b/>
                <w:bCs/>
                <w:color w:val="F2F2F2"/>
                <w:sz w:val="14"/>
                <w:lang w:val="es-MX" w:eastAsia="es-MX"/>
              </w:rPr>
            </w:pPr>
            <w:r w:rsidRPr="00C81AE5">
              <w:rPr>
                <w:rFonts w:ascii="Calibri" w:eastAsia="Times New Roman" w:hAnsi="Calibri" w:cs="Calibri"/>
                <w:b/>
                <w:bCs/>
                <w:color w:val="F2F2F2"/>
                <w:sz w:val="14"/>
                <w:lang w:val="es-MX" w:eastAsia="es-MX"/>
              </w:rPr>
              <w:t>MESAS</w:t>
            </w:r>
          </w:p>
        </w:tc>
        <w:tc>
          <w:tcPr>
            <w:tcW w:w="803" w:type="dxa"/>
            <w:vMerge/>
            <w:tcBorders>
              <w:top w:val="nil"/>
              <w:left w:val="single" w:sz="8" w:space="0" w:color="auto"/>
              <w:bottom w:val="single" w:sz="8" w:space="0" w:color="000000"/>
              <w:right w:val="single" w:sz="8" w:space="0" w:color="auto"/>
            </w:tcBorders>
            <w:vAlign w:val="center"/>
            <w:hideMark/>
          </w:tcPr>
          <w:p w14:paraId="4D15E1A0" w14:textId="77777777" w:rsidR="00462006" w:rsidRPr="00C81AE5" w:rsidRDefault="00462006" w:rsidP="00573A61">
            <w:pPr>
              <w:widowControl/>
              <w:rPr>
                <w:rFonts w:ascii="Calibri" w:eastAsia="Times New Roman" w:hAnsi="Calibri" w:cs="Calibri"/>
                <w:b/>
                <w:bCs/>
                <w:color w:val="FFFFFF"/>
                <w:sz w:val="14"/>
                <w:szCs w:val="20"/>
                <w:lang w:val="es-MX" w:eastAsia="es-MX"/>
              </w:rPr>
            </w:pPr>
          </w:p>
        </w:tc>
        <w:tc>
          <w:tcPr>
            <w:tcW w:w="827" w:type="dxa"/>
            <w:vMerge/>
            <w:tcBorders>
              <w:top w:val="nil"/>
              <w:left w:val="single" w:sz="8" w:space="0" w:color="auto"/>
              <w:bottom w:val="single" w:sz="8" w:space="0" w:color="000000"/>
              <w:right w:val="single" w:sz="8" w:space="0" w:color="auto"/>
            </w:tcBorders>
            <w:vAlign w:val="center"/>
            <w:hideMark/>
          </w:tcPr>
          <w:p w14:paraId="5B7D9156" w14:textId="77777777" w:rsidR="00462006" w:rsidRPr="00C81AE5" w:rsidRDefault="00462006" w:rsidP="00573A61">
            <w:pPr>
              <w:widowControl/>
              <w:rPr>
                <w:rFonts w:ascii="Calibri" w:eastAsia="Times New Roman" w:hAnsi="Calibri" w:cs="Calibri"/>
                <w:b/>
                <w:bCs/>
                <w:color w:val="FFFFFF"/>
                <w:sz w:val="14"/>
                <w:szCs w:val="20"/>
                <w:lang w:val="es-MX" w:eastAsia="es-MX"/>
              </w:rPr>
            </w:pPr>
          </w:p>
        </w:tc>
        <w:tc>
          <w:tcPr>
            <w:tcW w:w="689" w:type="dxa"/>
            <w:vMerge/>
            <w:tcBorders>
              <w:top w:val="nil"/>
              <w:left w:val="single" w:sz="8" w:space="0" w:color="auto"/>
              <w:bottom w:val="single" w:sz="8" w:space="0" w:color="000000"/>
              <w:right w:val="single" w:sz="8" w:space="0" w:color="auto"/>
            </w:tcBorders>
            <w:vAlign w:val="center"/>
            <w:hideMark/>
          </w:tcPr>
          <w:p w14:paraId="7B3D84C1" w14:textId="77777777" w:rsidR="00462006" w:rsidRPr="00C81AE5" w:rsidRDefault="00462006" w:rsidP="00573A61">
            <w:pPr>
              <w:widowControl/>
              <w:rPr>
                <w:rFonts w:ascii="Calibri" w:eastAsia="Times New Roman" w:hAnsi="Calibri" w:cs="Calibri"/>
                <w:b/>
                <w:bCs/>
                <w:color w:val="FFFFFF"/>
                <w:sz w:val="14"/>
                <w:szCs w:val="20"/>
                <w:lang w:val="es-MX" w:eastAsia="es-MX"/>
              </w:rPr>
            </w:pPr>
          </w:p>
        </w:tc>
        <w:tc>
          <w:tcPr>
            <w:tcW w:w="964" w:type="dxa"/>
            <w:vMerge/>
            <w:tcBorders>
              <w:top w:val="nil"/>
              <w:left w:val="single" w:sz="8" w:space="0" w:color="auto"/>
              <w:bottom w:val="single" w:sz="8" w:space="0" w:color="000000"/>
              <w:right w:val="single" w:sz="8" w:space="0" w:color="auto"/>
            </w:tcBorders>
            <w:vAlign w:val="center"/>
            <w:hideMark/>
          </w:tcPr>
          <w:p w14:paraId="021ACB44" w14:textId="77777777" w:rsidR="00462006" w:rsidRPr="00C81AE5" w:rsidRDefault="00462006" w:rsidP="00573A61">
            <w:pPr>
              <w:widowControl/>
              <w:rPr>
                <w:rFonts w:ascii="Calibri" w:eastAsia="Times New Roman" w:hAnsi="Calibri" w:cs="Calibri"/>
                <w:b/>
                <w:bCs/>
                <w:color w:val="FFFFFF"/>
                <w:sz w:val="14"/>
                <w:szCs w:val="20"/>
                <w:lang w:val="es-MX" w:eastAsia="es-MX"/>
              </w:rPr>
            </w:pPr>
          </w:p>
        </w:tc>
        <w:tc>
          <w:tcPr>
            <w:tcW w:w="716" w:type="dxa"/>
            <w:vMerge/>
            <w:tcBorders>
              <w:top w:val="nil"/>
              <w:left w:val="single" w:sz="8" w:space="0" w:color="auto"/>
              <w:bottom w:val="single" w:sz="8" w:space="0" w:color="000000"/>
              <w:right w:val="single" w:sz="8" w:space="0" w:color="auto"/>
            </w:tcBorders>
            <w:vAlign w:val="center"/>
            <w:hideMark/>
          </w:tcPr>
          <w:p w14:paraId="58F49996" w14:textId="77777777" w:rsidR="00462006" w:rsidRPr="00C81AE5" w:rsidRDefault="00462006" w:rsidP="00573A61">
            <w:pPr>
              <w:widowControl/>
              <w:rPr>
                <w:rFonts w:ascii="Calibri" w:eastAsia="Times New Roman" w:hAnsi="Calibri" w:cs="Calibri"/>
                <w:b/>
                <w:bCs/>
                <w:color w:val="FFFFFF"/>
                <w:sz w:val="14"/>
                <w:szCs w:val="20"/>
                <w:lang w:val="es-MX" w:eastAsia="es-MX"/>
              </w:rPr>
            </w:pPr>
          </w:p>
        </w:tc>
        <w:tc>
          <w:tcPr>
            <w:tcW w:w="688" w:type="dxa"/>
            <w:vMerge/>
            <w:tcBorders>
              <w:top w:val="nil"/>
              <w:left w:val="single" w:sz="8" w:space="0" w:color="auto"/>
              <w:bottom w:val="single" w:sz="8" w:space="0" w:color="000000"/>
              <w:right w:val="single" w:sz="8" w:space="0" w:color="auto"/>
            </w:tcBorders>
            <w:vAlign w:val="center"/>
            <w:hideMark/>
          </w:tcPr>
          <w:p w14:paraId="3AB4FDF1" w14:textId="77777777" w:rsidR="00462006" w:rsidRPr="00C81AE5" w:rsidRDefault="00462006" w:rsidP="00573A61">
            <w:pPr>
              <w:widowControl/>
              <w:rPr>
                <w:rFonts w:ascii="Calibri" w:eastAsia="Times New Roman" w:hAnsi="Calibri" w:cs="Calibri"/>
                <w:b/>
                <w:bCs/>
                <w:color w:val="FFFFFF"/>
                <w:sz w:val="14"/>
                <w:szCs w:val="20"/>
                <w:lang w:val="es-MX" w:eastAsia="es-MX"/>
              </w:rPr>
            </w:pPr>
          </w:p>
        </w:tc>
      </w:tr>
      <w:tr w:rsidR="00462006" w:rsidRPr="00C81AE5" w14:paraId="1D5A5E36"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36A4B9D8"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1</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687A5674"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CÁRDENAS</w:t>
            </w:r>
          </w:p>
        </w:tc>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85388D1"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56</w:t>
            </w:r>
          </w:p>
        </w:tc>
        <w:tc>
          <w:tcPr>
            <w:tcW w:w="915" w:type="dxa"/>
            <w:tcBorders>
              <w:top w:val="nil"/>
              <w:left w:val="nil"/>
              <w:bottom w:val="single" w:sz="4" w:space="0" w:color="auto"/>
              <w:right w:val="single" w:sz="4" w:space="0" w:color="auto"/>
            </w:tcBorders>
            <w:shd w:val="clear" w:color="auto" w:fill="auto"/>
            <w:noWrap/>
            <w:vAlign w:val="center"/>
            <w:hideMark/>
          </w:tcPr>
          <w:p w14:paraId="77B48A3F"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69</w:t>
            </w:r>
          </w:p>
        </w:tc>
        <w:tc>
          <w:tcPr>
            <w:tcW w:w="837" w:type="dxa"/>
            <w:tcBorders>
              <w:top w:val="single" w:sz="4" w:space="0" w:color="auto"/>
              <w:bottom w:val="single" w:sz="4" w:space="0" w:color="auto"/>
            </w:tcBorders>
            <w:shd w:val="clear" w:color="auto" w:fill="FFFFFF" w:themeFill="background1"/>
          </w:tcPr>
          <w:p w14:paraId="6428884C"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124</w:t>
            </w:r>
          </w:p>
        </w:tc>
        <w:tc>
          <w:tcPr>
            <w:tcW w:w="597" w:type="dxa"/>
            <w:tcBorders>
              <w:top w:val="nil"/>
              <w:left w:val="single" w:sz="4" w:space="0" w:color="auto"/>
              <w:bottom w:val="single" w:sz="4" w:space="0" w:color="auto"/>
              <w:right w:val="single" w:sz="8" w:space="0" w:color="auto"/>
            </w:tcBorders>
            <w:shd w:val="clear" w:color="auto" w:fill="auto"/>
            <w:noWrap/>
            <w:vAlign w:val="center"/>
            <w:hideMark/>
          </w:tcPr>
          <w:p w14:paraId="0201BDBB"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auto"/>
            <w:noWrap/>
            <w:vAlign w:val="center"/>
            <w:hideMark/>
          </w:tcPr>
          <w:p w14:paraId="17D8548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auto"/>
            <w:noWrap/>
            <w:vAlign w:val="center"/>
            <w:hideMark/>
          </w:tcPr>
          <w:p w14:paraId="61305FBE"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auto"/>
            <w:noWrap/>
            <w:vAlign w:val="center"/>
            <w:hideMark/>
          </w:tcPr>
          <w:p w14:paraId="17D5E78C"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auto"/>
            <w:noWrap/>
            <w:vAlign w:val="center"/>
            <w:hideMark/>
          </w:tcPr>
          <w:p w14:paraId="0420B271"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auto"/>
            <w:noWrap/>
            <w:vAlign w:val="center"/>
            <w:hideMark/>
          </w:tcPr>
          <w:p w14:paraId="756A3E96"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auto"/>
            <w:noWrap/>
            <w:vAlign w:val="center"/>
            <w:hideMark/>
          </w:tcPr>
          <w:p w14:paraId="07F000C6"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0F8BE1FD"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2EDCEC86"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2</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6C6A9F47"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CÁRDENAS</w:t>
            </w:r>
          </w:p>
        </w:tc>
        <w:tc>
          <w:tcPr>
            <w:tcW w:w="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6D5563"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102</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6A7194B3"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114</w:t>
            </w:r>
          </w:p>
        </w:tc>
        <w:tc>
          <w:tcPr>
            <w:tcW w:w="837" w:type="dxa"/>
            <w:tcBorders>
              <w:top w:val="single" w:sz="4" w:space="0" w:color="auto"/>
              <w:bottom w:val="single" w:sz="4" w:space="0" w:color="auto"/>
            </w:tcBorders>
            <w:shd w:val="clear" w:color="auto" w:fill="CCCCCC" w:themeFill="text1" w:themeFillTint="33"/>
          </w:tcPr>
          <w:p w14:paraId="226279C9"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203</w:t>
            </w:r>
          </w:p>
        </w:tc>
        <w:tc>
          <w:tcPr>
            <w:tcW w:w="597"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36E6D6EE"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0D04A2B"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8</w:t>
            </w:r>
          </w:p>
        </w:tc>
        <w:tc>
          <w:tcPr>
            <w:tcW w:w="827" w:type="dxa"/>
            <w:tcBorders>
              <w:top w:val="nil"/>
              <w:left w:val="nil"/>
              <w:bottom w:val="single" w:sz="4" w:space="0" w:color="auto"/>
              <w:right w:val="single" w:sz="4" w:space="0" w:color="auto"/>
            </w:tcBorders>
            <w:shd w:val="clear" w:color="auto" w:fill="D9D9D9" w:themeFill="background1" w:themeFillShade="D9"/>
            <w:noWrap/>
            <w:vAlign w:val="center"/>
            <w:hideMark/>
          </w:tcPr>
          <w:p w14:paraId="61BA281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689" w:type="dxa"/>
            <w:tcBorders>
              <w:top w:val="nil"/>
              <w:left w:val="nil"/>
              <w:bottom w:val="single" w:sz="4" w:space="0" w:color="auto"/>
              <w:right w:val="single" w:sz="4" w:space="0" w:color="auto"/>
            </w:tcBorders>
            <w:shd w:val="clear" w:color="auto" w:fill="D9D9D9" w:themeFill="background1" w:themeFillShade="D9"/>
            <w:noWrap/>
            <w:vAlign w:val="center"/>
            <w:hideMark/>
          </w:tcPr>
          <w:p w14:paraId="3D9FE2DA"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39CE946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D9D9D9" w:themeFill="background1" w:themeFillShade="D9"/>
            <w:noWrap/>
            <w:vAlign w:val="center"/>
            <w:hideMark/>
          </w:tcPr>
          <w:p w14:paraId="451FC04E"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D9D9D9" w:themeFill="background1" w:themeFillShade="D9"/>
            <w:noWrap/>
            <w:vAlign w:val="center"/>
            <w:hideMark/>
          </w:tcPr>
          <w:p w14:paraId="6E215377"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18</w:t>
            </w:r>
          </w:p>
        </w:tc>
      </w:tr>
      <w:tr w:rsidR="00462006" w:rsidRPr="00C81AE5" w14:paraId="0B7E2A93"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04694DCD"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3</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56DA6F5D"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CENTLA</w:t>
            </w:r>
          </w:p>
        </w:tc>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14EF1DFA"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64</w:t>
            </w:r>
          </w:p>
        </w:tc>
        <w:tc>
          <w:tcPr>
            <w:tcW w:w="915" w:type="dxa"/>
            <w:tcBorders>
              <w:top w:val="nil"/>
              <w:left w:val="nil"/>
              <w:bottom w:val="single" w:sz="4" w:space="0" w:color="auto"/>
              <w:right w:val="single" w:sz="4" w:space="0" w:color="auto"/>
            </w:tcBorders>
            <w:shd w:val="clear" w:color="auto" w:fill="auto"/>
            <w:noWrap/>
            <w:vAlign w:val="center"/>
            <w:hideMark/>
          </w:tcPr>
          <w:p w14:paraId="345DB578"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70</w:t>
            </w:r>
          </w:p>
        </w:tc>
        <w:tc>
          <w:tcPr>
            <w:tcW w:w="837" w:type="dxa"/>
            <w:tcBorders>
              <w:top w:val="single" w:sz="4" w:space="0" w:color="auto"/>
              <w:bottom w:val="single" w:sz="4" w:space="0" w:color="auto"/>
            </w:tcBorders>
            <w:shd w:val="clear" w:color="auto" w:fill="FFFFFF" w:themeFill="background1"/>
          </w:tcPr>
          <w:p w14:paraId="0A079889"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112</w:t>
            </w:r>
          </w:p>
        </w:tc>
        <w:tc>
          <w:tcPr>
            <w:tcW w:w="597" w:type="dxa"/>
            <w:tcBorders>
              <w:top w:val="nil"/>
              <w:left w:val="single" w:sz="4" w:space="0" w:color="auto"/>
              <w:bottom w:val="single" w:sz="4" w:space="0" w:color="auto"/>
              <w:right w:val="single" w:sz="8" w:space="0" w:color="auto"/>
            </w:tcBorders>
            <w:shd w:val="clear" w:color="auto" w:fill="auto"/>
            <w:noWrap/>
            <w:vAlign w:val="center"/>
            <w:hideMark/>
          </w:tcPr>
          <w:p w14:paraId="60736E6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auto"/>
            <w:noWrap/>
            <w:vAlign w:val="center"/>
            <w:hideMark/>
          </w:tcPr>
          <w:p w14:paraId="475E31F7"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auto"/>
            <w:noWrap/>
            <w:vAlign w:val="center"/>
            <w:hideMark/>
          </w:tcPr>
          <w:p w14:paraId="03AFA973"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auto"/>
            <w:noWrap/>
            <w:vAlign w:val="center"/>
            <w:hideMark/>
          </w:tcPr>
          <w:p w14:paraId="050456A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auto"/>
            <w:noWrap/>
            <w:vAlign w:val="center"/>
            <w:hideMark/>
          </w:tcPr>
          <w:p w14:paraId="127D0F26"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auto"/>
            <w:noWrap/>
            <w:vAlign w:val="center"/>
            <w:hideMark/>
          </w:tcPr>
          <w:p w14:paraId="62BAED69"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auto"/>
            <w:noWrap/>
            <w:vAlign w:val="center"/>
            <w:hideMark/>
          </w:tcPr>
          <w:p w14:paraId="3832AF5C"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2AED4F66"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02340E31"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4</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2211178A"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CENTRO</w:t>
            </w:r>
          </w:p>
        </w:tc>
        <w:tc>
          <w:tcPr>
            <w:tcW w:w="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4C0C349"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87</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721069D5"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123</w:t>
            </w:r>
          </w:p>
        </w:tc>
        <w:tc>
          <w:tcPr>
            <w:tcW w:w="837" w:type="dxa"/>
            <w:tcBorders>
              <w:top w:val="single" w:sz="4" w:space="0" w:color="auto"/>
              <w:bottom w:val="single" w:sz="4" w:space="0" w:color="auto"/>
            </w:tcBorders>
            <w:shd w:val="clear" w:color="auto" w:fill="CCCCCC" w:themeFill="text1" w:themeFillTint="33"/>
          </w:tcPr>
          <w:p w14:paraId="7AB917EC"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234</w:t>
            </w:r>
          </w:p>
        </w:tc>
        <w:tc>
          <w:tcPr>
            <w:tcW w:w="597"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29D7A934"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182FC1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8</w:t>
            </w:r>
          </w:p>
        </w:tc>
        <w:tc>
          <w:tcPr>
            <w:tcW w:w="827" w:type="dxa"/>
            <w:tcBorders>
              <w:top w:val="nil"/>
              <w:left w:val="nil"/>
              <w:bottom w:val="single" w:sz="4" w:space="0" w:color="auto"/>
              <w:right w:val="single" w:sz="4" w:space="0" w:color="auto"/>
            </w:tcBorders>
            <w:shd w:val="clear" w:color="auto" w:fill="D9D9D9" w:themeFill="background1" w:themeFillShade="D9"/>
            <w:noWrap/>
            <w:vAlign w:val="center"/>
            <w:hideMark/>
          </w:tcPr>
          <w:p w14:paraId="290DF42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689" w:type="dxa"/>
            <w:tcBorders>
              <w:top w:val="nil"/>
              <w:left w:val="nil"/>
              <w:bottom w:val="single" w:sz="4" w:space="0" w:color="auto"/>
              <w:right w:val="single" w:sz="4" w:space="0" w:color="auto"/>
            </w:tcBorders>
            <w:shd w:val="clear" w:color="auto" w:fill="D9D9D9" w:themeFill="background1" w:themeFillShade="D9"/>
            <w:noWrap/>
            <w:vAlign w:val="center"/>
            <w:hideMark/>
          </w:tcPr>
          <w:p w14:paraId="175BF79A"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3E367F59"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C0603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D9D9D9" w:themeFill="background1" w:themeFillShade="D9"/>
            <w:noWrap/>
            <w:vAlign w:val="center"/>
            <w:hideMark/>
          </w:tcPr>
          <w:p w14:paraId="2E37BA2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18</w:t>
            </w:r>
          </w:p>
        </w:tc>
      </w:tr>
      <w:tr w:rsidR="00462006" w:rsidRPr="00C81AE5" w14:paraId="080C62BA"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6D0BBEBD"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5</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76A14BD2"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CENTRO</w:t>
            </w:r>
          </w:p>
        </w:tc>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4E6BE89"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105</w:t>
            </w:r>
          </w:p>
        </w:tc>
        <w:tc>
          <w:tcPr>
            <w:tcW w:w="915" w:type="dxa"/>
            <w:tcBorders>
              <w:top w:val="nil"/>
              <w:left w:val="nil"/>
              <w:bottom w:val="single" w:sz="4" w:space="0" w:color="auto"/>
              <w:right w:val="single" w:sz="4" w:space="0" w:color="auto"/>
            </w:tcBorders>
            <w:shd w:val="clear" w:color="auto" w:fill="auto"/>
            <w:noWrap/>
            <w:vAlign w:val="center"/>
            <w:hideMark/>
          </w:tcPr>
          <w:p w14:paraId="4328625D"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137</w:t>
            </w:r>
          </w:p>
        </w:tc>
        <w:tc>
          <w:tcPr>
            <w:tcW w:w="837" w:type="dxa"/>
            <w:tcBorders>
              <w:top w:val="single" w:sz="4" w:space="0" w:color="auto"/>
              <w:bottom w:val="single" w:sz="4" w:space="0" w:color="auto"/>
            </w:tcBorders>
            <w:shd w:val="clear" w:color="auto" w:fill="FFFFFF" w:themeFill="background1"/>
          </w:tcPr>
          <w:p w14:paraId="7F526665"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244</w:t>
            </w:r>
          </w:p>
        </w:tc>
        <w:tc>
          <w:tcPr>
            <w:tcW w:w="597" w:type="dxa"/>
            <w:tcBorders>
              <w:top w:val="nil"/>
              <w:left w:val="single" w:sz="4" w:space="0" w:color="auto"/>
              <w:bottom w:val="single" w:sz="4" w:space="0" w:color="auto"/>
              <w:right w:val="single" w:sz="8" w:space="0" w:color="auto"/>
            </w:tcBorders>
            <w:shd w:val="clear" w:color="auto" w:fill="auto"/>
            <w:noWrap/>
            <w:vAlign w:val="center"/>
            <w:hideMark/>
          </w:tcPr>
          <w:p w14:paraId="172F1E04"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03" w:type="dxa"/>
            <w:tcBorders>
              <w:top w:val="nil"/>
              <w:left w:val="nil"/>
              <w:bottom w:val="single" w:sz="4" w:space="0" w:color="auto"/>
              <w:right w:val="single" w:sz="4" w:space="0" w:color="auto"/>
            </w:tcBorders>
            <w:shd w:val="clear" w:color="auto" w:fill="auto"/>
            <w:noWrap/>
            <w:vAlign w:val="center"/>
            <w:hideMark/>
          </w:tcPr>
          <w:p w14:paraId="059F338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8</w:t>
            </w:r>
          </w:p>
        </w:tc>
        <w:tc>
          <w:tcPr>
            <w:tcW w:w="827" w:type="dxa"/>
            <w:tcBorders>
              <w:top w:val="nil"/>
              <w:left w:val="nil"/>
              <w:bottom w:val="single" w:sz="4" w:space="0" w:color="auto"/>
              <w:right w:val="single" w:sz="4" w:space="0" w:color="auto"/>
            </w:tcBorders>
            <w:shd w:val="clear" w:color="auto" w:fill="auto"/>
            <w:noWrap/>
            <w:vAlign w:val="center"/>
            <w:hideMark/>
          </w:tcPr>
          <w:p w14:paraId="4788A519"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689" w:type="dxa"/>
            <w:tcBorders>
              <w:top w:val="nil"/>
              <w:left w:val="nil"/>
              <w:bottom w:val="single" w:sz="4" w:space="0" w:color="auto"/>
              <w:right w:val="single" w:sz="4" w:space="0" w:color="auto"/>
            </w:tcBorders>
            <w:shd w:val="clear" w:color="auto" w:fill="auto"/>
            <w:noWrap/>
            <w:vAlign w:val="center"/>
            <w:hideMark/>
          </w:tcPr>
          <w:p w14:paraId="60328ED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964" w:type="dxa"/>
            <w:tcBorders>
              <w:top w:val="nil"/>
              <w:left w:val="nil"/>
              <w:bottom w:val="single" w:sz="4" w:space="0" w:color="auto"/>
              <w:right w:val="single" w:sz="4" w:space="0" w:color="auto"/>
            </w:tcBorders>
            <w:shd w:val="clear" w:color="auto" w:fill="auto"/>
            <w:noWrap/>
            <w:vAlign w:val="center"/>
            <w:hideMark/>
          </w:tcPr>
          <w:p w14:paraId="0E9FABE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auto"/>
            <w:noWrap/>
            <w:vAlign w:val="center"/>
            <w:hideMark/>
          </w:tcPr>
          <w:p w14:paraId="1E915FF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auto"/>
            <w:noWrap/>
            <w:vAlign w:val="center"/>
            <w:hideMark/>
          </w:tcPr>
          <w:p w14:paraId="4A1AFA9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18</w:t>
            </w:r>
          </w:p>
        </w:tc>
      </w:tr>
      <w:tr w:rsidR="00462006" w:rsidRPr="00C81AE5" w14:paraId="05F0C670"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5E343450"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6</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13C7CA7D"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CENTRO</w:t>
            </w:r>
          </w:p>
        </w:tc>
        <w:tc>
          <w:tcPr>
            <w:tcW w:w="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2AFE6B0"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118</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6131E080" w14:textId="77777777" w:rsidR="00462006" w:rsidRPr="00C81AE5" w:rsidRDefault="00462006" w:rsidP="00573A61">
            <w:pPr>
              <w:widowControl/>
              <w:jc w:val="center"/>
              <w:rPr>
                <w:rFonts w:ascii="Arial" w:eastAsia="Times New Roman" w:hAnsi="Arial" w:cs="Arial"/>
                <w:b/>
                <w:bCs/>
                <w:lang w:val="es-MX" w:eastAsia="es-MX"/>
              </w:rPr>
            </w:pPr>
            <w:r>
              <w:rPr>
                <w:rFonts w:ascii="Arial" w:eastAsia="Times New Roman" w:hAnsi="Arial" w:cs="Arial"/>
                <w:b/>
                <w:bCs/>
                <w:lang w:val="es-MX" w:eastAsia="es-MX"/>
              </w:rPr>
              <w:t>139</w:t>
            </w:r>
          </w:p>
        </w:tc>
        <w:tc>
          <w:tcPr>
            <w:tcW w:w="837" w:type="dxa"/>
            <w:tcBorders>
              <w:top w:val="single" w:sz="4" w:space="0" w:color="auto"/>
              <w:bottom w:val="single" w:sz="4" w:space="0" w:color="auto"/>
            </w:tcBorders>
            <w:shd w:val="clear" w:color="auto" w:fill="CCCCCC" w:themeFill="text1" w:themeFillTint="33"/>
          </w:tcPr>
          <w:p w14:paraId="517E845D"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233</w:t>
            </w:r>
          </w:p>
        </w:tc>
        <w:tc>
          <w:tcPr>
            <w:tcW w:w="597"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7DA8B2E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BE4674A"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8</w:t>
            </w:r>
          </w:p>
        </w:tc>
        <w:tc>
          <w:tcPr>
            <w:tcW w:w="827" w:type="dxa"/>
            <w:tcBorders>
              <w:top w:val="nil"/>
              <w:left w:val="nil"/>
              <w:bottom w:val="single" w:sz="4" w:space="0" w:color="auto"/>
              <w:right w:val="single" w:sz="4" w:space="0" w:color="auto"/>
            </w:tcBorders>
            <w:shd w:val="clear" w:color="auto" w:fill="D9D9D9" w:themeFill="background1" w:themeFillShade="D9"/>
            <w:noWrap/>
            <w:vAlign w:val="center"/>
            <w:hideMark/>
          </w:tcPr>
          <w:p w14:paraId="145B6936"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689" w:type="dxa"/>
            <w:tcBorders>
              <w:top w:val="nil"/>
              <w:left w:val="nil"/>
              <w:bottom w:val="single" w:sz="4" w:space="0" w:color="auto"/>
              <w:right w:val="single" w:sz="4" w:space="0" w:color="auto"/>
            </w:tcBorders>
            <w:shd w:val="clear" w:color="auto" w:fill="D9D9D9" w:themeFill="background1" w:themeFillShade="D9"/>
            <w:noWrap/>
            <w:vAlign w:val="center"/>
            <w:hideMark/>
          </w:tcPr>
          <w:p w14:paraId="11E0029A"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59D09A72"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D9D9D9" w:themeFill="background1" w:themeFillShade="D9"/>
            <w:noWrap/>
            <w:vAlign w:val="center"/>
            <w:hideMark/>
          </w:tcPr>
          <w:p w14:paraId="32C1F2B6"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D9D9D9" w:themeFill="background1" w:themeFillShade="D9"/>
            <w:noWrap/>
            <w:vAlign w:val="center"/>
            <w:hideMark/>
          </w:tcPr>
          <w:p w14:paraId="55890E27"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18</w:t>
            </w:r>
          </w:p>
        </w:tc>
      </w:tr>
      <w:tr w:rsidR="00462006" w:rsidRPr="00C81AE5" w14:paraId="765DF9F7"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00F9691E"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7</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7B4260BD"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COMALCALCO</w:t>
            </w:r>
          </w:p>
        </w:tc>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C861F62"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100</w:t>
            </w:r>
          </w:p>
        </w:tc>
        <w:tc>
          <w:tcPr>
            <w:tcW w:w="915" w:type="dxa"/>
            <w:tcBorders>
              <w:top w:val="nil"/>
              <w:left w:val="nil"/>
              <w:bottom w:val="single" w:sz="4" w:space="0" w:color="auto"/>
              <w:right w:val="single" w:sz="4" w:space="0" w:color="auto"/>
            </w:tcBorders>
            <w:shd w:val="clear" w:color="auto" w:fill="auto"/>
            <w:noWrap/>
            <w:vAlign w:val="center"/>
            <w:hideMark/>
          </w:tcPr>
          <w:p w14:paraId="006EC733"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120</w:t>
            </w:r>
          </w:p>
        </w:tc>
        <w:tc>
          <w:tcPr>
            <w:tcW w:w="837" w:type="dxa"/>
            <w:tcBorders>
              <w:top w:val="single" w:sz="4" w:space="0" w:color="auto"/>
              <w:bottom w:val="single" w:sz="4" w:space="0" w:color="auto"/>
            </w:tcBorders>
            <w:shd w:val="clear" w:color="auto" w:fill="FFFFFF" w:themeFill="background1"/>
          </w:tcPr>
          <w:p w14:paraId="34DCA5C7"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221</w:t>
            </w:r>
          </w:p>
        </w:tc>
        <w:tc>
          <w:tcPr>
            <w:tcW w:w="597" w:type="dxa"/>
            <w:tcBorders>
              <w:top w:val="nil"/>
              <w:left w:val="single" w:sz="4" w:space="0" w:color="auto"/>
              <w:bottom w:val="single" w:sz="4" w:space="0" w:color="auto"/>
              <w:right w:val="single" w:sz="8" w:space="0" w:color="auto"/>
            </w:tcBorders>
            <w:shd w:val="clear" w:color="auto" w:fill="auto"/>
            <w:noWrap/>
            <w:vAlign w:val="center"/>
            <w:hideMark/>
          </w:tcPr>
          <w:p w14:paraId="0FD08A41"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03" w:type="dxa"/>
            <w:tcBorders>
              <w:top w:val="nil"/>
              <w:left w:val="nil"/>
              <w:bottom w:val="single" w:sz="4" w:space="0" w:color="auto"/>
              <w:right w:val="single" w:sz="4" w:space="0" w:color="auto"/>
            </w:tcBorders>
            <w:shd w:val="clear" w:color="auto" w:fill="auto"/>
            <w:noWrap/>
            <w:vAlign w:val="center"/>
            <w:hideMark/>
          </w:tcPr>
          <w:p w14:paraId="4E549F1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8</w:t>
            </w:r>
          </w:p>
        </w:tc>
        <w:tc>
          <w:tcPr>
            <w:tcW w:w="827" w:type="dxa"/>
            <w:tcBorders>
              <w:top w:val="nil"/>
              <w:left w:val="nil"/>
              <w:bottom w:val="single" w:sz="4" w:space="0" w:color="auto"/>
              <w:right w:val="single" w:sz="4" w:space="0" w:color="auto"/>
            </w:tcBorders>
            <w:shd w:val="clear" w:color="auto" w:fill="auto"/>
            <w:noWrap/>
            <w:vAlign w:val="center"/>
            <w:hideMark/>
          </w:tcPr>
          <w:p w14:paraId="1F690646"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689" w:type="dxa"/>
            <w:tcBorders>
              <w:top w:val="nil"/>
              <w:left w:val="nil"/>
              <w:bottom w:val="single" w:sz="4" w:space="0" w:color="auto"/>
              <w:right w:val="single" w:sz="4" w:space="0" w:color="auto"/>
            </w:tcBorders>
            <w:shd w:val="clear" w:color="auto" w:fill="auto"/>
            <w:noWrap/>
            <w:vAlign w:val="center"/>
            <w:hideMark/>
          </w:tcPr>
          <w:p w14:paraId="1B22686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964" w:type="dxa"/>
            <w:tcBorders>
              <w:top w:val="nil"/>
              <w:left w:val="nil"/>
              <w:bottom w:val="single" w:sz="4" w:space="0" w:color="auto"/>
              <w:right w:val="single" w:sz="4" w:space="0" w:color="auto"/>
            </w:tcBorders>
            <w:shd w:val="clear" w:color="auto" w:fill="auto"/>
            <w:noWrap/>
            <w:vAlign w:val="center"/>
            <w:hideMark/>
          </w:tcPr>
          <w:p w14:paraId="120CCB8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auto"/>
            <w:noWrap/>
            <w:vAlign w:val="center"/>
            <w:hideMark/>
          </w:tcPr>
          <w:p w14:paraId="0FE8E126"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auto"/>
            <w:noWrap/>
            <w:vAlign w:val="center"/>
            <w:hideMark/>
          </w:tcPr>
          <w:p w14:paraId="74121FE1"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18</w:t>
            </w:r>
          </w:p>
        </w:tc>
      </w:tr>
      <w:tr w:rsidR="00462006" w:rsidRPr="00C81AE5" w14:paraId="75BAFA59"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0E4B630F"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8</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7D23E055"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CUNDUACÁN</w:t>
            </w:r>
          </w:p>
        </w:tc>
        <w:tc>
          <w:tcPr>
            <w:tcW w:w="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4620B52"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50</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20593F1A"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61</w:t>
            </w:r>
          </w:p>
        </w:tc>
        <w:tc>
          <w:tcPr>
            <w:tcW w:w="837" w:type="dxa"/>
            <w:tcBorders>
              <w:top w:val="single" w:sz="4" w:space="0" w:color="auto"/>
              <w:bottom w:val="single" w:sz="4" w:space="0" w:color="auto"/>
            </w:tcBorders>
            <w:shd w:val="clear" w:color="auto" w:fill="CCCCCC" w:themeFill="text1" w:themeFillTint="33"/>
          </w:tcPr>
          <w:p w14:paraId="1AD69B05"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121</w:t>
            </w:r>
          </w:p>
        </w:tc>
        <w:tc>
          <w:tcPr>
            <w:tcW w:w="597"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3605C8B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6F2BDCC"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D9D9D9" w:themeFill="background1" w:themeFillShade="D9"/>
            <w:noWrap/>
            <w:vAlign w:val="center"/>
            <w:hideMark/>
          </w:tcPr>
          <w:p w14:paraId="79680B5B"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D9D9D9" w:themeFill="background1" w:themeFillShade="D9"/>
            <w:noWrap/>
            <w:vAlign w:val="center"/>
            <w:hideMark/>
          </w:tcPr>
          <w:p w14:paraId="27889081"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3D1C74D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D9D9D9" w:themeFill="background1" w:themeFillShade="D9"/>
            <w:noWrap/>
            <w:vAlign w:val="center"/>
            <w:hideMark/>
          </w:tcPr>
          <w:p w14:paraId="07BA2223"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D9D9D9" w:themeFill="background1" w:themeFillShade="D9"/>
            <w:noWrap/>
            <w:vAlign w:val="center"/>
            <w:hideMark/>
          </w:tcPr>
          <w:p w14:paraId="0ABC52A3"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56FA81BD"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21231EF2"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9</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5B66F212"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EMILIANO ZAPATA</w:t>
            </w:r>
          </w:p>
        </w:tc>
        <w:tc>
          <w:tcPr>
            <w:tcW w:w="841" w:type="dxa"/>
            <w:tcBorders>
              <w:top w:val="nil"/>
              <w:left w:val="single" w:sz="4" w:space="0" w:color="auto"/>
              <w:bottom w:val="single" w:sz="4" w:space="0" w:color="auto"/>
              <w:right w:val="single" w:sz="4" w:space="0" w:color="auto"/>
            </w:tcBorders>
            <w:shd w:val="clear" w:color="000000" w:fill="FFFFFF"/>
            <w:noWrap/>
            <w:vAlign w:val="center"/>
            <w:hideMark/>
          </w:tcPr>
          <w:p w14:paraId="1761734F"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82</w:t>
            </w:r>
          </w:p>
        </w:tc>
        <w:tc>
          <w:tcPr>
            <w:tcW w:w="915" w:type="dxa"/>
            <w:tcBorders>
              <w:top w:val="nil"/>
              <w:left w:val="nil"/>
              <w:bottom w:val="single" w:sz="4" w:space="0" w:color="auto"/>
              <w:right w:val="single" w:sz="4" w:space="0" w:color="auto"/>
            </w:tcBorders>
            <w:shd w:val="clear" w:color="auto" w:fill="auto"/>
            <w:noWrap/>
            <w:vAlign w:val="center"/>
            <w:hideMark/>
          </w:tcPr>
          <w:p w14:paraId="10915E37"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87</w:t>
            </w:r>
          </w:p>
        </w:tc>
        <w:tc>
          <w:tcPr>
            <w:tcW w:w="837" w:type="dxa"/>
            <w:tcBorders>
              <w:top w:val="single" w:sz="4" w:space="0" w:color="auto"/>
              <w:bottom w:val="single" w:sz="4" w:space="0" w:color="auto"/>
            </w:tcBorders>
            <w:shd w:val="clear" w:color="auto" w:fill="FFFFFF" w:themeFill="background1"/>
            <w:vAlign w:val="center"/>
          </w:tcPr>
          <w:p w14:paraId="33D82685"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139</w:t>
            </w:r>
          </w:p>
        </w:tc>
        <w:tc>
          <w:tcPr>
            <w:tcW w:w="597" w:type="dxa"/>
            <w:tcBorders>
              <w:top w:val="nil"/>
              <w:left w:val="single" w:sz="4" w:space="0" w:color="auto"/>
              <w:bottom w:val="single" w:sz="4" w:space="0" w:color="auto"/>
              <w:right w:val="single" w:sz="8" w:space="0" w:color="auto"/>
            </w:tcBorders>
            <w:shd w:val="clear" w:color="auto" w:fill="auto"/>
            <w:noWrap/>
            <w:vAlign w:val="center"/>
            <w:hideMark/>
          </w:tcPr>
          <w:p w14:paraId="064A7B2F"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3</w:t>
            </w:r>
          </w:p>
        </w:tc>
        <w:tc>
          <w:tcPr>
            <w:tcW w:w="803" w:type="dxa"/>
            <w:tcBorders>
              <w:top w:val="nil"/>
              <w:left w:val="nil"/>
              <w:bottom w:val="single" w:sz="4" w:space="0" w:color="auto"/>
              <w:right w:val="single" w:sz="4" w:space="0" w:color="auto"/>
            </w:tcBorders>
            <w:shd w:val="clear" w:color="auto" w:fill="auto"/>
            <w:noWrap/>
            <w:vAlign w:val="center"/>
            <w:hideMark/>
          </w:tcPr>
          <w:p w14:paraId="72647CC2"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6</w:t>
            </w:r>
          </w:p>
        </w:tc>
        <w:tc>
          <w:tcPr>
            <w:tcW w:w="827" w:type="dxa"/>
            <w:tcBorders>
              <w:top w:val="nil"/>
              <w:left w:val="nil"/>
              <w:bottom w:val="single" w:sz="4" w:space="0" w:color="auto"/>
              <w:right w:val="single" w:sz="4" w:space="0" w:color="auto"/>
            </w:tcBorders>
            <w:shd w:val="clear" w:color="auto" w:fill="auto"/>
            <w:noWrap/>
            <w:vAlign w:val="center"/>
            <w:hideMark/>
          </w:tcPr>
          <w:p w14:paraId="141311A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3</w:t>
            </w:r>
          </w:p>
        </w:tc>
        <w:tc>
          <w:tcPr>
            <w:tcW w:w="689" w:type="dxa"/>
            <w:tcBorders>
              <w:top w:val="nil"/>
              <w:left w:val="nil"/>
              <w:bottom w:val="single" w:sz="4" w:space="0" w:color="auto"/>
              <w:right w:val="single" w:sz="4" w:space="0" w:color="auto"/>
            </w:tcBorders>
            <w:shd w:val="clear" w:color="auto" w:fill="auto"/>
            <w:noWrap/>
            <w:vAlign w:val="center"/>
            <w:hideMark/>
          </w:tcPr>
          <w:p w14:paraId="3A98A176"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3</w:t>
            </w:r>
          </w:p>
        </w:tc>
        <w:tc>
          <w:tcPr>
            <w:tcW w:w="964" w:type="dxa"/>
            <w:tcBorders>
              <w:top w:val="nil"/>
              <w:left w:val="nil"/>
              <w:bottom w:val="single" w:sz="4" w:space="0" w:color="auto"/>
              <w:right w:val="single" w:sz="4" w:space="0" w:color="auto"/>
            </w:tcBorders>
            <w:shd w:val="clear" w:color="auto" w:fill="auto"/>
            <w:noWrap/>
            <w:vAlign w:val="center"/>
            <w:hideMark/>
          </w:tcPr>
          <w:p w14:paraId="0C770064"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auto"/>
            <w:noWrap/>
            <w:vAlign w:val="center"/>
            <w:hideMark/>
          </w:tcPr>
          <w:p w14:paraId="4C56AB9C"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auto"/>
            <w:noWrap/>
            <w:vAlign w:val="center"/>
            <w:hideMark/>
          </w:tcPr>
          <w:p w14:paraId="34024AC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14</w:t>
            </w:r>
          </w:p>
        </w:tc>
      </w:tr>
      <w:tr w:rsidR="00462006" w:rsidRPr="00C81AE5" w14:paraId="0A266328"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63500F44"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10</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11669B38"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HUIMANGUILLO</w:t>
            </w:r>
          </w:p>
        </w:tc>
        <w:tc>
          <w:tcPr>
            <w:tcW w:w="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5D5BF5"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63</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209D8AB7"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70</w:t>
            </w:r>
          </w:p>
        </w:tc>
        <w:tc>
          <w:tcPr>
            <w:tcW w:w="837" w:type="dxa"/>
            <w:tcBorders>
              <w:top w:val="single" w:sz="4" w:space="0" w:color="auto"/>
              <w:bottom w:val="single" w:sz="4" w:space="0" w:color="auto"/>
            </w:tcBorders>
            <w:shd w:val="clear" w:color="auto" w:fill="CCCCCC" w:themeFill="text1" w:themeFillTint="33"/>
          </w:tcPr>
          <w:p w14:paraId="56DF579C"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108</w:t>
            </w:r>
          </w:p>
        </w:tc>
        <w:tc>
          <w:tcPr>
            <w:tcW w:w="597"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5130E04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B19C1A3"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D9D9D9" w:themeFill="background1" w:themeFillShade="D9"/>
            <w:noWrap/>
            <w:vAlign w:val="center"/>
            <w:hideMark/>
          </w:tcPr>
          <w:p w14:paraId="062677F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D9D9D9" w:themeFill="background1" w:themeFillShade="D9"/>
            <w:noWrap/>
            <w:vAlign w:val="center"/>
            <w:hideMark/>
          </w:tcPr>
          <w:p w14:paraId="0CD5DC5C"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037378C9"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D9D9D9" w:themeFill="background1" w:themeFillShade="D9"/>
            <w:noWrap/>
            <w:vAlign w:val="center"/>
            <w:hideMark/>
          </w:tcPr>
          <w:p w14:paraId="7FED75CE"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D9D9D9" w:themeFill="background1" w:themeFillShade="D9"/>
            <w:noWrap/>
            <w:vAlign w:val="center"/>
            <w:hideMark/>
          </w:tcPr>
          <w:p w14:paraId="53CD684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6E6A93CE"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7DB6B691"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11</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6586CBFD"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MACUSPANA</w:t>
            </w:r>
          </w:p>
        </w:tc>
        <w:tc>
          <w:tcPr>
            <w:tcW w:w="841" w:type="dxa"/>
            <w:tcBorders>
              <w:top w:val="nil"/>
              <w:left w:val="single" w:sz="4" w:space="0" w:color="auto"/>
              <w:bottom w:val="single" w:sz="4" w:space="0" w:color="auto"/>
              <w:right w:val="single" w:sz="4" w:space="0" w:color="auto"/>
            </w:tcBorders>
            <w:shd w:val="clear" w:color="000000" w:fill="FFFFFF"/>
            <w:noWrap/>
            <w:vAlign w:val="center"/>
            <w:hideMark/>
          </w:tcPr>
          <w:p w14:paraId="7F4C97BA"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69</w:t>
            </w:r>
          </w:p>
        </w:tc>
        <w:tc>
          <w:tcPr>
            <w:tcW w:w="915" w:type="dxa"/>
            <w:tcBorders>
              <w:top w:val="nil"/>
              <w:left w:val="nil"/>
              <w:bottom w:val="single" w:sz="4" w:space="0" w:color="auto"/>
              <w:right w:val="single" w:sz="4" w:space="0" w:color="auto"/>
            </w:tcBorders>
            <w:shd w:val="clear" w:color="auto" w:fill="auto"/>
            <w:noWrap/>
            <w:vAlign w:val="center"/>
            <w:hideMark/>
          </w:tcPr>
          <w:p w14:paraId="3865AD36"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79</w:t>
            </w:r>
          </w:p>
        </w:tc>
        <w:tc>
          <w:tcPr>
            <w:tcW w:w="837" w:type="dxa"/>
            <w:tcBorders>
              <w:top w:val="single" w:sz="4" w:space="0" w:color="auto"/>
              <w:bottom w:val="single" w:sz="4" w:space="0" w:color="auto"/>
            </w:tcBorders>
            <w:shd w:val="clear" w:color="auto" w:fill="auto"/>
          </w:tcPr>
          <w:p w14:paraId="2FB2C729"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140</w:t>
            </w:r>
          </w:p>
        </w:tc>
        <w:tc>
          <w:tcPr>
            <w:tcW w:w="597" w:type="dxa"/>
            <w:tcBorders>
              <w:top w:val="nil"/>
              <w:left w:val="single" w:sz="4" w:space="0" w:color="auto"/>
              <w:bottom w:val="single" w:sz="4" w:space="0" w:color="auto"/>
              <w:right w:val="single" w:sz="8" w:space="0" w:color="auto"/>
            </w:tcBorders>
            <w:shd w:val="clear" w:color="auto" w:fill="auto"/>
            <w:noWrap/>
            <w:vAlign w:val="center"/>
            <w:hideMark/>
          </w:tcPr>
          <w:p w14:paraId="788F41D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auto"/>
            <w:noWrap/>
            <w:vAlign w:val="center"/>
            <w:hideMark/>
          </w:tcPr>
          <w:p w14:paraId="2ADEB08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auto"/>
            <w:noWrap/>
            <w:vAlign w:val="center"/>
            <w:hideMark/>
          </w:tcPr>
          <w:p w14:paraId="3C27CF0A"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auto"/>
            <w:noWrap/>
            <w:vAlign w:val="center"/>
            <w:hideMark/>
          </w:tcPr>
          <w:p w14:paraId="5E3E86DA"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auto"/>
            <w:noWrap/>
            <w:vAlign w:val="center"/>
            <w:hideMark/>
          </w:tcPr>
          <w:p w14:paraId="1FC8395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auto"/>
            <w:noWrap/>
            <w:vAlign w:val="center"/>
            <w:hideMark/>
          </w:tcPr>
          <w:p w14:paraId="5F4C2714"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auto"/>
            <w:noWrap/>
            <w:vAlign w:val="center"/>
            <w:hideMark/>
          </w:tcPr>
          <w:p w14:paraId="078402C2"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7B721430"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09B5430B"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12</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09D9C48E"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JALPA DE MÉNDEZ</w:t>
            </w:r>
          </w:p>
        </w:tc>
        <w:tc>
          <w:tcPr>
            <w:tcW w:w="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25640F9"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48</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42074B93"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64</w:t>
            </w:r>
          </w:p>
        </w:tc>
        <w:tc>
          <w:tcPr>
            <w:tcW w:w="837" w:type="dxa"/>
            <w:tcBorders>
              <w:top w:val="single" w:sz="4" w:space="0" w:color="auto"/>
              <w:bottom w:val="single" w:sz="4" w:space="0" w:color="auto"/>
            </w:tcBorders>
            <w:shd w:val="clear" w:color="auto" w:fill="CCCCCC" w:themeFill="text1" w:themeFillTint="33"/>
          </w:tcPr>
          <w:p w14:paraId="2CEB2C4F"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122</w:t>
            </w:r>
          </w:p>
        </w:tc>
        <w:tc>
          <w:tcPr>
            <w:tcW w:w="597"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550F9E6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D9D9D9" w:themeFill="background1" w:themeFillShade="D9"/>
            <w:noWrap/>
            <w:vAlign w:val="center"/>
            <w:hideMark/>
          </w:tcPr>
          <w:p w14:paraId="533BB43F"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D9D9D9" w:themeFill="background1" w:themeFillShade="D9"/>
            <w:noWrap/>
            <w:vAlign w:val="center"/>
            <w:hideMark/>
          </w:tcPr>
          <w:p w14:paraId="347EB9E4"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D9D9D9" w:themeFill="background1" w:themeFillShade="D9"/>
            <w:noWrap/>
            <w:vAlign w:val="center"/>
            <w:hideMark/>
          </w:tcPr>
          <w:p w14:paraId="7CAE33F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420CB09F"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D9D9D9" w:themeFill="background1" w:themeFillShade="D9"/>
            <w:noWrap/>
            <w:vAlign w:val="center"/>
            <w:hideMark/>
          </w:tcPr>
          <w:p w14:paraId="7BE0A397"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D9D9D9" w:themeFill="background1" w:themeFillShade="D9"/>
            <w:noWrap/>
            <w:vAlign w:val="center"/>
            <w:hideMark/>
          </w:tcPr>
          <w:p w14:paraId="73F0E44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5714CB34"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627D6FA5"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13</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0130F0AD" w14:textId="77777777" w:rsidR="00462006" w:rsidRPr="00C81AE5" w:rsidRDefault="00462006" w:rsidP="00573A61">
            <w:pPr>
              <w:widowControl/>
              <w:rPr>
                <w:rFonts w:ascii="Calibri" w:eastAsia="Times New Roman" w:hAnsi="Calibri" w:cs="Calibri"/>
                <w:b/>
                <w:color w:val="FFFFFF" w:themeColor="background1"/>
                <w:sz w:val="16"/>
                <w:lang w:val="es-MX" w:eastAsia="es-MX"/>
              </w:rPr>
            </w:pPr>
            <w:proofErr w:type="spellStart"/>
            <w:r w:rsidRPr="00C81AE5">
              <w:rPr>
                <w:rFonts w:ascii="Calibri" w:eastAsia="Times New Roman" w:hAnsi="Calibri" w:cs="Calibri"/>
                <w:b/>
                <w:color w:val="FFFFFF" w:themeColor="background1"/>
                <w:sz w:val="16"/>
                <w:lang w:val="es-MX" w:eastAsia="es-MX"/>
              </w:rPr>
              <w:t>NACAJUCA</w:t>
            </w:r>
            <w:proofErr w:type="spellEnd"/>
          </w:p>
        </w:tc>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4D8DC742"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42</w:t>
            </w:r>
          </w:p>
        </w:tc>
        <w:tc>
          <w:tcPr>
            <w:tcW w:w="915" w:type="dxa"/>
            <w:tcBorders>
              <w:top w:val="nil"/>
              <w:left w:val="nil"/>
              <w:bottom w:val="single" w:sz="4" w:space="0" w:color="auto"/>
              <w:right w:val="single" w:sz="4" w:space="0" w:color="auto"/>
            </w:tcBorders>
            <w:shd w:val="clear" w:color="auto" w:fill="auto"/>
            <w:noWrap/>
            <w:vAlign w:val="center"/>
            <w:hideMark/>
          </w:tcPr>
          <w:p w14:paraId="53220179"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60</w:t>
            </w:r>
          </w:p>
        </w:tc>
        <w:tc>
          <w:tcPr>
            <w:tcW w:w="837" w:type="dxa"/>
            <w:tcBorders>
              <w:top w:val="single" w:sz="4" w:space="0" w:color="auto"/>
              <w:bottom w:val="single" w:sz="4" w:space="0" w:color="auto"/>
            </w:tcBorders>
            <w:shd w:val="clear" w:color="auto" w:fill="auto"/>
          </w:tcPr>
          <w:p w14:paraId="5A9F63BC"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119</w:t>
            </w:r>
          </w:p>
        </w:tc>
        <w:tc>
          <w:tcPr>
            <w:tcW w:w="597" w:type="dxa"/>
            <w:tcBorders>
              <w:top w:val="nil"/>
              <w:left w:val="single" w:sz="4" w:space="0" w:color="auto"/>
              <w:bottom w:val="single" w:sz="4" w:space="0" w:color="auto"/>
              <w:right w:val="single" w:sz="8" w:space="0" w:color="auto"/>
            </w:tcBorders>
            <w:shd w:val="clear" w:color="auto" w:fill="auto"/>
            <w:noWrap/>
            <w:vAlign w:val="center"/>
            <w:hideMark/>
          </w:tcPr>
          <w:p w14:paraId="2FC208E7"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auto"/>
            <w:noWrap/>
            <w:vAlign w:val="center"/>
            <w:hideMark/>
          </w:tcPr>
          <w:p w14:paraId="41DC451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auto"/>
            <w:noWrap/>
            <w:vAlign w:val="center"/>
            <w:hideMark/>
          </w:tcPr>
          <w:p w14:paraId="3A53153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auto"/>
            <w:noWrap/>
            <w:vAlign w:val="center"/>
            <w:hideMark/>
          </w:tcPr>
          <w:p w14:paraId="2060B51F"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auto"/>
            <w:noWrap/>
            <w:vAlign w:val="center"/>
            <w:hideMark/>
          </w:tcPr>
          <w:p w14:paraId="3911223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auto"/>
            <w:noWrap/>
            <w:vAlign w:val="center"/>
            <w:hideMark/>
          </w:tcPr>
          <w:p w14:paraId="615A0AB7"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auto"/>
            <w:noWrap/>
            <w:vAlign w:val="center"/>
            <w:hideMark/>
          </w:tcPr>
          <w:p w14:paraId="565A08EA"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7F45E4E8"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53C46DB2"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14</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31B11D68"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PARAÍSO</w:t>
            </w:r>
          </w:p>
        </w:tc>
        <w:tc>
          <w:tcPr>
            <w:tcW w:w="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2C1ED27"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55</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14B3F139"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66</w:t>
            </w:r>
          </w:p>
        </w:tc>
        <w:tc>
          <w:tcPr>
            <w:tcW w:w="837" w:type="dxa"/>
            <w:tcBorders>
              <w:top w:val="single" w:sz="4" w:space="0" w:color="auto"/>
              <w:bottom w:val="single" w:sz="4" w:space="0" w:color="auto"/>
            </w:tcBorders>
            <w:shd w:val="clear" w:color="auto" w:fill="CCCCCC" w:themeFill="text1" w:themeFillTint="33"/>
          </w:tcPr>
          <w:p w14:paraId="5639DB84"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122</w:t>
            </w:r>
          </w:p>
        </w:tc>
        <w:tc>
          <w:tcPr>
            <w:tcW w:w="597" w:type="dxa"/>
            <w:tcBorders>
              <w:top w:val="nil"/>
              <w:left w:val="single" w:sz="4" w:space="0" w:color="auto"/>
              <w:bottom w:val="single" w:sz="4" w:space="0" w:color="auto"/>
              <w:right w:val="single" w:sz="8" w:space="0" w:color="auto"/>
            </w:tcBorders>
            <w:shd w:val="clear" w:color="auto" w:fill="D9D9D9" w:themeFill="background1" w:themeFillShade="D9"/>
            <w:noWrap/>
            <w:vAlign w:val="center"/>
            <w:hideMark/>
          </w:tcPr>
          <w:p w14:paraId="04A73F8F"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F3DF3F1"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D9D9D9" w:themeFill="background1" w:themeFillShade="D9"/>
            <w:noWrap/>
            <w:vAlign w:val="center"/>
            <w:hideMark/>
          </w:tcPr>
          <w:p w14:paraId="26C437B9"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D9D9D9" w:themeFill="background1" w:themeFillShade="D9"/>
            <w:noWrap/>
            <w:vAlign w:val="center"/>
            <w:hideMark/>
          </w:tcPr>
          <w:p w14:paraId="509A7F82"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D9D9D9" w:themeFill="background1" w:themeFillShade="D9"/>
            <w:noWrap/>
            <w:vAlign w:val="center"/>
            <w:hideMark/>
          </w:tcPr>
          <w:p w14:paraId="521A8D1F"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D9D9D9" w:themeFill="background1" w:themeFillShade="D9"/>
            <w:noWrap/>
            <w:vAlign w:val="center"/>
            <w:hideMark/>
          </w:tcPr>
          <w:p w14:paraId="5FA4B181"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D9D9D9" w:themeFill="background1" w:themeFillShade="D9"/>
            <w:noWrap/>
            <w:vAlign w:val="center"/>
            <w:hideMark/>
          </w:tcPr>
          <w:p w14:paraId="4C3A9A7F"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1D7129A4"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376B9244"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15</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34D70974"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TEAPA</w:t>
            </w:r>
          </w:p>
        </w:tc>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38927D4F"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54</w:t>
            </w:r>
          </w:p>
        </w:tc>
        <w:tc>
          <w:tcPr>
            <w:tcW w:w="915" w:type="dxa"/>
            <w:tcBorders>
              <w:top w:val="nil"/>
              <w:left w:val="nil"/>
              <w:bottom w:val="single" w:sz="4" w:space="0" w:color="auto"/>
              <w:right w:val="single" w:sz="4" w:space="0" w:color="auto"/>
            </w:tcBorders>
            <w:shd w:val="clear" w:color="auto" w:fill="auto"/>
            <w:noWrap/>
            <w:vAlign w:val="center"/>
            <w:hideMark/>
          </w:tcPr>
          <w:p w14:paraId="66DE1531"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60</w:t>
            </w:r>
          </w:p>
        </w:tc>
        <w:tc>
          <w:tcPr>
            <w:tcW w:w="837" w:type="dxa"/>
            <w:tcBorders>
              <w:top w:val="single" w:sz="4" w:space="0" w:color="auto"/>
              <w:bottom w:val="single" w:sz="4" w:space="0" w:color="auto"/>
            </w:tcBorders>
            <w:shd w:val="clear" w:color="auto" w:fill="auto"/>
          </w:tcPr>
          <w:p w14:paraId="70DFDC4E"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105</w:t>
            </w:r>
          </w:p>
        </w:tc>
        <w:tc>
          <w:tcPr>
            <w:tcW w:w="597" w:type="dxa"/>
            <w:tcBorders>
              <w:top w:val="nil"/>
              <w:left w:val="single" w:sz="4" w:space="0" w:color="auto"/>
              <w:bottom w:val="single" w:sz="4" w:space="0" w:color="auto"/>
              <w:right w:val="single" w:sz="8" w:space="0" w:color="auto"/>
            </w:tcBorders>
            <w:shd w:val="clear" w:color="auto" w:fill="auto"/>
            <w:noWrap/>
            <w:vAlign w:val="center"/>
            <w:hideMark/>
          </w:tcPr>
          <w:p w14:paraId="57137E91"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803" w:type="dxa"/>
            <w:tcBorders>
              <w:top w:val="nil"/>
              <w:left w:val="nil"/>
              <w:bottom w:val="single" w:sz="4" w:space="0" w:color="auto"/>
              <w:right w:val="single" w:sz="4" w:space="0" w:color="auto"/>
            </w:tcBorders>
            <w:shd w:val="clear" w:color="auto" w:fill="auto"/>
            <w:noWrap/>
            <w:vAlign w:val="center"/>
            <w:hideMark/>
          </w:tcPr>
          <w:p w14:paraId="21EB5F9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4</w:t>
            </w:r>
          </w:p>
        </w:tc>
        <w:tc>
          <w:tcPr>
            <w:tcW w:w="827" w:type="dxa"/>
            <w:tcBorders>
              <w:top w:val="nil"/>
              <w:left w:val="nil"/>
              <w:bottom w:val="single" w:sz="4" w:space="0" w:color="auto"/>
              <w:right w:val="single" w:sz="4" w:space="0" w:color="auto"/>
            </w:tcBorders>
            <w:shd w:val="clear" w:color="auto" w:fill="auto"/>
            <w:noWrap/>
            <w:vAlign w:val="center"/>
            <w:hideMark/>
          </w:tcPr>
          <w:p w14:paraId="5DBFC2D4"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689" w:type="dxa"/>
            <w:tcBorders>
              <w:top w:val="nil"/>
              <w:left w:val="nil"/>
              <w:bottom w:val="single" w:sz="4" w:space="0" w:color="auto"/>
              <w:right w:val="single" w:sz="4" w:space="0" w:color="auto"/>
            </w:tcBorders>
            <w:shd w:val="clear" w:color="auto" w:fill="auto"/>
            <w:noWrap/>
            <w:vAlign w:val="center"/>
            <w:hideMark/>
          </w:tcPr>
          <w:p w14:paraId="20A23315"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2</w:t>
            </w:r>
          </w:p>
        </w:tc>
        <w:tc>
          <w:tcPr>
            <w:tcW w:w="964" w:type="dxa"/>
            <w:tcBorders>
              <w:top w:val="nil"/>
              <w:left w:val="nil"/>
              <w:bottom w:val="single" w:sz="4" w:space="0" w:color="auto"/>
              <w:right w:val="single" w:sz="4" w:space="0" w:color="auto"/>
            </w:tcBorders>
            <w:shd w:val="clear" w:color="auto" w:fill="auto"/>
            <w:noWrap/>
            <w:vAlign w:val="center"/>
            <w:hideMark/>
          </w:tcPr>
          <w:p w14:paraId="098E6DF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single" w:sz="4" w:space="0" w:color="auto"/>
              <w:right w:val="single" w:sz="4" w:space="0" w:color="auto"/>
            </w:tcBorders>
            <w:shd w:val="clear" w:color="auto" w:fill="auto"/>
            <w:noWrap/>
            <w:vAlign w:val="center"/>
            <w:hideMark/>
          </w:tcPr>
          <w:p w14:paraId="381D858E"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single" w:sz="4" w:space="0" w:color="auto"/>
              <w:right w:val="single" w:sz="8" w:space="0" w:color="auto"/>
            </w:tcBorders>
            <w:shd w:val="clear" w:color="auto" w:fill="auto"/>
            <w:noWrap/>
            <w:vAlign w:val="center"/>
            <w:hideMark/>
          </w:tcPr>
          <w:p w14:paraId="5F9976D8"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10</w:t>
            </w:r>
          </w:p>
        </w:tc>
      </w:tr>
      <w:tr w:rsidR="00462006" w:rsidRPr="00C81AE5" w14:paraId="47DF7B49" w14:textId="77777777" w:rsidTr="00573A61">
        <w:trPr>
          <w:trHeight w:val="265"/>
        </w:trPr>
        <w:tc>
          <w:tcPr>
            <w:tcW w:w="542"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19574502" w14:textId="77777777" w:rsidR="00462006" w:rsidRPr="00C81AE5" w:rsidRDefault="00462006" w:rsidP="00573A61">
            <w:pPr>
              <w:widowControl/>
              <w:jc w:val="center"/>
              <w:rPr>
                <w:rFonts w:ascii="Calibri" w:eastAsia="Times New Roman" w:hAnsi="Calibri" w:cs="Calibri"/>
                <w:b/>
                <w:color w:val="FFFFFF" w:themeColor="background1"/>
                <w:lang w:val="es-MX" w:eastAsia="es-MX"/>
              </w:rPr>
            </w:pPr>
            <w:r w:rsidRPr="00C81AE5">
              <w:rPr>
                <w:rFonts w:ascii="Calibri" w:eastAsia="Times New Roman" w:hAnsi="Calibri" w:cs="Calibri"/>
                <w:b/>
                <w:color w:val="FFFFFF" w:themeColor="background1"/>
                <w:lang w:val="es-MX" w:eastAsia="es-MX"/>
              </w:rPr>
              <w:t>16</w:t>
            </w:r>
          </w:p>
        </w:tc>
        <w:tc>
          <w:tcPr>
            <w:tcW w:w="1301" w:type="dxa"/>
            <w:gridSpan w:val="3"/>
            <w:tcBorders>
              <w:top w:val="single" w:sz="4" w:space="0" w:color="auto"/>
              <w:left w:val="single" w:sz="4" w:space="0" w:color="auto"/>
              <w:bottom w:val="single" w:sz="4" w:space="0" w:color="auto"/>
              <w:right w:val="single" w:sz="4" w:space="0" w:color="auto"/>
            </w:tcBorders>
            <w:shd w:val="clear" w:color="auto" w:fill="993366"/>
            <w:vAlign w:val="center"/>
            <w:hideMark/>
          </w:tcPr>
          <w:p w14:paraId="43FF1BB1" w14:textId="77777777" w:rsidR="00462006" w:rsidRPr="00C81AE5" w:rsidRDefault="00462006" w:rsidP="00573A61">
            <w:pPr>
              <w:widowControl/>
              <w:rPr>
                <w:rFonts w:ascii="Calibri" w:eastAsia="Times New Roman" w:hAnsi="Calibri" w:cs="Calibri"/>
                <w:b/>
                <w:color w:val="FFFFFF" w:themeColor="background1"/>
                <w:sz w:val="16"/>
                <w:lang w:val="es-MX" w:eastAsia="es-MX"/>
              </w:rPr>
            </w:pPr>
            <w:r w:rsidRPr="00C81AE5">
              <w:rPr>
                <w:rFonts w:ascii="Calibri" w:eastAsia="Times New Roman" w:hAnsi="Calibri" w:cs="Calibri"/>
                <w:b/>
                <w:color w:val="FFFFFF" w:themeColor="background1"/>
                <w:sz w:val="16"/>
                <w:lang w:val="es-MX" w:eastAsia="es-MX"/>
              </w:rPr>
              <w:t>TENOSIQUE</w:t>
            </w:r>
          </w:p>
        </w:tc>
        <w:tc>
          <w:tcPr>
            <w:tcW w:w="841" w:type="dxa"/>
            <w:tcBorders>
              <w:top w:val="nil"/>
              <w:left w:val="single" w:sz="4" w:space="0" w:color="auto"/>
              <w:bottom w:val="nil"/>
              <w:right w:val="single" w:sz="4" w:space="0" w:color="auto"/>
            </w:tcBorders>
            <w:shd w:val="clear" w:color="auto" w:fill="D9D9D9" w:themeFill="background1" w:themeFillShade="D9"/>
            <w:noWrap/>
            <w:vAlign w:val="center"/>
            <w:hideMark/>
          </w:tcPr>
          <w:p w14:paraId="2CD63775" w14:textId="77777777" w:rsidR="00462006" w:rsidRPr="00C81AE5" w:rsidRDefault="00462006" w:rsidP="00573A61">
            <w:pPr>
              <w:widowControl/>
              <w:jc w:val="center"/>
              <w:rPr>
                <w:rFonts w:ascii="Arial" w:eastAsia="Times New Roman" w:hAnsi="Arial" w:cs="Arial"/>
                <w:lang w:val="es-MX" w:eastAsia="es-MX"/>
              </w:rPr>
            </w:pPr>
            <w:r w:rsidRPr="00C81AE5">
              <w:rPr>
                <w:rFonts w:ascii="Arial" w:eastAsia="Times New Roman" w:hAnsi="Arial" w:cs="Arial"/>
                <w:lang w:val="es-MX" w:eastAsia="es-MX"/>
              </w:rPr>
              <w:t>88</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311A5B65" w14:textId="77777777" w:rsidR="00462006" w:rsidRPr="00C81AE5" w:rsidRDefault="00462006" w:rsidP="00573A61">
            <w:pPr>
              <w:widowControl/>
              <w:jc w:val="center"/>
              <w:rPr>
                <w:rFonts w:ascii="Arial" w:eastAsia="Times New Roman" w:hAnsi="Arial" w:cs="Arial"/>
                <w:b/>
                <w:bCs/>
                <w:lang w:val="es-MX" w:eastAsia="es-MX"/>
              </w:rPr>
            </w:pPr>
            <w:r w:rsidRPr="00C81AE5">
              <w:rPr>
                <w:rFonts w:ascii="Arial" w:eastAsia="Times New Roman" w:hAnsi="Arial" w:cs="Arial"/>
                <w:b/>
                <w:bCs/>
                <w:lang w:val="es-MX" w:eastAsia="es-MX"/>
              </w:rPr>
              <w:t>92</w:t>
            </w:r>
          </w:p>
        </w:tc>
        <w:tc>
          <w:tcPr>
            <w:tcW w:w="837" w:type="dxa"/>
            <w:tcBorders>
              <w:top w:val="single" w:sz="4" w:space="0" w:color="auto"/>
              <w:bottom w:val="single" w:sz="4" w:space="0" w:color="auto"/>
            </w:tcBorders>
            <w:shd w:val="clear" w:color="auto" w:fill="CCCCCC" w:themeFill="text1" w:themeFillTint="33"/>
          </w:tcPr>
          <w:p w14:paraId="5B310E00" w14:textId="77777777" w:rsidR="00462006" w:rsidRPr="008C07C0"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lang w:val="es-MX" w:eastAsia="es-MX"/>
              </w:rPr>
              <w:t>135</w:t>
            </w:r>
          </w:p>
        </w:tc>
        <w:tc>
          <w:tcPr>
            <w:tcW w:w="597" w:type="dxa"/>
            <w:tcBorders>
              <w:top w:val="nil"/>
              <w:left w:val="single" w:sz="4" w:space="0" w:color="auto"/>
              <w:bottom w:val="nil"/>
              <w:right w:val="single" w:sz="8" w:space="0" w:color="auto"/>
            </w:tcBorders>
            <w:shd w:val="clear" w:color="auto" w:fill="D9D9D9" w:themeFill="background1" w:themeFillShade="D9"/>
            <w:noWrap/>
            <w:vAlign w:val="center"/>
            <w:hideMark/>
          </w:tcPr>
          <w:p w14:paraId="03F30DD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3</w:t>
            </w:r>
          </w:p>
        </w:tc>
        <w:tc>
          <w:tcPr>
            <w:tcW w:w="803" w:type="dxa"/>
            <w:tcBorders>
              <w:top w:val="nil"/>
              <w:left w:val="nil"/>
              <w:bottom w:val="nil"/>
              <w:right w:val="single" w:sz="4" w:space="0" w:color="auto"/>
            </w:tcBorders>
            <w:shd w:val="clear" w:color="auto" w:fill="D9D9D9" w:themeFill="background1" w:themeFillShade="D9"/>
            <w:noWrap/>
            <w:vAlign w:val="center"/>
            <w:hideMark/>
          </w:tcPr>
          <w:p w14:paraId="1E65A90D"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6</w:t>
            </w:r>
          </w:p>
        </w:tc>
        <w:tc>
          <w:tcPr>
            <w:tcW w:w="827" w:type="dxa"/>
            <w:tcBorders>
              <w:top w:val="nil"/>
              <w:left w:val="nil"/>
              <w:bottom w:val="nil"/>
              <w:right w:val="single" w:sz="4" w:space="0" w:color="auto"/>
            </w:tcBorders>
            <w:shd w:val="clear" w:color="auto" w:fill="D9D9D9" w:themeFill="background1" w:themeFillShade="D9"/>
            <w:noWrap/>
            <w:vAlign w:val="center"/>
            <w:hideMark/>
          </w:tcPr>
          <w:p w14:paraId="3D130BF3"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3</w:t>
            </w:r>
          </w:p>
        </w:tc>
        <w:tc>
          <w:tcPr>
            <w:tcW w:w="689" w:type="dxa"/>
            <w:tcBorders>
              <w:top w:val="nil"/>
              <w:left w:val="nil"/>
              <w:bottom w:val="nil"/>
              <w:right w:val="single" w:sz="4" w:space="0" w:color="auto"/>
            </w:tcBorders>
            <w:shd w:val="clear" w:color="auto" w:fill="D9D9D9" w:themeFill="background1" w:themeFillShade="D9"/>
            <w:noWrap/>
            <w:vAlign w:val="center"/>
            <w:hideMark/>
          </w:tcPr>
          <w:p w14:paraId="1EBE33E9"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3</w:t>
            </w:r>
          </w:p>
        </w:tc>
        <w:tc>
          <w:tcPr>
            <w:tcW w:w="964" w:type="dxa"/>
            <w:tcBorders>
              <w:top w:val="nil"/>
              <w:left w:val="nil"/>
              <w:bottom w:val="nil"/>
              <w:right w:val="single" w:sz="4" w:space="0" w:color="auto"/>
            </w:tcBorders>
            <w:shd w:val="clear" w:color="auto" w:fill="D9D9D9" w:themeFill="background1" w:themeFillShade="D9"/>
            <w:noWrap/>
            <w:vAlign w:val="center"/>
            <w:hideMark/>
          </w:tcPr>
          <w:p w14:paraId="01DA21D4"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716" w:type="dxa"/>
            <w:tcBorders>
              <w:top w:val="nil"/>
              <w:left w:val="nil"/>
              <w:bottom w:val="nil"/>
              <w:right w:val="single" w:sz="4" w:space="0" w:color="auto"/>
            </w:tcBorders>
            <w:shd w:val="clear" w:color="auto" w:fill="D9D9D9" w:themeFill="background1" w:themeFillShade="D9"/>
            <w:noWrap/>
            <w:vAlign w:val="center"/>
            <w:hideMark/>
          </w:tcPr>
          <w:p w14:paraId="28506DA0"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w:t>
            </w:r>
          </w:p>
        </w:tc>
        <w:tc>
          <w:tcPr>
            <w:tcW w:w="688" w:type="dxa"/>
            <w:tcBorders>
              <w:top w:val="nil"/>
              <w:left w:val="nil"/>
              <w:bottom w:val="nil"/>
              <w:right w:val="single" w:sz="8" w:space="0" w:color="auto"/>
            </w:tcBorders>
            <w:shd w:val="clear" w:color="auto" w:fill="D9D9D9" w:themeFill="background1" w:themeFillShade="D9"/>
            <w:noWrap/>
            <w:vAlign w:val="center"/>
            <w:hideMark/>
          </w:tcPr>
          <w:p w14:paraId="308A6207" w14:textId="77777777" w:rsidR="00462006" w:rsidRPr="00C81AE5" w:rsidRDefault="00462006" w:rsidP="00573A61">
            <w:pPr>
              <w:widowControl/>
              <w:jc w:val="center"/>
              <w:rPr>
                <w:rFonts w:ascii="Arial" w:eastAsia="Times New Roman" w:hAnsi="Arial" w:cs="Arial"/>
                <w:color w:val="000000"/>
                <w:lang w:val="es-MX" w:eastAsia="es-MX"/>
              </w:rPr>
            </w:pPr>
            <w:r w:rsidRPr="00C81AE5">
              <w:rPr>
                <w:rFonts w:ascii="Arial" w:eastAsia="Times New Roman" w:hAnsi="Arial" w:cs="Arial"/>
                <w:color w:val="000000"/>
                <w:lang w:val="es-MX" w:eastAsia="es-MX"/>
              </w:rPr>
              <w:t>14</w:t>
            </w:r>
          </w:p>
        </w:tc>
      </w:tr>
      <w:tr w:rsidR="00462006" w:rsidRPr="00C81AE5" w14:paraId="5312E5F8" w14:textId="77777777" w:rsidTr="00573A61">
        <w:trPr>
          <w:trHeight w:val="350"/>
        </w:trPr>
        <w:tc>
          <w:tcPr>
            <w:tcW w:w="542" w:type="dxa"/>
            <w:tcBorders>
              <w:top w:val="single" w:sz="4" w:space="0" w:color="auto"/>
              <w:left w:val="nil"/>
              <w:bottom w:val="nil"/>
              <w:right w:val="nil"/>
            </w:tcBorders>
            <w:shd w:val="clear" w:color="auto" w:fill="auto"/>
            <w:noWrap/>
            <w:vAlign w:val="bottom"/>
            <w:hideMark/>
          </w:tcPr>
          <w:p w14:paraId="63898A11" w14:textId="77777777" w:rsidR="00462006" w:rsidRPr="00C81AE5" w:rsidRDefault="00462006" w:rsidP="00573A61">
            <w:pPr>
              <w:widowControl/>
              <w:jc w:val="center"/>
              <w:rPr>
                <w:rFonts w:ascii="Calibri" w:eastAsia="Times New Roman" w:hAnsi="Calibri" w:cs="Calibri"/>
                <w:color w:val="000000"/>
                <w:lang w:val="es-MX" w:eastAsia="es-MX"/>
              </w:rPr>
            </w:pPr>
          </w:p>
        </w:tc>
        <w:tc>
          <w:tcPr>
            <w:tcW w:w="1301" w:type="dxa"/>
            <w:gridSpan w:val="3"/>
            <w:tcBorders>
              <w:top w:val="single" w:sz="4" w:space="0" w:color="auto"/>
              <w:left w:val="single" w:sz="8" w:space="0" w:color="auto"/>
              <w:bottom w:val="single" w:sz="8" w:space="0" w:color="auto"/>
              <w:right w:val="single" w:sz="8" w:space="0" w:color="auto"/>
            </w:tcBorders>
            <w:shd w:val="clear" w:color="000000" w:fill="993366"/>
            <w:noWrap/>
            <w:vAlign w:val="center"/>
            <w:hideMark/>
          </w:tcPr>
          <w:p w14:paraId="2E829341" w14:textId="77777777" w:rsidR="00462006" w:rsidRPr="00C81AE5" w:rsidRDefault="00462006" w:rsidP="00573A61">
            <w:pPr>
              <w:widowControl/>
              <w:jc w:val="center"/>
              <w:rPr>
                <w:rFonts w:ascii="Calibri" w:eastAsia="Times New Roman" w:hAnsi="Calibri" w:cs="Calibri"/>
                <w:b/>
                <w:bCs/>
                <w:color w:val="F2F2F2"/>
                <w:sz w:val="32"/>
                <w:szCs w:val="32"/>
                <w:lang w:val="es-MX" w:eastAsia="es-MX"/>
              </w:rPr>
            </w:pPr>
            <w:r w:rsidRPr="00C81AE5">
              <w:rPr>
                <w:rFonts w:ascii="Calibri" w:eastAsia="Times New Roman" w:hAnsi="Calibri" w:cs="Calibri"/>
                <w:b/>
                <w:bCs/>
                <w:color w:val="F2F2F2"/>
                <w:sz w:val="32"/>
                <w:szCs w:val="32"/>
                <w:lang w:val="es-MX" w:eastAsia="es-MX"/>
              </w:rPr>
              <w:t>TOTAL</w:t>
            </w:r>
          </w:p>
        </w:tc>
        <w:tc>
          <w:tcPr>
            <w:tcW w:w="841" w:type="dxa"/>
            <w:tcBorders>
              <w:top w:val="single" w:sz="8" w:space="0" w:color="auto"/>
              <w:left w:val="single" w:sz="8" w:space="0" w:color="auto"/>
              <w:bottom w:val="single" w:sz="8" w:space="0" w:color="auto"/>
              <w:right w:val="single" w:sz="4" w:space="0" w:color="auto"/>
            </w:tcBorders>
            <w:shd w:val="clear" w:color="000000" w:fill="993366"/>
            <w:noWrap/>
            <w:vAlign w:val="center"/>
            <w:hideMark/>
          </w:tcPr>
          <w:p w14:paraId="6257FFB9" w14:textId="77777777" w:rsidR="00462006" w:rsidRPr="00D503D6" w:rsidRDefault="00462006" w:rsidP="00573A61">
            <w:pPr>
              <w:widowControl/>
              <w:jc w:val="center"/>
              <w:rPr>
                <w:rFonts w:ascii="Arial" w:eastAsia="Times New Roman" w:hAnsi="Arial" w:cs="Arial"/>
                <w:b/>
                <w:bCs/>
                <w:color w:val="F2F2F2"/>
                <w:sz w:val="28"/>
                <w:szCs w:val="32"/>
                <w:lang w:val="es-MX" w:eastAsia="es-MX"/>
              </w:rPr>
            </w:pPr>
            <w:r w:rsidRPr="00D503D6">
              <w:rPr>
                <w:rFonts w:ascii="Arial" w:eastAsia="Times New Roman" w:hAnsi="Arial" w:cs="Arial"/>
                <w:b/>
                <w:bCs/>
                <w:color w:val="F2F2F2"/>
                <w:sz w:val="28"/>
                <w:szCs w:val="32"/>
                <w:lang w:val="es-MX" w:eastAsia="es-MX"/>
              </w:rPr>
              <w:t>1,183</w:t>
            </w:r>
          </w:p>
        </w:tc>
        <w:tc>
          <w:tcPr>
            <w:tcW w:w="915" w:type="dxa"/>
            <w:tcBorders>
              <w:top w:val="single" w:sz="4" w:space="0" w:color="auto"/>
              <w:left w:val="single" w:sz="4" w:space="0" w:color="auto"/>
              <w:bottom w:val="single" w:sz="4" w:space="0" w:color="auto"/>
              <w:right w:val="single" w:sz="4" w:space="0" w:color="auto"/>
            </w:tcBorders>
            <w:shd w:val="clear" w:color="000000" w:fill="993366"/>
            <w:noWrap/>
            <w:vAlign w:val="center"/>
            <w:hideMark/>
          </w:tcPr>
          <w:p w14:paraId="64FA579D" w14:textId="77777777" w:rsidR="00462006" w:rsidRPr="00D503D6" w:rsidRDefault="00462006" w:rsidP="00573A61">
            <w:pPr>
              <w:widowControl/>
              <w:jc w:val="center"/>
              <w:rPr>
                <w:rFonts w:ascii="Arial" w:eastAsia="Times New Roman" w:hAnsi="Arial" w:cs="Arial"/>
                <w:b/>
                <w:bCs/>
                <w:color w:val="F2F2F2"/>
                <w:sz w:val="28"/>
                <w:szCs w:val="32"/>
                <w:lang w:val="es-MX" w:eastAsia="es-MX"/>
              </w:rPr>
            </w:pPr>
            <w:r>
              <w:rPr>
                <w:rFonts w:ascii="Arial" w:eastAsia="Times New Roman" w:hAnsi="Arial" w:cs="Arial"/>
                <w:b/>
                <w:bCs/>
                <w:color w:val="F2F2F2"/>
                <w:sz w:val="28"/>
                <w:szCs w:val="32"/>
                <w:lang w:val="es-MX" w:eastAsia="es-MX"/>
              </w:rPr>
              <w:t>1,411</w:t>
            </w:r>
          </w:p>
        </w:tc>
        <w:tc>
          <w:tcPr>
            <w:tcW w:w="837" w:type="dxa"/>
            <w:tcBorders>
              <w:top w:val="single" w:sz="4" w:space="0" w:color="auto"/>
              <w:bottom w:val="single" w:sz="4" w:space="0" w:color="auto"/>
            </w:tcBorders>
            <w:shd w:val="clear" w:color="auto" w:fill="993366"/>
            <w:vAlign w:val="center"/>
          </w:tcPr>
          <w:p w14:paraId="73000217" w14:textId="77777777" w:rsidR="00462006" w:rsidRPr="009E393D" w:rsidRDefault="00462006" w:rsidP="00573A61">
            <w:pPr>
              <w:widowControl/>
              <w:jc w:val="center"/>
              <w:rPr>
                <w:rFonts w:ascii="Arial" w:eastAsia="Times New Roman" w:hAnsi="Arial" w:cs="Arial"/>
                <w:b/>
                <w:bCs/>
                <w:lang w:val="es-MX" w:eastAsia="es-MX"/>
              </w:rPr>
            </w:pPr>
            <w:r w:rsidRPr="009E393D">
              <w:rPr>
                <w:rFonts w:ascii="Arial" w:eastAsia="Times New Roman" w:hAnsi="Arial" w:cs="Arial"/>
                <w:b/>
                <w:bCs/>
                <w:color w:val="FFFFFF" w:themeColor="background1"/>
                <w:sz w:val="28"/>
                <w:lang w:val="es-MX" w:eastAsia="es-MX"/>
              </w:rPr>
              <w:t>2,482</w:t>
            </w:r>
          </w:p>
        </w:tc>
        <w:tc>
          <w:tcPr>
            <w:tcW w:w="597" w:type="dxa"/>
            <w:tcBorders>
              <w:top w:val="single" w:sz="8" w:space="0" w:color="auto"/>
              <w:left w:val="single" w:sz="4" w:space="0" w:color="auto"/>
              <w:bottom w:val="single" w:sz="8" w:space="0" w:color="auto"/>
              <w:right w:val="single" w:sz="8" w:space="0" w:color="auto"/>
            </w:tcBorders>
            <w:shd w:val="clear" w:color="000000" w:fill="993366"/>
            <w:noWrap/>
            <w:vAlign w:val="center"/>
            <w:hideMark/>
          </w:tcPr>
          <w:p w14:paraId="625D2750" w14:textId="77777777" w:rsidR="00462006" w:rsidRPr="00D503D6" w:rsidRDefault="00462006" w:rsidP="00573A61">
            <w:pPr>
              <w:widowControl/>
              <w:jc w:val="center"/>
              <w:rPr>
                <w:rFonts w:ascii="Arial" w:eastAsia="Times New Roman" w:hAnsi="Arial" w:cs="Arial"/>
                <w:b/>
                <w:bCs/>
                <w:color w:val="F2F2F2"/>
                <w:sz w:val="28"/>
                <w:szCs w:val="32"/>
                <w:lang w:val="es-MX" w:eastAsia="es-MX"/>
              </w:rPr>
            </w:pPr>
            <w:r w:rsidRPr="00D503D6">
              <w:rPr>
                <w:rFonts w:ascii="Arial" w:eastAsia="Times New Roman" w:hAnsi="Arial" w:cs="Arial"/>
                <w:b/>
                <w:bCs/>
                <w:color w:val="F2F2F2"/>
                <w:sz w:val="28"/>
                <w:szCs w:val="32"/>
                <w:lang w:val="es-MX" w:eastAsia="es-MX"/>
              </w:rPr>
              <w:t>44</w:t>
            </w:r>
          </w:p>
        </w:tc>
        <w:tc>
          <w:tcPr>
            <w:tcW w:w="803" w:type="dxa"/>
            <w:tcBorders>
              <w:top w:val="single" w:sz="8" w:space="0" w:color="auto"/>
              <w:left w:val="nil"/>
              <w:bottom w:val="single" w:sz="8" w:space="0" w:color="auto"/>
              <w:right w:val="single" w:sz="8" w:space="0" w:color="auto"/>
            </w:tcBorders>
            <w:shd w:val="clear" w:color="000000" w:fill="993366"/>
            <w:noWrap/>
            <w:vAlign w:val="center"/>
            <w:hideMark/>
          </w:tcPr>
          <w:p w14:paraId="2ABA04C0" w14:textId="77777777" w:rsidR="00462006" w:rsidRPr="00D503D6" w:rsidRDefault="00462006" w:rsidP="00573A61">
            <w:pPr>
              <w:widowControl/>
              <w:jc w:val="center"/>
              <w:rPr>
                <w:rFonts w:ascii="Arial" w:eastAsia="Times New Roman" w:hAnsi="Arial" w:cs="Arial"/>
                <w:b/>
                <w:bCs/>
                <w:color w:val="F2F2F2"/>
                <w:sz w:val="28"/>
                <w:szCs w:val="32"/>
                <w:lang w:val="es-MX" w:eastAsia="es-MX"/>
              </w:rPr>
            </w:pPr>
            <w:r w:rsidRPr="00D503D6">
              <w:rPr>
                <w:rFonts w:ascii="Arial" w:eastAsia="Times New Roman" w:hAnsi="Arial" w:cs="Arial"/>
                <w:b/>
                <w:bCs/>
                <w:color w:val="F2F2F2"/>
                <w:sz w:val="28"/>
                <w:szCs w:val="32"/>
                <w:lang w:val="es-MX" w:eastAsia="es-MX"/>
              </w:rPr>
              <w:t>88</w:t>
            </w:r>
          </w:p>
        </w:tc>
        <w:tc>
          <w:tcPr>
            <w:tcW w:w="827" w:type="dxa"/>
            <w:tcBorders>
              <w:top w:val="single" w:sz="8" w:space="0" w:color="auto"/>
              <w:left w:val="nil"/>
              <w:bottom w:val="single" w:sz="8" w:space="0" w:color="auto"/>
              <w:right w:val="single" w:sz="8" w:space="0" w:color="auto"/>
            </w:tcBorders>
            <w:shd w:val="clear" w:color="000000" w:fill="993366"/>
            <w:noWrap/>
            <w:vAlign w:val="center"/>
            <w:hideMark/>
          </w:tcPr>
          <w:p w14:paraId="3D5507AD" w14:textId="77777777" w:rsidR="00462006" w:rsidRPr="00D503D6" w:rsidRDefault="00462006" w:rsidP="00573A61">
            <w:pPr>
              <w:widowControl/>
              <w:jc w:val="center"/>
              <w:rPr>
                <w:rFonts w:ascii="Arial" w:eastAsia="Times New Roman" w:hAnsi="Arial" w:cs="Arial"/>
                <w:b/>
                <w:bCs/>
                <w:color w:val="F2F2F2"/>
                <w:sz w:val="28"/>
                <w:szCs w:val="32"/>
                <w:lang w:val="es-MX" w:eastAsia="es-MX"/>
              </w:rPr>
            </w:pPr>
            <w:r w:rsidRPr="00D503D6">
              <w:rPr>
                <w:rFonts w:ascii="Arial" w:eastAsia="Times New Roman" w:hAnsi="Arial" w:cs="Arial"/>
                <w:b/>
                <w:bCs/>
                <w:color w:val="F2F2F2"/>
                <w:sz w:val="28"/>
                <w:szCs w:val="32"/>
                <w:lang w:val="es-MX" w:eastAsia="es-MX"/>
              </w:rPr>
              <w:t>44</w:t>
            </w:r>
          </w:p>
        </w:tc>
        <w:tc>
          <w:tcPr>
            <w:tcW w:w="689" w:type="dxa"/>
            <w:tcBorders>
              <w:top w:val="single" w:sz="8" w:space="0" w:color="auto"/>
              <w:left w:val="nil"/>
              <w:bottom w:val="single" w:sz="8" w:space="0" w:color="auto"/>
              <w:right w:val="single" w:sz="8" w:space="0" w:color="auto"/>
            </w:tcBorders>
            <w:shd w:val="clear" w:color="000000" w:fill="993366"/>
            <w:noWrap/>
            <w:vAlign w:val="center"/>
            <w:hideMark/>
          </w:tcPr>
          <w:p w14:paraId="02144E18" w14:textId="77777777" w:rsidR="00462006" w:rsidRPr="00D503D6" w:rsidRDefault="00462006" w:rsidP="00573A61">
            <w:pPr>
              <w:widowControl/>
              <w:jc w:val="center"/>
              <w:rPr>
                <w:rFonts w:ascii="Arial" w:eastAsia="Times New Roman" w:hAnsi="Arial" w:cs="Arial"/>
                <w:b/>
                <w:bCs/>
                <w:color w:val="F2F2F2"/>
                <w:sz w:val="28"/>
                <w:szCs w:val="32"/>
                <w:lang w:val="es-MX" w:eastAsia="es-MX"/>
              </w:rPr>
            </w:pPr>
            <w:r w:rsidRPr="00D503D6">
              <w:rPr>
                <w:rFonts w:ascii="Arial" w:eastAsia="Times New Roman" w:hAnsi="Arial" w:cs="Arial"/>
                <w:b/>
                <w:bCs/>
                <w:color w:val="F2F2F2"/>
                <w:sz w:val="28"/>
                <w:szCs w:val="32"/>
                <w:lang w:val="es-MX" w:eastAsia="es-MX"/>
              </w:rPr>
              <w:t>44</w:t>
            </w:r>
          </w:p>
        </w:tc>
        <w:tc>
          <w:tcPr>
            <w:tcW w:w="964" w:type="dxa"/>
            <w:tcBorders>
              <w:top w:val="single" w:sz="8" w:space="0" w:color="auto"/>
              <w:left w:val="nil"/>
              <w:bottom w:val="single" w:sz="8" w:space="0" w:color="auto"/>
              <w:right w:val="single" w:sz="8" w:space="0" w:color="auto"/>
            </w:tcBorders>
            <w:shd w:val="clear" w:color="000000" w:fill="993366"/>
            <w:noWrap/>
            <w:vAlign w:val="center"/>
            <w:hideMark/>
          </w:tcPr>
          <w:p w14:paraId="6004A4D1" w14:textId="77777777" w:rsidR="00462006" w:rsidRPr="00D503D6" w:rsidRDefault="00462006" w:rsidP="00573A61">
            <w:pPr>
              <w:widowControl/>
              <w:ind w:right="178"/>
              <w:jc w:val="center"/>
              <w:rPr>
                <w:rFonts w:ascii="Arial" w:eastAsia="Times New Roman" w:hAnsi="Arial" w:cs="Arial"/>
                <w:b/>
                <w:bCs/>
                <w:color w:val="F2F2F2"/>
                <w:sz w:val="28"/>
                <w:szCs w:val="32"/>
                <w:lang w:val="es-MX" w:eastAsia="es-MX"/>
              </w:rPr>
            </w:pPr>
            <w:r w:rsidRPr="00D503D6">
              <w:rPr>
                <w:rFonts w:ascii="Arial" w:eastAsia="Times New Roman" w:hAnsi="Arial" w:cs="Arial"/>
                <w:b/>
                <w:bCs/>
                <w:color w:val="F2F2F2"/>
                <w:sz w:val="28"/>
                <w:szCs w:val="32"/>
                <w:lang w:val="es-MX" w:eastAsia="es-MX"/>
              </w:rPr>
              <w:t>16</w:t>
            </w:r>
          </w:p>
        </w:tc>
        <w:tc>
          <w:tcPr>
            <w:tcW w:w="716" w:type="dxa"/>
            <w:tcBorders>
              <w:top w:val="single" w:sz="8" w:space="0" w:color="auto"/>
              <w:left w:val="nil"/>
              <w:bottom w:val="single" w:sz="8" w:space="0" w:color="auto"/>
              <w:right w:val="single" w:sz="8" w:space="0" w:color="auto"/>
            </w:tcBorders>
            <w:shd w:val="clear" w:color="000000" w:fill="993366"/>
            <w:noWrap/>
            <w:vAlign w:val="center"/>
            <w:hideMark/>
          </w:tcPr>
          <w:p w14:paraId="2D33C550" w14:textId="77777777" w:rsidR="00462006" w:rsidRPr="00D503D6" w:rsidRDefault="00462006" w:rsidP="00573A61">
            <w:pPr>
              <w:widowControl/>
              <w:jc w:val="center"/>
              <w:rPr>
                <w:rFonts w:ascii="Arial" w:eastAsia="Times New Roman" w:hAnsi="Arial" w:cs="Arial"/>
                <w:b/>
                <w:bCs/>
                <w:color w:val="F2F2F2"/>
                <w:sz w:val="28"/>
                <w:szCs w:val="32"/>
                <w:lang w:val="es-MX" w:eastAsia="es-MX"/>
              </w:rPr>
            </w:pPr>
            <w:r w:rsidRPr="00D503D6">
              <w:rPr>
                <w:rFonts w:ascii="Arial" w:eastAsia="Times New Roman" w:hAnsi="Arial" w:cs="Arial"/>
                <w:b/>
                <w:bCs/>
                <w:color w:val="F2F2F2"/>
                <w:sz w:val="28"/>
                <w:szCs w:val="32"/>
                <w:lang w:val="es-MX" w:eastAsia="es-MX"/>
              </w:rPr>
              <w:t>16</w:t>
            </w:r>
          </w:p>
        </w:tc>
        <w:tc>
          <w:tcPr>
            <w:tcW w:w="688" w:type="dxa"/>
            <w:tcBorders>
              <w:top w:val="single" w:sz="8" w:space="0" w:color="auto"/>
              <w:left w:val="nil"/>
              <w:bottom w:val="single" w:sz="8" w:space="0" w:color="auto"/>
              <w:right w:val="single" w:sz="8" w:space="0" w:color="auto"/>
            </w:tcBorders>
            <w:shd w:val="clear" w:color="000000" w:fill="993366"/>
            <w:noWrap/>
            <w:vAlign w:val="center"/>
            <w:hideMark/>
          </w:tcPr>
          <w:p w14:paraId="3625614F" w14:textId="77777777" w:rsidR="00462006" w:rsidRPr="00D503D6" w:rsidRDefault="00462006" w:rsidP="00573A61">
            <w:pPr>
              <w:widowControl/>
              <w:jc w:val="center"/>
              <w:rPr>
                <w:rFonts w:ascii="Arial" w:eastAsia="Times New Roman" w:hAnsi="Arial" w:cs="Arial"/>
                <w:b/>
                <w:bCs/>
                <w:color w:val="F2F2F2"/>
                <w:sz w:val="28"/>
                <w:szCs w:val="32"/>
                <w:lang w:val="es-MX" w:eastAsia="es-MX"/>
              </w:rPr>
            </w:pPr>
            <w:r w:rsidRPr="00D503D6">
              <w:rPr>
                <w:rFonts w:ascii="Arial" w:eastAsia="Times New Roman" w:hAnsi="Arial" w:cs="Arial"/>
                <w:b/>
                <w:bCs/>
                <w:color w:val="F2F2F2"/>
                <w:sz w:val="28"/>
                <w:szCs w:val="32"/>
                <w:lang w:val="es-MX" w:eastAsia="es-MX"/>
              </w:rPr>
              <w:t>208</w:t>
            </w:r>
          </w:p>
        </w:tc>
      </w:tr>
    </w:tbl>
    <w:p w14:paraId="170D45DF" w14:textId="77777777" w:rsidR="00462006" w:rsidRPr="00C81AE5" w:rsidRDefault="00462006" w:rsidP="00462006">
      <w:pPr>
        <w:tabs>
          <w:tab w:val="left" w:pos="1380"/>
        </w:tabs>
        <w:rPr>
          <w:lang w:val="es-MX"/>
        </w:rPr>
      </w:pPr>
      <w:r w:rsidRPr="00C81AE5">
        <w:rPr>
          <w:lang w:val="es-MX"/>
        </w:rPr>
        <w:fldChar w:fldCharType="begin"/>
      </w:r>
      <w:r w:rsidRPr="00C81AE5">
        <w:rPr>
          <w:lang w:val="es-MX"/>
        </w:rPr>
        <w:instrText xml:space="preserve"> LINK Excel.Sheet.12 "C:\\Users\\justo.canche\\Desktop\\abril 2025\\para llegada de paquetes\\anexo 28 marzo 25.xlsx" "Anexo 14!F1C2:F27C16" \a \f 4 \h  \* MERGEFORMAT </w:instrText>
      </w:r>
      <w:r w:rsidRPr="00C81AE5">
        <w:rPr>
          <w:lang w:val="es-MX"/>
        </w:rPr>
        <w:fldChar w:fldCharType="separate"/>
      </w:r>
    </w:p>
    <w:p w14:paraId="733E2944" w14:textId="77777777" w:rsidR="00462006" w:rsidRPr="007F7EA7" w:rsidRDefault="00462006" w:rsidP="00462006">
      <w:pPr>
        <w:tabs>
          <w:tab w:val="left" w:pos="1380"/>
        </w:tabs>
        <w:ind w:right="-425"/>
        <w:jc w:val="center"/>
        <w:rPr>
          <w:rFonts w:ascii="Arial" w:eastAsia="Arial" w:hAnsi="Arial"/>
          <w:sz w:val="20"/>
          <w:szCs w:val="24"/>
          <w:lang w:val="es-MX"/>
        </w:rPr>
      </w:pPr>
      <w:r w:rsidRPr="00C81AE5">
        <w:rPr>
          <w:rFonts w:ascii="Arial" w:eastAsia="Arial" w:hAnsi="Arial"/>
          <w:sz w:val="24"/>
          <w:szCs w:val="24"/>
          <w:lang w:val="es-MX"/>
        </w:rPr>
        <w:fldChar w:fldCharType="end"/>
      </w:r>
      <w:r w:rsidRPr="007872EB">
        <w:rPr>
          <w:rFonts w:ascii="Arial" w:eastAsia="Arial" w:hAnsi="Arial"/>
          <w:szCs w:val="24"/>
          <w:lang w:val="es-MX"/>
        </w:rPr>
        <w:t xml:space="preserve">*FUENTE= </w:t>
      </w:r>
      <w:r w:rsidRPr="007F7EA7">
        <w:rPr>
          <w:rFonts w:ascii="Arial" w:eastAsia="Arial" w:hAnsi="Arial"/>
          <w:sz w:val="20"/>
          <w:szCs w:val="24"/>
          <w:lang w:val="es-MX"/>
        </w:rPr>
        <w:t>Listado de ubicación de casillas definitivo corte de padrón y lista nominal 11 de abril.</w:t>
      </w:r>
    </w:p>
    <w:p w14:paraId="32C20AD1" w14:textId="77777777" w:rsidR="00462006" w:rsidRPr="00C81AE5" w:rsidRDefault="00462006" w:rsidP="00462006">
      <w:pPr>
        <w:tabs>
          <w:tab w:val="left" w:pos="1380"/>
        </w:tabs>
        <w:rPr>
          <w:rFonts w:ascii="Arial" w:eastAsia="Arial" w:hAnsi="Arial"/>
          <w:sz w:val="24"/>
          <w:szCs w:val="24"/>
          <w:lang w:val="es-MX"/>
        </w:rPr>
      </w:pPr>
    </w:p>
    <w:p w14:paraId="5925CA2B" w14:textId="77777777" w:rsidR="00462006" w:rsidRPr="00C81AE5" w:rsidRDefault="00462006" w:rsidP="00462006">
      <w:pPr>
        <w:tabs>
          <w:tab w:val="left" w:pos="1380"/>
        </w:tabs>
        <w:rPr>
          <w:rFonts w:ascii="Arial" w:eastAsia="Arial" w:hAnsi="Arial"/>
          <w:sz w:val="24"/>
          <w:szCs w:val="24"/>
          <w:lang w:val="es-MX"/>
        </w:rPr>
      </w:pPr>
    </w:p>
    <w:p w14:paraId="19C9B016" w14:textId="77777777" w:rsidR="00462006" w:rsidRPr="00C81AE5" w:rsidRDefault="00462006" w:rsidP="00462006">
      <w:pPr>
        <w:tabs>
          <w:tab w:val="left" w:pos="1380"/>
        </w:tabs>
        <w:rPr>
          <w:rFonts w:ascii="Arial" w:eastAsia="Arial" w:hAnsi="Arial"/>
          <w:sz w:val="24"/>
          <w:szCs w:val="24"/>
          <w:lang w:val="es-MX"/>
        </w:rPr>
      </w:pPr>
    </w:p>
    <w:p w14:paraId="6974F503" w14:textId="77777777" w:rsidR="00462006" w:rsidRPr="00C81AE5" w:rsidRDefault="00462006" w:rsidP="00462006">
      <w:pPr>
        <w:tabs>
          <w:tab w:val="left" w:pos="1380"/>
        </w:tabs>
        <w:rPr>
          <w:rFonts w:ascii="Arial" w:eastAsia="Arial" w:hAnsi="Arial"/>
          <w:sz w:val="24"/>
          <w:szCs w:val="24"/>
          <w:lang w:val="es-MX"/>
        </w:rPr>
      </w:pPr>
    </w:p>
    <w:p w14:paraId="46E856B2" w14:textId="77777777" w:rsidR="00462006" w:rsidRPr="00C81AE5" w:rsidRDefault="00462006" w:rsidP="00462006">
      <w:pPr>
        <w:tabs>
          <w:tab w:val="left" w:pos="1380"/>
        </w:tabs>
        <w:rPr>
          <w:rFonts w:ascii="Arial" w:eastAsia="Arial" w:hAnsi="Arial"/>
          <w:sz w:val="24"/>
          <w:szCs w:val="24"/>
          <w:lang w:val="es-MX"/>
        </w:rPr>
      </w:pPr>
    </w:p>
    <w:p w14:paraId="5A52C600" w14:textId="77777777" w:rsidR="00462006" w:rsidRPr="00C81AE5" w:rsidRDefault="00462006" w:rsidP="00462006">
      <w:pPr>
        <w:tabs>
          <w:tab w:val="left" w:pos="1380"/>
        </w:tabs>
        <w:rPr>
          <w:rFonts w:ascii="Arial" w:eastAsia="Arial" w:hAnsi="Arial"/>
          <w:sz w:val="24"/>
          <w:szCs w:val="24"/>
          <w:lang w:val="es-MX"/>
        </w:rPr>
      </w:pPr>
    </w:p>
    <w:p w14:paraId="3482D7F3" w14:textId="77777777" w:rsidR="00462006" w:rsidRPr="00C81AE5" w:rsidRDefault="00462006" w:rsidP="00462006">
      <w:pPr>
        <w:tabs>
          <w:tab w:val="left" w:pos="1380"/>
        </w:tabs>
        <w:rPr>
          <w:rFonts w:ascii="Arial" w:eastAsia="Arial" w:hAnsi="Arial"/>
          <w:sz w:val="24"/>
          <w:szCs w:val="24"/>
          <w:lang w:val="es-MX"/>
        </w:rPr>
      </w:pPr>
    </w:p>
    <w:p w14:paraId="1AA358FA" w14:textId="77777777" w:rsidR="00462006" w:rsidRPr="00C81AE5" w:rsidRDefault="00462006" w:rsidP="00462006">
      <w:pPr>
        <w:tabs>
          <w:tab w:val="left" w:pos="1380"/>
        </w:tabs>
        <w:rPr>
          <w:rFonts w:ascii="Arial" w:eastAsia="Arial" w:hAnsi="Arial"/>
          <w:sz w:val="24"/>
          <w:szCs w:val="24"/>
          <w:lang w:val="es-MX"/>
        </w:rPr>
      </w:pPr>
    </w:p>
    <w:p w14:paraId="07991E2E" w14:textId="52052A97" w:rsidR="00462006" w:rsidRDefault="00462006" w:rsidP="00462006">
      <w:pPr>
        <w:tabs>
          <w:tab w:val="left" w:pos="1380"/>
        </w:tabs>
        <w:rPr>
          <w:rFonts w:ascii="Arial" w:eastAsia="Arial" w:hAnsi="Arial"/>
          <w:sz w:val="24"/>
          <w:szCs w:val="24"/>
          <w:lang w:val="es-MX"/>
        </w:rPr>
      </w:pPr>
    </w:p>
    <w:p w14:paraId="2B3FB7D3" w14:textId="467BF2BE" w:rsidR="00975DB7" w:rsidRDefault="00975DB7" w:rsidP="00462006">
      <w:pPr>
        <w:tabs>
          <w:tab w:val="left" w:pos="1380"/>
        </w:tabs>
        <w:rPr>
          <w:rFonts w:ascii="Arial" w:eastAsia="Arial" w:hAnsi="Arial"/>
          <w:sz w:val="24"/>
          <w:szCs w:val="24"/>
          <w:lang w:val="es-MX"/>
        </w:rPr>
      </w:pPr>
    </w:p>
    <w:p w14:paraId="1C1C3BBE" w14:textId="77777777" w:rsidR="00975DB7" w:rsidRPr="00C81AE5" w:rsidRDefault="00975DB7" w:rsidP="00462006">
      <w:pPr>
        <w:tabs>
          <w:tab w:val="left" w:pos="1380"/>
        </w:tabs>
        <w:rPr>
          <w:rFonts w:ascii="Arial" w:eastAsia="Arial" w:hAnsi="Arial"/>
          <w:sz w:val="24"/>
          <w:szCs w:val="24"/>
          <w:lang w:val="es-MX"/>
        </w:rPr>
      </w:pPr>
    </w:p>
    <w:p w14:paraId="18277666" w14:textId="77777777" w:rsidR="00462006" w:rsidRPr="00C81AE5" w:rsidRDefault="00462006" w:rsidP="00462006">
      <w:pPr>
        <w:tabs>
          <w:tab w:val="left" w:pos="1380"/>
        </w:tabs>
        <w:rPr>
          <w:rFonts w:ascii="Arial" w:eastAsia="Arial" w:hAnsi="Arial"/>
          <w:sz w:val="24"/>
          <w:szCs w:val="24"/>
          <w:lang w:val="es-MX"/>
        </w:rPr>
      </w:pPr>
    </w:p>
    <w:p w14:paraId="3CF5D68F" w14:textId="77777777" w:rsidR="00462006" w:rsidRPr="00C81AE5" w:rsidRDefault="00462006" w:rsidP="00462006">
      <w:pPr>
        <w:pStyle w:val="Ttulo1"/>
        <w:rPr>
          <w:rFonts w:eastAsia="Arial"/>
          <w:b/>
          <w:lang w:val="es-MX"/>
        </w:rPr>
      </w:pPr>
      <w:bookmarkStart w:id="19" w:name="_Toc198044976"/>
      <w:r w:rsidRPr="00C81AE5">
        <w:rPr>
          <w:rFonts w:eastAsia="Arial"/>
          <w:b/>
          <w:lang w:val="es-MX"/>
        </w:rPr>
        <w:lastRenderedPageBreak/>
        <w:t>Tiempo estimado de funcionamiento de las Mesas Receptoras</w:t>
      </w:r>
      <w:bookmarkEnd w:id="19"/>
    </w:p>
    <w:p w14:paraId="3E350BEF" w14:textId="77777777" w:rsidR="00462006" w:rsidRPr="00C81AE5" w:rsidRDefault="00462006" w:rsidP="00462006">
      <w:pPr>
        <w:rPr>
          <w:lang w:val="es-MX"/>
        </w:rPr>
      </w:pPr>
    </w:p>
    <w:tbl>
      <w:tblPr>
        <w:tblStyle w:val="Tabladecuadrcula5oscura"/>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0"/>
        <w:gridCol w:w="1288"/>
        <w:gridCol w:w="1593"/>
        <w:gridCol w:w="1361"/>
        <w:gridCol w:w="1959"/>
      </w:tblGrid>
      <w:tr w:rsidR="00462006" w:rsidRPr="00C81AE5" w14:paraId="1B1860AC" w14:textId="77777777" w:rsidTr="00573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top w:val="none" w:sz="0" w:space="0" w:color="auto"/>
              <w:left w:val="none" w:sz="0" w:space="0" w:color="auto"/>
              <w:bottom w:val="single" w:sz="4" w:space="0" w:color="auto"/>
              <w:right w:val="none" w:sz="0" w:space="0" w:color="auto"/>
            </w:tcBorders>
            <w:shd w:val="clear" w:color="auto" w:fill="993366"/>
            <w:vAlign w:val="center"/>
          </w:tcPr>
          <w:p w14:paraId="14179D74" w14:textId="77777777" w:rsidR="00462006" w:rsidRPr="00C81AE5" w:rsidRDefault="00462006" w:rsidP="00573A61">
            <w:pPr>
              <w:jc w:val="center"/>
              <w:rPr>
                <w:rFonts w:cstheme="minorHAnsi"/>
                <w:sz w:val="20"/>
                <w:szCs w:val="16"/>
                <w:lang w:val="es-MX"/>
              </w:rPr>
            </w:pPr>
            <w:r w:rsidRPr="00C81AE5">
              <w:rPr>
                <w:rFonts w:cstheme="minorHAnsi"/>
                <w:sz w:val="20"/>
                <w:szCs w:val="16"/>
                <w:lang w:val="es-MX"/>
              </w:rPr>
              <w:t>DISTRITO JUDICIAL  ELECTORAL LOCAL</w:t>
            </w:r>
          </w:p>
        </w:tc>
        <w:tc>
          <w:tcPr>
            <w:tcW w:w="722" w:type="pct"/>
            <w:tcBorders>
              <w:top w:val="none" w:sz="0" w:space="0" w:color="auto"/>
              <w:left w:val="none" w:sz="0" w:space="0" w:color="auto"/>
              <w:bottom w:val="single" w:sz="4" w:space="0" w:color="auto"/>
              <w:right w:val="none" w:sz="0" w:space="0" w:color="auto"/>
            </w:tcBorders>
            <w:shd w:val="clear" w:color="auto" w:fill="993366"/>
          </w:tcPr>
          <w:p w14:paraId="69002582" w14:textId="77777777" w:rsidR="00462006" w:rsidRPr="00C81AE5" w:rsidRDefault="00462006" w:rsidP="00573A6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p>
          <w:p w14:paraId="45ABD92C" w14:textId="77777777" w:rsidR="00462006" w:rsidRPr="00C81AE5" w:rsidRDefault="00462006" w:rsidP="00573A6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r w:rsidRPr="00C81AE5">
              <w:rPr>
                <w:rFonts w:cstheme="minorHAnsi"/>
                <w:sz w:val="20"/>
                <w:szCs w:val="16"/>
                <w:lang w:val="es-MX"/>
              </w:rPr>
              <w:t>CASILLAS</w:t>
            </w:r>
          </w:p>
        </w:tc>
        <w:tc>
          <w:tcPr>
            <w:tcW w:w="893" w:type="pct"/>
            <w:tcBorders>
              <w:top w:val="none" w:sz="0" w:space="0" w:color="auto"/>
              <w:left w:val="none" w:sz="0" w:space="0" w:color="auto"/>
              <w:bottom w:val="single" w:sz="4" w:space="0" w:color="auto"/>
              <w:right w:val="none" w:sz="0" w:space="0" w:color="auto"/>
            </w:tcBorders>
            <w:shd w:val="clear" w:color="auto" w:fill="993366"/>
            <w:vAlign w:val="center"/>
          </w:tcPr>
          <w:p w14:paraId="6CB74ADE" w14:textId="77777777" w:rsidR="00462006" w:rsidRPr="00C81AE5" w:rsidRDefault="00462006" w:rsidP="00573A6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r w:rsidRPr="00C81AE5">
              <w:rPr>
                <w:rFonts w:cstheme="minorHAnsi"/>
                <w:sz w:val="18"/>
                <w:szCs w:val="16"/>
                <w:lang w:val="es-MX"/>
              </w:rPr>
              <w:t>TOTAL PAQUETES PROGRAMADOS</w:t>
            </w:r>
          </w:p>
        </w:tc>
        <w:tc>
          <w:tcPr>
            <w:tcW w:w="763" w:type="pct"/>
            <w:tcBorders>
              <w:top w:val="none" w:sz="0" w:space="0" w:color="auto"/>
              <w:left w:val="none" w:sz="0" w:space="0" w:color="auto"/>
              <w:bottom w:val="single" w:sz="4" w:space="0" w:color="auto"/>
              <w:right w:val="none" w:sz="0" w:space="0" w:color="auto"/>
            </w:tcBorders>
            <w:shd w:val="clear" w:color="auto" w:fill="993366"/>
            <w:vAlign w:val="center"/>
          </w:tcPr>
          <w:p w14:paraId="4EC01757" w14:textId="77777777" w:rsidR="00462006" w:rsidRPr="00C81AE5" w:rsidRDefault="00462006" w:rsidP="00573A6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r w:rsidRPr="00C81AE5">
              <w:rPr>
                <w:rFonts w:cstheme="minorHAnsi"/>
                <w:sz w:val="18"/>
                <w:szCs w:val="16"/>
                <w:lang w:val="es-MX"/>
              </w:rPr>
              <w:t>HORARIO DE INSTALACIÓN</w:t>
            </w:r>
          </w:p>
        </w:tc>
        <w:tc>
          <w:tcPr>
            <w:tcW w:w="1098" w:type="pct"/>
            <w:tcBorders>
              <w:top w:val="none" w:sz="0" w:space="0" w:color="auto"/>
              <w:left w:val="none" w:sz="0" w:space="0" w:color="auto"/>
              <w:bottom w:val="single" w:sz="4" w:space="0" w:color="auto"/>
              <w:right w:val="none" w:sz="0" w:space="0" w:color="auto"/>
            </w:tcBorders>
            <w:shd w:val="clear" w:color="auto" w:fill="993366"/>
            <w:vAlign w:val="center"/>
          </w:tcPr>
          <w:p w14:paraId="3A4C45A3" w14:textId="77777777" w:rsidR="00462006" w:rsidRPr="00C81AE5" w:rsidRDefault="00462006" w:rsidP="00573A61">
            <w:pPr>
              <w:jc w:val="center"/>
              <w:cnfStyle w:val="100000000000" w:firstRow="1" w:lastRow="0" w:firstColumn="0" w:lastColumn="0" w:oddVBand="0" w:evenVBand="0" w:oddHBand="0" w:evenHBand="0" w:firstRowFirstColumn="0" w:firstRowLastColumn="0" w:lastRowFirstColumn="0" w:lastRowLastColumn="0"/>
              <w:rPr>
                <w:rFonts w:cstheme="minorHAnsi"/>
                <w:sz w:val="20"/>
                <w:szCs w:val="16"/>
                <w:lang w:val="es-MX"/>
              </w:rPr>
            </w:pPr>
            <w:r w:rsidRPr="00C81AE5">
              <w:rPr>
                <w:rFonts w:cstheme="minorHAnsi"/>
                <w:sz w:val="18"/>
                <w:szCs w:val="16"/>
                <w:lang w:val="es-MX"/>
              </w:rPr>
              <w:t>HORARIO DE CONCLUSIÓN DE ACTIVIDADES</w:t>
            </w:r>
          </w:p>
        </w:tc>
      </w:tr>
      <w:tr w:rsidR="00462006" w:rsidRPr="00C81AE5" w14:paraId="132666B7" w14:textId="77777777" w:rsidTr="005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left w:val="single" w:sz="4" w:space="0" w:color="auto"/>
            </w:tcBorders>
            <w:shd w:val="clear" w:color="auto" w:fill="993366"/>
          </w:tcPr>
          <w:p w14:paraId="114173E3" w14:textId="77777777" w:rsidR="00462006" w:rsidRPr="00C81AE5" w:rsidRDefault="00462006" w:rsidP="00573A61">
            <w:pPr>
              <w:widowControl/>
              <w:rPr>
                <w:rFonts w:ascii="Calibri" w:hAnsi="Calibri"/>
                <w:szCs w:val="18"/>
                <w:lang w:val="es-MX"/>
              </w:rPr>
            </w:pPr>
            <w:r w:rsidRPr="00C81AE5">
              <w:rPr>
                <w:lang w:val="es-MX"/>
              </w:rPr>
              <w:t>1 CÁRDENAS</w:t>
            </w:r>
          </w:p>
        </w:tc>
        <w:tc>
          <w:tcPr>
            <w:tcW w:w="722" w:type="pct"/>
            <w:shd w:val="clear" w:color="auto" w:fill="D9D9D9" w:themeFill="background1" w:themeFillShade="D9"/>
            <w:vAlign w:val="center"/>
          </w:tcPr>
          <w:p w14:paraId="1707974C"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69</w:t>
            </w:r>
          </w:p>
        </w:tc>
        <w:tc>
          <w:tcPr>
            <w:tcW w:w="893" w:type="pct"/>
            <w:shd w:val="clear" w:color="auto" w:fill="D9D9D9" w:themeFill="background1" w:themeFillShade="D9"/>
            <w:vAlign w:val="center"/>
          </w:tcPr>
          <w:p w14:paraId="1943EB32"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124</w:t>
            </w:r>
          </w:p>
        </w:tc>
        <w:tc>
          <w:tcPr>
            <w:tcW w:w="763" w:type="pct"/>
            <w:shd w:val="clear" w:color="auto" w:fill="D9D9D9" w:themeFill="background1" w:themeFillShade="D9"/>
            <w:vAlign w:val="center"/>
          </w:tcPr>
          <w:p w14:paraId="5DA2938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MX"/>
              </w:rPr>
            </w:pPr>
            <w:r w:rsidRPr="00C81AE5">
              <w:rPr>
                <w:rFonts w:ascii="Arial" w:hAnsi="Arial" w:cs="Arial"/>
                <w:sz w:val="18"/>
                <w:lang w:val="es-MX"/>
              </w:rPr>
              <w:t>05:00 p.m.  01/06/2025</w:t>
            </w:r>
          </w:p>
        </w:tc>
        <w:tc>
          <w:tcPr>
            <w:tcW w:w="1098" w:type="pct"/>
            <w:shd w:val="clear" w:color="auto" w:fill="D9D9D9" w:themeFill="background1" w:themeFillShade="D9"/>
            <w:vAlign w:val="center"/>
          </w:tcPr>
          <w:p w14:paraId="4103D03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sz w:val="18"/>
                <w:lang w:val="es-MX"/>
              </w:rPr>
              <w:t>07:00 a.m.</w:t>
            </w:r>
          </w:p>
          <w:p w14:paraId="4A57536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1815433C" w14:textId="77777777" w:rsidTr="00573A61">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433F2FFB" w14:textId="77777777" w:rsidR="00462006" w:rsidRPr="00C81AE5" w:rsidRDefault="00462006" w:rsidP="00573A61">
            <w:pPr>
              <w:rPr>
                <w:rFonts w:ascii="Calibri" w:hAnsi="Calibri"/>
                <w:szCs w:val="18"/>
                <w:lang w:val="es-MX"/>
              </w:rPr>
            </w:pPr>
            <w:r w:rsidRPr="00C81AE5">
              <w:rPr>
                <w:lang w:val="es-MX"/>
              </w:rPr>
              <w:t>2 CÁRDENAS</w:t>
            </w:r>
          </w:p>
        </w:tc>
        <w:tc>
          <w:tcPr>
            <w:tcW w:w="722" w:type="pct"/>
            <w:shd w:val="clear" w:color="auto" w:fill="auto"/>
            <w:vAlign w:val="center"/>
          </w:tcPr>
          <w:p w14:paraId="6A207E2F"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114</w:t>
            </w:r>
          </w:p>
        </w:tc>
        <w:tc>
          <w:tcPr>
            <w:tcW w:w="893" w:type="pct"/>
            <w:shd w:val="clear" w:color="auto" w:fill="auto"/>
            <w:vAlign w:val="center"/>
          </w:tcPr>
          <w:p w14:paraId="7B95AE48"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203</w:t>
            </w:r>
          </w:p>
        </w:tc>
        <w:tc>
          <w:tcPr>
            <w:tcW w:w="763" w:type="pct"/>
            <w:shd w:val="clear" w:color="auto" w:fill="auto"/>
            <w:vAlign w:val="center"/>
          </w:tcPr>
          <w:p w14:paraId="384BFEDC"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auto"/>
            <w:vAlign w:val="center"/>
          </w:tcPr>
          <w:p w14:paraId="567D1DC1"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sz w:val="18"/>
                <w:lang w:val="es-MX"/>
              </w:rPr>
              <w:t>07:00 a.m.</w:t>
            </w:r>
          </w:p>
          <w:p w14:paraId="18EB5B2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1B26AB0C" w14:textId="77777777" w:rsidTr="005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left w:val="single" w:sz="4" w:space="0" w:color="auto"/>
            </w:tcBorders>
            <w:shd w:val="clear" w:color="auto" w:fill="993366"/>
          </w:tcPr>
          <w:p w14:paraId="02C11AA2" w14:textId="77777777" w:rsidR="00462006" w:rsidRPr="00C81AE5" w:rsidRDefault="00462006" w:rsidP="00573A61">
            <w:pPr>
              <w:rPr>
                <w:rFonts w:ascii="Calibri" w:hAnsi="Calibri"/>
                <w:szCs w:val="18"/>
                <w:lang w:val="es-MX"/>
              </w:rPr>
            </w:pPr>
            <w:r w:rsidRPr="00C81AE5">
              <w:rPr>
                <w:lang w:val="es-MX"/>
              </w:rPr>
              <w:t>3 CENTLA</w:t>
            </w:r>
          </w:p>
        </w:tc>
        <w:tc>
          <w:tcPr>
            <w:tcW w:w="722" w:type="pct"/>
            <w:shd w:val="clear" w:color="auto" w:fill="D9D9D9" w:themeFill="background1" w:themeFillShade="D9"/>
            <w:vAlign w:val="center"/>
          </w:tcPr>
          <w:p w14:paraId="4527776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70</w:t>
            </w:r>
          </w:p>
        </w:tc>
        <w:tc>
          <w:tcPr>
            <w:tcW w:w="893" w:type="pct"/>
            <w:shd w:val="clear" w:color="auto" w:fill="D9D9D9" w:themeFill="background1" w:themeFillShade="D9"/>
            <w:vAlign w:val="center"/>
          </w:tcPr>
          <w:p w14:paraId="161D110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112</w:t>
            </w:r>
          </w:p>
        </w:tc>
        <w:tc>
          <w:tcPr>
            <w:tcW w:w="763" w:type="pct"/>
            <w:shd w:val="clear" w:color="auto" w:fill="D9D9D9" w:themeFill="background1" w:themeFillShade="D9"/>
            <w:vAlign w:val="center"/>
          </w:tcPr>
          <w:p w14:paraId="7423EDA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D9D9D9" w:themeFill="background1" w:themeFillShade="D9"/>
            <w:vAlign w:val="center"/>
          </w:tcPr>
          <w:p w14:paraId="2160CF8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sz w:val="18"/>
                <w:lang w:val="es-MX"/>
              </w:rPr>
              <w:t xml:space="preserve">09:00 a.m. </w:t>
            </w:r>
          </w:p>
          <w:p w14:paraId="1A070A6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0243D498" w14:textId="77777777" w:rsidTr="00573A61">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357CA37B" w14:textId="77777777" w:rsidR="00462006" w:rsidRPr="00C81AE5" w:rsidRDefault="00462006" w:rsidP="00573A61">
            <w:pPr>
              <w:rPr>
                <w:rFonts w:ascii="Calibri" w:hAnsi="Calibri"/>
                <w:szCs w:val="18"/>
                <w:lang w:val="es-MX"/>
              </w:rPr>
            </w:pPr>
            <w:r w:rsidRPr="00C81AE5">
              <w:rPr>
                <w:lang w:val="es-MX"/>
              </w:rPr>
              <w:t xml:space="preserve">4 CENTRO </w:t>
            </w:r>
          </w:p>
        </w:tc>
        <w:tc>
          <w:tcPr>
            <w:tcW w:w="722" w:type="pct"/>
            <w:shd w:val="clear" w:color="auto" w:fill="auto"/>
            <w:vAlign w:val="center"/>
          </w:tcPr>
          <w:p w14:paraId="09988166"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123</w:t>
            </w:r>
          </w:p>
        </w:tc>
        <w:tc>
          <w:tcPr>
            <w:tcW w:w="893" w:type="pct"/>
            <w:shd w:val="clear" w:color="auto" w:fill="auto"/>
            <w:vAlign w:val="center"/>
          </w:tcPr>
          <w:p w14:paraId="3AA8E61E"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234</w:t>
            </w:r>
          </w:p>
        </w:tc>
        <w:tc>
          <w:tcPr>
            <w:tcW w:w="763" w:type="pct"/>
            <w:shd w:val="clear" w:color="auto" w:fill="auto"/>
            <w:vAlign w:val="center"/>
          </w:tcPr>
          <w:p w14:paraId="7C90F259"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auto"/>
            <w:vAlign w:val="center"/>
          </w:tcPr>
          <w:p w14:paraId="5FAE3E49"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sz w:val="18"/>
                <w:lang w:val="es-MX"/>
              </w:rPr>
              <w:t>07:00 a.m.</w:t>
            </w:r>
          </w:p>
          <w:p w14:paraId="3A985D66"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68463CC1" w14:textId="77777777" w:rsidTr="005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left w:val="single" w:sz="4" w:space="0" w:color="auto"/>
            </w:tcBorders>
            <w:shd w:val="clear" w:color="auto" w:fill="993366"/>
          </w:tcPr>
          <w:p w14:paraId="7F3F8A14" w14:textId="77777777" w:rsidR="00462006" w:rsidRPr="00C81AE5" w:rsidRDefault="00462006" w:rsidP="00573A61">
            <w:pPr>
              <w:rPr>
                <w:rFonts w:ascii="Calibri" w:hAnsi="Calibri"/>
                <w:szCs w:val="18"/>
                <w:lang w:val="es-MX"/>
              </w:rPr>
            </w:pPr>
            <w:r w:rsidRPr="00C81AE5">
              <w:rPr>
                <w:lang w:val="es-MX"/>
              </w:rPr>
              <w:t xml:space="preserve">5 CENTRO </w:t>
            </w:r>
          </w:p>
        </w:tc>
        <w:tc>
          <w:tcPr>
            <w:tcW w:w="722" w:type="pct"/>
            <w:shd w:val="clear" w:color="auto" w:fill="D9D9D9" w:themeFill="background1" w:themeFillShade="D9"/>
            <w:vAlign w:val="center"/>
          </w:tcPr>
          <w:p w14:paraId="43A130AE"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137</w:t>
            </w:r>
          </w:p>
        </w:tc>
        <w:tc>
          <w:tcPr>
            <w:tcW w:w="893" w:type="pct"/>
            <w:shd w:val="clear" w:color="auto" w:fill="D9D9D9" w:themeFill="background1" w:themeFillShade="D9"/>
            <w:vAlign w:val="center"/>
          </w:tcPr>
          <w:p w14:paraId="19D56718"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244</w:t>
            </w:r>
          </w:p>
        </w:tc>
        <w:tc>
          <w:tcPr>
            <w:tcW w:w="763" w:type="pct"/>
            <w:shd w:val="clear" w:color="auto" w:fill="D9D9D9" w:themeFill="background1" w:themeFillShade="D9"/>
            <w:vAlign w:val="center"/>
          </w:tcPr>
          <w:p w14:paraId="2AE0BC11"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D9D9D9" w:themeFill="background1" w:themeFillShade="D9"/>
            <w:vAlign w:val="center"/>
          </w:tcPr>
          <w:p w14:paraId="0A9BA26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sz w:val="18"/>
                <w:lang w:val="es-MX"/>
              </w:rPr>
              <w:t>07:00 a.m.</w:t>
            </w:r>
          </w:p>
          <w:p w14:paraId="0FB3300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386C7DD2" w14:textId="77777777" w:rsidTr="00573A61">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6995AB80" w14:textId="77777777" w:rsidR="00462006" w:rsidRPr="00C81AE5" w:rsidRDefault="00462006" w:rsidP="00573A61">
            <w:pPr>
              <w:rPr>
                <w:rFonts w:ascii="Calibri" w:hAnsi="Calibri"/>
                <w:szCs w:val="18"/>
                <w:lang w:val="es-MX"/>
              </w:rPr>
            </w:pPr>
            <w:r w:rsidRPr="00C81AE5">
              <w:rPr>
                <w:lang w:val="es-MX"/>
              </w:rPr>
              <w:t xml:space="preserve">6 CENTRO </w:t>
            </w:r>
          </w:p>
        </w:tc>
        <w:tc>
          <w:tcPr>
            <w:tcW w:w="722" w:type="pct"/>
            <w:shd w:val="clear" w:color="auto" w:fill="auto"/>
            <w:vAlign w:val="center"/>
          </w:tcPr>
          <w:p w14:paraId="2DE14337"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139</w:t>
            </w:r>
          </w:p>
        </w:tc>
        <w:tc>
          <w:tcPr>
            <w:tcW w:w="893" w:type="pct"/>
            <w:shd w:val="clear" w:color="auto" w:fill="auto"/>
            <w:vAlign w:val="center"/>
          </w:tcPr>
          <w:p w14:paraId="35DC562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233</w:t>
            </w:r>
          </w:p>
        </w:tc>
        <w:tc>
          <w:tcPr>
            <w:tcW w:w="763" w:type="pct"/>
            <w:shd w:val="clear" w:color="auto" w:fill="auto"/>
            <w:vAlign w:val="center"/>
          </w:tcPr>
          <w:p w14:paraId="60E28A82"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auto"/>
            <w:vAlign w:val="center"/>
          </w:tcPr>
          <w:p w14:paraId="6DE883BA"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sz w:val="18"/>
                <w:lang w:val="es-MX"/>
              </w:rPr>
              <w:t>07:00 a.m.</w:t>
            </w:r>
          </w:p>
          <w:p w14:paraId="0C1262FF"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09FCF8FD" w14:textId="77777777" w:rsidTr="005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3523A912" w14:textId="77777777" w:rsidR="00462006" w:rsidRPr="00C81AE5" w:rsidRDefault="00462006" w:rsidP="00573A61">
            <w:pPr>
              <w:rPr>
                <w:rFonts w:ascii="Calibri" w:hAnsi="Calibri"/>
                <w:szCs w:val="18"/>
                <w:lang w:val="es-MX"/>
              </w:rPr>
            </w:pPr>
            <w:r w:rsidRPr="00C81AE5">
              <w:rPr>
                <w:lang w:val="es-MX"/>
              </w:rPr>
              <w:t xml:space="preserve">7 COMALCALCO </w:t>
            </w:r>
          </w:p>
        </w:tc>
        <w:tc>
          <w:tcPr>
            <w:tcW w:w="722" w:type="pct"/>
            <w:shd w:val="clear" w:color="auto" w:fill="D9D9D9" w:themeFill="background1" w:themeFillShade="D9"/>
            <w:vAlign w:val="center"/>
          </w:tcPr>
          <w:p w14:paraId="3419F1D4"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120</w:t>
            </w:r>
          </w:p>
        </w:tc>
        <w:tc>
          <w:tcPr>
            <w:tcW w:w="893" w:type="pct"/>
            <w:shd w:val="clear" w:color="auto" w:fill="D9D9D9" w:themeFill="background1" w:themeFillShade="D9"/>
            <w:vAlign w:val="center"/>
          </w:tcPr>
          <w:p w14:paraId="625F2722"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221</w:t>
            </w:r>
          </w:p>
        </w:tc>
        <w:tc>
          <w:tcPr>
            <w:tcW w:w="763" w:type="pct"/>
            <w:shd w:val="clear" w:color="auto" w:fill="D9D9D9" w:themeFill="background1" w:themeFillShade="D9"/>
            <w:vAlign w:val="center"/>
          </w:tcPr>
          <w:p w14:paraId="776D2A6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D9D9D9" w:themeFill="background1" w:themeFillShade="D9"/>
            <w:vAlign w:val="center"/>
          </w:tcPr>
          <w:p w14:paraId="31FF9BB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sz w:val="18"/>
                <w:lang w:val="es-MX"/>
              </w:rPr>
              <w:t>07:00 a.m.</w:t>
            </w:r>
          </w:p>
          <w:p w14:paraId="36057241"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6B3BA37B" w14:textId="77777777" w:rsidTr="00573A61">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48E8BF6D" w14:textId="77777777" w:rsidR="00462006" w:rsidRPr="00C81AE5" w:rsidRDefault="00462006" w:rsidP="00573A61">
            <w:pPr>
              <w:rPr>
                <w:rFonts w:ascii="Calibri" w:hAnsi="Calibri"/>
                <w:szCs w:val="18"/>
                <w:lang w:val="es-MX"/>
              </w:rPr>
            </w:pPr>
            <w:r w:rsidRPr="00C81AE5">
              <w:rPr>
                <w:lang w:val="es-MX"/>
              </w:rPr>
              <w:t xml:space="preserve">8 CUNDUACÁN </w:t>
            </w:r>
          </w:p>
        </w:tc>
        <w:tc>
          <w:tcPr>
            <w:tcW w:w="722" w:type="pct"/>
            <w:shd w:val="clear" w:color="auto" w:fill="auto"/>
            <w:vAlign w:val="center"/>
          </w:tcPr>
          <w:p w14:paraId="2404974F"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61</w:t>
            </w:r>
          </w:p>
        </w:tc>
        <w:tc>
          <w:tcPr>
            <w:tcW w:w="893" w:type="pct"/>
            <w:shd w:val="clear" w:color="auto" w:fill="auto"/>
            <w:vAlign w:val="center"/>
          </w:tcPr>
          <w:p w14:paraId="5F2D7BF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121</w:t>
            </w:r>
          </w:p>
        </w:tc>
        <w:tc>
          <w:tcPr>
            <w:tcW w:w="763" w:type="pct"/>
            <w:shd w:val="clear" w:color="auto" w:fill="auto"/>
            <w:vAlign w:val="center"/>
          </w:tcPr>
          <w:p w14:paraId="6EF919B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auto"/>
            <w:vAlign w:val="center"/>
          </w:tcPr>
          <w:p w14:paraId="655BF4F7"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sz w:val="18"/>
                <w:lang w:val="es-MX"/>
              </w:rPr>
              <w:t>07:00 a.m.</w:t>
            </w:r>
          </w:p>
          <w:p w14:paraId="13D19B33"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3EFC537D" w14:textId="77777777" w:rsidTr="005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69FB891C" w14:textId="77777777" w:rsidR="00462006" w:rsidRPr="00C81AE5" w:rsidRDefault="00462006" w:rsidP="00573A61">
            <w:pPr>
              <w:rPr>
                <w:rFonts w:ascii="Calibri" w:hAnsi="Calibri"/>
                <w:szCs w:val="18"/>
                <w:lang w:val="es-MX"/>
              </w:rPr>
            </w:pPr>
            <w:r w:rsidRPr="00C81AE5">
              <w:rPr>
                <w:lang w:val="es-MX"/>
              </w:rPr>
              <w:t xml:space="preserve">9 EMILIANO ZAPATA </w:t>
            </w:r>
          </w:p>
        </w:tc>
        <w:tc>
          <w:tcPr>
            <w:tcW w:w="722" w:type="pct"/>
            <w:shd w:val="clear" w:color="auto" w:fill="D9D9D9" w:themeFill="background1" w:themeFillShade="D9"/>
            <w:vAlign w:val="center"/>
          </w:tcPr>
          <w:p w14:paraId="71C7F8D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87</w:t>
            </w:r>
          </w:p>
        </w:tc>
        <w:tc>
          <w:tcPr>
            <w:tcW w:w="893" w:type="pct"/>
            <w:shd w:val="clear" w:color="auto" w:fill="D9D9D9" w:themeFill="background1" w:themeFillShade="D9"/>
            <w:vAlign w:val="center"/>
          </w:tcPr>
          <w:p w14:paraId="1FA36CF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139</w:t>
            </w:r>
          </w:p>
        </w:tc>
        <w:tc>
          <w:tcPr>
            <w:tcW w:w="763" w:type="pct"/>
            <w:shd w:val="clear" w:color="auto" w:fill="D9D9D9" w:themeFill="background1" w:themeFillShade="D9"/>
            <w:vAlign w:val="center"/>
          </w:tcPr>
          <w:p w14:paraId="5B97ED3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D9D9D9" w:themeFill="background1" w:themeFillShade="D9"/>
            <w:vAlign w:val="center"/>
          </w:tcPr>
          <w:p w14:paraId="6E74144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sz w:val="18"/>
                <w:lang w:val="es-MX"/>
              </w:rPr>
              <w:t xml:space="preserve">09:00 a.m. </w:t>
            </w:r>
          </w:p>
          <w:p w14:paraId="763A8B3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7A64D707" w14:textId="77777777" w:rsidTr="00573A61">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711BC264" w14:textId="77777777" w:rsidR="00462006" w:rsidRPr="00C81AE5" w:rsidRDefault="00462006" w:rsidP="00573A61">
            <w:pPr>
              <w:rPr>
                <w:rFonts w:ascii="Calibri" w:hAnsi="Calibri"/>
                <w:szCs w:val="18"/>
                <w:lang w:val="es-MX"/>
              </w:rPr>
            </w:pPr>
            <w:r w:rsidRPr="00C81AE5">
              <w:rPr>
                <w:lang w:val="es-MX"/>
              </w:rPr>
              <w:t xml:space="preserve">10 HUIMANGUILLO </w:t>
            </w:r>
          </w:p>
        </w:tc>
        <w:tc>
          <w:tcPr>
            <w:tcW w:w="722" w:type="pct"/>
            <w:shd w:val="clear" w:color="auto" w:fill="auto"/>
            <w:vAlign w:val="center"/>
          </w:tcPr>
          <w:p w14:paraId="50FD6A51"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70</w:t>
            </w:r>
          </w:p>
        </w:tc>
        <w:tc>
          <w:tcPr>
            <w:tcW w:w="893" w:type="pct"/>
            <w:shd w:val="clear" w:color="auto" w:fill="auto"/>
            <w:vAlign w:val="center"/>
          </w:tcPr>
          <w:p w14:paraId="24E48629"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108</w:t>
            </w:r>
          </w:p>
        </w:tc>
        <w:tc>
          <w:tcPr>
            <w:tcW w:w="763" w:type="pct"/>
            <w:shd w:val="clear" w:color="auto" w:fill="auto"/>
            <w:vAlign w:val="center"/>
          </w:tcPr>
          <w:p w14:paraId="6DFB9979"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auto"/>
            <w:vAlign w:val="center"/>
          </w:tcPr>
          <w:p w14:paraId="683BBB3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sz w:val="18"/>
                <w:lang w:val="es-MX"/>
              </w:rPr>
              <w:t>07:00 a.m.</w:t>
            </w:r>
          </w:p>
          <w:p w14:paraId="5689AAA8"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5E43067A" w14:textId="77777777" w:rsidTr="005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099A2C3F" w14:textId="77777777" w:rsidR="00462006" w:rsidRPr="00C81AE5" w:rsidRDefault="00462006" w:rsidP="00573A61">
            <w:pPr>
              <w:rPr>
                <w:rFonts w:ascii="Calibri" w:hAnsi="Calibri"/>
                <w:szCs w:val="18"/>
                <w:lang w:val="es-MX"/>
              </w:rPr>
            </w:pPr>
            <w:r w:rsidRPr="00C81AE5">
              <w:rPr>
                <w:lang w:val="es-MX"/>
              </w:rPr>
              <w:t xml:space="preserve">11 MACUSPANA </w:t>
            </w:r>
          </w:p>
        </w:tc>
        <w:tc>
          <w:tcPr>
            <w:tcW w:w="722" w:type="pct"/>
            <w:shd w:val="clear" w:color="auto" w:fill="D9D9D9" w:themeFill="background1" w:themeFillShade="D9"/>
            <w:vAlign w:val="center"/>
          </w:tcPr>
          <w:p w14:paraId="7AA0145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79</w:t>
            </w:r>
          </w:p>
        </w:tc>
        <w:tc>
          <w:tcPr>
            <w:tcW w:w="893" w:type="pct"/>
            <w:shd w:val="clear" w:color="auto" w:fill="D9D9D9" w:themeFill="background1" w:themeFillShade="D9"/>
            <w:vAlign w:val="center"/>
          </w:tcPr>
          <w:p w14:paraId="6A3A7626"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140</w:t>
            </w:r>
          </w:p>
        </w:tc>
        <w:tc>
          <w:tcPr>
            <w:tcW w:w="763" w:type="pct"/>
            <w:shd w:val="clear" w:color="auto" w:fill="D9D9D9" w:themeFill="background1" w:themeFillShade="D9"/>
            <w:vAlign w:val="center"/>
          </w:tcPr>
          <w:p w14:paraId="5FD37089"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D9D9D9" w:themeFill="background1" w:themeFillShade="D9"/>
            <w:vAlign w:val="center"/>
          </w:tcPr>
          <w:p w14:paraId="4D9124B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sz w:val="18"/>
                <w:lang w:val="es-MX"/>
              </w:rPr>
              <w:t>07:00 a.m.</w:t>
            </w:r>
          </w:p>
          <w:p w14:paraId="543A5E5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1B0D3B14" w14:textId="77777777" w:rsidTr="00573A61">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4C5C575A" w14:textId="77777777" w:rsidR="00462006" w:rsidRPr="00C81AE5" w:rsidRDefault="00462006" w:rsidP="00573A61">
            <w:pPr>
              <w:rPr>
                <w:rFonts w:ascii="Calibri" w:hAnsi="Calibri"/>
                <w:szCs w:val="18"/>
                <w:lang w:val="es-MX"/>
              </w:rPr>
            </w:pPr>
            <w:r w:rsidRPr="00C81AE5">
              <w:rPr>
                <w:lang w:val="es-MX"/>
              </w:rPr>
              <w:t xml:space="preserve">12 JALPA DE MÉNDEZ </w:t>
            </w:r>
          </w:p>
        </w:tc>
        <w:tc>
          <w:tcPr>
            <w:tcW w:w="722" w:type="pct"/>
            <w:shd w:val="clear" w:color="auto" w:fill="auto"/>
            <w:vAlign w:val="center"/>
          </w:tcPr>
          <w:p w14:paraId="0D8FFA28"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64</w:t>
            </w:r>
          </w:p>
        </w:tc>
        <w:tc>
          <w:tcPr>
            <w:tcW w:w="893" w:type="pct"/>
            <w:shd w:val="clear" w:color="auto" w:fill="auto"/>
            <w:vAlign w:val="center"/>
          </w:tcPr>
          <w:p w14:paraId="677C7791"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122</w:t>
            </w:r>
          </w:p>
        </w:tc>
        <w:tc>
          <w:tcPr>
            <w:tcW w:w="763" w:type="pct"/>
            <w:shd w:val="clear" w:color="auto" w:fill="auto"/>
            <w:vAlign w:val="center"/>
          </w:tcPr>
          <w:p w14:paraId="2D03E7DE"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auto"/>
            <w:vAlign w:val="center"/>
          </w:tcPr>
          <w:p w14:paraId="09E30299"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sz w:val="18"/>
                <w:lang w:val="es-MX"/>
              </w:rPr>
              <w:t>07:00 a.m.</w:t>
            </w:r>
          </w:p>
          <w:p w14:paraId="64E75DFA"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47BDB2F9" w14:textId="77777777" w:rsidTr="005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65A04063" w14:textId="77777777" w:rsidR="00462006" w:rsidRPr="00C81AE5" w:rsidRDefault="00462006" w:rsidP="00573A61">
            <w:pPr>
              <w:rPr>
                <w:rFonts w:ascii="Calibri" w:hAnsi="Calibri"/>
                <w:szCs w:val="18"/>
                <w:lang w:val="es-MX"/>
              </w:rPr>
            </w:pPr>
            <w:r w:rsidRPr="00C81AE5">
              <w:rPr>
                <w:lang w:val="es-MX"/>
              </w:rPr>
              <w:t xml:space="preserve">13 </w:t>
            </w:r>
            <w:proofErr w:type="spellStart"/>
            <w:r w:rsidRPr="00C81AE5">
              <w:rPr>
                <w:lang w:val="es-MX"/>
              </w:rPr>
              <w:t>NACAJUCA</w:t>
            </w:r>
            <w:proofErr w:type="spellEnd"/>
            <w:r w:rsidRPr="00C81AE5">
              <w:rPr>
                <w:lang w:val="es-MX"/>
              </w:rPr>
              <w:t xml:space="preserve"> </w:t>
            </w:r>
          </w:p>
        </w:tc>
        <w:tc>
          <w:tcPr>
            <w:tcW w:w="722" w:type="pct"/>
            <w:shd w:val="clear" w:color="auto" w:fill="D9D9D9" w:themeFill="background1" w:themeFillShade="D9"/>
            <w:vAlign w:val="center"/>
          </w:tcPr>
          <w:p w14:paraId="4FD2F2C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60</w:t>
            </w:r>
          </w:p>
        </w:tc>
        <w:tc>
          <w:tcPr>
            <w:tcW w:w="893" w:type="pct"/>
            <w:shd w:val="clear" w:color="auto" w:fill="D9D9D9" w:themeFill="background1" w:themeFillShade="D9"/>
            <w:vAlign w:val="center"/>
          </w:tcPr>
          <w:p w14:paraId="6AB97E55"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119</w:t>
            </w:r>
          </w:p>
        </w:tc>
        <w:tc>
          <w:tcPr>
            <w:tcW w:w="763" w:type="pct"/>
            <w:shd w:val="clear" w:color="auto" w:fill="D9D9D9" w:themeFill="background1" w:themeFillShade="D9"/>
            <w:vAlign w:val="center"/>
          </w:tcPr>
          <w:p w14:paraId="6930773E"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D9D9D9" w:themeFill="background1" w:themeFillShade="D9"/>
            <w:vAlign w:val="center"/>
          </w:tcPr>
          <w:p w14:paraId="035B62BD"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sz w:val="18"/>
                <w:lang w:val="es-MX"/>
              </w:rPr>
              <w:t>07:00 a.m.</w:t>
            </w:r>
          </w:p>
          <w:p w14:paraId="63E79EA3"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33BD0E7B" w14:textId="77777777" w:rsidTr="00573A61">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5387D98A" w14:textId="77777777" w:rsidR="00462006" w:rsidRPr="00C81AE5" w:rsidRDefault="00462006" w:rsidP="00573A61">
            <w:pPr>
              <w:rPr>
                <w:rFonts w:ascii="Calibri" w:hAnsi="Calibri"/>
                <w:szCs w:val="18"/>
                <w:lang w:val="es-MX"/>
              </w:rPr>
            </w:pPr>
            <w:r w:rsidRPr="00C81AE5">
              <w:rPr>
                <w:lang w:val="es-MX"/>
              </w:rPr>
              <w:t xml:space="preserve">14 PARAÍSO </w:t>
            </w:r>
          </w:p>
        </w:tc>
        <w:tc>
          <w:tcPr>
            <w:tcW w:w="722" w:type="pct"/>
            <w:shd w:val="clear" w:color="auto" w:fill="auto"/>
            <w:vAlign w:val="center"/>
          </w:tcPr>
          <w:p w14:paraId="1DB1703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66</w:t>
            </w:r>
          </w:p>
        </w:tc>
        <w:tc>
          <w:tcPr>
            <w:tcW w:w="893" w:type="pct"/>
            <w:shd w:val="clear" w:color="auto" w:fill="auto"/>
            <w:vAlign w:val="center"/>
          </w:tcPr>
          <w:p w14:paraId="3B2B4CE5"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122</w:t>
            </w:r>
          </w:p>
        </w:tc>
        <w:tc>
          <w:tcPr>
            <w:tcW w:w="763" w:type="pct"/>
            <w:shd w:val="clear" w:color="auto" w:fill="auto"/>
            <w:vAlign w:val="center"/>
          </w:tcPr>
          <w:p w14:paraId="0731AF48"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auto"/>
            <w:vAlign w:val="center"/>
          </w:tcPr>
          <w:p w14:paraId="181E1894"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sz w:val="18"/>
                <w:lang w:val="es-MX"/>
              </w:rPr>
              <w:t>07:00 a.m.</w:t>
            </w:r>
          </w:p>
          <w:p w14:paraId="55A19AD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70C6258A" w14:textId="77777777" w:rsidTr="005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76E15441" w14:textId="77777777" w:rsidR="00462006" w:rsidRPr="00C81AE5" w:rsidRDefault="00462006" w:rsidP="00573A61">
            <w:pPr>
              <w:rPr>
                <w:rFonts w:ascii="Calibri" w:hAnsi="Calibri"/>
                <w:szCs w:val="18"/>
                <w:lang w:val="es-MX"/>
              </w:rPr>
            </w:pPr>
            <w:r w:rsidRPr="00C81AE5">
              <w:rPr>
                <w:lang w:val="es-MX"/>
              </w:rPr>
              <w:t xml:space="preserve">15 TEAPA </w:t>
            </w:r>
          </w:p>
        </w:tc>
        <w:tc>
          <w:tcPr>
            <w:tcW w:w="722" w:type="pct"/>
            <w:shd w:val="clear" w:color="auto" w:fill="D9D9D9" w:themeFill="background1" w:themeFillShade="D9"/>
            <w:vAlign w:val="center"/>
          </w:tcPr>
          <w:p w14:paraId="3D6A3E12"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60</w:t>
            </w:r>
          </w:p>
        </w:tc>
        <w:tc>
          <w:tcPr>
            <w:tcW w:w="893" w:type="pct"/>
            <w:shd w:val="clear" w:color="auto" w:fill="D9D9D9" w:themeFill="background1" w:themeFillShade="D9"/>
            <w:vAlign w:val="center"/>
          </w:tcPr>
          <w:p w14:paraId="2FDC0724"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lang w:val="es-MX"/>
              </w:rPr>
            </w:pPr>
            <w:r w:rsidRPr="007A478D">
              <w:t>105</w:t>
            </w:r>
          </w:p>
        </w:tc>
        <w:tc>
          <w:tcPr>
            <w:tcW w:w="763" w:type="pct"/>
            <w:shd w:val="clear" w:color="auto" w:fill="D9D9D9" w:themeFill="background1" w:themeFillShade="D9"/>
            <w:vAlign w:val="center"/>
          </w:tcPr>
          <w:p w14:paraId="270AB850"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D9D9D9" w:themeFill="background1" w:themeFillShade="D9"/>
            <w:vAlign w:val="center"/>
          </w:tcPr>
          <w:p w14:paraId="614D8C6F"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sz w:val="18"/>
                <w:lang w:val="es-MX"/>
              </w:rPr>
              <w:t>07:00 a.m.</w:t>
            </w:r>
          </w:p>
          <w:p w14:paraId="77116114"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4C3B5336" w14:textId="77777777" w:rsidTr="00573A61">
        <w:tc>
          <w:tcPr>
            <w:cnfStyle w:val="001000000000" w:firstRow="0" w:lastRow="0" w:firstColumn="1" w:lastColumn="0" w:oddVBand="0" w:evenVBand="0" w:oddHBand="0" w:evenHBand="0" w:firstRowFirstColumn="0" w:firstRowLastColumn="0" w:lastRowFirstColumn="0" w:lastRowLastColumn="0"/>
            <w:tcW w:w="1524" w:type="pct"/>
            <w:tcBorders>
              <w:left w:val="none" w:sz="0" w:space="0" w:color="auto"/>
            </w:tcBorders>
            <w:shd w:val="clear" w:color="auto" w:fill="993366"/>
          </w:tcPr>
          <w:p w14:paraId="7C9B00E9" w14:textId="77777777" w:rsidR="00462006" w:rsidRPr="00C81AE5" w:rsidRDefault="00462006" w:rsidP="00573A61">
            <w:pPr>
              <w:rPr>
                <w:rFonts w:ascii="Calibri" w:hAnsi="Calibri"/>
                <w:szCs w:val="18"/>
                <w:lang w:val="es-MX"/>
              </w:rPr>
            </w:pPr>
            <w:r w:rsidRPr="00C81AE5">
              <w:rPr>
                <w:lang w:val="es-MX"/>
              </w:rPr>
              <w:t xml:space="preserve">16 TENOSIQUE </w:t>
            </w:r>
          </w:p>
        </w:tc>
        <w:tc>
          <w:tcPr>
            <w:tcW w:w="722" w:type="pct"/>
            <w:shd w:val="clear" w:color="auto" w:fill="auto"/>
            <w:vAlign w:val="center"/>
          </w:tcPr>
          <w:p w14:paraId="617EEC7E"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92</w:t>
            </w:r>
          </w:p>
        </w:tc>
        <w:tc>
          <w:tcPr>
            <w:tcW w:w="893" w:type="pct"/>
            <w:shd w:val="clear" w:color="auto" w:fill="auto"/>
            <w:vAlign w:val="center"/>
          </w:tcPr>
          <w:p w14:paraId="5D4395BB"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lang w:val="es-MX"/>
              </w:rPr>
            </w:pPr>
            <w:r w:rsidRPr="007A478D">
              <w:t>135</w:t>
            </w:r>
          </w:p>
        </w:tc>
        <w:tc>
          <w:tcPr>
            <w:tcW w:w="763" w:type="pct"/>
            <w:shd w:val="clear" w:color="auto" w:fill="auto"/>
            <w:vAlign w:val="center"/>
          </w:tcPr>
          <w:p w14:paraId="04D41FB9"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lang w:val="es-MX"/>
              </w:rPr>
            </w:pPr>
            <w:r w:rsidRPr="00C81AE5">
              <w:rPr>
                <w:rFonts w:ascii="Arial" w:hAnsi="Arial" w:cs="Arial"/>
                <w:sz w:val="18"/>
                <w:lang w:val="es-MX"/>
              </w:rPr>
              <w:t>05:00 p.m.  01/06/2025</w:t>
            </w:r>
          </w:p>
        </w:tc>
        <w:tc>
          <w:tcPr>
            <w:tcW w:w="1098" w:type="pct"/>
            <w:shd w:val="clear" w:color="auto" w:fill="auto"/>
            <w:vAlign w:val="center"/>
          </w:tcPr>
          <w:p w14:paraId="58D1A830"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sz w:val="18"/>
                <w:lang w:val="es-MX"/>
              </w:rPr>
              <w:t xml:space="preserve">09:00 a. m. </w:t>
            </w:r>
          </w:p>
          <w:p w14:paraId="7E2E2B2D" w14:textId="77777777" w:rsidR="00462006" w:rsidRPr="00C81AE5" w:rsidRDefault="00462006" w:rsidP="00573A61">
            <w:pPr>
              <w:jc w:val="center"/>
              <w:cnfStyle w:val="000000000000" w:firstRow="0" w:lastRow="0" w:firstColumn="0" w:lastColumn="0" w:oddVBand="0" w:evenVBand="0" w:oddHBand="0" w:evenHBand="0" w:firstRowFirstColumn="0" w:firstRowLastColumn="0" w:lastRowFirstColumn="0" w:lastRowLastColumn="0"/>
              <w:rPr>
                <w:sz w:val="18"/>
                <w:lang w:val="es-MX"/>
              </w:rPr>
            </w:pPr>
            <w:r w:rsidRPr="00C81AE5">
              <w:rPr>
                <w:rFonts w:ascii="Arial" w:hAnsi="Arial" w:cs="Arial"/>
                <w:sz w:val="18"/>
                <w:lang w:val="es-MX"/>
              </w:rPr>
              <w:t>02/06/2025</w:t>
            </w:r>
          </w:p>
        </w:tc>
      </w:tr>
      <w:tr w:rsidR="00462006" w:rsidRPr="00C81AE5" w14:paraId="6B5BE2D1" w14:textId="77777777" w:rsidTr="00573A6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4" w:type="pct"/>
            <w:tcBorders>
              <w:left w:val="single" w:sz="4" w:space="0" w:color="auto"/>
              <w:bottom w:val="single" w:sz="4" w:space="0" w:color="auto"/>
            </w:tcBorders>
            <w:shd w:val="clear" w:color="auto" w:fill="993366"/>
            <w:vAlign w:val="center"/>
          </w:tcPr>
          <w:p w14:paraId="1AF40DD2" w14:textId="77777777" w:rsidR="00462006" w:rsidRPr="00C81AE5" w:rsidRDefault="00462006" w:rsidP="00573A61">
            <w:pPr>
              <w:rPr>
                <w:rFonts w:ascii="Calibri" w:hAnsi="Calibri"/>
                <w:sz w:val="24"/>
                <w:szCs w:val="18"/>
                <w:lang w:val="es-MX"/>
              </w:rPr>
            </w:pPr>
            <w:r w:rsidRPr="00C81AE5">
              <w:rPr>
                <w:rFonts w:ascii="Calibri" w:hAnsi="Calibri"/>
                <w:sz w:val="24"/>
                <w:szCs w:val="18"/>
                <w:lang w:val="es-MX"/>
              </w:rPr>
              <w:t>16  DISTRITOS</w:t>
            </w:r>
          </w:p>
        </w:tc>
        <w:tc>
          <w:tcPr>
            <w:tcW w:w="722" w:type="pct"/>
            <w:shd w:val="clear" w:color="auto" w:fill="993366"/>
            <w:vAlign w:val="center"/>
          </w:tcPr>
          <w:p w14:paraId="1FC2E48B"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36"/>
                <w:szCs w:val="18"/>
                <w:lang w:val="es-MX"/>
              </w:rPr>
            </w:pPr>
            <w:r>
              <w:rPr>
                <w:rFonts w:ascii="Calibri" w:hAnsi="Calibri"/>
                <w:b/>
                <w:color w:val="FFFFFF" w:themeColor="background1"/>
                <w:sz w:val="36"/>
                <w:szCs w:val="18"/>
                <w:lang w:val="es-MX"/>
              </w:rPr>
              <w:t>1,411</w:t>
            </w:r>
          </w:p>
        </w:tc>
        <w:tc>
          <w:tcPr>
            <w:tcW w:w="893" w:type="pct"/>
            <w:shd w:val="clear" w:color="auto" w:fill="993366"/>
            <w:vAlign w:val="center"/>
          </w:tcPr>
          <w:p w14:paraId="12C66544"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FFFFFF" w:themeColor="background1"/>
                <w:sz w:val="36"/>
                <w:szCs w:val="18"/>
                <w:lang w:val="es-MX"/>
              </w:rPr>
            </w:pPr>
            <w:r>
              <w:rPr>
                <w:rFonts w:ascii="Calibri" w:hAnsi="Calibri"/>
                <w:b/>
                <w:color w:val="FFFFFF" w:themeColor="background1"/>
                <w:sz w:val="36"/>
                <w:szCs w:val="18"/>
                <w:lang w:val="es-MX"/>
              </w:rPr>
              <w:t>2,</w:t>
            </w:r>
            <w:r w:rsidRPr="00C81AE5">
              <w:rPr>
                <w:rFonts w:ascii="Calibri" w:hAnsi="Calibri"/>
                <w:b/>
                <w:color w:val="FFFFFF" w:themeColor="background1"/>
                <w:sz w:val="36"/>
                <w:szCs w:val="18"/>
                <w:lang w:val="es-MX"/>
              </w:rPr>
              <w:t>4</w:t>
            </w:r>
            <w:r>
              <w:rPr>
                <w:rFonts w:ascii="Calibri" w:hAnsi="Calibri"/>
                <w:b/>
                <w:color w:val="FFFFFF" w:themeColor="background1"/>
                <w:sz w:val="36"/>
                <w:szCs w:val="18"/>
                <w:lang w:val="es-MX"/>
              </w:rPr>
              <w:t>8</w:t>
            </w:r>
            <w:r w:rsidRPr="00C81AE5">
              <w:rPr>
                <w:rFonts w:ascii="Calibri" w:hAnsi="Calibri"/>
                <w:b/>
                <w:color w:val="FFFFFF" w:themeColor="background1"/>
                <w:sz w:val="36"/>
                <w:szCs w:val="18"/>
                <w:lang w:val="es-MX"/>
              </w:rPr>
              <w:t>2</w:t>
            </w:r>
          </w:p>
        </w:tc>
        <w:tc>
          <w:tcPr>
            <w:tcW w:w="1861" w:type="pct"/>
            <w:gridSpan w:val="2"/>
            <w:shd w:val="clear" w:color="auto" w:fill="993366"/>
            <w:vAlign w:val="center"/>
          </w:tcPr>
          <w:p w14:paraId="6027A117" w14:textId="77777777" w:rsidR="00462006" w:rsidRPr="00C81AE5" w:rsidRDefault="00462006" w:rsidP="00573A61">
            <w:pPr>
              <w:jc w:val="center"/>
              <w:cnfStyle w:val="000000100000" w:firstRow="0" w:lastRow="0" w:firstColumn="0" w:lastColumn="0" w:oddVBand="0" w:evenVBand="0" w:oddHBand="1" w:evenHBand="0" w:firstRowFirstColumn="0" w:firstRowLastColumn="0" w:lastRowFirstColumn="0" w:lastRowLastColumn="0"/>
              <w:rPr>
                <w:sz w:val="18"/>
                <w:lang w:val="es-MX"/>
              </w:rPr>
            </w:pPr>
          </w:p>
        </w:tc>
      </w:tr>
    </w:tbl>
    <w:p w14:paraId="3F19689B" w14:textId="77777777" w:rsidR="00462006" w:rsidRPr="007F7EA7" w:rsidRDefault="00462006" w:rsidP="00462006">
      <w:pPr>
        <w:tabs>
          <w:tab w:val="left" w:pos="1380"/>
        </w:tabs>
        <w:ind w:right="-425"/>
        <w:jc w:val="center"/>
        <w:rPr>
          <w:rFonts w:ascii="Arial" w:eastAsia="Arial" w:hAnsi="Arial"/>
          <w:sz w:val="20"/>
          <w:szCs w:val="24"/>
          <w:lang w:val="es-MX"/>
        </w:rPr>
      </w:pPr>
      <w:r w:rsidRPr="00C81AE5">
        <w:rPr>
          <w:rFonts w:ascii="Arial" w:eastAsia="Arial" w:hAnsi="Arial"/>
          <w:sz w:val="24"/>
          <w:szCs w:val="24"/>
          <w:lang w:val="es-MX"/>
        </w:rPr>
        <w:br w:type="textWrapping" w:clear="all"/>
      </w:r>
      <w:r w:rsidRPr="007872EB">
        <w:rPr>
          <w:rFonts w:ascii="Arial" w:eastAsia="Arial" w:hAnsi="Arial"/>
          <w:szCs w:val="24"/>
          <w:lang w:val="es-MX"/>
        </w:rPr>
        <w:t xml:space="preserve">*FUENTE= </w:t>
      </w:r>
      <w:r w:rsidRPr="007F7EA7">
        <w:rPr>
          <w:rFonts w:ascii="Arial" w:eastAsia="Arial" w:hAnsi="Arial"/>
          <w:sz w:val="20"/>
          <w:szCs w:val="24"/>
          <w:lang w:val="es-MX"/>
        </w:rPr>
        <w:t>Listado de ubicación de casillas definitivo corte de padrón y lista nominal 11 de abril.</w:t>
      </w:r>
    </w:p>
    <w:p w14:paraId="4CCEE5BD" w14:textId="77777777" w:rsidR="00462006" w:rsidRPr="00C81AE5" w:rsidRDefault="00462006" w:rsidP="00462006">
      <w:pPr>
        <w:tabs>
          <w:tab w:val="left" w:pos="1380"/>
        </w:tabs>
        <w:rPr>
          <w:rFonts w:ascii="Arial" w:eastAsia="Arial" w:hAnsi="Arial"/>
          <w:sz w:val="24"/>
          <w:szCs w:val="24"/>
          <w:lang w:val="es-MX"/>
        </w:rPr>
      </w:pPr>
    </w:p>
    <w:p w14:paraId="38505EEC" w14:textId="77777777" w:rsidR="00462006" w:rsidRPr="00C81AE5" w:rsidRDefault="00462006" w:rsidP="00462006">
      <w:pPr>
        <w:tabs>
          <w:tab w:val="left" w:pos="1380"/>
        </w:tabs>
        <w:rPr>
          <w:rFonts w:ascii="Arial" w:eastAsia="Arial" w:hAnsi="Arial"/>
          <w:sz w:val="24"/>
          <w:szCs w:val="24"/>
          <w:lang w:val="es-MX"/>
        </w:rPr>
      </w:pPr>
    </w:p>
    <w:p w14:paraId="7E5666B6" w14:textId="77777777" w:rsidR="00462006" w:rsidRPr="00C81AE5" w:rsidRDefault="00462006" w:rsidP="00462006">
      <w:pPr>
        <w:tabs>
          <w:tab w:val="left" w:pos="1380"/>
        </w:tabs>
        <w:rPr>
          <w:rFonts w:ascii="Arial" w:eastAsia="Arial" w:hAnsi="Arial"/>
          <w:sz w:val="24"/>
          <w:szCs w:val="24"/>
          <w:lang w:val="es-MX"/>
        </w:rPr>
      </w:pPr>
    </w:p>
    <w:p w14:paraId="53AF524C" w14:textId="77777777" w:rsidR="00462006" w:rsidRPr="00C81AE5" w:rsidRDefault="00462006" w:rsidP="00462006">
      <w:pPr>
        <w:tabs>
          <w:tab w:val="left" w:pos="1380"/>
        </w:tabs>
        <w:rPr>
          <w:rFonts w:ascii="Arial" w:eastAsia="Arial" w:hAnsi="Arial"/>
          <w:sz w:val="24"/>
          <w:szCs w:val="24"/>
          <w:lang w:val="es-MX"/>
        </w:rPr>
      </w:pPr>
    </w:p>
    <w:p w14:paraId="07F502F5" w14:textId="77777777" w:rsidR="00462006" w:rsidRPr="00C81AE5" w:rsidRDefault="00462006" w:rsidP="00462006">
      <w:pPr>
        <w:tabs>
          <w:tab w:val="left" w:pos="1380"/>
        </w:tabs>
        <w:rPr>
          <w:rFonts w:ascii="Arial" w:eastAsia="Arial" w:hAnsi="Arial"/>
          <w:sz w:val="24"/>
          <w:szCs w:val="24"/>
          <w:lang w:val="es-MX"/>
        </w:rPr>
      </w:pPr>
    </w:p>
    <w:p w14:paraId="5D7F2035" w14:textId="77777777" w:rsidR="00462006" w:rsidRPr="00C81AE5" w:rsidRDefault="00462006" w:rsidP="00462006">
      <w:pPr>
        <w:tabs>
          <w:tab w:val="left" w:pos="1380"/>
        </w:tabs>
        <w:rPr>
          <w:rFonts w:ascii="Arial" w:eastAsia="Arial" w:hAnsi="Arial"/>
          <w:sz w:val="24"/>
          <w:szCs w:val="24"/>
          <w:lang w:val="es-MX"/>
        </w:rPr>
      </w:pPr>
    </w:p>
    <w:p w14:paraId="71037BB9" w14:textId="77777777" w:rsidR="00462006" w:rsidRPr="00C81AE5" w:rsidRDefault="00462006" w:rsidP="00462006">
      <w:pPr>
        <w:tabs>
          <w:tab w:val="left" w:pos="1380"/>
        </w:tabs>
        <w:rPr>
          <w:rFonts w:ascii="Arial" w:eastAsia="Arial" w:hAnsi="Arial"/>
          <w:sz w:val="24"/>
          <w:szCs w:val="24"/>
          <w:lang w:val="es-MX"/>
        </w:rPr>
      </w:pPr>
    </w:p>
    <w:p w14:paraId="2DAE6CAF" w14:textId="77777777" w:rsidR="00462006" w:rsidRPr="00C81AE5" w:rsidRDefault="00462006" w:rsidP="00462006">
      <w:pPr>
        <w:tabs>
          <w:tab w:val="left" w:pos="1380"/>
        </w:tabs>
        <w:rPr>
          <w:rFonts w:ascii="Arial" w:eastAsia="Arial" w:hAnsi="Arial"/>
          <w:sz w:val="24"/>
          <w:szCs w:val="24"/>
          <w:lang w:val="es-MX"/>
        </w:rPr>
      </w:pPr>
    </w:p>
    <w:p w14:paraId="178C2E73" w14:textId="77777777" w:rsidR="00462006" w:rsidRDefault="00462006" w:rsidP="00462006">
      <w:pPr>
        <w:pStyle w:val="Ttulo1"/>
        <w:rPr>
          <w:rFonts w:eastAsia="Arial"/>
          <w:b/>
          <w:lang w:val="es-MX"/>
        </w:rPr>
        <w:sectPr w:rsidR="00462006" w:rsidSect="00322F8E">
          <w:footerReference w:type="default" r:id="rId16"/>
          <w:pgSz w:w="12240" w:h="15840"/>
          <w:pgMar w:top="1418" w:right="1608" w:bottom="1418" w:left="1701" w:header="709" w:footer="709" w:gutter="0"/>
          <w:cols w:space="708"/>
          <w:titlePg/>
          <w:docGrid w:linePitch="360"/>
        </w:sectPr>
      </w:pPr>
    </w:p>
    <w:p w14:paraId="77DEA014" w14:textId="77777777" w:rsidR="00462006" w:rsidRPr="00C81AE5" w:rsidRDefault="00462006" w:rsidP="00462006">
      <w:pPr>
        <w:pStyle w:val="Ttulo1"/>
        <w:rPr>
          <w:rFonts w:eastAsia="Arial"/>
          <w:b/>
          <w:lang w:val="es-MX"/>
        </w:rPr>
      </w:pPr>
      <w:bookmarkStart w:id="20" w:name="_Toc198044977"/>
      <w:r w:rsidRPr="00C81AE5">
        <w:rPr>
          <w:rFonts w:eastAsia="Arial"/>
          <w:b/>
          <w:lang w:val="es-MX"/>
        </w:rPr>
        <w:lastRenderedPageBreak/>
        <w:t xml:space="preserve">Esquemas de Mesas Receptoras en </w:t>
      </w:r>
      <w:proofErr w:type="spellStart"/>
      <w:r w:rsidRPr="00C81AE5">
        <w:rPr>
          <w:rFonts w:eastAsia="Arial"/>
          <w:b/>
          <w:lang w:val="es-MX"/>
        </w:rPr>
        <w:t>CED</w:t>
      </w:r>
      <w:bookmarkEnd w:id="20"/>
      <w:proofErr w:type="spellEnd"/>
    </w:p>
    <w:p w14:paraId="32B02936" w14:textId="77777777" w:rsidR="00462006" w:rsidRPr="00C81AE5" w:rsidRDefault="00462006" w:rsidP="00462006">
      <w:pPr>
        <w:tabs>
          <w:tab w:val="left" w:pos="7087"/>
        </w:tabs>
        <w:rPr>
          <w:rFonts w:ascii="Arial" w:eastAsia="Arial" w:hAnsi="Arial"/>
          <w:sz w:val="24"/>
          <w:szCs w:val="24"/>
          <w:lang w:val="es-MX"/>
        </w:rPr>
      </w:pPr>
    </w:p>
    <w:p w14:paraId="2B29BF88" w14:textId="77777777" w:rsidR="00462006" w:rsidRPr="00C81AE5" w:rsidRDefault="00462006" w:rsidP="00462006">
      <w:pPr>
        <w:tabs>
          <w:tab w:val="left" w:pos="7087"/>
        </w:tabs>
        <w:rPr>
          <w:rFonts w:ascii="Arial" w:eastAsia="Arial" w:hAnsi="Arial"/>
          <w:sz w:val="24"/>
          <w:szCs w:val="24"/>
          <w:lang w:val="es-MX"/>
        </w:rPr>
      </w:pPr>
      <w:r w:rsidRPr="009D0421">
        <w:rPr>
          <w:rFonts w:ascii="Arial" w:eastAsia="Arial" w:hAnsi="Arial"/>
          <w:noProof/>
          <w:sz w:val="24"/>
          <w:szCs w:val="24"/>
          <w:lang w:val="es-MX" w:eastAsia="es-MX"/>
        </w:rPr>
        <w:drawing>
          <wp:inline distT="0" distB="0" distL="0" distR="0" wp14:anchorId="6A491F3D" wp14:editId="12405BE4">
            <wp:extent cx="8437638" cy="4746171"/>
            <wp:effectExtent l="0" t="0" r="1905" b="0"/>
            <wp:docPr id="11" name="Imagen 11" descr="C:\Users\justo.canche\Desktop\abril 2025\modelo operativo\revision ine\imagenes esquemas\Presentación3_Págin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o.canche\Desktop\abril 2025\modelo operativo\revision ine\imagenes esquemas\Presentación3_Página_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41110" cy="4748124"/>
                    </a:xfrm>
                    <a:prstGeom prst="rect">
                      <a:avLst/>
                    </a:prstGeom>
                    <a:noFill/>
                    <a:ln>
                      <a:noFill/>
                    </a:ln>
                  </pic:spPr>
                </pic:pic>
              </a:graphicData>
            </a:graphic>
          </wp:inline>
        </w:drawing>
      </w:r>
    </w:p>
    <w:p w14:paraId="7BA57FBF" w14:textId="77777777" w:rsidR="00462006" w:rsidRPr="00C81AE5" w:rsidRDefault="00462006" w:rsidP="00462006">
      <w:pPr>
        <w:tabs>
          <w:tab w:val="left" w:pos="7087"/>
        </w:tabs>
        <w:rPr>
          <w:rFonts w:ascii="Arial" w:eastAsia="Arial" w:hAnsi="Arial"/>
          <w:sz w:val="24"/>
          <w:szCs w:val="24"/>
          <w:lang w:val="es-MX"/>
        </w:rPr>
      </w:pPr>
    </w:p>
    <w:p w14:paraId="1722BD32" w14:textId="77777777" w:rsidR="00462006" w:rsidRPr="00C81AE5" w:rsidRDefault="00462006" w:rsidP="00462006">
      <w:pPr>
        <w:pStyle w:val="Ttulo1"/>
        <w:rPr>
          <w:rFonts w:eastAsia="Arial"/>
          <w:b/>
          <w:lang w:val="es-MX"/>
        </w:rPr>
      </w:pPr>
      <w:bookmarkStart w:id="21" w:name="_Toc198044978"/>
      <w:r w:rsidRPr="00C81AE5">
        <w:rPr>
          <w:rFonts w:eastAsia="Arial"/>
          <w:b/>
          <w:lang w:val="es-MX"/>
        </w:rPr>
        <w:lastRenderedPageBreak/>
        <w:t>Diagrama de</w:t>
      </w:r>
      <w:r>
        <w:rPr>
          <w:rFonts w:eastAsia="Arial"/>
          <w:b/>
          <w:lang w:val="es-MX"/>
        </w:rPr>
        <w:t xml:space="preserve"> flujo</w:t>
      </w:r>
      <w:r w:rsidRPr="00C81AE5">
        <w:rPr>
          <w:rFonts w:eastAsia="Arial"/>
          <w:b/>
          <w:lang w:val="es-MX"/>
        </w:rPr>
        <w:t xml:space="preserve"> Mesas Receptoras en </w:t>
      </w:r>
      <w:proofErr w:type="spellStart"/>
      <w:r w:rsidRPr="00C81AE5">
        <w:rPr>
          <w:rFonts w:eastAsia="Arial"/>
          <w:b/>
          <w:lang w:val="es-MX"/>
        </w:rPr>
        <w:t>CED</w:t>
      </w:r>
      <w:bookmarkEnd w:id="21"/>
      <w:proofErr w:type="spellEnd"/>
    </w:p>
    <w:p w14:paraId="2AC0F5EA" w14:textId="77777777" w:rsidR="00462006" w:rsidRDefault="00462006" w:rsidP="00462006">
      <w:pPr>
        <w:tabs>
          <w:tab w:val="left" w:pos="7087"/>
        </w:tabs>
        <w:rPr>
          <w:rFonts w:ascii="Arial" w:eastAsia="Arial" w:hAnsi="Arial"/>
          <w:sz w:val="24"/>
          <w:szCs w:val="24"/>
          <w:lang w:val="es-MX"/>
        </w:rPr>
      </w:pPr>
      <w:r w:rsidRPr="009D0421">
        <w:rPr>
          <w:rFonts w:ascii="Arial" w:eastAsia="Arial" w:hAnsi="Arial"/>
          <w:noProof/>
          <w:sz w:val="24"/>
          <w:szCs w:val="24"/>
          <w:lang w:val="es-MX" w:eastAsia="es-MX"/>
        </w:rPr>
        <w:drawing>
          <wp:inline distT="0" distB="0" distL="0" distR="0" wp14:anchorId="4A12043B" wp14:editId="3039336F">
            <wp:extent cx="8534401" cy="4800600"/>
            <wp:effectExtent l="0" t="0" r="0" b="0"/>
            <wp:docPr id="12" name="Imagen 12" descr="C:\Users\justo.canche\Desktop\abril 2025\modelo operativo\revision ine\imagenes esquemas\Presentación3_Págin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o.canche\Desktop\abril 2025\modelo operativo\revision ine\imagenes esquemas\Presentación3_Página_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6980" cy="4802051"/>
                    </a:xfrm>
                    <a:prstGeom prst="rect">
                      <a:avLst/>
                    </a:prstGeom>
                    <a:noFill/>
                    <a:ln>
                      <a:noFill/>
                    </a:ln>
                  </pic:spPr>
                </pic:pic>
              </a:graphicData>
            </a:graphic>
          </wp:inline>
        </w:drawing>
      </w:r>
    </w:p>
    <w:p w14:paraId="47A6E82D" w14:textId="77777777" w:rsidR="00462006" w:rsidRDefault="00462006" w:rsidP="00462006">
      <w:pPr>
        <w:tabs>
          <w:tab w:val="left" w:pos="7087"/>
        </w:tabs>
        <w:rPr>
          <w:rFonts w:ascii="Arial" w:eastAsia="Arial" w:hAnsi="Arial"/>
          <w:sz w:val="24"/>
          <w:szCs w:val="24"/>
          <w:lang w:val="es-MX"/>
        </w:rPr>
      </w:pPr>
    </w:p>
    <w:p w14:paraId="6925DBD7" w14:textId="77777777" w:rsidR="00462006" w:rsidRDefault="00462006" w:rsidP="00462006">
      <w:pPr>
        <w:pStyle w:val="Ttulo1"/>
        <w:rPr>
          <w:rFonts w:eastAsia="Arial"/>
          <w:b/>
          <w:lang w:val="es-MX"/>
        </w:rPr>
      </w:pPr>
      <w:bookmarkStart w:id="22" w:name="_Toc198044979"/>
      <w:r>
        <w:rPr>
          <w:rFonts w:eastAsia="Arial"/>
          <w:b/>
          <w:lang w:val="es-MX"/>
        </w:rPr>
        <w:lastRenderedPageBreak/>
        <w:t xml:space="preserve">Croquis de ubicación </w:t>
      </w:r>
      <w:proofErr w:type="spellStart"/>
      <w:r>
        <w:rPr>
          <w:rFonts w:eastAsia="Arial"/>
          <w:b/>
          <w:lang w:val="es-MX"/>
        </w:rPr>
        <w:t>CED</w:t>
      </w:r>
      <w:bookmarkEnd w:id="22"/>
      <w:proofErr w:type="spellEnd"/>
    </w:p>
    <w:p w14:paraId="6C6FAA9C" w14:textId="77777777" w:rsidR="00462006" w:rsidRDefault="00462006" w:rsidP="00462006">
      <w:pPr>
        <w:rPr>
          <w:lang w:val="es-MX"/>
        </w:rPr>
      </w:pPr>
    </w:p>
    <w:p w14:paraId="12F104E8" w14:textId="77777777" w:rsidR="00462006" w:rsidRDefault="00462006" w:rsidP="00462006">
      <w:pPr>
        <w:rPr>
          <w:rFonts w:eastAsia="Arial"/>
          <w:b/>
          <w:lang w:val="es-MX"/>
        </w:rPr>
      </w:pPr>
    </w:p>
    <w:p w14:paraId="4355F0DA" w14:textId="77777777" w:rsidR="00462006" w:rsidRDefault="00462006" w:rsidP="00462006">
      <w:pPr>
        <w:rPr>
          <w:lang w:val="es-MX"/>
        </w:rPr>
      </w:pPr>
      <w:r w:rsidRPr="000E548F">
        <w:rPr>
          <w:noProof/>
          <w:lang w:val="es-MX" w:eastAsia="es-MX"/>
        </w:rPr>
        <w:drawing>
          <wp:inline distT="0" distB="0" distL="0" distR="0" wp14:anchorId="1D7707A9" wp14:editId="7A6DAC2B">
            <wp:extent cx="8257540" cy="4644866"/>
            <wp:effectExtent l="0" t="0" r="0" b="3810"/>
            <wp:docPr id="13" name="Imagen 13" descr="C:\Users\justo.canche\Desktop\abril 2025\modelo operativo\revision ine\imagenes esquemas\Presentación3_Págin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sto.canche\Desktop\abril 2025\modelo operativo\revision ine\imagenes esquemas\Presentación3_Página_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57540" cy="4644866"/>
                    </a:xfrm>
                    <a:prstGeom prst="rect">
                      <a:avLst/>
                    </a:prstGeom>
                    <a:noFill/>
                    <a:ln>
                      <a:noFill/>
                    </a:ln>
                  </pic:spPr>
                </pic:pic>
              </a:graphicData>
            </a:graphic>
          </wp:inline>
        </w:drawing>
      </w:r>
    </w:p>
    <w:p w14:paraId="5305BA5A" w14:textId="77777777" w:rsidR="00462006" w:rsidRPr="00C81AE5" w:rsidRDefault="00462006" w:rsidP="00462006">
      <w:pPr>
        <w:pStyle w:val="Ttulo1"/>
        <w:rPr>
          <w:rFonts w:eastAsia="Arial"/>
          <w:b/>
          <w:lang w:val="es-MX"/>
        </w:rPr>
      </w:pPr>
      <w:bookmarkStart w:id="23" w:name="_Toc198044980"/>
      <w:r w:rsidRPr="00C81AE5">
        <w:rPr>
          <w:rFonts w:eastAsia="Arial"/>
          <w:b/>
          <w:lang w:val="es-MX"/>
        </w:rPr>
        <w:lastRenderedPageBreak/>
        <w:t xml:space="preserve">Esquemas de Mesas Receptoras en </w:t>
      </w:r>
      <w:proofErr w:type="spellStart"/>
      <w:r w:rsidRPr="00C81AE5">
        <w:rPr>
          <w:rFonts w:eastAsia="Arial"/>
          <w:b/>
          <w:lang w:val="es-MX"/>
        </w:rPr>
        <w:t>CRyT</w:t>
      </w:r>
      <w:proofErr w:type="spellEnd"/>
      <w:r w:rsidRPr="00C81AE5">
        <w:rPr>
          <w:rFonts w:eastAsia="Arial"/>
          <w:b/>
          <w:lang w:val="es-MX"/>
        </w:rPr>
        <w:t xml:space="preserve"> fijo</w:t>
      </w:r>
      <w:bookmarkEnd w:id="23"/>
    </w:p>
    <w:p w14:paraId="1DCB02C3" w14:textId="77777777" w:rsidR="00462006" w:rsidRDefault="00462006" w:rsidP="00462006">
      <w:pPr>
        <w:tabs>
          <w:tab w:val="left" w:pos="7087"/>
        </w:tabs>
        <w:rPr>
          <w:rFonts w:ascii="Arial" w:eastAsia="Arial" w:hAnsi="Arial"/>
          <w:sz w:val="24"/>
          <w:szCs w:val="24"/>
          <w:lang w:val="es-MX"/>
        </w:rPr>
      </w:pPr>
    </w:p>
    <w:p w14:paraId="1035B42E" w14:textId="77777777" w:rsidR="00462006" w:rsidRDefault="00462006" w:rsidP="00462006">
      <w:pPr>
        <w:tabs>
          <w:tab w:val="left" w:pos="7087"/>
        </w:tabs>
        <w:jc w:val="center"/>
        <w:rPr>
          <w:rFonts w:ascii="Arial" w:eastAsia="Arial" w:hAnsi="Arial"/>
          <w:sz w:val="24"/>
          <w:szCs w:val="24"/>
          <w:lang w:val="es-MX"/>
        </w:rPr>
      </w:pPr>
      <w:r w:rsidRPr="000E548F">
        <w:rPr>
          <w:rFonts w:ascii="Arial" w:eastAsia="Arial" w:hAnsi="Arial"/>
          <w:noProof/>
          <w:sz w:val="24"/>
          <w:szCs w:val="24"/>
          <w:lang w:val="es-MX" w:eastAsia="es-MX"/>
        </w:rPr>
        <w:drawing>
          <wp:inline distT="0" distB="0" distL="0" distR="0" wp14:anchorId="5C72DC4A" wp14:editId="3D79E7A9">
            <wp:extent cx="8257540" cy="4644866"/>
            <wp:effectExtent l="0" t="0" r="0" b="3810"/>
            <wp:docPr id="14" name="Imagen 14" descr="C:\Users\justo.canche\Desktop\abril 2025\modelo operativo\revision ine\imagenes esquemas\Presentación3_Págin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sto.canche\Desktop\abril 2025\modelo operativo\revision ine\imagenes esquemas\Presentación3_Página_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57540" cy="4644866"/>
                    </a:xfrm>
                    <a:prstGeom prst="rect">
                      <a:avLst/>
                    </a:prstGeom>
                    <a:noFill/>
                    <a:ln>
                      <a:noFill/>
                    </a:ln>
                  </pic:spPr>
                </pic:pic>
              </a:graphicData>
            </a:graphic>
          </wp:inline>
        </w:drawing>
      </w:r>
    </w:p>
    <w:p w14:paraId="2AE6CA58" w14:textId="77777777" w:rsidR="009A138F" w:rsidRDefault="009A138F" w:rsidP="00462006">
      <w:pPr>
        <w:pStyle w:val="Ttulo1"/>
        <w:rPr>
          <w:rFonts w:eastAsia="Arial"/>
          <w:b/>
          <w:lang w:val="es-MX"/>
        </w:rPr>
      </w:pPr>
    </w:p>
    <w:p w14:paraId="774E0B2B" w14:textId="781A7AD2" w:rsidR="00462006" w:rsidRDefault="00462006" w:rsidP="00462006">
      <w:pPr>
        <w:pStyle w:val="Ttulo1"/>
        <w:rPr>
          <w:rFonts w:eastAsia="Arial"/>
          <w:b/>
          <w:lang w:val="es-MX"/>
        </w:rPr>
      </w:pPr>
      <w:bookmarkStart w:id="24" w:name="_Toc198044981"/>
      <w:r w:rsidRPr="00C81AE5">
        <w:rPr>
          <w:rFonts w:eastAsia="Arial"/>
          <w:b/>
          <w:lang w:val="es-MX"/>
        </w:rPr>
        <w:t xml:space="preserve">Diagrama de Mesas Receptoras en </w:t>
      </w:r>
      <w:proofErr w:type="spellStart"/>
      <w:r w:rsidRPr="00C81AE5">
        <w:rPr>
          <w:rFonts w:eastAsia="Arial"/>
          <w:b/>
          <w:lang w:val="es-MX"/>
        </w:rPr>
        <w:t>CRyT</w:t>
      </w:r>
      <w:proofErr w:type="spellEnd"/>
      <w:r w:rsidRPr="00C81AE5">
        <w:rPr>
          <w:rFonts w:eastAsia="Arial"/>
          <w:b/>
          <w:lang w:val="es-MX"/>
        </w:rPr>
        <w:t xml:space="preserve"> fijo</w:t>
      </w:r>
      <w:bookmarkEnd w:id="24"/>
    </w:p>
    <w:p w14:paraId="080F753F" w14:textId="77777777" w:rsidR="00462006" w:rsidRDefault="00462006" w:rsidP="00462006">
      <w:pPr>
        <w:rPr>
          <w:lang w:val="es-MX"/>
        </w:rPr>
      </w:pPr>
    </w:p>
    <w:p w14:paraId="5411B8D8" w14:textId="77777777" w:rsidR="00462006" w:rsidRPr="006D4499" w:rsidRDefault="00462006" w:rsidP="00462006">
      <w:pPr>
        <w:rPr>
          <w:lang w:val="es-MX"/>
        </w:rPr>
      </w:pPr>
      <w:r w:rsidRPr="000E548F">
        <w:rPr>
          <w:noProof/>
          <w:lang w:val="es-MX" w:eastAsia="es-MX"/>
        </w:rPr>
        <w:drawing>
          <wp:inline distT="0" distB="0" distL="0" distR="0" wp14:anchorId="08B92400" wp14:editId="41A6D32A">
            <wp:extent cx="8257540" cy="4644866"/>
            <wp:effectExtent l="0" t="0" r="0" b="3810"/>
            <wp:docPr id="15" name="Imagen 15" descr="C:\Users\justo.canche\Desktop\abril 2025\modelo operativo\revision ine\imagenes esquemas\Presentación3_Págin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sto.canche\Desktop\abril 2025\modelo operativo\revision ine\imagenes esquemas\Presentación3_Página_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57540" cy="4644866"/>
                    </a:xfrm>
                    <a:prstGeom prst="rect">
                      <a:avLst/>
                    </a:prstGeom>
                    <a:noFill/>
                    <a:ln>
                      <a:noFill/>
                    </a:ln>
                  </pic:spPr>
                </pic:pic>
              </a:graphicData>
            </a:graphic>
          </wp:inline>
        </w:drawing>
      </w:r>
    </w:p>
    <w:p w14:paraId="46ED10D5" w14:textId="77777777" w:rsidR="00462006" w:rsidRDefault="00462006" w:rsidP="00462006">
      <w:pPr>
        <w:rPr>
          <w:lang w:val="es-MX"/>
        </w:rPr>
      </w:pPr>
    </w:p>
    <w:p w14:paraId="0FAB9778" w14:textId="77777777" w:rsidR="00462006" w:rsidRDefault="00462006" w:rsidP="00462006">
      <w:pPr>
        <w:pStyle w:val="Ttulo1"/>
        <w:rPr>
          <w:rFonts w:eastAsia="Arial"/>
          <w:b/>
          <w:lang w:val="es-MX"/>
        </w:rPr>
      </w:pPr>
      <w:bookmarkStart w:id="25" w:name="_Toc198044982"/>
      <w:r>
        <w:rPr>
          <w:rFonts w:eastAsia="Arial"/>
          <w:b/>
          <w:lang w:val="es-MX"/>
        </w:rPr>
        <w:lastRenderedPageBreak/>
        <w:t xml:space="preserve">Croquis de ubicación </w:t>
      </w:r>
      <w:proofErr w:type="spellStart"/>
      <w:r>
        <w:rPr>
          <w:rFonts w:eastAsia="Arial"/>
          <w:b/>
          <w:lang w:val="es-MX"/>
        </w:rPr>
        <w:t>CRyT</w:t>
      </w:r>
      <w:proofErr w:type="spellEnd"/>
      <w:r>
        <w:rPr>
          <w:rFonts w:eastAsia="Arial"/>
          <w:b/>
          <w:lang w:val="es-MX"/>
        </w:rPr>
        <w:t xml:space="preserve"> Fijo</w:t>
      </w:r>
      <w:bookmarkEnd w:id="25"/>
    </w:p>
    <w:p w14:paraId="44DE9323" w14:textId="77777777" w:rsidR="00462006" w:rsidRDefault="00462006" w:rsidP="00462006">
      <w:pPr>
        <w:rPr>
          <w:lang w:val="es-MX"/>
        </w:rPr>
      </w:pPr>
      <w:r w:rsidRPr="000E548F">
        <w:rPr>
          <w:noProof/>
          <w:lang w:val="es-MX" w:eastAsia="es-MX"/>
        </w:rPr>
        <w:drawing>
          <wp:inline distT="0" distB="0" distL="0" distR="0" wp14:anchorId="37FFD0D1" wp14:editId="6BFAC49B">
            <wp:extent cx="8257540" cy="4644866"/>
            <wp:effectExtent l="0" t="0" r="0" b="3810"/>
            <wp:docPr id="16" name="Imagen 16" descr="C:\Users\justo.canche\Desktop\abril 2025\modelo operativo\revision ine\imagenes esquemas\Presentación3_Página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sto.canche\Desktop\abril 2025\modelo operativo\revision ine\imagenes esquemas\Presentación3_Página_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7540" cy="4644866"/>
                    </a:xfrm>
                    <a:prstGeom prst="rect">
                      <a:avLst/>
                    </a:prstGeom>
                    <a:noFill/>
                    <a:ln>
                      <a:noFill/>
                    </a:ln>
                  </pic:spPr>
                </pic:pic>
              </a:graphicData>
            </a:graphic>
          </wp:inline>
        </w:drawing>
      </w:r>
    </w:p>
    <w:p w14:paraId="0E53C82C" w14:textId="77777777" w:rsidR="009A138F" w:rsidRDefault="009A138F" w:rsidP="00462006">
      <w:pPr>
        <w:pStyle w:val="Ttulo1"/>
        <w:rPr>
          <w:rFonts w:eastAsia="Arial"/>
          <w:b/>
          <w:lang w:val="es-MX"/>
        </w:rPr>
      </w:pPr>
    </w:p>
    <w:p w14:paraId="29BF7690" w14:textId="249F4CD8" w:rsidR="00462006" w:rsidRPr="00C81AE5" w:rsidRDefault="00462006" w:rsidP="00462006">
      <w:pPr>
        <w:pStyle w:val="Ttulo1"/>
        <w:rPr>
          <w:rFonts w:ascii="Arial" w:eastAsia="Arial" w:hAnsi="Arial"/>
          <w:sz w:val="24"/>
          <w:szCs w:val="24"/>
          <w:lang w:val="es-MX"/>
        </w:rPr>
      </w:pPr>
      <w:bookmarkStart w:id="26" w:name="_Toc198044983"/>
      <w:r w:rsidRPr="00C81AE5">
        <w:rPr>
          <w:rFonts w:eastAsia="Arial"/>
          <w:b/>
          <w:lang w:val="es-MX"/>
        </w:rPr>
        <w:t xml:space="preserve">Diagrama de Mesas Receptoras en </w:t>
      </w:r>
      <w:proofErr w:type="spellStart"/>
      <w:r w:rsidRPr="00C81AE5">
        <w:rPr>
          <w:rFonts w:eastAsia="Arial"/>
          <w:b/>
          <w:lang w:val="es-MX"/>
        </w:rPr>
        <w:t>CRyT</w:t>
      </w:r>
      <w:proofErr w:type="spellEnd"/>
      <w:r w:rsidRPr="00C81AE5">
        <w:rPr>
          <w:rFonts w:eastAsia="Arial"/>
          <w:b/>
          <w:lang w:val="es-MX"/>
        </w:rPr>
        <w:t xml:space="preserve"> fijo (Distrito 03 Centla</w:t>
      </w:r>
      <w:r>
        <w:rPr>
          <w:rFonts w:eastAsia="Arial"/>
          <w:b/>
          <w:lang w:val="es-MX"/>
        </w:rPr>
        <w:t xml:space="preserve"> zona de los ríos</w:t>
      </w:r>
      <w:r w:rsidRPr="00C81AE5">
        <w:rPr>
          <w:rFonts w:eastAsia="Arial"/>
          <w:b/>
          <w:lang w:val="es-MX"/>
        </w:rPr>
        <w:t>)</w:t>
      </w:r>
      <w:bookmarkEnd w:id="26"/>
    </w:p>
    <w:p w14:paraId="31344BC7" w14:textId="77777777" w:rsidR="00462006" w:rsidRDefault="00462006" w:rsidP="00462006">
      <w:pPr>
        <w:rPr>
          <w:lang w:val="es-MX"/>
        </w:rPr>
      </w:pPr>
    </w:p>
    <w:p w14:paraId="3E4BE67D" w14:textId="77777777" w:rsidR="00462006" w:rsidRDefault="00462006" w:rsidP="00462006">
      <w:pPr>
        <w:rPr>
          <w:lang w:val="es-MX"/>
        </w:rPr>
      </w:pPr>
      <w:r w:rsidRPr="00087964">
        <w:rPr>
          <w:noProof/>
          <w:lang w:val="es-MX" w:eastAsia="es-MX"/>
        </w:rPr>
        <w:drawing>
          <wp:inline distT="0" distB="0" distL="0" distR="0" wp14:anchorId="0E55509E" wp14:editId="7A027CDC">
            <wp:extent cx="8257540" cy="4646479"/>
            <wp:effectExtent l="0" t="0" r="0" b="1905"/>
            <wp:docPr id="1" name="Imagen 1" descr="C:\Users\justo.canche\Desktop\abril 2025\modelo operativo\revision ine\imagenes esquemas\Presentación3_Págin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o.canche\Desktop\abril 2025\modelo operativo\revision ine\imagenes esquemas\Presentación3_Página_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7540" cy="4646479"/>
                    </a:xfrm>
                    <a:prstGeom prst="rect">
                      <a:avLst/>
                    </a:prstGeom>
                    <a:noFill/>
                    <a:ln>
                      <a:noFill/>
                    </a:ln>
                  </pic:spPr>
                </pic:pic>
              </a:graphicData>
            </a:graphic>
          </wp:inline>
        </w:drawing>
      </w:r>
    </w:p>
    <w:p w14:paraId="00D6110C" w14:textId="77777777" w:rsidR="00462006" w:rsidRDefault="00462006" w:rsidP="00462006">
      <w:pPr>
        <w:rPr>
          <w:lang w:val="es-MX"/>
        </w:rPr>
      </w:pPr>
    </w:p>
    <w:p w14:paraId="2F589F59" w14:textId="77777777" w:rsidR="00462006" w:rsidRDefault="00462006" w:rsidP="00462006">
      <w:pPr>
        <w:rPr>
          <w:lang w:val="es-MX"/>
        </w:rPr>
      </w:pPr>
    </w:p>
    <w:p w14:paraId="75E5F6B1" w14:textId="77777777" w:rsidR="00462006" w:rsidRDefault="00462006" w:rsidP="00462006">
      <w:pPr>
        <w:pStyle w:val="Ttulo1"/>
        <w:rPr>
          <w:rFonts w:eastAsia="Arial"/>
          <w:b/>
          <w:lang w:val="es-MX"/>
        </w:rPr>
      </w:pPr>
      <w:bookmarkStart w:id="27" w:name="_Toc198044984"/>
      <w:r>
        <w:rPr>
          <w:rFonts w:eastAsia="Arial"/>
          <w:b/>
          <w:lang w:val="es-MX"/>
        </w:rPr>
        <w:t xml:space="preserve">Croquis de ubicación </w:t>
      </w:r>
      <w:proofErr w:type="spellStart"/>
      <w:r>
        <w:rPr>
          <w:rFonts w:eastAsia="Arial"/>
          <w:b/>
          <w:lang w:val="es-MX"/>
        </w:rPr>
        <w:t>CRyT</w:t>
      </w:r>
      <w:proofErr w:type="spellEnd"/>
      <w:r>
        <w:rPr>
          <w:rFonts w:eastAsia="Arial"/>
          <w:b/>
          <w:lang w:val="es-MX"/>
        </w:rPr>
        <w:t xml:space="preserve"> Fijo (</w:t>
      </w:r>
      <w:r w:rsidRPr="00C81AE5">
        <w:rPr>
          <w:rFonts w:eastAsia="Arial"/>
          <w:b/>
          <w:lang w:val="es-MX"/>
        </w:rPr>
        <w:t>Distrito 03 Centla</w:t>
      </w:r>
      <w:r>
        <w:rPr>
          <w:rFonts w:eastAsia="Arial"/>
          <w:b/>
          <w:lang w:val="es-MX"/>
        </w:rPr>
        <w:t xml:space="preserve"> zona de los ríos</w:t>
      </w:r>
      <w:r w:rsidRPr="00C81AE5">
        <w:rPr>
          <w:rFonts w:eastAsia="Arial"/>
          <w:b/>
          <w:lang w:val="es-MX"/>
        </w:rPr>
        <w:t>)</w:t>
      </w:r>
      <w:bookmarkEnd w:id="27"/>
    </w:p>
    <w:p w14:paraId="1235D615" w14:textId="77777777" w:rsidR="00462006" w:rsidRPr="000E548F" w:rsidRDefault="00462006" w:rsidP="00462006">
      <w:pPr>
        <w:rPr>
          <w:lang w:val="es-MX"/>
        </w:rPr>
      </w:pPr>
    </w:p>
    <w:p w14:paraId="3662A38B" w14:textId="77777777" w:rsidR="00462006" w:rsidRDefault="00462006" w:rsidP="00462006">
      <w:pPr>
        <w:rPr>
          <w:lang w:val="es-MX"/>
        </w:rPr>
      </w:pPr>
      <w:r w:rsidRPr="000E548F">
        <w:rPr>
          <w:noProof/>
          <w:lang w:val="es-MX" w:eastAsia="es-MX"/>
        </w:rPr>
        <w:drawing>
          <wp:inline distT="0" distB="0" distL="0" distR="0" wp14:anchorId="4C7CFE5B" wp14:editId="7236BB67">
            <wp:extent cx="7946572" cy="4469946"/>
            <wp:effectExtent l="0" t="0" r="0" b="6985"/>
            <wp:docPr id="18" name="Imagen 18" descr="C:\Users\justo.canche\Desktop\abril 2025\modelo operativo\revision ine\imagenes esquemas\Presentación3_Págin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sto.canche\Desktop\abril 2025\modelo operativo\revision ine\imagenes esquemas\Presentación3_Página_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1909" cy="4472948"/>
                    </a:xfrm>
                    <a:prstGeom prst="rect">
                      <a:avLst/>
                    </a:prstGeom>
                    <a:noFill/>
                    <a:ln>
                      <a:noFill/>
                    </a:ln>
                  </pic:spPr>
                </pic:pic>
              </a:graphicData>
            </a:graphic>
          </wp:inline>
        </w:drawing>
      </w:r>
    </w:p>
    <w:p w14:paraId="0128E304" w14:textId="77777777" w:rsidR="00462006" w:rsidRPr="000E548F" w:rsidRDefault="00462006" w:rsidP="00462006">
      <w:pPr>
        <w:rPr>
          <w:lang w:val="es-MX"/>
        </w:rPr>
        <w:sectPr w:rsidR="00462006" w:rsidRPr="000E548F" w:rsidSect="00B92E1F">
          <w:pgSz w:w="15840" w:h="12240" w:orient="landscape"/>
          <w:pgMar w:top="1610" w:right="1418" w:bottom="1701" w:left="1418" w:header="709" w:footer="709" w:gutter="0"/>
          <w:cols w:space="708"/>
          <w:titlePg/>
          <w:docGrid w:linePitch="360"/>
        </w:sectPr>
      </w:pPr>
    </w:p>
    <w:p w14:paraId="1899C9ED" w14:textId="77777777" w:rsidR="00462006" w:rsidRPr="00C81AE5" w:rsidRDefault="00462006" w:rsidP="00462006">
      <w:pPr>
        <w:tabs>
          <w:tab w:val="left" w:pos="7087"/>
        </w:tabs>
        <w:rPr>
          <w:rFonts w:ascii="Arial" w:eastAsia="Arial" w:hAnsi="Arial"/>
          <w:sz w:val="24"/>
          <w:szCs w:val="24"/>
          <w:lang w:val="es-MX"/>
        </w:rPr>
      </w:pPr>
    </w:p>
    <w:p w14:paraId="5EE448C9" w14:textId="77777777" w:rsidR="00462006" w:rsidRPr="00C81AE5" w:rsidRDefault="00462006" w:rsidP="00462006">
      <w:pPr>
        <w:pStyle w:val="Ttulo1"/>
        <w:rPr>
          <w:rFonts w:eastAsia="Arial"/>
          <w:b/>
          <w:lang w:val="es-MX"/>
        </w:rPr>
      </w:pPr>
      <w:bookmarkStart w:id="28" w:name="_Toc198044985"/>
      <w:r w:rsidRPr="00C81AE5">
        <w:rPr>
          <w:rFonts w:eastAsia="Arial"/>
          <w:b/>
          <w:lang w:val="es-MX"/>
        </w:rPr>
        <w:t>Resumen de Personal Auxiliar en Mesas Receptoras de Paquetes Electorales</w:t>
      </w:r>
      <w:bookmarkEnd w:id="28"/>
    </w:p>
    <w:p w14:paraId="76C93B7E" w14:textId="77777777" w:rsidR="00462006" w:rsidRPr="00C81AE5" w:rsidRDefault="00462006" w:rsidP="00462006">
      <w:pPr>
        <w:rPr>
          <w:lang w:val="es-MX"/>
        </w:rPr>
      </w:pPr>
    </w:p>
    <w:p w14:paraId="20FC4BA8" w14:textId="77777777" w:rsidR="00462006" w:rsidRPr="00C81AE5" w:rsidRDefault="00462006" w:rsidP="00462006">
      <w:pPr>
        <w:rPr>
          <w:lang w:val="es-MX"/>
        </w:rPr>
      </w:pPr>
    </w:p>
    <w:p w14:paraId="09EF41AE" w14:textId="77777777" w:rsidR="00462006" w:rsidRPr="00C81AE5" w:rsidRDefault="00462006" w:rsidP="00462006">
      <w:pPr>
        <w:pStyle w:val="Prrafodelista"/>
        <w:widowControl/>
        <w:numPr>
          <w:ilvl w:val="0"/>
          <w:numId w:val="13"/>
        </w:numPr>
        <w:spacing w:after="160" w:line="259" w:lineRule="auto"/>
        <w:rPr>
          <w:rFonts w:ascii="Arial" w:eastAsia="Arial" w:hAnsi="Arial"/>
          <w:sz w:val="24"/>
          <w:szCs w:val="24"/>
          <w:lang w:val="es-MX"/>
        </w:rPr>
      </w:pPr>
      <w:r w:rsidRPr="00C81AE5">
        <w:rPr>
          <w:rFonts w:ascii="Arial" w:eastAsia="Arial" w:hAnsi="Arial"/>
          <w:sz w:val="24"/>
          <w:szCs w:val="24"/>
          <w:lang w:val="es-MX"/>
        </w:rPr>
        <w:t xml:space="preserve">4 </w:t>
      </w:r>
      <w:proofErr w:type="spellStart"/>
      <w:r w:rsidRPr="00C81AE5">
        <w:rPr>
          <w:rFonts w:ascii="Arial" w:eastAsia="Arial" w:hAnsi="Arial"/>
          <w:sz w:val="24"/>
          <w:szCs w:val="24"/>
          <w:lang w:val="es-MX"/>
        </w:rPr>
        <w:t>CRyT</w:t>
      </w:r>
      <w:proofErr w:type="spellEnd"/>
      <w:r w:rsidRPr="00C81AE5">
        <w:rPr>
          <w:rFonts w:ascii="Arial" w:eastAsia="Arial" w:hAnsi="Arial"/>
          <w:sz w:val="24"/>
          <w:szCs w:val="24"/>
          <w:lang w:val="es-MX"/>
        </w:rPr>
        <w:t xml:space="preserve"> Fijos.</w:t>
      </w:r>
    </w:p>
    <w:tbl>
      <w:tblPr>
        <w:tblpPr w:leftFromText="141" w:rightFromText="141" w:vertAnchor="text" w:horzAnchor="margin" w:tblpXSpec="center" w:tblpY="-101"/>
        <w:tblW w:w="8293" w:type="dxa"/>
        <w:tblCellMar>
          <w:left w:w="70" w:type="dxa"/>
          <w:right w:w="70" w:type="dxa"/>
        </w:tblCellMar>
        <w:tblLook w:val="04A0" w:firstRow="1" w:lastRow="0" w:firstColumn="1" w:lastColumn="0" w:noHBand="0" w:noVBand="1"/>
      </w:tblPr>
      <w:tblGrid>
        <w:gridCol w:w="323"/>
        <w:gridCol w:w="1004"/>
        <w:gridCol w:w="983"/>
        <w:gridCol w:w="983"/>
        <w:gridCol w:w="936"/>
        <w:gridCol w:w="665"/>
        <w:gridCol w:w="992"/>
        <w:gridCol w:w="945"/>
        <w:gridCol w:w="836"/>
        <w:gridCol w:w="626"/>
      </w:tblGrid>
      <w:tr w:rsidR="00462006" w:rsidRPr="00C81AE5" w14:paraId="50301FF0" w14:textId="77777777" w:rsidTr="00573A61">
        <w:trPr>
          <w:gridAfter w:val="2"/>
          <w:wAfter w:w="1462" w:type="dxa"/>
          <w:trHeight w:val="234"/>
        </w:trPr>
        <w:tc>
          <w:tcPr>
            <w:tcW w:w="323" w:type="dxa"/>
            <w:tcBorders>
              <w:top w:val="nil"/>
              <w:left w:val="nil"/>
              <w:bottom w:val="nil"/>
              <w:right w:val="nil"/>
            </w:tcBorders>
            <w:shd w:val="clear" w:color="auto" w:fill="auto"/>
            <w:noWrap/>
            <w:vAlign w:val="bottom"/>
            <w:hideMark/>
          </w:tcPr>
          <w:p w14:paraId="3AB754ED" w14:textId="77777777" w:rsidR="00462006" w:rsidRPr="008C3C3D" w:rsidRDefault="00462006" w:rsidP="00573A61">
            <w:pPr>
              <w:widowControl/>
              <w:rPr>
                <w:rFonts w:ascii="Times New Roman" w:eastAsia="Times New Roman" w:hAnsi="Times New Roman" w:cs="Times New Roman"/>
                <w:sz w:val="18"/>
                <w:szCs w:val="24"/>
                <w:lang w:val="es-MX" w:eastAsia="es-MX"/>
              </w:rPr>
            </w:pPr>
          </w:p>
        </w:tc>
        <w:tc>
          <w:tcPr>
            <w:tcW w:w="1004" w:type="dxa"/>
            <w:tcBorders>
              <w:top w:val="nil"/>
              <w:left w:val="nil"/>
              <w:bottom w:val="nil"/>
              <w:right w:val="nil"/>
            </w:tcBorders>
            <w:shd w:val="clear" w:color="auto" w:fill="auto"/>
            <w:noWrap/>
            <w:vAlign w:val="bottom"/>
            <w:hideMark/>
          </w:tcPr>
          <w:p w14:paraId="2641E217"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83" w:type="dxa"/>
            <w:tcBorders>
              <w:top w:val="nil"/>
              <w:left w:val="nil"/>
              <w:bottom w:val="nil"/>
              <w:right w:val="nil"/>
            </w:tcBorders>
            <w:shd w:val="clear" w:color="auto" w:fill="auto"/>
            <w:noWrap/>
            <w:vAlign w:val="bottom"/>
            <w:hideMark/>
          </w:tcPr>
          <w:p w14:paraId="488B459A"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83" w:type="dxa"/>
            <w:tcBorders>
              <w:top w:val="nil"/>
              <w:left w:val="nil"/>
              <w:bottom w:val="nil"/>
              <w:right w:val="nil"/>
            </w:tcBorders>
            <w:shd w:val="clear" w:color="auto" w:fill="auto"/>
            <w:noWrap/>
            <w:vAlign w:val="bottom"/>
            <w:hideMark/>
          </w:tcPr>
          <w:p w14:paraId="21F9F618"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36" w:type="dxa"/>
            <w:tcBorders>
              <w:top w:val="nil"/>
              <w:left w:val="nil"/>
              <w:bottom w:val="nil"/>
              <w:right w:val="nil"/>
            </w:tcBorders>
            <w:shd w:val="clear" w:color="auto" w:fill="auto"/>
            <w:noWrap/>
            <w:vAlign w:val="bottom"/>
            <w:hideMark/>
          </w:tcPr>
          <w:p w14:paraId="0D62C5B2"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665" w:type="dxa"/>
            <w:tcBorders>
              <w:top w:val="nil"/>
              <w:left w:val="nil"/>
              <w:bottom w:val="nil"/>
              <w:right w:val="nil"/>
            </w:tcBorders>
            <w:shd w:val="clear" w:color="auto" w:fill="auto"/>
            <w:noWrap/>
            <w:vAlign w:val="bottom"/>
            <w:hideMark/>
          </w:tcPr>
          <w:p w14:paraId="21470260"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92" w:type="dxa"/>
            <w:tcBorders>
              <w:top w:val="nil"/>
              <w:left w:val="nil"/>
              <w:bottom w:val="nil"/>
              <w:right w:val="nil"/>
            </w:tcBorders>
            <w:shd w:val="clear" w:color="auto" w:fill="auto"/>
            <w:noWrap/>
            <w:vAlign w:val="bottom"/>
            <w:hideMark/>
          </w:tcPr>
          <w:p w14:paraId="3C32E601"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45" w:type="dxa"/>
            <w:tcBorders>
              <w:top w:val="nil"/>
              <w:left w:val="nil"/>
              <w:bottom w:val="nil"/>
              <w:right w:val="nil"/>
            </w:tcBorders>
            <w:shd w:val="clear" w:color="auto" w:fill="auto"/>
            <w:noWrap/>
            <w:vAlign w:val="bottom"/>
            <w:hideMark/>
          </w:tcPr>
          <w:p w14:paraId="07AE98FF"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r>
      <w:tr w:rsidR="00462006" w:rsidRPr="00C81AE5" w14:paraId="7B235603" w14:textId="77777777" w:rsidTr="00573A61">
        <w:trPr>
          <w:gridAfter w:val="4"/>
          <w:wAfter w:w="3399" w:type="dxa"/>
          <w:trHeight w:val="234"/>
        </w:trPr>
        <w:tc>
          <w:tcPr>
            <w:tcW w:w="323" w:type="dxa"/>
            <w:tcBorders>
              <w:top w:val="nil"/>
              <w:left w:val="nil"/>
              <w:bottom w:val="nil"/>
              <w:right w:val="nil"/>
            </w:tcBorders>
            <w:shd w:val="clear" w:color="auto" w:fill="auto"/>
            <w:noWrap/>
            <w:vAlign w:val="bottom"/>
            <w:hideMark/>
          </w:tcPr>
          <w:p w14:paraId="614627F5" w14:textId="77777777" w:rsidR="00462006" w:rsidRPr="008C3C3D" w:rsidRDefault="00462006" w:rsidP="00573A61">
            <w:pPr>
              <w:widowControl/>
              <w:jc w:val="center"/>
              <w:rPr>
                <w:rFonts w:ascii="Calibri" w:eastAsia="Times New Roman" w:hAnsi="Calibri" w:cs="Calibri"/>
                <w:color w:val="000000"/>
                <w:sz w:val="18"/>
                <w:lang w:val="es-MX" w:eastAsia="es-MX"/>
              </w:rPr>
            </w:pPr>
          </w:p>
        </w:tc>
        <w:tc>
          <w:tcPr>
            <w:tcW w:w="1004" w:type="dxa"/>
            <w:tcBorders>
              <w:top w:val="nil"/>
              <w:left w:val="nil"/>
              <w:bottom w:val="nil"/>
              <w:right w:val="nil"/>
            </w:tcBorders>
            <w:shd w:val="clear" w:color="auto" w:fill="auto"/>
            <w:noWrap/>
            <w:vAlign w:val="bottom"/>
            <w:hideMark/>
          </w:tcPr>
          <w:p w14:paraId="5B77BFD0"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83" w:type="dxa"/>
            <w:tcBorders>
              <w:top w:val="nil"/>
              <w:left w:val="nil"/>
              <w:bottom w:val="nil"/>
              <w:right w:val="nil"/>
            </w:tcBorders>
            <w:shd w:val="clear" w:color="auto" w:fill="auto"/>
            <w:noWrap/>
            <w:vAlign w:val="bottom"/>
            <w:hideMark/>
          </w:tcPr>
          <w:p w14:paraId="1C06784A"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83" w:type="dxa"/>
            <w:tcBorders>
              <w:top w:val="nil"/>
              <w:left w:val="nil"/>
              <w:bottom w:val="nil"/>
              <w:right w:val="nil"/>
            </w:tcBorders>
            <w:shd w:val="clear" w:color="auto" w:fill="auto"/>
            <w:noWrap/>
            <w:vAlign w:val="bottom"/>
            <w:hideMark/>
          </w:tcPr>
          <w:p w14:paraId="3F416DAC"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36" w:type="dxa"/>
            <w:tcBorders>
              <w:top w:val="nil"/>
              <w:left w:val="nil"/>
              <w:bottom w:val="nil"/>
              <w:right w:val="nil"/>
            </w:tcBorders>
            <w:shd w:val="clear" w:color="auto" w:fill="auto"/>
            <w:noWrap/>
            <w:vAlign w:val="bottom"/>
            <w:hideMark/>
          </w:tcPr>
          <w:p w14:paraId="4C194191"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665" w:type="dxa"/>
            <w:tcBorders>
              <w:top w:val="nil"/>
              <w:left w:val="nil"/>
              <w:bottom w:val="nil"/>
              <w:right w:val="nil"/>
            </w:tcBorders>
            <w:shd w:val="clear" w:color="auto" w:fill="auto"/>
            <w:noWrap/>
            <w:vAlign w:val="bottom"/>
            <w:hideMark/>
          </w:tcPr>
          <w:p w14:paraId="7FF52898"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r>
      <w:tr w:rsidR="00462006" w:rsidRPr="00C81AE5" w14:paraId="1C1B20C1" w14:textId="77777777" w:rsidTr="00573A61">
        <w:trPr>
          <w:trHeight w:val="234"/>
        </w:trPr>
        <w:tc>
          <w:tcPr>
            <w:tcW w:w="323" w:type="dxa"/>
            <w:tcBorders>
              <w:top w:val="nil"/>
              <w:left w:val="nil"/>
              <w:bottom w:val="nil"/>
              <w:right w:val="nil"/>
            </w:tcBorders>
            <w:shd w:val="clear" w:color="auto" w:fill="auto"/>
            <w:noWrap/>
            <w:vAlign w:val="bottom"/>
            <w:hideMark/>
          </w:tcPr>
          <w:p w14:paraId="15A7A89A" w14:textId="77777777" w:rsidR="00462006" w:rsidRPr="008C3C3D" w:rsidRDefault="00462006" w:rsidP="00573A61">
            <w:pPr>
              <w:widowControl/>
              <w:jc w:val="center"/>
              <w:rPr>
                <w:rFonts w:ascii="Calibri" w:eastAsia="Times New Roman" w:hAnsi="Calibri" w:cs="Calibri"/>
                <w:b/>
                <w:bCs/>
                <w:color w:val="FFFFFF"/>
                <w:sz w:val="18"/>
                <w:lang w:val="es-MX" w:eastAsia="es-MX"/>
              </w:rPr>
            </w:pPr>
          </w:p>
        </w:tc>
        <w:tc>
          <w:tcPr>
            <w:tcW w:w="1004" w:type="dxa"/>
            <w:tcBorders>
              <w:top w:val="nil"/>
              <w:left w:val="nil"/>
              <w:bottom w:val="nil"/>
              <w:right w:val="nil"/>
            </w:tcBorders>
            <w:shd w:val="clear" w:color="auto" w:fill="auto"/>
            <w:noWrap/>
            <w:vAlign w:val="bottom"/>
            <w:hideMark/>
          </w:tcPr>
          <w:p w14:paraId="5BFBEAFE"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83" w:type="dxa"/>
            <w:tcBorders>
              <w:top w:val="nil"/>
              <w:left w:val="nil"/>
              <w:bottom w:val="nil"/>
              <w:right w:val="nil"/>
            </w:tcBorders>
            <w:shd w:val="clear" w:color="auto" w:fill="auto"/>
            <w:noWrap/>
            <w:vAlign w:val="bottom"/>
            <w:hideMark/>
          </w:tcPr>
          <w:p w14:paraId="6A730450"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83" w:type="dxa"/>
            <w:tcBorders>
              <w:top w:val="nil"/>
              <w:left w:val="nil"/>
              <w:bottom w:val="nil"/>
              <w:right w:val="nil"/>
            </w:tcBorders>
            <w:shd w:val="clear" w:color="auto" w:fill="auto"/>
            <w:noWrap/>
            <w:vAlign w:val="bottom"/>
            <w:hideMark/>
          </w:tcPr>
          <w:p w14:paraId="59795C6F"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36" w:type="dxa"/>
            <w:tcBorders>
              <w:top w:val="nil"/>
              <w:left w:val="nil"/>
              <w:bottom w:val="nil"/>
              <w:right w:val="nil"/>
            </w:tcBorders>
            <w:shd w:val="clear" w:color="auto" w:fill="auto"/>
            <w:noWrap/>
            <w:vAlign w:val="bottom"/>
            <w:hideMark/>
          </w:tcPr>
          <w:p w14:paraId="1FDBF354"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665" w:type="dxa"/>
            <w:tcBorders>
              <w:top w:val="nil"/>
              <w:left w:val="nil"/>
              <w:bottom w:val="single" w:sz="4" w:space="0" w:color="auto"/>
              <w:right w:val="nil"/>
            </w:tcBorders>
            <w:shd w:val="clear" w:color="auto" w:fill="auto"/>
            <w:noWrap/>
            <w:vAlign w:val="bottom"/>
            <w:hideMark/>
          </w:tcPr>
          <w:p w14:paraId="5412B1A9" w14:textId="77777777" w:rsidR="00462006" w:rsidRPr="008C3C3D" w:rsidRDefault="00462006" w:rsidP="00573A61">
            <w:pPr>
              <w:widowControl/>
              <w:rPr>
                <w:rFonts w:ascii="Times New Roman" w:eastAsia="Times New Roman" w:hAnsi="Times New Roman" w:cs="Times New Roman"/>
                <w:sz w:val="18"/>
                <w:szCs w:val="20"/>
                <w:lang w:val="es-MX" w:eastAsia="es-MX"/>
              </w:rPr>
            </w:pPr>
          </w:p>
        </w:tc>
        <w:tc>
          <w:tcPr>
            <w:tcW w:w="992" w:type="dxa"/>
            <w:vMerge w:val="restart"/>
            <w:tcBorders>
              <w:top w:val="nil"/>
              <w:left w:val="single" w:sz="8" w:space="0" w:color="auto"/>
              <w:bottom w:val="single" w:sz="8" w:space="0" w:color="000000"/>
              <w:right w:val="single" w:sz="8" w:space="0" w:color="auto"/>
            </w:tcBorders>
            <w:shd w:val="clear" w:color="000000" w:fill="993366"/>
            <w:vAlign w:val="center"/>
            <w:hideMark/>
          </w:tcPr>
          <w:p w14:paraId="6C36798F" w14:textId="77777777" w:rsidR="00462006" w:rsidRPr="008C3C3D" w:rsidRDefault="00462006" w:rsidP="00573A61">
            <w:pPr>
              <w:widowControl/>
              <w:jc w:val="center"/>
              <w:rPr>
                <w:rFonts w:ascii="Calibri" w:eastAsia="Times New Roman" w:hAnsi="Calibri" w:cs="Calibri"/>
                <w:b/>
                <w:bCs/>
                <w:color w:val="FFFFFF"/>
                <w:sz w:val="18"/>
                <w:szCs w:val="20"/>
                <w:lang w:val="es-MX" w:eastAsia="es-MX"/>
              </w:rPr>
            </w:pPr>
            <w:r w:rsidRPr="008C3C3D">
              <w:rPr>
                <w:rFonts w:ascii="Calibri" w:eastAsia="Times New Roman" w:hAnsi="Calibri" w:cs="Calibri"/>
                <w:b/>
                <w:bCs/>
                <w:color w:val="FFFFFF"/>
                <w:sz w:val="18"/>
                <w:szCs w:val="20"/>
                <w:lang w:val="es-MX" w:eastAsia="es-MX"/>
              </w:rPr>
              <w:t>RECEPCIÓN (</w:t>
            </w:r>
            <w:proofErr w:type="spellStart"/>
            <w:r w:rsidRPr="008C3C3D">
              <w:rPr>
                <w:rFonts w:ascii="Calibri" w:eastAsia="Times New Roman" w:hAnsi="Calibri" w:cs="Calibri"/>
                <w:b/>
                <w:bCs/>
                <w:color w:val="FFFFFF"/>
                <w:sz w:val="18"/>
                <w:szCs w:val="20"/>
                <w:lang w:val="es-MX" w:eastAsia="es-MX"/>
              </w:rPr>
              <w:t>2xmesa</w:t>
            </w:r>
            <w:proofErr w:type="spellEnd"/>
            <w:r w:rsidRPr="008C3C3D">
              <w:rPr>
                <w:rFonts w:ascii="Calibri" w:eastAsia="Times New Roman" w:hAnsi="Calibri" w:cs="Calibri"/>
                <w:b/>
                <w:bCs/>
                <w:color w:val="FFFFFF"/>
                <w:sz w:val="18"/>
                <w:szCs w:val="20"/>
                <w:lang w:val="es-MX" w:eastAsia="es-MX"/>
              </w:rPr>
              <w:t>)</w:t>
            </w:r>
          </w:p>
        </w:tc>
        <w:tc>
          <w:tcPr>
            <w:tcW w:w="945" w:type="dxa"/>
            <w:vMerge w:val="restart"/>
            <w:tcBorders>
              <w:top w:val="nil"/>
              <w:left w:val="single" w:sz="8" w:space="0" w:color="auto"/>
              <w:bottom w:val="single" w:sz="8" w:space="0" w:color="000000"/>
              <w:right w:val="single" w:sz="8" w:space="0" w:color="auto"/>
            </w:tcBorders>
            <w:shd w:val="clear" w:color="000000" w:fill="993366"/>
            <w:vAlign w:val="center"/>
            <w:hideMark/>
          </w:tcPr>
          <w:p w14:paraId="00E242A3" w14:textId="77777777" w:rsidR="00462006" w:rsidRPr="008C3C3D" w:rsidRDefault="00462006" w:rsidP="00573A61">
            <w:pPr>
              <w:widowControl/>
              <w:jc w:val="center"/>
              <w:rPr>
                <w:rFonts w:ascii="Calibri" w:eastAsia="Times New Roman" w:hAnsi="Calibri" w:cs="Calibri"/>
                <w:b/>
                <w:bCs/>
                <w:color w:val="FFFFFF"/>
                <w:sz w:val="18"/>
                <w:szCs w:val="20"/>
                <w:lang w:val="es-MX" w:eastAsia="es-MX"/>
              </w:rPr>
            </w:pPr>
            <w:r w:rsidRPr="008C3C3D">
              <w:rPr>
                <w:rFonts w:ascii="Calibri" w:eastAsia="Times New Roman" w:hAnsi="Calibri" w:cs="Calibri"/>
                <w:b/>
                <w:bCs/>
                <w:color w:val="FFFFFF"/>
                <w:sz w:val="18"/>
                <w:szCs w:val="20"/>
                <w:lang w:val="es-MX" w:eastAsia="es-MX"/>
              </w:rPr>
              <w:t>TRASLADO (</w:t>
            </w:r>
            <w:proofErr w:type="spellStart"/>
            <w:r w:rsidRPr="008C3C3D">
              <w:rPr>
                <w:rFonts w:ascii="Calibri" w:eastAsia="Times New Roman" w:hAnsi="Calibri" w:cs="Calibri"/>
                <w:b/>
                <w:bCs/>
                <w:color w:val="FFFFFF"/>
                <w:sz w:val="18"/>
                <w:szCs w:val="20"/>
                <w:lang w:val="es-MX" w:eastAsia="es-MX"/>
              </w:rPr>
              <w:t>1xmesa</w:t>
            </w:r>
            <w:proofErr w:type="spellEnd"/>
            <w:r w:rsidRPr="008C3C3D">
              <w:rPr>
                <w:rFonts w:ascii="Calibri" w:eastAsia="Times New Roman" w:hAnsi="Calibri" w:cs="Calibri"/>
                <w:b/>
                <w:bCs/>
                <w:color w:val="FFFFFF"/>
                <w:sz w:val="18"/>
                <w:szCs w:val="20"/>
                <w:lang w:val="es-MX" w:eastAsia="es-MX"/>
              </w:rPr>
              <w:t>)</w:t>
            </w:r>
          </w:p>
        </w:tc>
        <w:tc>
          <w:tcPr>
            <w:tcW w:w="836" w:type="dxa"/>
            <w:vMerge w:val="restart"/>
            <w:tcBorders>
              <w:top w:val="nil"/>
              <w:left w:val="single" w:sz="8" w:space="0" w:color="auto"/>
              <w:bottom w:val="single" w:sz="8" w:space="0" w:color="000000"/>
              <w:right w:val="single" w:sz="8" w:space="0" w:color="auto"/>
            </w:tcBorders>
            <w:shd w:val="clear" w:color="000000" w:fill="993366"/>
            <w:vAlign w:val="center"/>
            <w:hideMark/>
          </w:tcPr>
          <w:p w14:paraId="0323190C" w14:textId="77777777" w:rsidR="00462006" w:rsidRPr="008C3C3D" w:rsidRDefault="00462006" w:rsidP="00573A61">
            <w:pPr>
              <w:widowControl/>
              <w:jc w:val="center"/>
              <w:rPr>
                <w:rFonts w:ascii="Calibri" w:eastAsia="Times New Roman" w:hAnsi="Calibri" w:cs="Calibri"/>
                <w:b/>
                <w:bCs/>
                <w:color w:val="FFFFFF"/>
                <w:sz w:val="18"/>
                <w:szCs w:val="20"/>
                <w:lang w:val="es-MX" w:eastAsia="es-MX"/>
              </w:rPr>
            </w:pPr>
            <w:r w:rsidRPr="008C3C3D">
              <w:rPr>
                <w:rFonts w:ascii="Calibri" w:eastAsia="Times New Roman" w:hAnsi="Calibri" w:cs="Calibri"/>
                <w:b/>
                <w:bCs/>
                <w:color w:val="FFFFFF"/>
                <w:sz w:val="18"/>
                <w:szCs w:val="20"/>
                <w:lang w:val="es-MX" w:eastAsia="es-MX"/>
              </w:rPr>
              <w:t>GENERAL (</w:t>
            </w:r>
            <w:proofErr w:type="spellStart"/>
            <w:r w:rsidRPr="008C3C3D">
              <w:rPr>
                <w:rFonts w:ascii="Calibri" w:eastAsia="Times New Roman" w:hAnsi="Calibri" w:cs="Calibri"/>
                <w:b/>
                <w:bCs/>
                <w:color w:val="FFFFFF"/>
                <w:sz w:val="18"/>
                <w:szCs w:val="20"/>
                <w:lang w:val="es-MX" w:eastAsia="es-MX"/>
              </w:rPr>
              <w:t>1xmesa</w:t>
            </w:r>
            <w:proofErr w:type="spellEnd"/>
            <w:r w:rsidRPr="008C3C3D">
              <w:rPr>
                <w:rFonts w:ascii="Calibri" w:eastAsia="Times New Roman" w:hAnsi="Calibri" w:cs="Calibri"/>
                <w:b/>
                <w:bCs/>
                <w:color w:val="FFFFFF"/>
                <w:sz w:val="18"/>
                <w:szCs w:val="20"/>
                <w:lang w:val="es-MX" w:eastAsia="es-MX"/>
              </w:rPr>
              <w:t>)</w:t>
            </w:r>
          </w:p>
        </w:tc>
        <w:tc>
          <w:tcPr>
            <w:tcW w:w="626" w:type="dxa"/>
            <w:vMerge w:val="restart"/>
            <w:tcBorders>
              <w:top w:val="nil"/>
              <w:left w:val="single" w:sz="8" w:space="0" w:color="auto"/>
              <w:bottom w:val="single" w:sz="8" w:space="0" w:color="000000"/>
              <w:right w:val="single" w:sz="8" w:space="0" w:color="auto"/>
            </w:tcBorders>
            <w:shd w:val="clear" w:color="000000" w:fill="993366"/>
            <w:noWrap/>
            <w:vAlign w:val="center"/>
            <w:hideMark/>
          </w:tcPr>
          <w:p w14:paraId="74848CD1" w14:textId="77777777" w:rsidR="00462006" w:rsidRPr="008C3C3D" w:rsidRDefault="00462006" w:rsidP="00573A61">
            <w:pPr>
              <w:widowControl/>
              <w:jc w:val="center"/>
              <w:rPr>
                <w:rFonts w:ascii="Calibri" w:eastAsia="Times New Roman" w:hAnsi="Calibri" w:cs="Calibri"/>
                <w:b/>
                <w:bCs/>
                <w:color w:val="FFFFFF"/>
                <w:sz w:val="18"/>
                <w:szCs w:val="20"/>
                <w:lang w:val="es-MX" w:eastAsia="es-MX"/>
              </w:rPr>
            </w:pPr>
            <w:r w:rsidRPr="008C3C3D">
              <w:rPr>
                <w:rFonts w:ascii="Calibri" w:eastAsia="Times New Roman" w:hAnsi="Calibri" w:cs="Calibri"/>
                <w:b/>
                <w:bCs/>
                <w:color w:val="FFFFFF"/>
                <w:sz w:val="18"/>
                <w:szCs w:val="20"/>
                <w:lang w:val="es-MX" w:eastAsia="es-MX"/>
              </w:rPr>
              <w:t>TOTAL</w:t>
            </w:r>
          </w:p>
        </w:tc>
      </w:tr>
      <w:tr w:rsidR="00462006" w:rsidRPr="00C81AE5" w14:paraId="2734AA24" w14:textId="77777777" w:rsidTr="00573A61">
        <w:trPr>
          <w:trHeight w:val="458"/>
        </w:trPr>
        <w:tc>
          <w:tcPr>
            <w:tcW w:w="1327" w:type="dxa"/>
            <w:gridSpan w:val="2"/>
            <w:tcBorders>
              <w:top w:val="single" w:sz="8" w:space="0" w:color="auto"/>
              <w:left w:val="single" w:sz="8" w:space="0" w:color="auto"/>
              <w:bottom w:val="single" w:sz="4" w:space="0" w:color="auto"/>
              <w:right w:val="single" w:sz="8" w:space="0" w:color="000000"/>
            </w:tcBorders>
            <w:shd w:val="clear" w:color="000000" w:fill="993366"/>
            <w:vAlign w:val="center"/>
            <w:hideMark/>
          </w:tcPr>
          <w:p w14:paraId="57C449C7" w14:textId="77777777" w:rsidR="00462006" w:rsidRPr="008C3C3D" w:rsidRDefault="00462006" w:rsidP="00573A61">
            <w:pPr>
              <w:widowControl/>
              <w:jc w:val="center"/>
              <w:rPr>
                <w:rFonts w:ascii="Calibri" w:eastAsia="Times New Roman" w:hAnsi="Calibri" w:cs="Calibri"/>
                <w:b/>
                <w:bCs/>
                <w:color w:val="F2F2F2"/>
                <w:sz w:val="18"/>
                <w:lang w:val="es-MX" w:eastAsia="es-MX"/>
              </w:rPr>
            </w:pPr>
            <w:r w:rsidRPr="008C3C3D">
              <w:rPr>
                <w:rFonts w:ascii="Calibri" w:eastAsia="Times New Roman" w:hAnsi="Calibri" w:cs="Calibri"/>
                <w:b/>
                <w:bCs/>
                <w:color w:val="F2F2F2"/>
                <w:sz w:val="18"/>
                <w:lang w:val="es-MX" w:eastAsia="es-MX"/>
              </w:rPr>
              <w:t>DISTRITO</w:t>
            </w:r>
          </w:p>
        </w:tc>
        <w:tc>
          <w:tcPr>
            <w:tcW w:w="983" w:type="dxa"/>
            <w:tcBorders>
              <w:top w:val="single" w:sz="4" w:space="0" w:color="auto"/>
              <w:left w:val="nil"/>
              <w:bottom w:val="single" w:sz="4" w:space="0" w:color="auto"/>
              <w:right w:val="nil"/>
            </w:tcBorders>
            <w:shd w:val="clear" w:color="000000" w:fill="993366"/>
            <w:vAlign w:val="center"/>
            <w:hideMark/>
          </w:tcPr>
          <w:p w14:paraId="204F43F1" w14:textId="77777777" w:rsidR="00462006" w:rsidRPr="008C3C3D" w:rsidRDefault="00462006" w:rsidP="00573A61">
            <w:pPr>
              <w:widowControl/>
              <w:jc w:val="center"/>
              <w:rPr>
                <w:rFonts w:ascii="Calibri" w:eastAsia="Times New Roman" w:hAnsi="Calibri" w:cs="Calibri"/>
                <w:b/>
                <w:bCs/>
                <w:color w:val="F2F2F2"/>
                <w:sz w:val="18"/>
                <w:lang w:val="es-MX" w:eastAsia="es-MX"/>
              </w:rPr>
            </w:pPr>
            <w:r w:rsidRPr="008C3C3D">
              <w:rPr>
                <w:rFonts w:ascii="Calibri" w:eastAsia="Times New Roman" w:hAnsi="Calibri" w:cs="Calibri"/>
                <w:b/>
                <w:bCs/>
                <w:color w:val="F2F2F2"/>
                <w:sz w:val="18"/>
                <w:lang w:val="es-MX" w:eastAsia="es-MX"/>
              </w:rPr>
              <w:t>Municipios</w:t>
            </w:r>
          </w:p>
        </w:tc>
        <w:tc>
          <w:tcPr>
            <w:tcW w:w="983" w:type="dxa"/>
            <w:tcBorders>
              <w:top w:val="single" w:sz="8" w:space="0" w:color="auto"/>
              <w:left w:val="single" w:sz="8" w:space="0" w:color="auto"/>
              <w:bottom w:val="nil"/>
              <w:right w:val="single" w:sz="8" w:space="0" w:color="auto"/>
            </w:tcBorders>
            <w:shd w:val="clear" w:color="000000" w:fill="993366"/>
            <w:vAlign w:val="center"/>
            <w:hideMark/>
          </w:tcPr>
          <w:p w14:paraId="1BEE3691" w14:textId="77777777" w:rsidR="00462006" w:rsidRPr="008C3C3D" w:rsidRDefault="00462006" w:rsidP="00573A61">
            <w:pPr>
              <w:widowControl/>
              <w:jc w:val="center"/>
              <w:rPr>
                <w:rFonts w:ascii="Calibri" w:eastAsia="Times New Roman" w:hAnsi="Calibri" w:cs="Calibri"/>
                <w:b/>
                <w:bCs/>
                <w:color w:val="F2F2F2"/>
                <w:sz w:val="18"/>
                <w:lang w:val="es-MX" w:eastAsia="es-MX"/>
              </w:rPr>
            </w:pPr>
            <w:r w:rsidRPr="008C3C3D">
              <w:rPr>
                <w:rFonts w:ascii="Calibri" w:eastAsia="Times New Roman" w:hAnsi="Calibri" w:cs="Calibri"/>
                <w:b/>
                <w:bCs/>
                <w:color w:val="F2F2F2"/>
                <w:sz w:val="18"/>
                <w:lang w:val="es-MX" w:eastAsia="es-MX"/>
              </w:rPr>
              <w:t xml:space="preserve">SEDE </w:t>
            </w:r>
            <w:proofErr w:type="spellStart"/>
            <w:r w:rsidRPr="008C3C3D">
              <w:rPr>
                <w:rFonts w:ascii="Calibri" w:eastAsia="Times New Roman" w:hAnsi="Calibri" w:cs="Calibri"/>
                <w:b/>
                <w:bCs/>
                <w:color w:val="F2F2F2"/>
                <w:sz w:val="18"/>
                <w:lang w:val="es-MX" w:eastAsia="es-MX"/>
              </w:rPr>
              <w:t>CRYT</w:t>
            </w:r>
            <w:proofErr w:type="spellEnd"/>
          </w:p>
        </w:tc>
        <w:tc>
          <w:tcPr>
            <w:tcW w:w="936" w:type="dxa"/>
            <w:tcBorders>
              <w:top w:val="single" w:sz="8" w:space="0" w:color="auto"/>
              <w:left w:val="nil"/>
              <w:bottom w:val="nil"/>
              <w:right w:val="single" w:sz="4" w:space="0" w:color="auto"/>
            </w:tcBorders>
            <w:shd w:val="clear" w:color="000000" w:fill="993366"/>
            <w:vAlign w:val="center"/>
            <w:hideMark/>
          </w:tcPr>
          <w:p w14:paraId="1CB00D21" w14:textId="77777777" w:rsidR="00462006" w:rsidRPr="008C3C3D" w:rsidRDefault="00462006" w:rsidP="00573A61">
            <w:pPr>
              <w:widowControl/>
              <w:jc w:val="center"/>
              <w:rPr>
                <w:rFonts w:ascii="Calibri" w:eastAsia="Times New Roman" w:hAnsi="Calibri" w:cs="Calibri"/>
                <w:b/>
                <w:bCs/>
                <w:color w:val="F2F2F2"/>
                <w:sz w:val="18"/>
                <w:lang w:val="es-MX" w:eastAsia="es-MX"/>
              </w:rPr>
            </w:pPr>
            <w:r>
              <w:rPr>
                <w:rFonts w:ascii="Calibri" w:eastAsia="Times New Roman" w:hAnsi="Calibri" w:cs="Calibri"/>
                <w:b/>
                <w:bCs/>
                <w:color w:val="F2F2F2"/>
                <w:sz w:val="18"/>
                <w:lang w:val="es-MX" w:eastAsia="es-MX"/>
              </w:rPr>
              <w:t>CASILLAS</w:t>
            </w:r>
          </w:p>
        </w:tc>
        <w:tc>
          <w:tcPr>
            <w:tcW w:w="665" w:type="dxa"/>
            <w:tcBorders>
              <w:top w:val="single" w:sz="4" w:space="0" w:color="auto"/>
              <w:left w:val="single" w:sz="4" w:space="0" w:color="auto"/>
              <w:bottom w:val="single" w:sz="4" w:space="0" w:color="auto"/>
              <w:right w:val="single" w:sz="4" w:space="0" w:color="auto"/>
            </w:tcBorders>
            <w:shd w:val="clear" w:color="auto" w:fill="993366"/>
            <w:noWrap/>
            <w:vAlign w:val="center"/>
            <w:hideMark/>
          </w:tcPr>
          <w:p w14:paraId="28F46429" w14:textId="77777777" w:rsidR="00462006" w:rsidRPr="008C3C3D" w:rsidRDefault="00462006" w:rsidP="00573A61">
            <w:pPr>
              <w:widowControl/>
              <w:rPr>
                <w:rFonts w:ascii="Calibri" w:eastAsia="Times New Roman" w:hAnsi="Calibri" w:cs="Calibri"/>
                <w:color w:val="000000"/>
                <w:sz w:val="18"/>
                <w:lang w:val="es-MX" w:eastAsia="es-MX"/>
              </w:rPr>
            </w:pPr>
            <w:r w:rsidRPr="00C81AE5">
              <w:rPr>
                <w:rFonts w:ascii="Calibri" w:eastAsia="Times New Roman" w:hAnsi="Calibri" w:cs="Calibri"/>
                <w:b/>
                <w:bCs/>
                <w:color w:val="F2F2F2"/>
                <w:sz w:val="18"/>
                <w:lang w:val="es-MX" w:eastAsia="es-MX"/>
              </w:rPr>
              <w:t>MESAS</w:t>
            </w:r>
          </w:p>
        </w:tc>
        <w:tc>
          <w:tcPr>
            <w:tcW w:w="992" w:type="dxa"/>
            <w:vMerge/>
            <w:tcBorders>
              <w:top w:val="nil"/>
              <w:left w:val="single" w:sz="4" w:space="0" w:color="auto"/>
              <w:bottom w:val="single" w:sz="8" w:space="0" w:color="000000"/>
              <w:right w:val="single" w:sz="8" w:space="0" w:color="auto"/>
            </w:tcBorders>
            <w:vAlign w:val="bottom"/>
            <w:hideMark/>
          </w:tcPr>
          <w:p w14:paraId="42B34313" w14:textId="77777777" w:rsidR="00462006" w:rsidRPr="008C3C3D" w:rsidRDefault="00462006" w:rsidP="00573A61">
            <w:pPr>
              <w:widowControl/>
              <w:rPr>
                <w:rFonts w:ascii="Calibri" w:eastAsia="Times New Roman" w:hAnsi="Calibri" w:cs="Calibri"/>
                <w:b/>
                <w:bCs/>
                <w:color w:val="FFFFFF"/>
                <w:sz w:val="18"/>
                <w:szCs w:val="20"/>
                <w:lang w:val="es-MX" w:eastAsia="es-MX"/>
              </w:rPr>
            </w:pPr>
          </w:p>
        </w:tc>
        <w:tc>
          <w:tcPr>
            <w:tcW w:w="945" w:type="dxa"/>
            <w:vMerge/>
            <w:tcBorders>
              <w:top w:val="nil"/>
              <w:left w:val="single" w:sz="8" w:space="0" w:color="auto"/>
              <w:bottom w:val="single" w:sz="8" w:space="0" w:color="000000"/>
              <w:right w:val="single" w:sz="8" w:space="0" w:color="auto"/>
            </w:tcBorders>
            <w:vAlign w:val="center"/>
            <w:hideMark/>
          </w:tcPr>
          <w:p w14:paraId="722102FF" w14:textId="77777777" w:rsidR="00462006" w:rsidRPr="008C3C3D" w:rsidRDefault="00462006" w:rsidP="00573A61">
            <w:pPr>
              <w:widowControl/>
              <w:rPr>
                <w:rFonts w:ascii="Calibri" w:eastAsia="Times New Roman" w:hAnsi="Calibri" w:cs="Calibri"/>
                <w:b/>
                <w:bCs/>
                <w:color w:val="FFFFFF"/>
                <w:sz w:val="18"/>
                <w:szCs w:val="20"/>
                <w:lang w:val="es-MX" w:eastAsia="es-MX"/>
              </w:rPr>
            </w:pPr>
          </w:p>
        </w:tc>
        <w:tc>
          <w:tcPr>
            <w:tcW w:w="836" w:type="dxa"/>
            <w:vMerge/>
            <w:tcBorders>
              <w:top w:val="nil"/>
              <w:left w:val="single" w:sz="8" w:space="0" w:color="auto"/>
              <w:bottom w:val="single" w:sz="8" w:space="0" w:color="000000"/>
              <w:right w:val="single" w:sz="8" w:space="0" w:color="auto"/>
            </w:tcBorders>
            <w:vAlign w:val="center"/>
            <w:hideMark/>
          </w:tcPr>
          <w:p w14:paraId="777CDB55" w14:textId="77777777" w:rsidR="00462006" w:rsidRPr="008C3C3D" w:rsidRDefault="00462006" w:rsidP="00573A61">
            <w:pPr>
              <w:widowControl/>
              <w:rPr>
                <w:rFonts w:ascii="Calibri" w:eastAsia="Times New Roman" w:hAnsi="Calibri" w:cs="Calibri"/>
                <w:b/>
                <w:bCs/>
                <w:color w:val="FFFFFF"/>
                <w:sz w:val="18"/>
                <w:szCs w:val="20"/>
                <w:lang w:val="es-MX" w:eastAsia="es-MX"/>
              </w:rPr>
            </w:pPr>
          </w:p>
        </w:tc>
        <w:tc>
          <w:tcPr>
            <w:tcW w:w="626" w:type="dxa"/>
            <w:vMerge/>
            <w:tcBorders>
              <w:top w:val="nil"/>
              <w:left w:val="single" w:sz="8" w:space="0" w:color="auto"/>
              <w:bottom w:val="single" w:sz="8" w:space="0" w:color="000000"/>
              <w:right w:val="single" w:sz="8" w:space="0" w:color="auto"/>
            </w:tcBorders>
            <w:vAlign w:val="center"/>
            <w:hideMark/>
          </w:tcPr>
          <w:p w14:paraId="0BF73EE6" w14:textId="77777777" w:rsidR="00462006" w:rsidRPr="008C3C3D" w:rsidRDefault="00462006" w:rsidP="00573A61">
            <w:pPr>
              <w:widowControl/>
              <w:rPr>
                <w:rFonts w:ascii="Calibri" w:eastAsia="Times New Roman" w:hAnsi="Calibri" w:cs="Calibri"/>
                <w:b/>
                <w:bCs/>
                <w:color w:val="FFFFFF"/>
                <w:sz w:val="18"/>
                <w:szCs w:val="20"/>
                <w:lang w:val="es-MX" w:eastAsia="es-MX"/>
              </w:rPr>
            </w:pPr>
          </w:p>
        </w:tc>
      </w:tr>
      <w:tr w:rsidR="00462006" w:rsidRPr="00C81AE5" w14:paraId="21B23740" w14:textId="77777777" w:rsidTr="00573A61">
        <w:trPr>
          <w:trHeight w:val="424"/>
        </w:trPr>
        <w:tc>
          <w:tcPr>
            <w:tcW w:w="323" w:type="dxa"/>
            <w:tcBorders>
              <w:top w:val="nil"/>
              <w:left w:val="single" w:sz="8" w:space="0" w:color="auto"/>
              <w:bottom w:val="single" w:sz="4" w:space="0" w:color="auto"/>
              <w:right w:val="single" w:sz="4" w:space="0" w:color="auto"/>
            </w:tcBorders>
            <w:shd w:val="clear" w:color="auto" w:fill="auto"/>
            <w:noWrap/>
            <w:vAlign w:val="center"/>
            <w:hideMark/>
          </w:tcPr>
          <w:p w14:paraId="2A6FDD7A"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3</w:t>
            </w:r>
          </w:p>
        </w:tc>
        <w:tc>
          <w:tcPr>
            <w:tcW w:w="1004" w:type="dxa"/>
            <w:tcBorders>
              <w:top w:val="nil"/>
              <w:left w:val="nil"/>
              <w:bottom w:val="single" w:sz="4" w:space="0" w:color="auto"/>
              <w:right w:val="single" w:sz="8" w:space="0" w:color="auto"/>
            </w:tcBorders>
            <w:shd w:val="clear" w:color="auto" w:fill="auto"/>
            <w:vAlign w:val="center"/>
            <w:hideMark/>
          </w:tcPr>
          <w:p w14:paraId="20906637" w14:textId="77777777" w:rsidR="00462006" w:rsidRPr="008C3C3D" w:rsidRDefault="00462006" w:rsidP="00573A61">
            <w:pPr>
              <w:widowControl/>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CENTLA</w:t>
            </w:r>
          </w:p>
        </w:tc>
        <w:tc>
          <w:tcPr>
            <w:tcW w:w="983" w:type="dxa"/>
            <w:tcBorders>
              <w:top w:val="nil"/>
              <w:left w:val="nil"/>
              <w:bottom w:val="single" w:sz="4" w:space="0" w:color="auto"/>
              <w:right w:val="nil"/>
            </w:tcBorders>
            <w:shd w:val="clear" w:color="auto" w:fill="auto"/>
            <w:vAlign w:val="center"/>
            <w:hideMark/>
          </w:tcPr>
          <w:p w14:paraId="5EAE1E1A"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Centla</w:t>
            </w:r>
          </w:p>
        </w:tc>
        <w:tc>
          <w:tcPr>
            <w:tcW w:w="98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C5A848" w14:textId="77777777" w:rsidR="00462006" w:rsidRPr="008C3C3D" w:rsidRDefault="00462006" w:rsidP="00573A61">
            <w:pPr>
              <w:widowControl/>
              <w:jc w:val="center"/>
              <w:rPr>
                <w:rFonts w:ascii="Calibri" w:eastAsia="Times New Roman" w:hAnsi="Calibri" w:cs="Calibri"/>
                <w:sz w:val="18"/>
                <w:lang w:val="es-MX" w:eastAsia="es-MX"/>
              </w:rPr>
            </w:pPr>
            <w:r w:rsidRPr="008C3C3D">
              <w:rPr>
                <w:rFonts w:ascii="Calibri" w:eastAsia="Times New Roman" w:hAnsi="Calibri" w:cs="Calibri"/>
                <w:sz w:val="18"/>
                <w:lang w:val="es-MX" w:eastAsia="es-MX"/>
              </w:rPr>
              <w:t>R/a. Boca de Chilapa</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31D5AE05" w14:textId="77777777" w:rsidR="00462006" w:rsidRPr="008C3C3D" w:rsidRDefault="00462006" w:rsidP="00573A61">
            <w:pPr>
              <w:widowControl/>
              <w:jc w:val="center"/>
              <w:rPr>
                <w:rFonts w:ascii="Calibri" w:eastAsia="Times New Roman" w:hAnsi="Calibri" w:cs="Calibri"/>
                <w:b/>
                <w:bCs/>
                <w:sz w:val="18"/>
                <w:lang w:val="es-MX" w:eastAsia="es-MX"/>
              </w:rPr>
            </w:pPr>
            <w:r>
              <w:rPr>
                <w:rFonts w:ascii="Calibri" w:eastAsia="Times New Roman" w:hAnsi="Calibri" w:cs="Calibri"/>
                <w:b/>
                <w:bCs/>
                <w:sz w:val="18"/>
                <w:lang w:val="es-MX" w:eastAsia="es-MX"/>
              </w:rPr>
              <w:t>6</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6D81C3D0" w14:textId="77777777" w:rsidR="00462006" w:rsidRPr="008C3C3D" w:rsidRDefault="00462006" w:rsidP="00573A61">
            <w:pPr>
              <w:widowControl/>
              <w:rPr>
                <w:rFonts w:ascii="Calibri" w:eastAsia="Times New Roman" w:hAnsi="Calibri" w:cs="Calibri"/>
                <w:color w:val="000000"/>
                <w:sz w:val="18"/>
                <w:lang w:val="es-MX" w:eastAsia="es-MX"/>
              </w:rPr>
            </w:pPr>
            <w:r w:rsidRPr="00C81AE5">
              <w:rPr>
                <w:rFonts w:ascii="Calibri" w:eastAsia="Times New Roman" w:hAnsi="Calibri" w:cs="Calibri"/>
                <w:noProof/>
                <w:color w:val="000000"/>
                <w:sz w:val="18"/>
                <w:lang w:val="es-MX" w:eastAsia="es-MX"/>
              </w:rPr>
              <mc:AlternateContent>
                <mc:Choice Requires="wps">
                  <w:drawing>
                    <wp:anchor distT="0" distB="0" distL="114300" distR="114300" simplePos="0" relativeHeight="251727872" behindDoc="0" locked="0" layoutInCell="1" allowOverlap="1" wp14:anchorId="38C05029" wp14:editId="44D0048B">
                      <wp:simplePos x="0" y="0"/>
                      <wp:positionH relativeFrom="column">
                        <wp:posOffset>295275</wp:posOffset>
                      </wp:positionH>
                      <wp:positionV relativeFrom="paragraph">
                        <wp:posOffset>352425</wp:posOffset>
                      </wp:positionV>
                      <wp:extent cx="200025" cy="0"/>
                      <wp:effectExtent l="0" t="0" r="0" b="114300"/>
                      <wp:wrapNone/>
                      <wp:docPr id="4" name="Cuadro de texto 4"/>
                      <wp:cNvGraphicFramePr/>
                      <a:graphic xmlns:a="http://schemas.openxmlformats.org/drawingml/2006/main">
                        <a:graphicData uri="http://schemas.microsoft.com/office/word/2010/wordprocessingShape">
                          <wps:wsp>
                            <wps:cNvSpPr txBox="1"/>
                            <wps:spPr>
                              <a:xfrm>
                                <a:off x="0" y="0"/>
                                <a:ext cx="191662" cy="209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F9E52C0" w14:textId="77777777" w:rsidR="00573A61" w:rsidRDefault="00573A61" w:rsidP="00462006">
                                  <w:pPr>
                                    <w:pStyle w:val="NormalWeb"/>
                                    <w:spacing w:before="0" w:beforeAutospacing="0" w:after="0" w:afterAutospacing="0"/>
                                  </w:pPr>
                                  <w:r>
                                    <w:rPr>
                                      <w:rFonts w:asciiTheme="minorHAnsi" w:hAnsi="Calibri" w:cstheme="minorBidi"/>
                                      <w:color w:val="000000" w:themeColor="dark1"/>
                                      <w:sz w:val="16"/>
                                      <w:szCs w:val="16"/>
                                    </w:rPr>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8C05029" id="Cuadro de texto 4" o:spid="_x0000_s1029" type="#_x0000_t202" style="position:absolute;margin-left:23.25pt;margin-top:27.75pt;width:15.7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" filled="f" stroked="f">
                      <v:textbox>
                        <w:txbxContent>
                          <w:p w14:paraId="5F9E52C0" w14:textId="77777777" w:rsidR="00573A61" w:rsidRDefault="00573A61" w:rsidP="00462006">
                            <w:pPr>
                              <w:pStyle w:val="NormalWeb"/>
                              <w:spacing w:before="0" w:beforeAutospacing="0" w:after="0" w:afterAutospacing="0"/>
                            </w:pPr>
                            <w:r>
                              <w:rPr>
                                <w:rFonts w:asciiTheme="minorHAnsi" w:hAnsi="Calibri" w:cstheme="minorBidi"/>
                                <w:color w:val="000000" w:themeColor="dark1"/>
                                <w:sz w:val="16"/>
                                <w:szCs w:val="16"/>
                              </w:rPr>
                              <w:t>*</w:t>
                            </w:r>
                          </w:p>
                        </w:txbxContent>
                      </v:textbox>
                    </v:shape>
                  </w:pict>
                </mc:Fallback>
              </mc:AlternateContent>
            </w:r>
          </w:p>
          <w:p w14:paraId="26420623"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C81AE5">
              <w:rPr>
                <w:rFonts w:ascii="Calibri" w:eastAsia="Times New Roman" w:hAnsi="Calibri" w:cs="Calibri"/>
                <w:color w:val="000000"/>
                <w:sz w:val="18"/>
                <w:lang w:val="es-MX" w:eastAsia="es-MX"/>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2450E"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1</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625009D8"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1</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14:paraId="3396828E"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1</w:t>
            </w:r>
          </w:p>
        </w:tc>
        <w:tc>
          <w:tcPr>
            <w:tcW w:w="626" w:type="dxa"/>
            <w:tcBorders>
              <w:top w:val="single" w:sz="4" w:space="0" w:color="auto"/>
              <w:left w:val="nil"/>
              <w:bottom w:val="single" w:sz="4" w:space="0" w:color="auto"/>
              <w:right w:val="single" w:sz="8" w:space="0" w:color="auto"/>
            </w:tcBorders>
            <w:shd w:val="clear" w:color="auto" w:fill="auto"/>
            <w:noWrap/>
            <w:vAlign w:val="center"/>
            <w:hideMark/>
          </w:tcPr>
          <w:p w14:paraId="301B4852"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3</w:t>
            </w:r>
          </w:p>
        </w:tc>
      </w:tr>
      <w:tr w:rsidR="00462006" w:rsidRPr="00C81AE5" w14:paraId="73F38815" w14:textId="77777777" w:rsidTr="00573A61">
        <w:trPr>
          <w:trHeight w:val="693"/>
        </w:trPr>
        <w:tc>
          <w:tcPr>
            <w:tcW w:w="32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CFE5456"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9</w:t>
            </w:r>
          </w:p>
        </w:tc>
        <w:tc>
          <w:tcPr>
            <w:tcW w:w="1004" w:type="dxa"/>
            <w:vMerge w:val="restart"/>
            <w:tcBorders>
              <w:top w:val="nil"/>
              <w:left w:val="single" w:sz="4" w:space="0" w:color="auto"/>
              <w:bottom w:val="single" w:sz="4" w:space="0" w:color="000000"/>
              <w:right w:val="single" w:sz="8" w:space="0" w:color="auto"/>
            </w:tcBorders>
            <w:shd w:val="clear" w:color="auto" w:fill="auto"/>
            <w:vAlign w:val="center"/>
            <w:hideMark/>
          </w:tcPr>
          <w:p w14:paraId="53F64906" w14:textId="77777777" w:rsidR="00462006" w:rsidRPr="008C3C3D" w:rsidRDefault="00462006" w:rsidP="00573A61">
            <w:pPr>
              <w:widowControl/>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EMILIANO ZAPATA</w:t>
            </w:r>
          </w:p>
        </w:tc>
        <w:tc>
          <w:tcPr>
            <w:tcW w:w="983" w:type="dxa"/>
            <w:tcBorders>
              <w:top w:val="nil"/>
              <w:left w:val="nil"/>
              <w:bottom w:val="single" w:sz="4" w:space="0" w:color="auto"/>
              <w:right w:val="nil"/>
            </w:tcBorders>
            <w:shd w:val="clear" w:color="auto" w:fill="auto"/>
            <w:vAlign w:val="center"/>
            <w:hideMark/>
          </w:tcPr>
          <w:p w14:paraId="2A5C4698"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 xml:space="preserve">E. Zapata, </w:t>
            </w:r>
            <w:proofErr w:type="spellStart"/>
            <w:r w:rsidRPr="008C3C3D">
              <w:rPr>
                <w:rFonts w:ascii="Calibri" w:eastAsia="Times New Roman" w:hAnsi="Calibri" w:cs="Calibri"/>
                <w:color w:val="000000"/>
                <w:sz w:val="18"/>
                <w:lang w:val="es-MX" w:eastAsia="es-MX"/>
              </w:rPr>
              <w:t>Jonuta</w:t>
            </w:r>
            <w:proofErr w:type="spellEnd"/>
            <w:r w:rsidRPr="008C3C3D">
              <w:rPr>
                <w:rFonts w:ascii="Calibri" w:eastAsia="Times New Roman" w:hAnsi="Calibri" w:cs="Calibri"/>
                <w:color w:val="000000"/>
                <w:sz w:val="18"/>
                <w:lang w:val="es-MX" w:eastAsia="es-MX"/>
              </w:rPr>
              <w:t xml:space="preserve"> y Macuspana</w:t>
            </w:r>
          </w:p>
        </w:tc>
        <w:tc>
          <w:tcPr>
            <w:tcW w:w="983" w:type="dxa"/>
            <w:tcBorders>
              <w:top w:val="nil"/>
              <w:left w:val="single" w:sz="8" w:space="0" w:color="auto"/>
              <w:bottom w:val="single" w:sz="4" w:space="0" w:color="auto"/>
              <w:right w:val="single" w:sz="4" w:space="0" w:color="auto"/>
            </w:tcBorders>
            <w:shd w:val="clear" w:color="000000" w:fill="FFFFFF"/>
            <w:noWrap/>
            <w:vAlign w:val="center"/>
            <w:hideMark/>
          </w:tcPr>
          <w:p w14:paraId="310CFFC6" w14:textId="77777777" w:rsidR="00462006" w:rsidRPr="008C3C3D" w:rsidRDefault="00462006" w:rsidP="00573A61">
            <w:pPr>
              <w:widowControl/>
              <w:jc w:val="center"/>
              <w:rPr>
                <w:rFonts w:ascii="Calibri" w:eastAsia="Times New Roman" w:hAnsi="Calibri" w:cs="Calibri"/>
                <w:sz w:val="18"/>
                <w:lang w:val="es-MX" w:eastAsia="es-MX"/>
              </w:rPr>
            </w:pPr>
            <w:r w:rsidRPr="008C3C3D">
              <w:rPr>
                <w:rFonts w:ascii="Calibri" w:eastAsia="Times New Roman" w:hAnsi="Calibri" w:cs="Calibri"/>
                <w:sz w:val="18"/>
                <w:lang w:val="es-MX" w:eastAsia="es-MX"/>
              </w:rPr>
              <w:t xml:space="preserve">Cd. </w:t>
            </w:r>
            <w:proofErr w:type="spellStart"/>
            <w:r w:rsidRPr="008C3C3D">
              <w:rPr>
                <w:rFonts w:ascii="Calibri" w:eastAsia="Times New Roman" w:hAnsi="Calibri" w:cs="Calibri"/>
                <w:sz w:val="18"/>
                <w:lang w:val="es-MX" w:eastAsia="es-MX"/>
              </w:rPr>
              <w:t>Jonuta</w:t>
            </w:r>
            <w:proofErr w:type="spellEnd"/>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5ABD1E81" w14:textId="77777777" w:rsidR="00462006" w:rsidRPr="008C3C3D" w:rsidRDefault="00462006" w:rsidP="00573A61">
            <w:pPr>
              <w:widowControl/>
              <w:jc w:val="center"/>
              <w:rPr>
                <w:rFonts w:ascii="Calibri" w:eastAsia="Times New Roman" w:hAnsi="Calibri" w:cs="Calibri"/>
                <w:b/>
                <w:bCs/>
                <w:sz w:val="18"/>
                <w:lang w:val="es-MX" w:eastAsia="es-MX"/>
              </w:rPr>
            </w:pPr>
            <w:r>
              <w:rPr>
                <w:rFonts w:ascii="Calibri" w:eastAsia="Times New Roman" w:hAnsi="Calibri" w:cs="Calibri"/>
                <w:b/>
                <w:bCs/>
                <w:sz w:val="18"/>
                <w:lang w:val="es-MX" w:eastAsia="es-MX"/>
              </w:rPr>
              <w:t>21</w:t>
            </w:r>
          </w:p>
        </w:tc>
        <w:tc>
          <w:tcPr>
            <w:tcW w:w="665" w:type="dxa"/>
            <w:tcBorders>
              <w:top w:val="single" w:sz="4" w:space="0" w:color="auto"/>
              <w:left w:val="nil"/>
              <w:bottom w:val="single" w:sz="4" w:space="0" w:color="auto"/>
              <w:right w:val="single" w:sz="8" w:space="0" w:color="auto"/>
            </w:tcBorders>
            <w:shd w:val="clear" w:color="auto" w:fill="auto"/>
            <w:noWrap/>
            <w:vAlign w:val="center"/>
            <w:hideMark/>
          </w:tcPr>
          <w:p w14:paraId="244810F5"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7BBF5587"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2</w:t>
            </w:r>
          </w:p>
        </w:tc>
        <w:tc>
          <w:tcPr>
            <w:tcW w:w="945" w:type="dxa"/>
            <w:tcBorders>
              <w:top w:val="nil"/>
              <w:left w:val="nil"/>
              <w:bottom w:val="single" w:sz="4" w:space="0" w:color="auto"/>
              <w:right w:val="single" w:sz="4" w:space="0" w:color="auto"/>
            </w:tcBorders>
            <w:shd w:val="clear" w:color="auto" w:fill="auto"/>
            <w:noWrap/>
            <w:vAlign w:val="center"/>
            <w:hideMark/>
          </w:tcPr>
          <w:p w14:paraId="764103AA"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1</w:t>
            </w:r>
          </w:p>
        </w:tc>
        <w:tc>
          <w:tcPr>
            <w:tcW w:w="836" w:type="dxa"/>
            <w:tcBorders>
              <w:top w:val="nil"/>
              <w:left w:val="nil"/>
              <w:bottom w:val="single" w:sz="4" w:space="0" w:color="auto"/>
              <w:right w:val="single" w:sz="4" w:space="0" w:color="auto"/>
            </w:tcBorders>
            <w:shd w:val="clear" w:color="auto" w:fill="auto"/>
            <w:noWrap/>
            <w:vAlign w:val="center"/>
            <w:hideMark/>
          </w:tcPr>
          <w:p w14:paraId="3736990E"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1</w:t>
            </w:r>
          </w:p>
        </w:tc>
        <w:tc>
          <w:tcPr>
            <w:tcW w:w="626" w:type="dxa"/>
            <w:tcBorders>
              <w:top w:val="nil"/>
              <w:left w:val="nil"/>
              <w:bottom w:val="single" w:sz="4" w:space="0" w:color="auto"/>
              <w:right w:val="single" w:sz="8" w:space="0" w:color="auto"/>
            </w:tcBorders>
            <w:shd w:val="clear" w:color="auto" w:fill="auto"/>
            <w:noWrap/>
            <w:vAlign w:val="center"/>
            <w:hideMark/>
          </w:tcPr>
          <w:p w14:paraId="449A7126"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4</w:t>
            </w:r>
          </w:p>
        </w:tc>
      </w:tr>
      <w:tr w:rsidR="00462006" w:rsidRPr="00C81AE5" w14:paraId="75C92B8E" w14:textId="77777777" w:rsidTr="00573A61">
        <w:trPr>
          <w:trHeight w:val="424"/>
        </w:trPr>
        <w:tc>
          <w:tcPr>
            <w:tcW w:w="323" w:type="dxa"/>
            <w:vMerge/>
            <w:tcBorders>
              <w:top w:val="nil"/>
              <w:left w:val="single" w:sz="8" w:space="0" w:color="auto"/>
              <w:bottom w:val="single" w:sz="4" w:space="0" w:color="000000"/>
              <w:right w:val="single" w:sz="4" w:space="0" w:color="auto"/>
            </w:tcBorders>
            <w:vAlign w:val="center"/>
            <w:hideMark/>
          </w:tcPr>
          <w:p w14:paraId="60B88031" w14:textId="77777777" w:rsidR="00462006" w:rsidRPr="008C3C3D" w:rsidRDefault="00462006" w:rsidP="00573A61">
            <w:pPr>
              <w:widowControl/>
              <w:rPr>
                <w:rFonts w:ascii="Calibri" w:eastAsia="Times New Roman" w:hAnsi="Calibri" w:cs="Calibri"/>
                <w:color w:val="000000"/>
                <w:sz w:val="18"/>
                <w:lang w:val="es-MX" w:eastAsia="es-MX"/>
              </w:rPr>
            </w:pPr>
          </w:p>
        </w:tc>
        <w:tc>
          <w:tcPr>
            <w:tcW w:w="1004" w:type="dxa"/>
            <w:vMerge/>
            <w:tcBorders>
              <w:top w:val="nil"/>
              <w:left w:val="single" w:sz="4" w:space="0" w:color="auto"/>
              <w:bottom w:val="single" w:sz="4" w:space="0" w:color="000000"/>
              <w:right w:val="single" w:sz="8" w:space="0" w:color="auto"/>
            </w:tcBorders>
            <w:vAlign w:val="center"/>
            <w:hideMark/>
          </w:tcPr>
          <w:p w14:paraId="211ACDAA" w14:textId="77777777" w:rsidR="00462006" w:rsidRPr="008C3C3D" w:rsidRDefault="00462006" w:rsidP="00573A61">
            <w:pPr>
              <w:widowControl/>
              <w:rPr>
                <w:rFonts w:ascii="Calibri" w:eastAsia="Times New Roman" w:hAnsi="Calibri" w:cs="Calibri"/>
                <w:color w:val="000000"/>
                <w:sz w:val="18"/>
                <w:lang w:val="es-MX" w:eastAsia="es-MX"/>
              </w:rPr>
            </w:pPr>
          </w:p>
        </w:tc>
        <w:tc>
          <w:tcPr>
            <w:tcW w:w="983" w:type="dxa"/>
            <w:tcBorders>
              <w:top w:val="nil"/>
              <w:left w:val="nil"/>
              <w:bottom w:val="single" w:sz="4" w:space="0" w:color="auto"/>
              <w:right w:val="nil"/>
            </w:tcBorders>
            <w:shd w:val="clear" w:color="auto" w:fill="auto"/>
            <w:vAlign w:val="center"/>
            <w:hideMark/>
          </w:tcPr>
          <w:p w14:paraId="1C50C1E2"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Macuspana</w:t>
            </w:r>
          </w:p>
        </w:tc>
        <w:tc>
          <w:tcPr>
            <w:tcW w:w="983" w:type="dxa"/>
            <w:tcBorders>
              <w:top w:val="nil"/>
              <w:left w:val="single" w:sz="8" w:space="0" w:color="auto"/>
              <w:bottom w:val="single" w:sz="4" w:space="0" w:color="auto"/>
              <w:right w:val="single" w:sz="4" w:space="0" w:color="auto"/>
            </w:tcBorders>
            <w:shd w:val="clear" w:color="000000" w:fill="FFFFFF"/>
            <w:noWrap/>
            <w:vAlign w:val="center"/>
            <w:hideMark/>
          </w:tcPr>
          <w:p w14:paraId="612ACDBF" w14:textId="77777777" w:rsidR="00462006" w:rsidRPr="008C3C3D" w:rsidRDefault="00462006" w:rsidP="00573A61">
            <w:pPr>
              <w:widowControl/>
              <w:jc w:val="center"/>
              <w:rPr>
                <w:rFonts w:ascii="Calibri" w:eastAsia="Times New Roman" w:hAnsi="Calibri" w:cs="Calibri"/>
                <w:sz w:val="18"/>
                <w:szCs w:val="20"/>
                <w:lang w:val="es-MX" w:eastAsia="es-MX"/>
              </w:rPr>
            </w:pPr>
            <w:r w:rsidRPr="008C3C3D">
              <w:rPr>
                <w:rFonts w:ascii="Calibri" w:eastAsia="Times New Roman" w:hAnsi="Calibri" w:cs="Calibri"/>
                <w:sz w:val="18"/>
                <w:szCs w:val="20"/>
                <w:lang w:val="es-MX" w:eastAsia="es-MX"/>
              </w:rPr>
              <w:t>Cd. Macuspana</w:t>
            </w:r>
          </w:p>
        </w:tc>
        <w:tc>
          <w:tcPr>
            <w:tcW w:w="936" w:type="dxa"/>
            <w:tcBorders>
              <w:top w:val="nil"/>
              <w:left w:val="nil"/>
              <w:bottom w:val="single" w:sz="4" w:space="0" w:color="auto"/>
              <w:right w:val="single" w:sz="4" w:space="0" w:color="auto"/>
            </w:tcBorders>
            <w:shd w:val="clear" w:color="auto" w:fill="auto"/>
            <w:noWrap/>
            <w:vAlign w:val="center"/>
            <w:hideMark/>
          </w:tcPr>
          <w:p w14:paraId="4223FFA3" w14:textId="77777777" w:rsidR="00462006" w:rsidRPr="008C3C3D" w:rsidRDefault="00462006" w:rsidP="00573A61">
            <w:pPr>
              <w:widowControl/>
              <w:jc w:val="center"/>
              <w:rPr>
                <w:rFonts w:ascii="Calibri" w:eastAsia="Times New Roman" w:hAnsi="Calibri" w:cs="Calibri"/>
                <w:b/>
                <w:bCs/>
                <w:sz w:val="18"/>
                <w:lang w:val="es-MX" w:eastAsia="es-MX"/>
              </w:rPr>
            </w:pPr>
            <w:r>
              <w:rPr>
                <w:rFonts w:ascii="Calibri" w:eastAsia="Times New Roman" w:hAnsi="Calibri" w:cs="Calibri"/>
                <w:b/>
                <w:bCs/>
                <w:sz w:val="18"/>
                <w:lang w:val="es-MX" w:eastAsia="es-MX"/>
              </w:rPr>
              <w:t>40</w:t>
            </w:r>
          </w:p>
        </w:tc>
        <w:tc>
          <w:tcPr>
            <w:tcW w:w="665" w:type="dxa"/>
            <w:tcBorders>
              <w:top w:val="nil"/>
              <w:left w:val="nil"/>
              <w:bottom w:val="single" w:sz="4" w:space="0" w:color="auto"/>
              <w:right w:val="single" w:sz="8" w:space="0" w:color="auto"/>
            </w:tcBorders>
            <w:shd w:val="clear" w:color="auto" w:fill="auto"/>
            <w:noWrap/>
            <w:vAlign w:val="center"/>
            <w:hideMark/>
          </w:tcPr>
          <w:p w14:paraId="7A12F597" w14:textId="77777777" w:rsidR="00462006" w:rsidRPr="00B10FA7" w:rsidRDefault="00462006" w:rsidP="00573A61">
            <w:pPr>
              <w:widowControl/>
              <w:jc w:val="center"/>
              <w:rPr>
                <w:rFonts w:ascii="Calibri" w:eastAsia="Times New Roman" w:hAnsi="Calibri" w:cs="Calibri"/>
                <w:color w:val="000000"/>
                <w:sz w:val="18"/>
                <w:lang w:val="es-MX" w:eastAsia="es-MX"/>
              </w:rPr>
            </w:pPr>
            <w:r w:rsidRPr="00B10FA7">
              <w:rPr>
                <w:rFonts w:ascii="Calibri" w:eastAsia="Times New Roman" w:hAnsi="Calibri" w:cs="Calibri"/>
                <w:color w:val="000000"/>
                <w:sz w:val="18"/>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446498D7"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4</w:t>
            </w:r>
          </w:p>
        </w:tc>
        <w:tc>
          <w:tcPr>
            <w:tcW w:w="945" w:type="dxa"/>
            <w:tcBorders>
              <w:top w:val="nil"/>
              <w:left w:val="nil"/>
              <w:bottom w:val="single" w:sz="4" w:space="0" w:color="auto"/>
              <w:right w:val="single" w:sz="4" w:space="0" w:color="auto"/>
            </w:tcBorders>
            <w:shd w:val="clear" w:color="auto" w:fill="auto"/>
            <w:noWrap/>
            <w:vAlign w:val="center"/>
            <w:hideMark/>
          </w:tcPr>
          <w:p w14:paraId="62485B07"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2</w:t>
            </w:r>
          </w:p>
        </w:tc>
        <w:tc>
          <w:tcPr>
            <w:tcW w:w="836" w:type="dxa"/>
            <w:tcBorders>
              <w:top w:val="nil"/>
              <w:left w:val="nil"/>
              <w:bottom w:val="single" w:sz="4" w:space="0" w:color="auto"/>
              <w:right w:val="single" w:sz="4" w:space="0" w:color="auto"/>
            </w:tcBorders>
            <w:shd w:val="clear" w:color="auto" w:fill="auto"/>
            <w:noWrap/>
            <w:vAlign w:val="center"/>
            <w:hideMark/>
          </w:tcPr>
          <w:p w14:paraId="0CD8FD1A"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2</w:t>
            </w:r>
          </w:p>
        </w:tc>
        <w:tc>
          <w:tcPr>
            <w:tcW w:w="626" w:type="dxa"/>
            <w:tcBorders>
              <w:top w:val="nil"/>
              <w:left w:val="nil"/>
              <w:bottom w:val="single" w:sz="4" w:space="0" w:color="auto"/>
              <w:right w:val="single" w:sz="8" w:space="0" w:color="auto"/>
            </w:tcBorders>
            <w:shd w:val="clear" w:color="auto" w:fill="auto"/>
            <w:noWrap/>
            <w:vAlign w:val="center"/>
            <w:hideMark/>
          </w:tcPr>
          <w:p w14:paraId="7B7294F3"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8</w:t>
            </w:r>
          </w:p>
        </w:tc>
      </w:tr>
      <w:tr w:rsidR="00462006" w:rsidRPr="00C81AE5" w14:paraId="395B7C9A" w14:textId="77777777" w:rsidTr="00573A61">
        <w:trPr>
          <w:trHeight w:val="424"/>
        </w:trPr>
        <w:tc>
          <w:tcPr>
            <w:tcW w:w="323" w:type="dxa"/>
            <w:tcBorders>
              <w:top w:val="nil"/>
              <w:left w:val="single" w:sz="8" w:space="0" w:color="auto"/>
              <w:bottom w:val="single" w:sz="8" w:space="0" w:color="auto"/>
              <w:right w:val="single" w:sz="4" w:space="0" w:color="auto"/>
            </w:tcBorders>
            <w:shd w:val="clear" w:color="auto" w:fill="auto"/>
            <w:noWrap/>
            <w:vAlign w:val="center"/>
            <w:hideMark/>
          </w:tcPr>
          <w:p w14:paraId="4198DB66"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16</w:t>
            </w:r>
          </w:p>
        </w:tc>
        <w:tc>
          <w:tcPr>
            <w:tcW w:w="1004" w:type="dxa"/>
            <w:tcBorders>
              <w:top w:val="nil"/>
              <w:left w:val="nil"/>
              <w:bottom w:val="single" w:sz="8" w:space="0" w:color="auto"/>
              <w:right w:val="single" w:sz="8" w:space="0" w:color="auto"/>
            </w:tcBorders>
            <w:shd w:val="clear" w:color="auto" w:fill="auto"/>
            <w:vAlign w:val="center"/>
            <w:hideMark/>
          </w:tcPr>
          <w:p w14:paraId="2025B8CA" w14:textId="77777777" w:rsidR="00462006" w:rsidRPr="008C3C3D" w:rsidRDefault="00462006" w:rsidP="00573A61">
            <w:pPr>
              <w:widowControl/>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TENOSIQUE</w:t>
            </w:r>
          </w:p>
        </w:tc>
        <w:tc>
          <w:tcPr>
            <w:tcW w:w="983" w:type="dxa"/>
            <w:tcBorders>
              <w:top w:val="nil"/>
              <w:left w:val="nil"/>
              <w:bottom w:val="single" w:sz="4" w:space="0" w:color="auto"/>
              <w:right w:val="nil"/>
            </w:tcBorders>
            <w:shd w:val="clear" w:color="auto" w:fill="auto"/>
            <w:vAlign w:val="center"/>
            <w:hideMark/>
          </w:tcPr>
          <w:p w14:paraId="622EE3F7" w14:textId="77777777" w:rsidR="00462006" w:rsidRPr="008C3C3D" w:rsidRDefault="00462006" w:rsidP="00573A61">
            <w:pPr>
              <w:widowControl/>
              <w:jc w:val="center"/>
              <w:rPr>
                <w:rFonts w:ascii="Calibri" w:eastAsia="Times New Roman" w:hAnsi="Calibri" w:cs="Calibri"/>
                <w:color w:val="000000"/>
                <w:sz w:val="18"/>
                <w:lang w:val="es-MX" w:eastAsia="es-MX"/>
              </w:rPr>
            </w:pPr>
            <w:proofErr w:type="spellStart"/>
            <w:r w:rsidRPr="008C3C3D">
              <w:rPr>
                <w:rFonts w:ascii="Calibri" w:eastAsia="Times New Roman" w:hAnsi="Calibri" w:cs="Calibri"/>
                <w:color w:val="000000"/>
                <w:sz w:val="18"/>
                <w:lang w:val="es-MX" w:eastAsia="es-MX"/>
              </w:rPr>
              <w:t>Balancán</w:t>
            </w:r>
            <w:proofErr w:type="spellEnd"/>
            <w:r w:rsidRPr="008C3C3D">
              <w:rPr>
                <w:rFonts w:ascii="Calibri" w:eastAsia="Times New Roman" w:hAnsi="Calibri" w:cs="Calibri"/>
                <w:color w:val="000000"/>
                <w:sz w:val="18"/>
                <w:lang w:val="es-MX" w:eastAsia="es-MX"/>
              </w:rPr>
              <w:t xml:space="preserve"> y Tenosique</w:t>
            </w:r>
          </w:p>
        </w:tc>
        <w:tc>
          <w:tcPr>
            <w:tcW w:w="983" w:type="dxa"/>
            <w:tcBorders>
              <w:top w:val="nil"/>
              <w:left w:val="single" w:sz="8" w:space="0" w:color="auto"/>
              <w:bottom w:val="single" w:sz="8" w:space="0" w:color="auto"/>
              <w:right w:val="single" w:sz="4" w:space="0" w:color="auto"/>
            </w:tcBorders>
            <w:shd w:val="clear" w:color="auto" w:fill="auto"/>
            <w:noWrap/>
            <w:vAlign w:val="center"/>
            <w:hideMark/>
          </w:tcPr>
          <w:p w14:paraId="3BEC589E" w14:textId="77777777" w:rsidR="00462006" w:rsidRPr="008C3C3D" w:rsidRDefault="00462006" w:rsidP="00573A61">
            <w:pPr>
              <w:widowControl/>
              <w:jc w:val="center"/>
              <w:rPr>
                <w:rFonts w:ascii="Calibri" w:eastAsia="Times New Roman" w:hAnsi="Calibri" w:cs="Calibri"/>
                <w:sz w:val="18"/>
                <w:lang w:val="es-MX" w:eastAsia="es-MX"/>
              </w:rPr>
            </w:pPr>
            <w:r w:rsidRPr="008C3C3D">
              <w:rPr>
                <w:rFonts w:ascii="Calibri" w:eastAsia="Times New Roman" w:hAnsi="Calibri" w:cs="Calibri"/>
                <w:sz w:val="18"/>
                <w:lang w:val="es-MX" w:eastAsia="es-MX"/>
              </w:rPr>
              <w:t xml:space="preserve">Cd. </w:t>
            </w:r>
            <w:proofErr w:type="spellStart"/>
            <w:r w:rsidRPr="008C3C3D">
              <w:rPr>
                <w:rFonts w:ascii="Calibri" w:eastAsia="Times New Roman" w:hAnsi="Calibri" w:cs="Calibri"/>
                <w:sz w:val="18"/>
                <w:lang w:val="es-MX" w:eastAsia="es-MX"/>
              </w:rPr>
              <w:t>Balancán</w:t>
            </w:r>
            <w:proofErr w:type="spellEnd"/>
          </w:p>
        </w:tc>
        <w:tc>
          <w:tcPr>
            <w:tcW w:w="936" w:type="dxa"/>
            <w:tcBorders>
              <w:top w:val="nil"/>
              <w:left w:val="nil"/>
              <w:bottom w:val="single" w:sz="8" w:space="0" w:color="auto"/>
              <w:right w:val="single" w:sz="4" w:space="0" w:color="auto"/>
            </w:tcBorders>
            <w:shd w:val="clear" w:color="auto" w:fill="auto"/>
            <w:noWrap/>
            <w:vAlign w:val="center"/>
            <w:hideMark/>
          </w:tcPr>
          <w:p w14:paraId="75106FB9" w14:textId="77777777" w:rsidR="00462006" w:rsidRPr="008C3C3D" w:rsidRDefault="00462006" w:rsidP="00573A61">
            <w:pPr>
              <w:widowControl/>
              <w:jc w:val="center"/>
              <w:rPr>
                <w:rFonts w:ascii="Calibri" w:eastAsia="Times New Roman" w:hAnsi="Calibri" w:cs="Calibri"/>
                <w:b/>
                <w:bCs/>
                <w:sz w:val="18"/>
                <w:lang w:val="es-MX" w:eastAsia="es-MX"/>
              </w:rPr>
            </w:pPr>
            <w:r>
              <w:rPr>
                <w:rFonts w:ascii="Calibri" w:eastAsia="Times New Roman" w:hAnsi="Calibri" w:cs="Calibri"/>
                <w:b/>
                <w:bCs/>
                <w:sz w:val="18"/>
                <w:lang w:val="es-MX" w:eastAsia="es-MX"/>
              </w:rPr>
              <w:t>45</w:t>
            </w:r>
          </w:p>
        </w:tc>
        <w:tc>
          <w:tcPr>
            <w:tcW w:w="665" w:type="dxa"/>
            <w:tcBorders>
              <w:top w:val="nil"/>
              <w:left w:val="nil"/>
              <w:bottom w:val="single" w:sz="4" w:space="0" w:color="auto"/>
              <w:right w:val="single" w:sz="8" w:space="0" w:color="auto"/>
            </w:tcBorders>
            <w:shd w:val="clear" w:color="auto" w:fill="auto"/>
            <w:noWrap/>
            <w:vAlign w:val="center"/>
            <w:hideMark/>
          </w:tcPr>
          <w:p w14:paraId="129B139B" w14:textId="77777777" w:rsidR="00462006" w:rsidRPr="00B10FA7" w:rsidRDefault="00462006" w:rsidP="00573A61">
            <w:pPr>
              <w:widowControl/>
              <w:jc w:val="center"/>
              <w:rPr>
                <w:rFonts w:ascii="Calibri" w:eastAsia="Times New Roman" w:hAnsi="Calibri" w:cs="Calibri"/>
                <w:color w:val="000000"/>
                <w:sz w:val="18"/>
                <w:lang w:val="es-MX" w:eastAsia="es-MX"/>
              </w:rPr>
            </w:pPr>
            <w:r w:rsidRPr="00B10FA7">
              <w:rPr>
                <w:rFonts w:ascii="Calibri" w:eastAsia="Times New Roman" w:hAnsi="Calibri" w:cs="Calibri"/>
                <w:color w:val="000000"/>
                <w:sz w:val="18"/>
                <w:lang w:val="es-MX" w:eastAsia="es-MX"/>
              </w:rPr>
              <w:t>2</w:t>
            </w:r>
          </w:p>
        </w:tc>
        <w:tc>
          <w:tcPr>
            <w:tcW w:w="992" w:type="dxa"/>
            <w:tcBorders>
              <w:top w:val="nil"/>
              <w:left w:val="nil"/>
              <w:bottom w:val="nil"/>
              <w:right w:val="single" w:sz="4" w:space="0" w:color="auto"/>
            </w:tcBorders>
            <w:shd w:val="clear" w:color="auto" w:fill="auto"/>
            <w:noWrap/>
            <w:vAlign w:val="center"/>
            <w:hideMark/>
          </w:tcPr>
          <w:p w14:paraId="624BDD79"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4</w:t>
            </w:r>
          </w:p>
        </w:tc>
        <w:tc>
          <w:tcPr>
            <w:tcW w:w="945" w:type="dxa"/>
            <w:tcBorders>
              <w:top w:val="nil"/>
              <w:left w:val="nil"/>
              <w:bottom w:val="nil"/>
              <w:right w:val="single" w:sz="4" w:space="0" w:color="auto"/>
            </w:tcBorders>
            <w:shd w:val="clear" w:color="auto" w:fill="auto"/>
            <w:noWrap/>
            <w:vAlign w:val="center"/>
            <w:hideMark/>
          </w:tcPr>
          <w:p w14:paraId="137C65B1"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2</w:t>
            </w:r>
          </w:p>
        </w:tc>
        <w:tc>
          <w:tcPr>
            <w:tcW w:w="836" w:type="dxa"/>
            <w:tcBorders>
              <w:top w:val="nil"/>
              <w:left w:val="nil"/>
              <w:bottom w:val="nil"/>
              <w:right w:val="single" w:sz="4" w:space="0" w:color="auto"/>
            </w:tcBorders>
            <w:shd w:val="clear" w:color="auto" w:fill="auto"/>
            <w:noWrap/>
            <w:vAlign w:val="center"/>
            <w:hideMark/>
          </w:tcPr>
          <w:p w14:paraId="2655FF02"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2</w:t>
            </w:r>
          </w:p>
        </w:tc>
        <w:tc>
          <w:tcPr>
            <w:tcW w:w="626" w:type="dxa"/>
            <w:tcBorders>
              <w:top w:val="nil"/>
              <w:left w:val="nil"/>
              <w:bottom w:val="nil"/>
              <w:right w:val="single" w:sz="8" w:space="0" w:color="auto"/>
            </w:tcBorders>
            <w:shd w:val="clear" w:color="auto" w:fill="auto"/>
            <w:noWrap/>
            <w:vAlign w:val="center"/>
            <w:hideMark/>
          </w:tcPr>
          <w:p w14:paraId="4C24C30C" w14:textId="77777777" w:rsidR="00462006" w:rsidRPr="008C3C3D" w:rsidRDefault="00462006" w:rsidP="00573A61">
            <w:pPr>
              <w:widowControl/>
              <w:jc w:val="center"/>
              <w:rPr>
                <w:rFonts w:ascii="Calibri" w:eastAsia="Times New Roman" w:hAnsi="Calibri" w:cs="Calibri"/>
                <w:color w:val="000000"/>
                <w:sz w:val="18"/>
                <w:lang w:val="es-MX" w:eastAsia="es-MX"/>
              </w:rPr>
            </w:pPr>
            <w:r w:rsidRPr="008C3C3D">
              <w:rPr>
                <w:rFonts w:ascii="Calibri" w:eastAsia="Times New Roman" w:hAnsi="Calibri" w:cs="Calibri"/>
                <w:color w:val="000000"/>
                <w:sz w:val="18"/>
                <w:lang w:val="es-MX" w:eastAsia="es-MX"/>
              </w:rPr>
              <w:t>8</w:t>
            </w:r>
          </w:p>
        </w:tc>
      </w:tr>
      <w:tr w:rsidR="00462006" w:rsidRPr="00C81AE5" w14:paraId="5EA221D4" w14:textId="77777777" w:rsidTr="00573A61">
        <w:trPr>
          <w:trHeight w:val="324"/>
        </w:trPr>
        <w:tc>
          <w:tcPr>
            <w:tcW w:w="323" w:type="dxa"/>
            <w:tcBorders>
              <w:top w:val="nil"/>
              <w:left w:val="nil"/>
              <w:bottom w:val="nil"/>
              <w:right w:val="nil"/>
            </w:tcBorders>
            <w:shd w:val="clear" w:color="auto" w:fill="auto"/>
            <w:noWrap/>
            <w:vAlign w:val="bottom"/>
            <w:hideMark/>
          </w:tcPr>
          <w:p w14:paraId="05C7E03D" w14:textId="77777777" w:rsidR="00462006" w:rsidRPr="008C3C3D" w:rsidRDefault="00462006" w:rsidP="00573A61">
            <w:pPr>
              <w:widowControl/>
              <w:jc w:val="center"/>
              <w:rPr>
                <w:rFonts w:ascii="Calibri" w:eastAsia="Times New Roman" w:hAnsi="Calibri" w:cs="Calibri"/>
                <w:color w:val="000000"/>
                <w:sz w:val="18"/>
                <w:lang w:val="es-MX" w:eastAsia="es-MX"/>
              </w:rPr>
            </w:pPr>
          </w:p>
        </w:tc>
        <w:tc>
          <w:tcPr>
            <w:tcW w:w="1004" w:type="dxa"/>
            <w:tcBorders>
              <w:top w:val="nil"/>
              <w:left w:val="single" w:sz="8" w:space="0" w:color="auto"/>
              <w:bottom w:val="single" w:sz="8" w:space="0" w:color="auto"/>
              <w:right w:val="single" w:sz="8" w:space="0" w:color="auto"/>
            </w:tcBorders>
            <w:shd w:val="clear" w:color="000000" w:fill="993366"/>
            <w:noWrap/>
            <w:vAlign w:val="center"/>
            <w:hideMark/>
          </w:tcPr>
          <w:p w14:paraId="5FF231CA" w14:textId="77777777" w:rsidR="00462006" w:rsidRPr="008C3C3D" w:rsidRDefault="00462006" w:rsidP="00573A61">
            <w:pPr>
              <w:widowControl/>
              <w:jc w:val="center"/>
              <w:rPr>
                <w:rFonts w:ascii="Calibri" w:eastAsia="Times New Roman" w:hAnsi="Calibri" w:cs="Calibri"/>
                <w:b/>
                <w:bCs/>
                <w:color w:val="F2F2F2"/>
                <w:sz w:val="18"/>
                <w:szCs w:val="32"/>
                <w:lang w:val="es-MX" w:eastAsia="es-MX"/>
              </w:rPr>
            </w:pPr>
            <w:r w:rsidRPr="008C3C3D">
              <w:rPr>
                <w:rFonts w:ascii="Calibri" w:eastAsia="Times New Roman" w:hAnsi="Calibri" w:cs="Calibri"/>
                <w:b/>
                <w:bCs/>
                <w:color w:val="F2F2F2"/>
                <w:sz w:val="18"/>
                <w:szCs w:val="32"/>
                <w:lang w:val="es-MX" w:eastAsia="es-MX"/>
              </w:rPr>
              <w:t>TOTAL</w:t>
            </w:r>
          </w:p>
        </w:tc>
        <w:tc>
          <w:tcPr>
            <w:tcW w:w="983" w:type="dxa"/>
            <w:tcBorders>
              <w:top w:val="nil"/>
              <w:left w:val="nil"/>
              <w:bottom w:val="single" w:sz="4" w:space="0" w:color="auto"/>
              <w:right w:val="nil"/>
            </w:tcBorders>
            <w:shd w:val="clear" w:color="000000" w:fill="993366"/>
            <w:noWrap/>
            <w:vAlign w:val="center"/>
            <w:hideMark/>
          </w:tcPr>
          <w:p w14:paraId="696D03F9" w14:textId="77777777" w:rsidR="00462006" w:rsidRPr="008C3C3D" w:rsidRDefault="00462006" w:rsidP="00573A61">
            <w:pPr>
              <w:widowControl/>
              <w:jc w:val="center"/>
              <w:rPr>
                <w:rFonts w:ascii="Calibri" w:eastAsia="Times New Roman" w:hAnsi="Calibri" w:cs="Calibri"/>
                <w:b/>
                <w:bCs/>
                <w:color w:val="F2F2F2"/>
                <w:sz w:val="18"/>
                <w:szCs w:val="32"/>
                <w:lang w:val="es-MX" w:eastAsia="es-MX"/>
              </w:rPr>
            </w:pPr>
            <w:r w:rsidRPr="008C3C3D">
              <w:rPr>
                <w:rFonts w:ascii="Calibri" w:eastAsia="Times New Roman" w:hAnsi="Calibri" w:cs="Calibri"/>
                <w:b/>
                <w:bCs/>
                <w:color w:val="F2F2F2"/>
                <w:sz w:val="18"/>
                <w:szCs w:val="32"/>
                <w:lang w:val="es-MX" w:eastAsia="es-MX"/>
              </w:rPr>
              <w:t> </w:t>
            </w:r>
          </w:p>
        </w:tc>
        <w:tc>
          <w:tcPr>
            <w:tcW w:w="983" w:type="dxa"/>
            <w:tcBorders>
              <w:top w:val="nil"/>
              <w:left w:val="single" w:sz="8" w:space="0" w:color="auto"/>
              <w:bottom w:val="single" w:sz="8" w:space="0" w:color="auto"/>
              <w:right w:val="single" w:sz="8" w:space="0" w:color="auto"/>
            </w:tcBorders>
            <w:shd w:val="clear" w:color="000000" w:fill="993366"/>
            <w:noWrap/>
            <w:vAlign w:val="center"/>
            <w:hideMark/>
          </w:tcPr>
          <w:p w14:paraId="163E4F63" w14:textId="77777777" w:rsidR="00462006" w:rsidRPr="008C3C3D" w:rsidRDefault="00462006" w:rsidP="00573A61">
            <w:pPr>
              <w:widowControl/>
              <w:jc w:val="center"/>
              <w:rPr>
                <w:rFonts w:ascii="Calibri" w:eastAsia="Times New Roman" w:hAnsi="Calibri" w:cs="Calibri"/>
                <w:b/>
                <w:bCs/>
                <w:color w:val="F2F2F2"/>
                <w:sz w:val="18"/>
                <w:szCs w:val="32"/>
                <w:lang w:val="es-MX" w:eastAsia="es-MX"/>
              </w:rPr>
            </w:pPr>
            <w:r w:rsidRPr="008C3C3D">
              <w:rPr>
                <w:rFonts w:ascii="Calibri" w:eastAsia="Times New Roman" w:hAnsi="Calibri" w:cs="Calibri"/>
                <w:b/>
                <w:bCs/>
                <w:color w:val="F2F2F2"/>
                <w:sz w:val="18"/>
                <w:szCs w:val="32"/>
                <w:lang w:val="es-MX" w:eastAsia="es-MX"/>
              </w:rPr>
              <w:t>0</w:t>
            </w:r>
          </w:p>
        </w:tc>
        <w:tc>
          <w:tcPr>
            <w:tcW w:w="936" w:type="dxa"/>
            <w:tcBorders>
              <w:top w:val="nil"/>
              <w:left w:val="nil"/>
              <w:bottom w:val="single" w:sz="8" w:space="0" w:color="auto"/>
              <w:right w:val="single" w:sz="8" w:space="0" w:color="auto"/>
            </w:tcBorders>
            <w:shd w:val="clear" w:color="000000" w:fill="993366"/>
            <w:noWrap/>
            <w:vAlign w:val="center"/>
            <w:hideMark/>
          </w:tcPr>
          <w:p w14:paraId="6F7839F7" w14:textId="77777777" w:rsidR="00462006" w:rsidRPr="008C3C3D" w:rsidRDefault="00462006" w:rsidP="00573A61">
            <w:pPr>
              <w:widowControl/>
              <w:jc w:val="center"/>
              <w:rPr>
                <w:rFonts w:ascii="Calibri" w:eastAsia="Times New Roman" w:hAnsi="Calibri" w:cs="Calibri"/>
                <w:b/>
                <w:bCs/>
                <w:color w:val="F2F2F2"/>
                <w:sz w:val="18"/>
                <w:szCs w:val="32"/>
                <w:lang w:val="es-MX" w:eastAsia="es-MX"/>
              </w:rPr>
            </w:pPr>
            <w:r>
              <w:rPr>
                <w:rFonts w:ascii="Calibri" w:eastAsia="Times New Roman" w:hAnsi="Calibri" w:cs="Calibri"/>
                <w:b/>
                <w:bCs/>
                <w:color w:val="F2F2F2"/>
                <w:sz w:val="18"/>
                <w:szCs w:val="32"/>
                <w:lang w:val="es-MX" w:eastAsia="es-MX"/>
              </w:rPr>
              <w:t>72</w:t>
            </w:r>
          </w:p>
        </w:tc>
        <w:tc>
          <w:tcPr>
            <w:tcW w:w="665" w:type="dxa"/>
            <w:tcBorders>
              <w:top w:val="nil"/>
              <w:left w:val="single" w:sz="8" w:space="0" w:color="auto"/>
              <w:bottom w:val="single" w:sz="8" w:space="0" w:color="auto"/>
              <w:right w:val="single" w:sz="8" w:space="0" w:color="auto"/>
            </w:tcBorders>
            <w:shd w:val="clear" w:color="000000" w:fill="993366"/>
            <w:noWrap/>
            <w:vAlign w:val="center"/>
            <w:hideMark/>
          </w:tcPr>
          <w:p w14:paraId="7254B0FD" w14:textId="77777777" w:rsidR="00462006" w:rsidRPr="00B10FA7" w:rsidRDefault="00462006" w:rsidP="00573A61">
            <w:pPr>
              <w:widowControl/>
              <w:jc w:val="center"/>
              <w:rPr>
                <w:rFonts w:ascii="Calibri" w:eastAsia="Times New Roman" w:hAnsi="Calibri" w:cs="Calibri"/>
                <w:b/>
                <w:bCs/>
                <w:color w:val="F2F2F2"/>
                <w:sz w:val="18"/>
                <w:szCs w:val="32"/>
                <w:lang w:val="es-MX" w:eastAsia="es-MX"/>
              </w:rPr>
            </w:pPr>
            <w:r w:rsidRPr="00B10FA7">
              <w:rPr>
                <w:rFonts w:ascii="Calibri" w:eastAsia="Times New Roman" w:hAnsi="Calibri" w:cs="Calibri"/>
                <w:b/>
                <w:bCs/>
                <w:color w:val="F2F2F2"/>
                <w:sz w:val="18"/>
                <w:szCs w:val="32"/>
                <w:lang w:val="es-MX" w:eastAsia="es-MX"/>
              </w:rPr>
              <w:t>6</w:t>
            </w:r>
          </w:p>
        </w:tc>
        <w:tc>
          <w:tcPr>
            <w:tcW w:w="992" w:type="dxa"/>
            <w:tcBorders>
              <w:top w:val="single" w:sz="8" w:space="0" w:color="auto"/>
              <w:left w:val="nil"/>
              <w:bottom w:val="single" w:sz="8" w:space="0" w:color="auto"/>
              <w:right w:val="single" w:sz="8" w:space="0" w:color="auto"/>
            </w:tcBorders>
            <w:shd w:val="clear" w:color="000000" w:fill="993366"/>
            <w:noWrap/>
            <w:vAlign w:val="center"/>
            <w:hideMark/>
          </w:tcPr>
          <w:p w14:paraId="3616C848" w14:textId="77777777" w:rsidR="00462006" w:rsidRPr="008C3C3D" w:rsidRDefault="00462006" w:rsidP="00573A61">
            <w:pPr>
              <w:widowControl/>
              <w:jc w:val="center"/>
              <w:rPr>
                <w:rFonts w:ascii="Calibri" w:eastAsia="Times New Roman" w:hAnsi="Calibri" w:cs="Calibri"/>
                <w:b/>
                <w:bCs/>
                <w:color w:val="F2F2F2"/>
                <w:sz w:val="18"/>
                <w:szCs w:val="32"/>
                <w:lang w:val="es-MX" w:eastAsia="es-MX"/>
              </w:rPr>
            </w:pPr>
            <w:r w:rsidRPr="008C3C3D">
              <w:rPr>
                <w:rFonts w:ascii="Calibri" w:eastAsia="Times New Roman" w:hAnsi="Calibri" w:cs="Calibri"/>
                <w:b/>
                <w:bCs/>
                <w:color w:val="F2F2F2"/>
                <w:sz w:val="18"/>
                <w:szCs w:val="32"/>
                <w:lang w:val="es-MX" w:eastAsia="es-MX"/>
              </w:rPr>
              <w:t>11</w:t>
            </w:r>
          </w:p>
        </w:tc>
        <w:tc>
          <w:tcPr>
            <w:tcW w:w="945" w:type="dxa"/>
            <w:tcBorders>
              <w:top w:val="single" w:sz="8" w:space="0" w:color="auto"/>
              <w:left w:val="nil"/>
              <w:bottom w:val="single" w:sz="8" w:space="0" w:color="auto"/>
              <w:right w:val="single" w:sz="8" w:space="0" w:color="auto"/>
            </w:tcBorders>
            <w:shd w:val="clear" w:color="000000" w:fill="993366"/>
            <w:noWrap/>
            <w:vAlign w:val="center"/>
            <w:hideMark/>
          </w:tcPr>
          <w:p w14:paraId="230E3B10" w14:textId="77777777" w:rsidR="00462006" w:rsidRPr="008C3C3D" w:rsidRDefault="00462006" w:rsidP="00573A61">
            <w:pPr>
              <w:widowControl/>
              <w:jc w:val="center"/>
              <w:rPr>
                <w:rFonts w:ascii="Calibri" w:eastAsia="Times New Roman" w:hAnsi="Calibri" w:cs="Calibri"/>
                <w:b/>
                <w:bCs/>
                <w:color w:val="F2F2F2"/>
                <w:sz w:val="18"/>
                <w:szCs w:val="32"/>
                <w:lang w:val="es-MX" w:eastAsia="es-MX"/>
              </w:rPr>
            </w:pPr>
            <w:r w:rsidRPr="008C3C3D">
              <w:rPr>
                <w:rFonts w:ascii="Calibri" w:eastAsia="Times New Roman" w:hAnsi="Calibri" w:cs="Calibri"/>
                <w:b/>
                <w:bCs/>
                <w:color w:val="F2F2F2"/>
                <w:sz w:val="18"/>
                <w:szCs w:val="32"/>
                <w:lang w:val="es-MX" w:eastAsia="es-MX"/>
              </w:rPr>
              <w:t>6</w:t>
            </w:r>
          </w:p>
        </w:tc>
        <w:tc>
          <w:tcPr>
            <w:tcW w:w="836" w:type="dxa"/>
            <w:tcBorders>
              <w:top w:val="single" w:sz="8" w:space="0" w:color="auto"/>
              <w:left w:val="nil"/>
              <w:bottom w:val="single" w:sz="8" w:space="0" w:color="auto"/>
              <w:right w:val="single" w:sz="8" w:space="0" w:color="auto"/>
            </w:tcBorders>
            <w:shd w:val="clear" w:color="000000" w:fill="993366"/>
            <w:noWrap/>
            <w:vAlign w:val="center"/>
            <w:hideMark/>
          </w:tcPr>
          <w:p w14:paraId="73FCA489" w14:textId="77777777" w:rsidR="00462006" w:rsidRPr="008C3C3D" w:rsidRDefault="00462006" w:rsidP="00573A61">
            <w:pPr>
              <w:widowControl/>
              <w:jc w:val="center"/>
              <w:rPr>
                <w:rFonts w:ascii="Calibri" w:eastAsia="Times New Roman" w:hAnsi="Calibri" w:cs="Calibri"/>
                <w:b/>
                <w:bCs/>
                <w:color w:val="F2F2F2"/>
                <w:sz w:val="18"/>
                <w:szCs w:val="32"/>
                <w:lang w:val="es-MX" w:eastAsia="es-MX"/>
              </w:rPr>
            </w:pPr>
            <w:r w:rsidRPr="008C3C3D">
              <w:rPr>
                <w:rFonts w:ascii="Calibri" w:eastAsia="Times New Roman" w:hAnsi="Calibri" w:cs="Calibri"/>
                <w:b/>
                <w:bCs/>
                <w:color w:val="F2F2F2"/>
                <w:sz w:val="18"/>
                <w:szCs w:val="32"/>
                <w:lang w:val="es-MX" w:eastAsia="es-MX"/>
              </w:rPr>
              <w:t>6</w:t>
            </w:r>
          </w:p>
        </w:tc>
        <w:tc>
          <w:tcPr>
            <w:tcW w:w="626" w:type="dxa"/>
            <w:tcBorders>
              <w:top w:val="single" w:sz="8" w:space="0" w:color="auto"/>
              <w:left w:val="nil"/>
              <w:bottom w:val="single" w:sz="8" w:space="0" w:color="auto"/>
              <w:right w:val="single" w:sz="8" w:space="0" w:color="auto"/>
            </w:tcBorders>
            <w:shd w:val="clear" w:color="000000" w:fill="993366"/>
            <w:noWrap/>
            <w:vAlign w:val="center"/>
            <w:hideMark/>
          </w:tcPr>
          <w:p w14:paraId="3E40FFCD" w14:textId="77777777" w:rsidR="00462006" w:rsidRPr="008C3C3D" w:rsidRDefault="00462006" w:rsidP="00573A61">
            <w:pPr>
              <w:widowControl/>
              <w:jc w:val="center"/>
              <w:rPr>
                <w:rFonts w:ascii="Calibri" w:eastAsia="Times New Roman" w:hAnsi="Calibri" w:cs="Calibri"/>
                <w:b/>
                <w:bCs/>
                <w:color w:val="F2F2F2"/>
                <w:sz w:val="18"/>
                <w:szCs w:val="32"/>
                <w:lang w:val="es-MX" w:eastAsia="es-MX"/>
              </w:rPr>
            </w:pPr>
            <w:r w:rsidRPr="008C3C3D">
              <w:rPr>
                <w:rFonts w:ascii="Calibri" w:eastAsia="Times New Roman" w:hAnsi="Calibri" w:cs="Calibri"/>
                <w:b/>
                <w:bCs/>
                <w:color w:val="F2F2F2"/>
                <w:sz w:val="18"/>
                <w:szCs w:val="32"/>
                <w:lang w:val="es-MX" w:eastAsia="es-MX"/>
              </w:rPr>
              <w:t>23</w:t>
            </w:r>
          </w:p>
        </w:tc>
      </w:tr>
    </w:tbl>
    <w:p w14:paraId="0CF8B15D" w14:textId="77777777" w:rsidR="00462006" w:rsidRPr="00C81AE5" w:rsidRDefault="00462006" w:rsidP="00462006">
      <w:pPr>
        <w:rPr>
          <w:rFonts w:ascii="Arial" w:eastAsia="Arial" w:hAnsi="Arial"/>
          <w:sz w:val="24"/>
          <w:szCs w:val="24"/>
          <w:lang w:val="es-MX"/>
        </w:rPr>
      </w:pPr>
    </w:p>
    <w:p w14:paraId="3BB8ED1D" w14:textId="77777777" w:rsidR="00462006" w:rsidRPr="00C81AE5" w:rsidRDefault="00462006" w:rsidP="00462006">
      <w:pPr>
        <w:pStyle w:val="Ttulo1"/>
        <w:rPr>
          <w:rFonts w:eastAsia="Arial"/>
          <w:b/>
          <w:lang w:val="es-MX"/>
        </w:rPr>
      </w:pPr>
      <w:bookmarkStart w:id="29" w:name="_Toc198044986"/>
      <w:r w:rsidRPr="00C81AE5">
        <w:rPr>
          <w:rFonts w:eastAsia="Arial"/>
          <w:b/>
          <w:lang w:val="es-MX"/>
        </w:rPr>
        <w:t>Resumen General de Personal Auxiliar en Mesas Receptoras de Paquetes Electorales</w:t>
      </w:r>
      <w:bookmarkEnd w:id="29"/>
    </w:p>
    <w:p w14:paraId="406D5172" w14:textId="77777777" w:rsidR="00462006" w:rsidRPr="00C81AE5" w:rsidRDefault="00462006" w:rsidP="00462006">
      <w:pPr>
        <w:widowControl/>
        <w:spacing w:after="160" w:line="259" w:lineRule="auto"/>
        <w:jc w:val="center"/>
        <w:rPr>
          <w:rFonts w:ascii="Arial" w:eastAsia="Arial" w:hAnsi="Arial"/>
          <w:b/>
          <w:color w:val="993366"/>
          <w:sz w:val="24"/>
          <w:szCs w:val="24"/>
          <w:lang w:val="es-MX"/>
        </w:rPr>
      </w:pPr>
    </w:p>
    <w:tbl>
      <w:tblPr>
        <w:tblW w:w="9214" w:type="dxa"/>
        <w:tblCellMar>
          <w:left w:w="70" w:type="dxa"/>
          <w:right w:w="70" w:type="dxa"/>
        </w:tblCellMar>
        <w:tblLook w:val="04A0" w:firstRow="1" w:lastRow="0" w:firstColumn="1" w:lastColumn="0" w:noHBand="0" w:noVBand="1"/>
      </w:tblPr>
      <w:tblGrid>
        <w:gridCol w:w="1695"/>
        <w:gridCol w:w="1212"/>
        <w:gridCol w:w="1087"/>
        <w:gridCol w:w="1035"/>
        <w:gridCol w:w="1067"/>
        <w:gridCol w:w="1317"/>
        <w:gridCol w:w="951"/>
        <w:gridCol w:w="850"/>
      </w:tblGrid>
      <w:tr w:rsidR="00462006" w:rsidRPr="008C3C3D" w14:paraId="1D321C65" w14:textId="77777777" w:rsidTr="00573A61">
        <w:trPr>
          <w:trHeight w:val="300"/>
        </w:trPr>
        <w:tc>
          <w:tcPr>
            <w:tcW w:w="9214" w:type="dxa"/>
            <w:gridSpan w:val="8"/>
            <w:tcBorders>
              <w:top w:val="nil"/>
              <w:left w:val="nil"/>
              <w:bottom w:val="nil"/>
              <w:right w:val="nil"/>
            </w:tcBorders>
            <w:shd w:val="clear" w:color="auto" w:fill="auto"/>
            <w:vAlign w:val="center"/>
            <w:hideMark/>
          </w:tcPr>
          <w:p w14:paraId="3CDA4912" w14:textId="77777777" w:rsidR="00462006" w:rsidRPr="008C3C3D" w:rsidRDefault="00462006" w:rsidP="00573A61">
            <w:pPr>
              <w:widowControl/>
              <w:jc w:val="center"/>
              <w:rPr>
                <w:rFonts w:ascii="Calibri" w:eastAsia="Times New Roman" w:hAnsi="Calibri" w:cs="Calibri"/>
                <w:b/>
                <w:bCs/>
                <w:color w:val="000000"/>
                <w:lang w:val="es-MX" w:eastAsia="es-MX"/>
              </w:rPr>
            </w:pPr>
            <w:r w:rsidRPr="008C3C3D">
              <w:rPr>
                <w:rFonts w:ascii="Calibri" w:eastAsia="Times New Roman" w:hAnsi="Calibri" w:cs="Calibri"/>
                <w:b/>
                <w:bCs/>
                <w:color w:val="000000"/>
                <w:lang w:val="es-MX" w:eastAsia="es-MX"/>
              </w:rPr>
              <w:t>ANEXO 14 DEL REGLAMENTO ELECCIONES INE</w:t>
            </w:r>
          </w:p>
        </w:tc>
      </w:tr>
      <w:tr w:rsidR="00462006" w:rsidRPr="008C3C3D" w14:paraId="05E8D510" w14:textId="77777777" w:rsidTr="00573A61">
        <w:trPr>
          <w:trHeight w:val="390"/>
        </w:trPr>
        <w:tc>
          <w:tcPr>
            <w:tcW w:w="1695" w:type="dxa"/>
            <w:tcBorders>
              <w:top w:val="nil"/>
              <w:left w:val="nil"/>
              <w:bottom w:val="nil"/>
              <w:right w:val="nil"/>
            </w:tcBorders>
            <w:shd w:val="clear" w:color="auto" w:fill="auto"/>
            <w:vAlign w:val="center"/>
            <w:hideMark/>
          </w:tcPr>
          <w:p w14:paraId="267814E7" w14:textId="77777777" w:rsidR="00462006" w:rsidRPr="008C3C3D" w:rsidRDefault="00462006" w:rsidP="00573A61">
            <w:pPr>
              <w:widowControl/>
              <w:jc w:val="center"/>
              <w:rPr>
                <w:rFonts w:ascii="Calibri" w:eastAsia="Times New Roman" w:hAnsi="Calibri" w:cs="Calibri"/>
                <w:b/>
                <w:bCs/>
                <w:color w:val="000000"/>
                <w:lang w:val="es-MX" w:eastAsia="es-MX"/>
              </w:rPr>
            </w:pPr>
          </w:p>
        </w:tc>
        <w:tc>
          <w:tcPr>
            <w:tcW w:w="1212" w:type="dxa"/>
            <w:tcBorders>
              <w:top w:val="nil"/>
              <w:left w:val="nil"/>
              <w:bottom w:val="nil"/>
              <w:right w:val="nil"/>
            </w:tcBorders>
            <w:shd w:val="clear" w:color="auto" w:fill="auto"/>
            <w:vAlign w:val="center"/>
            <w:hideMark/>
          </w:tcPr>
          <w:p w14:paraId="67C69CF6" w14:textId="77777777" w:rsidR="00462006" w:rsidRPr="008C3C3D" w:rsidRDefault="00462006" w:rsidP="00573A61">
            <w:pPr>
              <w:widowControl/>
              <w:jc w:val="center"/>
              <w:rPr>
                <w:rFonts w:ascii="Times New Roman" w:eastAsia="Times New Roman" w:hAnsi="Times New Roman" w:cs="Times New Roman"/>
                <w:sz w:val="20"/>
                <w:szCs w:val="20"/>
                <w:lang w:val="es-MX" w:eastAsia="es-MX"/>
              </w:rPr>
            </w:pPr>
          </w:p>
        </w:tc>
        <w:tc>
          <w:tcPr>
            <w:tcW w:w="1087" w:type="dxa"/>
            <w:tcBorders>
              <w:top w:val="nil"/>
              <w:left w:val="nil"/>
              <w:bottom w:val="nil"/>
              <w:right w:val="nil"/>
            </w:tcBorders>
            <w:shd w:val="clear" w:color="auto" w:fill="auto"/>
            <w:vAlign w:val="center"/>
            <w:hideMark/>
          </w:tcPr>
          <w:p w14:paraId="4980684D" w14:textId="77777777" w:rsidR="00462006" w:rsidRPr="008C3C3D" w:rsidRDefault="00462006" w:rsidP="00573A61">
            <w:pPr>
              <w:widowControl/>
              <w:jc w:val="center"/>
              <w:rPr>
                <w:rFonts w:ascii="Times New Roman" w:eastAsia="Times New Roman" w:hAnsi="Times New Roman" w:cs="Times New Roman"/>
                <w:sz w:val="20"/>
                <w:szCs w:val="20"/>
                <w:lang w:val="es-MX" w:eastAsia="es-MX"/>
              </w:rPr>
            </w:pPr>
          </w:p>
        </w:tc>
        <w:tc>
          <w:tcPr>
            <w:tcW w:w="1035" w:type="dxa"/>
            <w:tcBorders>
              <w:top w:val="nil"/>
              <w:left w:val="nil"/>
              <w:bottom w:val="nil"/>
              <w:right w:val="nil"/>
            </w:tcBorders>
            <w:shd w:val="clear" w:color="auto" w:fill="auto"/>
            <w:vAlign w:val="center"/>
            <w:hideMark/>
          </w:tcPr>
          <w:p w14:paraId="5E2E3121" w14:textId="77777777" w:rsidR="00462006" w:rsidRPr="008C3C3D" w:rsidRDefault="00462006" w:rsidP="00573A61">
            <w:pPr>
              <w:widowControl/>
              <w:jc w:val="center"/>
              <w:rPr>
                <w:rFonts w:ascii="Times New Roman" w:eastAsia="Times New Roman" w:hAnsi="Times New Roman" w:cs="Times New Roman"/>
                <w:sz w:val="20"/>
                <w:szCs w:val="20"/>
                <w:lang w:val="es-MX" w:eastAsia="es-MX"/>
              </w:rPr>
            </w:pPr>
          </w:p>
        </w:tc>
        <w:tc>
          <w:tcPr>
            <w:tcW w:w="1067" w:type="dxa"/>
            <w:tcBorders>
              <w:top w:val="nil"/>
              <w:left w:val="nil"/>
              <w:bottom w:val="nil"/>
              <w:right w:val="nil"/>
            </w:tcBorders>
            <w:shd w:val="clear" w:color="auto" w:fill="auto"/>
            <w:vAlign w:val="center"/>
            <w:hideMark/>
          </w:tcPr>
          <w:p w14:paraId="2D1FB30E" w14:textId="77777777" w:rsidR="00462006" w:rsidRPr="008C3C3D" w:rsidRDefault="00462006" w:rsidP="00573A61">
            <w:pPr>
              <w:widowControl/>
              <w:jc w:val="center"/>
              <w:rPr>
                <w:rFonts w:ascii="Times New Roman" w:eastAsia="Times New Roman" w:hAnsi="Times New Roman" w:cs="Times New Roman"/>
                <w:sz w:val="20"/>
                <w:szCs w:val="20"/>
                <w:lang w:val="es-MX" w:eastAsia="es-MX"/>
              </w:rPr>
            </w:pPr>
          </w:p>
        </w:tc>
        <w:tc>
          <w:tcPr>
            <w:tcW w:w="3118" w:type="dxa"/>
            <w:gridSpan w:val="3"/>
            <w:tcBorders>
              <w:top w:val="nil"/>
              <w:left w:val="nil"/>
              <w:bottom w:val="single" w:sz="8" w:space="0" w:color="auto"/>
              <w:right w:val="nil"/>
            </w:tcBorders>
            <w:shd w:val="clear" w:color="auto" w:fill="auto"/>
            <w:vAlign w:val="center"/>
            <w:hideMark/>
          </w:tcPr>
          <w:p w14:paraId="3424E16D" w14:textId="77777777" w:rsidR="00462006" w:rsidRPr="008C3C3D" w:rsidRDefault="00462006" w:rsidP="00573A61">
            <w:pPr>
              <w:widowControl/>
              <w:jc w:val="center"/>
              <w:rPr>
                <w:rFonts w:ascii="Calibri" w:eastAsia="Times New Roman" w:hAnsi="Calibri" w:cs="Calibri"/>
                <w:color w:val="000000"/>
                <w:sz w:val="20"/>
                <w:szCs w:val="20"/>
                <w:lang w:val="es-MX" w:eastAsia="es-MX"/>
              </w:rPr>
            </w:pPr>
            <w:r w:rsidRPr="008C3C3D">
              <w:rPr>
                <w:rFonts w:ascii="Calibri" w:eastAsia="Times New Roman" w:hAnsi="Calibri" w:cs="Calibri"/>
                <w:color w:val="000000"/>
                <w:sz w:val="20"/>
                <w:szCs w:val="20"/>
                <w:lang w:val="es-MX" w:eastAsia="es-MX"/>
              </w:rPr>
              <w:t>CORTE: 19 de Febrero de 2025</w:t>
            </w:r>
          </w:p>
        </w:tc>
      </w:tr>
      <w:tr w:rsidR="00462006" w:rsidRPr="008C3C3D" w14:paraId="2203D2ED" w14:textId="77777777" w:rsidTr="00573A61">
        <w:trPr>
          <w:trHeight w:val="315"/>
        </w:trPr>
        <w:tc>
          <w:tcPr>
            <w:tcW w:w="9214" w:type="dxa"/>
            <w:gridSpan w:val="8"/>
            <w:tcBorders>
              <w:top w:val="single" w:sz="8" w:space="0" w:color="auto"/>
              <w:left w:val="single" w:sz="8" w:space="0" w:color="auto"/>
              <w:bottom w:val="nil"/>
              <w:right w:val="single" w:sz="8" w:space="0" w:color="000000"/>
            </w:tcBorders>
            <w:shd w:val="clear" w:color="000000" w:fill="993366"/>
            <w:noWrap/>
            <w:vAlign w:val="center"/>
            <w:hideMark/>
          </w:tcPr>
          <w:p w14:paraId="50427EB5" w14:textId="77777777" w:rsidR="00462006" w:rsidRPr="008C3C3D" w:rsidRDefault="00462006" w:rsidP="00573A61">
            <w:pPr>
              <w:widowControl/>
              <w:jc w:val="center"/>
              <w:rPr>
                <w:rFonts w:ascii="Calibri" w:eastAsia="Times New Roman" w:hAnsi="Calibri" w:cs="Calibri"/>
                <w:b/>
                <w:bCs/>
                <w:color w:val="FFFFFF"/>
                <w:lang w:val="es-MX" w:eastAsia="es-MX"/>
              </w:rPr>
            </w:pPr>
            <w:r w:rsidRPr="008C3C3D">
              <w:rPr>
                <w:rFonts w:ascii="Calibri" w:eastAsia="Times New Roman" w:hAnsi="Calibri" w:cs="Calibri"/>
                <w:b/>
                <w:bCs/>
                <w:color w:val="FFFFFF"/>
                <w:lang w:val="es-MX" w:eastAsia="es-MX"/>
              </w:rPr>
              <w:t>REQUERIMIENTOS TOTALES</w:t>
            </w:r>
          </w:p>
        </w:tc>
      </w:tr>
      <w:tr w:rsidR="00462006" w:rsidRPr="008C3C3D" w14:paraId="63E76295" w14:textId="77777777" w:rsidTr="00573A61">
        <w:trPr>
          <w:trHeight w:val="315"/>
        </w:trPr>
        <w:tc>
          <w:tcPr>
            <w:tcW w:w="1695" w:type="dxa"/>
            <w:vMerge w:val="restart"/>
            <w:tcBorders>
              <w:top w:val="single" w:sz="8" w:space="0" w:color="auto"/>
              <w:left w:val="single" w:sz="8" w:space="0" w:color="auto"/>
              <w:bottom w:val="nil"/>
              <w:right w:val="single" w:sz="8" w:space="0" w:color="auto"/>
            </w:tcBorders>
            <w:shd w:val="clear" w:color="000000" w:fill="993366"/>
            <w:noWrap/>
            <w:vAlign w:val="center"/>
            <w:hideMark/>
          </w:tcPr>
          <w:p w14:paraId="07BF9A87" w14:textId="77777777" w:rsidR="00462006" w:rsidRPr="008C3C3D" w:rsidRDefault="00462006" w:rsidP="00573A61">
            <w:pPr>
              <w:widowControl/>
              <w:jc w:val="center"/>
              <w:rPr>
                <w:rFonts w:ascii="Calibri" w:eastAsia="Times New Roman" w:hAnsi="Calibri" w:cs="Calibri"/>
                <w:b/>
                <w:bCs/>
                <w:color w:val="FFFFFF"/>
                <w:sz w:val="20"/>
                <w:lang w:val="es-MX" w:eastAsia="es-MX"/>
              </w:rPr>
            </w:pPr>
            <w:r w:rsidRPr="008C3C3D">
              <w:rPr>
                <w:rFonts w:ascii="Calibri" w:eastAsia="Times New Roman" w:hAnsi="Calibri" w:cs="Calibri"/>
                <w:b/>
                <w:bCs/>
                <w:color w:val="FFFFFF"/>
                <w:sz w:val="20"/>
                <w:lang w:val="es-MX" w:eastAsia="es-MX"/>
              </w:rPr>
              <w:t>ÁREA</w:t>
            </w:r>
          </w:p>
        </w:tc>
        <w:tc>
          <w:tcPr>
            <w:tcW w:w="1212" w:type="dxa"/>
            <w:vMerge w:val="restart"/>
            <w:tcBorders>
              <w:top w:val="single" w:sz="8" w:space="0" w:color="auto"/>
              <w:left w:val="single" w:sz="8" w:space="0" w:color="auto"/>
              <w:bottom w:val="nil"/>
              <w:right w:val="single" w:sz="8" w:space="0" w:color="auto"/>
            </w:tcBorders>
            <w:shd w:val="clear" w:color="000000" w:fill="993366"/>
            <w:vAlign w:val="center"/>
            <w:hideMark/>
          </w:tcPr>
          <w:p w14:paraId="5C97EB02" w14:textId="77777777" w:rsidR="00462006" w:rsidRPr="008C3C3D" w:rsidRDefault="00462006" w:rsidP="00573A61">
            <w:pPr>
              <w:widowControl/>
              <w:jc w:val="center"/>
              <w:rPr>
                <w:rFonts w:ascii="Calibri" w:eastAsia="Times New Roman" w:hAnsi="Calibri" w:cs="Calibri"/>
                <w:b/>
                <w:bCs/>
                <w:color w:val="FFFFFF"/>
                <w:sz w:val="20"/>
                <w:szCs w:val="20"/>
                <w:lang w:val="es-MX" w:eastAsia="es-MX"/>
              </w:rPr>
            </w:pPr>
            <w:r w:rsidRPr="008C3C3D">
              <w:rPr>
                <w:rFonts w:ascii="Calibri" w:eastAsia="Times New Roman" w:hAnsi="Calibri" w:cs="Calibri"/>
                <w:b/>
                <w:bCs/>
                <w:color w:val="FFFFFF"/>
                <w:sz w:val="20"/>
                <w:szCs w:val="20"/>
                <w:lang w:val="es-MX" w:eastAsia="es-MX"/>
              </w:rPr>
              <w:t>MESAS QUE SE INSTALARÁN</w:t>
            </w:r>
          </w:p>
        </w:tc>
        <w:tc>
          <w:tcPr>
            <w:tcW w:w="5457" w:type="dxa"/>
            <w:gridSpan w:val="5"/>
            <w:tcBorders>
              <w:top w:val="single" w:sz="8" w:space="0" w:color="auto"/>
              <w:left w:val="nil"/>
              <w:bottom w:val="single" w:sz="8" w:space="0" w:color="auto"/>
              <w:right w:val="single" w:sz="8" w:space="0" w:color="000000"/>
            </w:tcBorders>
            <w:shd w:val="clear" w:color="000000" w:fill="993366"/>
            <w:noWrap/>
            <w:vAlign w:val="center"/>
            <w:hideMark/>
          </w:tcPr>
          <w:p w14:paraId="4B1F8DE2" w14:textId="77777777" w:rsidR="00462006" w:rsidRPr="008C3C3D" w:rsidRDefault="00462006" w:rsidP="00573A61">
            <w:pPr>
              <w:widowControl/>
              <w:jc w:val="center"/>
              <w:rPr>
                <w:rFonts w:ascii="Calibri" w:eastAsia="Times New Roman" w:hAnsi="Calibri" w:cs="Calibri"/>
                <w:b/>
                <w:bCs/>
                <w:color w:val="FFFFFF"/>
                <w:sz w:val="20"/>
                <w:lang w:val="es-MX" w:eastAsia="es-MX"/>
              </w:rPr>
            </w:pPr>
            <w:r w:rsidRPr="008C3C3D">
              <w:rPr>
                <w:rFonts w:ascii="Calibri" w:eastAsia="Times New Roman" w:hAnsi="Calibri" w:cs="Calibri"/>
                <w:b/>
                <w:bCs/>
                <w:color w:val="FFFFFF"/>
                <w:sz w:val="20"/>
                <w:lang w:val="es-MX" w:eastAsia="es-MX"/>
              </w:rPr>
              <w:t>AUXILIAR DE:</w:t>
            </w:r>
          </w:p>
        </w:tc>
        <w:tc>
          <w:tcPr>
            <w:tcW w:w="850" w:type="dxa"/>
            <w:vMerge w:val="restart"/>
            <w:tcBorders>
              <w:top w:val="single" w:sz="8" w:space="0" w:color="auto"/>
              <w:left w:val="nil"/>
              <w:bottom w:val="nil"/>
              <w:right w:val="single" w:sz="8" w:space="0" w:color="auto"/>
            </w:tcBorders>
            <w:shd w:val="clear" w:color="000000" w:fill="993366"/>
            <w:vAlign w:val="center"/>
            <w:hideMark/>
          </w:tcPr>
          <w:p w14:paraId="1492EEFF" w14:textId="77777777" w:rsidR="00462006" w:rsidRPr="008C3C3D" w:rsidRDefault="00462006" w:rsidP="00573A61">
            <w:pPr>
              <w:widowControl/>
              <w:jc w:val="center"/>
              <w:rPr>
                <w:rFonts w:ascii="Calibri" w:eastAsia="Times New Roman" w:hAnsi="Calibri" w:cs="Calibri"/>
                <w:b/>
                <w:bCs/>
                <w:color w:val="FFFFFF"/>
                <w:lang w:val="es-MX" w:eastAsia="es-MX"/>
              </w:rPr>
            </w:pPr>
            <w:r w:rsidRPr="008C3C3D">
              <w:rPr>
                <w:rFonts w:ascii="Calibri" w:eastAsia="Times New Roman" w:hAnsi="Calibri" w:cs="Calibri"/>
                <w:b/>
                <w:bCs/>
                <w:color w:val="FFFFFF"/>
                <w:lang w:val="es-MX" w:eastAsia="es-MX"/>
              </w:rPr>
              <w:t>TOTAL</w:t>
            </w:r>
          </w:p>
        </w:tc>
      </w:tr>
      <w:tr w:rsidR="00462006" w:rsidRPr="00C81AE5" w14:paraId="25CA26BB" w14:textId="77777777" w:rsidTr="00573A61">
        <w:trPr>
          <w:trHeight w:val="300"/>
        </w:trPr>
        <w:tc>
          <w:tcPr>
            <w:tcW w:w="1695" w:type="dxa"/>
            <w:vMerge/>
            <w:tcBorders>
              <w:top w:val="single" w:sz="8" w:space="0" w:color="auto"/>
              <w:left w:val="single" w:sz="8" w:space="0" w:color="auto"/>
              <w:bottom w:val="nil"/>
              <w:right w:val="single" w:sz="8" w:space="0" w:color="auto"/>
            </w:tcBorders>
            <w:vAlign w:val="center"/>
            <w:hideMark/>
          </w:tcPr>
          <w:p w14:paraId="3EBDE5F1" w14:textId="77777777" w:rsidR="00462006" w:rsidRPr="008C3C3D" w:rsidRDefault="00462006" w:rsidP="00573A61">
            <w:pPr>
              <w:widowControl/>
              <w:rPr>
                <w:rFonts w:ascii="Calibri" w:eastAsia="Times New Roman" w:hAnsi="Calibri" w:cs="Calibri"/>
                <w:b/>
                <w:bCs/>
                <w:color w:val="FFFFFF"/>
                <w:sz w:val="20"/>
                <w:lang w:val="es-MX" w:eastAsia="es-MX"/>
              </w:rPr>
            </w:pPr>
          </w:p>
        </w:tc>
        <w:tc>
          <w:tcPr>
            <w:tcW w:w="1212" w:type="dxa"/>
            <w:vMerge/>
            <w:tcBorders>
              <w:top w:val="single" w:sz="8" w:space="0" w:color="auto"/>
              <w:left w:val="single" w:sz="8" w:space="0" w:color="auto"/>
              <w:bottom w:val="nil"/>
              <w:right w:val="single" w:sz="8" w:space="0" w:color="auto"/>
            </w:tcBorders>
            <w:vAlign w:val="center"/>
            <w:hideMark/>
          </w:tcPr>
          <w:p w14:paraId="162B130A" w14:textId="77777777" w:rsidR="00462006" w:rsidRPr="008C3C3D" w:rsidRDefault="00462006" w:rsidP="00573A61">
            <w:pPr>
              <w:widowControl/>
              <w:rPr>
                <w:rFonts w:ascii="Calibri" w:eastAsia="Times New Roman" w:hAnsi="Calibri" w:cs="Calibri"/>
                <w:b/>
                <w:bCs/>
                <w:color w:val="FFFFFF"/>
                <w:sz w:val="20"/>
                <w:szCs w:val="20"/>
                <w:lang w:val="es-MX" w:eastAsia="es-MX"/>
              </w:rPr>
            </w:pPr>
          </w:p>
        </w:tc>
        <w:tc>
          <w:tcPr>
            <w:tcW w:w="1087" w:type="dxa"/>
            <w:vMerge w:val="restart"/>
            <w:tcBorders>
              <w:top w:val="nil"/>
              <w:left w:val="single" w:sz="8" w:space="0" w:color="auto"/>
              <w:bottom w:val="single" w:sz="4" w:space="0" w:color="auto"/>
              <w:right w:val="single" w:sz="8" w:space="0" w:color="auto"/>
            </w:tcBorders>
            <w:shd w:val="clear" w:color="000000" w:fill="993366"/>
            <w:noWrap/>
            <w:vAlign w:val="center"/>
            <w:hideMark/>
          </w:tcPr>
          <w:p w14:paraId="0D861ADC" w14:textId="77777777" w:rsidR="00462006" w:rsidRPr="008C3C3D" w:rsidRDefault="00462006" w:rsidP="00573A61">
            <w:pPr>
              <w:widowControl/>
              <w:jc w:val="center"/>
              <w:rPr>
                <w:rFonts w:ascii="Calibri" w:eastAsia="Times New Roman" w:hAnsi="Calibri" w:cs="Calibri"/>
                <w:b/>
                <w:bCs/>
                <w:color w:val="FFFFFF"/>
                <w:sz w:val="20"/>
                <w:szCs w:val="20"/>
                <w:lang w:val="es-MX" w:eastAsia="es-MX"/>
              </w:rPr>
            </w:pPr>
            <w:r w:rsidRPr="008C3C3D">
              <w:rPr>
                <w:rFonts w:ascii="Calibri" w:eastAsia="Times New Roman" w:hAnsi="Calibri" w:cs="Calibri"/>
                <w:b/>
                <w:bCs/>
                <w:color w:val="FFFFFF"/>
                <w:sz w:val="20"/>
                <w:szCs w:val="20"/>
                <w:lang w:val="es-MX" w:eastAsia="es-MX"/>
              </w:rPr>
              <w:t>RECEPCIÓN</w:t>
            </w:r>
          </w:p>
        </w:tc>
        <w:tc>
          <w:tcPr>
            <w:tcW w:w="1035" w:type="dxa"/>
            <w:vMerge w:val="restart"/>
            <w:tcBorders>
              <w:top w:val="nil"/>
              <w:left w:val="single" w:sz="8" w:space="0" w:color="auto"/>
              <w:bottom w:val="single" w:sz="4" w:space="0" w:color="auto"/>
              <w:right w:val="single" w:sz="8" w:space="0" w:color="auto"/>
            </w:tcBorders>
            <w:shd w:val="clear" w:color="000000" w:fill="993366"/>
            <w:noWrap/>
            <w:vAlign w:val="center"/>
            <w:hideMark/>
          </w:tcPr>
          <w:p w14:paraId="6CC1348C" w14:textId="77777777" w:rsidR="00462006" w:rsidRPr="008C3C3D" w:rsidRDefault="00462006" w:rsidP="00573A61">
            <w:pPr>
              <w:widowControl/>
              <w:jc w:val="center"/>
              <w:rPr>
                <w:rFonts w:ascii="Calibri" w:eastAsia="Times New Roman" w:hAnsi="Calibri" w:cs="Calibri"/>
                <w:b/>
                <w:bCs/>
                <w:color w:val="FFFFFF"/>
                <w:sz w:val="20"/>
                <w:szCs w:val="20"/>
                <w:lang w:val="es-MX" w:eastAsia="es-MX"/>
              </w:rPr>
            </w:pPr>
            <w:r w:rsidRPr="008C3C3D">
              <w:rPr>
                <w:rFonts w:ascii="Calibri" w:eastAsia="Times New Roman" w:hAnsi="Calibri" w:cs="Calibri"/>
                <w:b/>
                <w:bCs/>
                <w:color w:val="FFFFFF"/>
                <w:sz w:val="20"/>
                <w:szCs w:val="20"/>
                <w:lang w:val="es-MX" w:eastAsia="es-MX"/>
              </w:rPr>
              <w:t>TRASLADO</w:t>
            </w:r>
          </w:p>
        </w:tc>
        <w:tc>
          <w:tcPr>
            <w:tcW w:w="1067" w:type="dxa"/>
            <w:vMerge w:val="restart"/>
            <w:tcBorders>
              <w:top w:val="nil"/>
              <w:left w:val="single" w:sz="8" w:space="0" w:color="auto"/>
              <w:bottom w:val="nil"/>
              <w:right w:val="single" w:sz="8" w:space="0" w:color="auto"/>
            </w:tcBorders>
            <w:shd w:val="clear" w:color="000000" w:fill="993366"/>
            <w:noWrap/>
            <w:vAlign w:val="center"/>
            <w:hideMark/>
          </w:tcPr>
          <w:p w14:paraId="4B09DBC4" w14:textId="77777777" w:rsidR="00462006" w:rsidRPr="008C3C3D" w:rsidRDefault="00462006" w:rsidP="00573A61">
            <w:pPr>
              <w:widowControl/>
              <w:jc w:val="center"/>
              <w:rPr>
                <w:rFonts w:ascii="Calibri" w:eastAsia="Times New Roman" w:hAnsi="Calibri" w:cs="Calibri"/>
                <w:b/>
                <w:bCs/>
                <w:color w:val="FFFFFF"/>
                <w:sz w:val="20"/>
                <w:szCs w:val="20"/>
                <w:lang w:val="es-MX" w:eastAsia="es-MX"/>
              </w:rPr>
            </w:pPr>
            <w:r w:rsidRPr="008C3C3D">
              <w:rPr>
                <w:rFonts w:ascii="Calibri" w:eastAsia="Times New Roman" w:hAnsi="Calibri" w:cs="Calibri"/>
                <w:b/>
                <w:bCs/>
                <w:color w:val="FFFFFF"/>
                <w:sz w:val="20"/>
                <w:szCs w:val="20"/>
                <w:lang w:val="es-MX" w:eastAsia="es-MX"/>
              </w:rPr>
              <w:t>GENERAL</w:t>
            </w:r>
          </w:p>
        </w:tc>
        <w:tc>
          <w:tcPr>
            <w:tcW w:w="1317" w:type="dxa"/>
            <w:vMerge w:val="restart"/>
            <w:tcBorders>
              <w:top w:val="nil"/>
              <w:left w:val="single" w:sz="8" w:space="0" w:color="auto"/>
              <w:bottom w:val="nil"/>
              <w:right w:val="single" w:sz="8" w:space="0" w:color="auto"/>
            </w:tcBorders>
            <w:shd w:val="clear" w:color="000000" w:fill="993366"/>
            <w:noWrap/>
            <w:vAlign w:val="center"/>
            <w:hideMark/>
          </w:tcPr>
          <w:p w14:paraId="5440C040" w14:textId="77777777" w:rsidR="00462006" w:rsidRPr="008C3C3D" w:rsidRDefault="00462006" w:rsidP="00573A61">
            <w:pPr>
              <w:widowControl/>
              <w:jc w:val="center"/>
              <w:rPr>
                <w:rFonts w:ascii="Calibri" w:eastAsia="Times New Roman" w:hAnsi="Calibri" w:cs="Calibri"/>
                <w:b/>
                <w:bCs/>
                <w:color w:val="FFFFFF"/>
                <w:sz w:val="20"/>
                <w:szCs w:val="20"/>
                <w:lang w:val="es-MX" w:eastAsia="es-MX"/>
              </w:rPr>
            </w:pPr>
            <w:r w:rsidRPr="008C3C3D">
              <w:rPr>
                <w:rFonts w:ascii="Calibri" w:eastAsia="Times New Roman" w:hAnsi="Calibri" w:cs="Calibri"/>
                <w:b/>
                <w:bCs/>
                <w:color w:val="FFFFFF"/>
                <w:sz w:val="20"/>
                <w:szCs w:val="20"/>
                <w:lang w:val="es-MX" w:eastAsia="es-MX"/>
              </w:rPr>
              <w:t>ORIENTACIÓN</w:t>
            </w:r>
          </w:p>
        </w:tc>
        <w:tc>
          <w:tcPr>
            <w:tcW w:w="951" w:type="dxa"/>
            <w:vMerge w:val="restart"/>
            <w:tcBorders>
              <w:top w:val="nil"/>
              <w:left w:val="single" w:sz="8" w:space="0" w:color="auto"/>
              <w:bottom w:val="single" w:sz="8" w:space="0" w:color="000000"/>
              <w:right w:val="single" w:sz="8" w:space="0" w:color="auto"/>
            </w:tcBorders>
            <w:shd w:val="clear" w:color="000000" w:fill="993366"/>
            <w:vAlign w:val="center"/>
            <w:hideMark/>
          </w:tcPr>
          <w:p w14:paraId="531C2D1E" w14:textId="77777777" w:rsidR="00462006" w:rsidRPr="008C3C3D" w:rsidRDefault="00462006" w:rsidP="00573A61">
            <w:pPr>
              <w:widowControl/>
              <w:jc w:val="center"/>
              <w:rPr>
                <w:rFonts w:ascii="Calibri" w:eastAsia="Times New Roman" w:hAnsi="Calibri" w:cs="Calibri"/>
                <w:b/>
                <w:bCs/>
                <w:color w:val="FFFFFF"/>
                <w:sz w:val="20"/>
                <w:szCs w:val="20"/>
                <w:lang w:val="es-MX" w:eastAsia="es-MX"/>
              </w:rPr>
            </w:pPr>
            <w:r w:rsidRPr="008C3C3D">
              <w:rPr>
                <w:rFonts w:ascii="Calibri" w:eastAsia="Times New Roman" w:hAnsi="Calibri" w:cs="Calibri"/>
                <w:b/>
                <w:bCs/>
                <w:color w:val="FFFFFF"/>
                <w:sz w:val="20"/>
                <w:szCs w:val="20"/>
                <w:lang w:val="es-MX" w:eastAsia="es-MX"/>
              </w:rPr>
              <w:t>BODEGA</w:t>
            </w:r>
          </w:p>
        </w:tc>
        <w:tc>
          <w:tcPr>
            <w:tcW w:w="850" w:type="dxa"/>
            <w:vMerge/>
            <w:tcBorders>
              <w:top w:val="single" w:sz="8" w:space="0" w:color="auto"/>
              <w:left w:val="nil"/>
              <w:bottom w:val="nil"/>
              <w:right w:val="single" w:sz="8" w:space="0" w:color="auto"/>
            </w:tcBorders>
            <w:vAlign w:val="center"/>
            <w:hideMark/>
          </w:tcPr>
          <w:p w14:paraId="7AFBB7E1" w14:textId="77777777" w:rsidR="00462006" w:rsidRPr="008C3C3D" w:rsidRDefault="00462006" w:rsidP="00573A61">
            <w:pPr>
              <w:widowControl/>
              <w:rPr>
                <w:rFonts w:ascii="Calibri" w:eastAsia="Times New Roman" w:hAnsi="Calibri" w:cs="Calibri"/>
                <w:b/>
                <w:bCs/>
                <w:color w:val="FFFFFF"/>
                <w:lang w:val="es-MX" w:eastAsia="es-MX"/>
              </w:rPr>
            </w:pPr>
          </w:p>
        </w:tc>
      </w:tr>
      <w:tr w:rsidR="00462006" w:rsidRPr="00C81AE5" w14:paraId="69401ADC" w14:textId="77777777" w:rsidTr="00573A61">
        <w:trPr>
          <w:trHeight w:val="315"/>
        </w:trPr>
        <w:tc>
          <w:tcPr>
            <w:tcW w:w="1695" w:type="dxa"/>
            <w:vMerge/>
            <w:tcBorders>
              <w:top w:val="single" w:sz="8" w:space="0" w:color="auto"/>
              <w:left w:val="single" w:sz="8" w:space="0" w:color="auto"/>
              <w:bottom w:val="nil"/>
              <w:right w:val="single" w:sz="8" w:space="0" w:color="auto"/>
            </w:tcBorders>
            <w:vAlign w:val="center"/>
            <w:hideMark/>
          </w:tcPr>
          <w:p w14:paraId="573C8E4D" w14:textId="77777777" w:rsidR="00462006" w:rsidRPr="008C3C3D" w:rsidRDefault="00462006" w:rsidP="00573A61">
            <w:pPr>
              <w:widowControl/>
              <w:rPr>
                <w:rFonts w:ascii="Calibri" w:eastAsia="Times New Roman" w:hAnsi="Calibri" w:cs="Calibri"/>
                <w:b/>
                <w:bCs/>
                <w:color w:val="FFFFFF"/>
                <w:lang w:val="es-MX" w:eastAsia="es-MX"/>
              </w:rPr>
            </w:pPr>
          </w:p>
        </w:tc>
        <w:tc>
          <w:tcPr>
            <w:tcW w:w="1212" w:type="dxa"/>
            <w:vMerge/>
            <w:tcBorders>
              <w:top w:val="single" w:sz="8" w:space="0" w:color="auto"/>
              <w:left w:val="single" w:sz="8" w:space="0" w:color="auto"/>
              <w:bottom w:val="nil"/>
              <w:right w:val="single" w:sz="8" w:space="0" w:color="auto"/>
            </w:tcBorders>
            <w:vAlign w:val="center"/>
            <w:hideMark/>
          </w:tcPr>
          <w:p w14:paraId="492C0CEB" w14:textId="77777777" w:rsidR="00462006" w:rsidRPr="008C3C3D" w:rsidRDefault="00462006" w:rsidP="00573A61">
            <w:pPr>
              <w:widowControl/>
              <w:rPr>
                <w:rFonts w:ascii="Calibri" w:eastAsia="Times New Roman" w:hAnsi="Calibri" w:cs="Calibri"/>
                <w:b/>
                <w:bCs/>
                <w:color w:val="FFFFFF"/>
                <w:sz w:val="20"/>
                <w:szCs w:val="20"/>
                <w:lang w:val="es-MX" w:eastAsia="es-MX"/>
              </w:rPr>
            </w:pPr>
          </w:p>
        </w:tc>
        <w:tc>
          <w:tcPr>
            <w:tcW w:w="1087" w:type="dxa"/>
            <w:vMerge/>
            <w:tcBorders>
              <w:top w:val="nil"/>
              <w:left w:val="single" w:sz="8" w:space="0" w:color="auto"/>
              <w:bottom w:val="single" w:sz="4" w:space="0" w:color="auto"/>
              <w:right w:val="single" w:sz="8" w:space="0" w:color="auto"/>
            </w:tcBorders>
            <w:vAlign w:val="center"/>
            <w:hideMark/>
          </w:tcPr>
          <w:p w14:paraId="39F87142" w14:textId="77777777" w:rsidR="00462006" w:rsidRPr="008C3C3D" w:rsidRDefault="00462006" w:rsidP="00573A61">
            <w:pPr>
              <w:widowControl/>
              <w:rPr>
                <w:rFonts w:ascii="Calibri" w:eastAsia="Times New Roman" w:hAnsi="Calibri" w:cs="Calibri"/>
                <w:b/>
                <w:bCs/>
                <w:color w:val="FFFFFF"/>
                <w:sz w:val="20"/>
                <w:szCs w:val="20"/>
                <w:lang w:val="es-MX" w:eastAsia="es-MX"/>
              </w:rPr>
            </w:pPr>
          </w:p>
        </w:tc>
        <w:tc>
          <w:tcPr>
            <w:tcW w:w="1035" w:type="dxa"/>
            <w:vMerge/>
            <w:tcBorders>
              <w:top w:val="nil"/>
              <w:left w:val="single" w:sz="8" w:space="0" w:color="auto"/>
              <w:bottom w:val="single" w:sz="4" w:space="0" w:color="auto"/>
              <w:right w:val="single" w:sz="8" w:space="0" w:color="auto"/>
            </w:tcBorders>
            <w:vAlign w:val="center"/>
            <w:hideMark/>
          </w:tcPr>
          <w:p w14:paraId="0B1DBB4F" w14:textId="77777777" w:rsidR="00462006" w:rsidRPr="008C3C3D" w:rsidRDefault="00462006" w:rsidP="00573A61">
            <w:pPr>
              <w:widowControl/>
              <w:rPr>
                <w:rFonts w:ascii="Calibri" w:eastAsia="Times New Roman" w:hAnsi="Calibri" w:cs="Calibri"/>
                <w:b/>
                <w:bCs/>
                <w:color w:val="FFFFFF"/>
                <w:sz w:val="20"/>
                <w:szCs w:val="20"/>
                <w:lang w:val="es-MX" w:eastAsia="es-MX"/>
              </w:rPr>
            </w:pPr>
          </w:p>
        </w:tc>
        <w:tc>
          <w:tcPr>
            <w:tcW w:w="1067" w:type="dxa"/>
            <w:vMerge/>
            <w:tcBorders>
              <w:top w:val="nil"/>
              <w:left w:val="single" w:sz="8" w:space="0" w:color="auto"/>
              <w:bottom w:val="nil"/>
              <w:right w:val="single" w:sz="8" w:space="0" w:color="auto"/>
            </w:tcBorders>
            <w:vAlign w:val="center"/>
            <w:hideMark/>
          </w:tcPr>
          <w:p w14:paraId="0EA7805F" w14:textId="77777777" w:rsidR="00462006" w:rsidRPr="008C3C3D" w:rsidRDefault="00462006" w:rsidP="00573A61">
            <w:pPr>
              <w:widowControl/>
              <w:rPr>
                <w:rFonts w:ascii="Calibri" w:eastAsia="Times New Roman" w:hAnsi="Calibri" w:cs="Calibri"/>
                <w:b/>
                <w:bCs/>
                <w:color w:val="FFFFFF"/>
                <w:sz w:val="20"/>
                <w:szCs w:val="20"/>
                <w:lang w:val="es-MX" w:eastAsia="es-MX"/>
              </w:rPr>
            </w:pPr>
          </w:p>
        </w:tc>
        <w:tc>
          <w:tcPr>
            <w:tcW w:w="1317" w:type="dxa"/>
            <w:vMerge/>
            <w:tcBorders>
              <w:top w:val="nil"/>
              <w:left w:val="single" w:sz="8" w:space="0" w:color="auto"/>
              <w:bottom w:val="nil"/>
              <w:right w:val="single" w:sz="8" w:space="0" w:color="auto"/>
            </w:tcBorders>
            <w:vAlign w:val="center"/>
            <w:hideMark/>
          </w:tcPr>
          <w:p w14:paraId="4AF4789B" w14:textId="77777777" w:rsidR="00462006" w:rsidRPr="008C3C3D" w:rsidRDefault="00462006" w:rsidP="00573A61">
            <w:pPr>
              <w:widowControl/>
              <w:rPr>
                <w:rFonts w:ascii="Calibri" w:eastAsia="Times New Roman" w:hAnsi="Calibri" w:cs="Calibri"/>
                <w:b/>
                <w:bCs/>
                <w:color w:val="FFFFFF"/>
                <w:sz w:val="20"/>
                <w:szCs w:val="20"/>
                <w:lang w:val="es-MX" w:eastAsia="es-MX"/>
              </w:rPr>
            </w:pPr>
          </w:p>
        </w:tc>
        <w:tc>
          <w:tcPr>
            <w:tcW w:w="951" w:type="dxa"/>
            <w:vMerge/>
            <w:tcBorders>
              <w:top w:val="nil"/>
              <w:left w:val="single" w:sz="8" w:space="0" w:color="auto"/>
              <w:bottom w:val="single" w:sz="8" w:space="0" w:color="000000"/>
              <w:right w:val="single" w:sz="8" w:space="0" w:color="auto"/>
            </w:tcBorders>
            <w:vAlign w:val="center"/>
            <w:hideMark/>
          </w:tcPr>
          <w:p w14:paraId="1FC39FB6" w14:textId="77777777" w:rsidR="00462006" w:rsidRPr="008C3C3D" w:rsidRDefault="00462006" w:rsidP="00573A61">
            <w:pPr>
              <w:widowControl/>
              <w:rPr>
                <w:rFonts w:ascii="Calibri" w:eastAsia="Times New Roman" w:hAnsi="Calibri" w:cs="Calibri"/>
                <w:b/>
                <w:bCs/>
                <w:color w:val="FFFFFF"/>
                <w:sz w:val="20"/>
                <w:szCs w:val="20"/>
                <w:lang w:val="es-MX" w:eastAsia="es-MX"/>
              </w:rPr>
            </w:pPr>
          </w:p>
        </w:tc>
        <w:tc>
          <w:tcPr>
            <w:tcW w:w="850" w:type="dxa"/>
            <w:vMerge/>
            <w:tcBorders>
              <w:top w:val="single" w:sz="8" w:space="0" w:color="auto"/>
              <w:left w:val="nil"/>
              <w:bottom w:val="nil"/>
              <w:right w:val="single" w:sz="8" w:space="0" w:color="auto"/>
            </w:tcBorders>
            <w:vAlign w:val="center"/>
            <w:hideMark/>
          </w:tcPr>
          <w:p w14:paraId="2ED2D4F2" w14:textId="77777777" w:rsidR="00462006" w:rsidRPr="008C3C3D" w:rsidRDefault="00462006" w:rsidP="00573A61">
            <w:pPr>
              <w:widowControl/>
              <w:rPr>
                <w:rFonts w:ascii="Calibri" w:eastAsia="Times New Roman" w:hAnsi="Calibri" w:cs="Calibri"/>
                <w:b/>
                <w:bCs/>
                <w:color w:val="FFFFFF"/>
                <w:lang w:val="es-MX" w:eastAsia="es-MX"/>
              </w:rPr>
            </w:pPr>
          </w:p>
        </w:tc>
      </w:tr>
      <w:tr w:rsidR="00462006" w:rsidRPr="00C81AE5" w14:paraId="0086EC2E" w14:textId="77777777" w:rsidTr="00573A61">
        <w:trPr>
          <w:trHeight w:val="1087"/>
        </w:trPr>
        <w:tc>
          <w:tcPr>
            <w:tcW w:w="1695" w:type="dxa"/>
            <w:tcBorders>
              <w:top w:val="single" w:sz="8" w:space="0" w:color="auto"/>
              <w:left w:val="single" w:sz="8" w:space="0" w:color="auto"/>
              <w:bottom w:val="single" w:sz="4" w:space="0" w:color="auto"/>
              <w:right w:val="single" w:sz="8" w:space="0" w:color="auto"/>
            </w:tcBorders>
            <w:shd w:val="clear" w:color="000000" w:fill="DBDBDB"/>
            <w:vAlign w:val="center"/>
            <w:hideMark/>
          </w:tcPr>
          <w:p w14:paraId="5B5346AF"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16 CONSEJOS ELECTORALES DISTRITALES</w:t>
            </w:r>
          </w:p>
        </w:tc>
        <w:tc>
          <w:tcPr>
            <w:tcW w:w="1212" w:type="dxa"/>
            <w:tcBorders>
              <w:top w:val="single" w:sz="8" w:space="0" w:color="auto"/>
              <w:left w:val="nil"/>
              <w:bottom w:val="single" w:sz="4" w:space="0" w:color="auto"/>
              <w:right w:val="single" w:sz="8" w:space="0" w:color="auto"/>
            </w:tcBorders>
            <w:shd w:val="clear" w:color="auto" w:fill="auto"/>
            <w:noWrap/>
            <w:vAlign w:val="center"/>
            <w:hideMark/>
          </w:tcPr>
          <w:p w14:paraId="24CB7C78"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44</w:t>
            </w:r>
          </w:p>
        </w:tc>
        <w:tc>
          <w:tcPr>
            <w:tcW w:w="1087" w:type="dxa"/>
            <w:tcBorders>
              <w:top w:val="single" w:sz="8" w:space="0" w:color="auto"/>
              <w:left w:val="nil"/>
              <w:bottom w:val="single" w:sz="4" w:space="0" w:color="auto"/>
              <w:right w:val="single" w:sz="8" w:space="0" w:color="auto"/>
            </w:tcBorders>
            <w:shd w:val="clear" w:color="auto" w:fill="auto"/>
            <w:noWrap/>
            <w:vAlign w:val="center"/>
            <w:hideMark/>
          </w:tcPr>
          <w:p w14:paraId="2D72D9B7"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88</w:t>
            </w:r>
          </w:p>
        </w:tc>
        <w:tc>
          <w:tcPr>
            <w:tcW w:w="1035" w:type="dxa"/>
            <w:tcBorders>
              <w:top w:val="single" w:sz="8" w:space="0" w:color="auto"/>
              <w:left w:val="nil"/>
              <w:bottom w:val="single" w:sz="4" w:space="0" w:color="auto"/>
              <w:right w:val="single" w:sz="8" w:space="0" w:color="auto"/>
            </w:tcBorders>
            <w:shd w:val="clear" w:color="auto" w:fill="auto"/>
            <w:noWrap/>
            <w:vAlign w:val="center"/>
            <w:hideMark/>
          </w:tcPr>
          <w:p w14:paraId="2A171E51"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44</w:t>
            </w:r>
          </w:p>
        </w:tc>
        <w:tc>
          <w:tcPr>
            <w:tcW w:w="1067" w:type="dxa"/>
            <w:tcBorders>
              <w:top w:val="single" w:sz="8" w:space="0" w:color="auto"/>
              <w:left w:val="nil"/>
              <w:bottom w:val="single" w:sz="4" w:space="0" w:color="auto"/>
              <w:right w:val="single" w:sz="8" w:space="0" w:color="auto"/>
            </w:tcBorders>
            <w:shd w:val="clear" w:color="auto" w:fill="auto"/>
            <w:noWrap/>
            <w:vAlign w:val="center"/>
            <w:hideMark/>
          </w:tcPr>
          <w:p w14:paraId="53F2E549"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44</w:t>
            </w:r>
          </w:p>
        </w:tc>
        <w:tc>
          <w:tcPr>
            <w:tcW w:w="1317" w:type="dxa"/>
            <w:tcBorders>
              <w:top w:val="single" w:sz="8" w:space="0" w:color="auto"/>
              <w:left w:val="nil"/>
              <w:bottom w:val="single" w:sz="4" w:space="0" w:color="auto"/>
              <w:right w:val="single" w:sz="8" w:space="0" w:color="auto"/>
            </w:tcBorders>
            <w:shd w:val="clear" w:color="auto" w:fill="auto"/>
            <w:noWrap/>
            <w:vAlign w:val="center"/>
            <w:hideMark/>
          </w:tcPr>
          <w:p w14:paraId="285315E3"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16</w:t>
            </w:r>
          </w:p>
        </w:tc>
        <w:tc>
          <w:tcPr>
            <w:tcW w:w="951" w:type="dxa"/>
            <w:tcBorders>
              <w:top w:val="nil"/>
              <w:left w:val="nil"/>
              <w:bottom w:val="single" w:sz="4" w:space="0" w:color="auto"/>
              <w:right w:val="single" w:sz="8" w:space="0" w:color="auto"/>
            </w:tcBorders>
            <w:shd w:val="clear" w:color="auto" w:fill="auto"/>
            <w:noWrap/>
            <w:vAlign w:val="center"/>
            <w:hideMark/>
          </w:tcPr>
          <w:p w14:paraId="167B5C51"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16</w:t>
            </w:r>
          </w:p>
        </w:tc>
        <w:tc>
          <w:tcPr>
            <w:tcW w:w="850" w:type="dxa"/>
            <w:tcBorders>
              <w:top w:val="single" w:sz="8" w:space="0" w:color="auto"/>
              <w:left w:val="nil"/>
              <w:bottom w:val="single" w:sz="4" w:space="0" w:color="auto"/>
              <w:right w:val="single" w:sz="8" w:space="0" w:color="auto"/>
            </w:tcBorders>
            <w:shd w:val="clear" w:color="auto" w:fill="auto"/>
            <w:noWrap/>
            <w:vAlign w:val="center"/>
            <w:hideMark/>
          </w:tcPr>
          <w:p w14:paraId="15914168" w14:textId="77777777" w:rsidR="00462006" w:rsidRPr="008C3C3D" w:rsidRDefault="00462006" w:rsidP="00573A61">
            <w:pPr>
              <w:widowControl/>
              <w:jc w:val="center"/>
              <w:rPr>
                <w:rFonts w:ascii="Calibri" w:eastAsia="Times New Roman" w:hAnsi="Calibri" w:cs="Calibri"/>
                <w:b/>
                <w:bCs/>
                <w:color w:val="000000"/>
                <w:lang w:val="es-MX" w:eastAsia="es-MX"/>
              </w:rPr>
            </w:pPr>
            <w:r w:rsidRPr="008C3C3D">
              <w:rPr>
                <w:rFonts w:ascii="Calibri" w:eastAsia="Times New Roman" w:hAnsi="Calibri" w:cs="Calibri"/>
                <w:b/>
                <w:bCs/>
                <w:color w:val="000000"/>
                <w:lang w:val="es-MX" w:eastAsia="es-MX"/>
              </w:rPr>
              <w:t>208</w:t>
            </w:r>
          </w:p>
        </w:tc>
      </w:tr>
      <w:tr w:rsidR="00462006" w:rsidRPr="00C81AE5" w14:paraId="0DA518BE" w14:textId="77777777" w:rsidTr="00573A61">
        <w:trPr>
          <w:trHeight w:val="1275"/>
        </w:trPr>
        <w:tc>
          <w:tcPr>
            <w:tcW w:w="1695" w:type="dxa"/>
            <w:tcBorders>
              <w:top w:val="nil"/>
              <w:left w:val="single" w:sz="8" w:space="0" w:color="auto"/>
              <w:bottom w:val="single" w:sz="8" w:space="0" w:color="auto"/>
              <w:right w:val="single" w:sz="8" w:space="0" w:color="auto"/>
            </w:tcBorders>
            <w:shd w:val="clear" w:color="000000" w:fill="DBDBDB"/>
            <w:vAlign w:val="center"/>
            <w:hideMark/>
          </w:tcPr>
          <w:p w14:paraId="531F596E" w14:textId="77777777" w:rsidR="00462006"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4 CENTROS DE RECEPCIÓN Y TRASLADO</w:t>
            </w:r>
          </w:p>
          <w:p w14:paraId="74B6BE0E"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Pr>
                <w:rFonts w:ascii="Calibri" w:eastAsia="Times New Roman" w:hAnsi="Calibri" w:cs="Calibri"/>
                <w:b/>
                <w:bCs/>
                <w:color w:val="000000"/>
                <w:sz w:val="24"/>
                <w:szCs w:val="24"/>
                <w:lang w:val="es-MX" w:eastAsia="es-MX"/>
              </w:rPr>
              <w:t xml:space="preserve">FIJO </w:t>
            </w:r>
            <w:r w:rsidRPr="008C3C3D">
              <w:rPr>
                <w:rFonts w:ascii="Calibri" w:eastAsia="Times New Roman" w:hAnsi="Calibri" w:cs="Calibri"/>
                <w:b/>
                <w:bCs/>
                <w:color w:val="000000"/>
                <w:sz w:val="24"/>
                <w:szCs w:val="24"/>
                <w:lang w:val="es-MX" w:eastAsia="es-MX"/>
              </w:rPr>
              <w:t xml:space="preserve"> (</w:t>
            </w:r>
            <w:proofErr w:type="spellStart"/>
            <w:r w:rsidRPr="008C3C3D">
              <w:rPr>
                <w:rFonts w:ascii="Calibri" w:eastAsia="Times New Roman" w:hAnsi="Calibri" w:cs="Calibri"/>
                <w:b/>
                <w:bCs/>
                <w:color w:val="000000"/>
                <w:sz w:val="24"/>
                <w:szCs w:val="24"/>
                <w:lang w:val="es-MX" w:eastAsia="es-MX"/>
              </w:rPr>
              <w:t>CRyT</w:t>
            </w:r>
            <w:proofErr w:type="spellEnd"/>
            <w:r>
              <w:rPr>
                <w:rFonts w:ascii="Calibri" w:eastAsia="Times New Roman" w:hAnsi="Calibri" w:cs="Calibri"/>
                <w:b/>
                <w:bCs/>
                <w:color w:val="000000"/>
                <w:sz w:val="24"/>
                <w:szCs w:val="24"/>
                <w:lang w:val="es-MX" w:eastAsia="es-MX"/>
              </w:rPr>
              <w:t xml:space="preserve"> F</w:t>
            </w:r>
            <w:r w:rsidRPr="008C3C3D">
              <w:rPr>
                <w:rFonts w:ascii="Calibri" w:eastAsia="Times New Roman" w:hAnsi="Calibri" w:cs="Calibri"/>
                <w:b/>
                <w:bCs/>
                <w:color w:val="000000"/>
                <w:sz w:val="24"/>
                <w:szCs w:val="24"/>
                <w:lang w:val="es-MX" w:eastAsia="es-MX"/>
              </w:rPr>
              <w:t>)</w:t>
            </w:r>
          </w:p>
        </w:tc>
        <w:tc>
          <w:tcPr>
            <w:tcW w:w="1212" w:type="dxa"/>
            <w:tcBorders>
              <w:top w:val="nil"/>
              <w:left w:val="nil"/>
              <w:bottom w:val="single" w:sz="8" w:space="0" w:color="auto"/>
              <w:right w:val="single" w:sz="8" w:space="0" w:color="auto"/>
            </w:tcBorders>
            <w:shd w:val="clear" w:color="auto" w:fill="D9D9D9" w:themeFill="background1" w:themeFillShade="D9"/>
            <w:noWrap/>
            <w:vAlign w:val="center"/>
            <w:hideMark/>
          </w:tcPr>
          <w:p w14:paraId="21A61660"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6</w:t>
            </w:r>
          </w:p>
        </w:tc>
        <w:tc>
          <w:tcPr>
            <w:tcW w:w="1087" w:type="dxa"/>
            <w:tcBorders>
              <w:top w:val="nil"/>
              <w:left w:val="nil"/>
              <w:bottom w:val="single" w:sz="8" w:space="0" w:color="auto"/>
              <w:right w:val="single" w:sz="8" w:space="0" w:color="auto"/>
            </w:tcBorders>
            <w:shd w:val="clear" w:color="auto" w:fill="D9D9D9" w:themeFill="background1" w:themeFillShade="D9"/>
            <w:noWrap/>
            <w:vAlign w:val="center"/>
            <w:hideMark/>
          </w:tcPr>
          <w:p w14:paraId="7BB51AF1"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11</w:t>
            </w:r>
          </w:p>
        </w:tc>
        <w:tc>
          <w:tcPr>
            <w:tcW w:w="1035" w:type="dxa"/>
            <w:tcBorders>
              <w:top w:val="nil"/>
              <w:left w:val="nil"/>
              <w:bottom w:val="single" w:sz="8" w:space="0" w:color="auto"/>
              <w:right w:val="single" w:sz="8" w:space="0" w:color="auto"/>
            </w:tcBorders>
            <w:shd w:val="clear" w:color="auto" w:fill="D9D9D9" w:themeFill="background1" w:themeFillShade="D9"/>
            <w:noWrap/>
            <w:vAlign w:val="center"/>
            <w:hideMark/>
          </w:tcPr>
          <w:p w14:paraId="6DD786FC"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6</w:t>
            </w:r>
          </w:p>
        </w:tc>
        <w:tc>
          <w:tcPr>
            <w:tcW w:w="1067" w:type="dxa"/>
            <w:tcBorders>
              <w:top w:val="nil"/>
              <w:left w:val="nil"/>
              <w:bottom w:val="single" w:sz="8" w:space="0" w:color="auto"/>
              <w:right w:val="single" w:sz="8" w:space="0" w:color="auto"/>
            </w:tcBorders>
            <w:shd w:val="clear" w:color="auto" w:fill="D9D9D9" w:themeFill="background1" w:themeFillShade="D9"/>
            <w:noWrap/>
            <w:vAlign w:val="center"/>
            <w:hideMark/>
          </w:tcPr>
          <w:p w14:paraId="00626012"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6</w:t>
            </w:r>
          </w:p>
        </w:tc>
        <w:tc>
          <w:tcPr>
            <w:tcW w:w="1317" w:type="dxa"/>
            <w:tcBorders>
              <w:top w:val="nil"/>
              <w:left w:val="nil"/>
              <w:bottom w:val="single" w:sz="8" w:space="0" w:color="auto"/>
              <w:right w:val="single" w:sz="8" w:space="0" w:color="auto"/>
            </w:tcBorders>
            <w:shd w:val="clear" w:color="auto" w:fill="D9D9D9" w:themeFill="background1" w:themeFillShade="D9"/>
            <w:noWrap/>
            <w:vAlign w:val="center"/>
            <w:hideMark/>
          </w:tcPr>
          <w:p w14:paraId="590C4304"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0</w:t>
            </w:r>
          </w:p>
        </w:tc>
        <w:tc>
          <w:tcPr>
            <w:tcW w:w="951" w:type="dxa"/>
            <w:tcBorders>
              <w:top w:val="nil"/>
              <w:left w:val="nil"/>
              <w:bottom w:val="single" w:sz="8" w:space="0" w:color="auto"/>
              <w:right w:val="single" w:sz="8" w:space="0" w:color="auto"/>
            </w:tcBorders>
            <w:shd w:val="clear" w:color="auto" w:fill="D9D9D9" w:themeFill="background1" w:themeFillShade="D9"/>
            <w:noWrap/>
            <w:vAlign w:val="center"/>
            <w:hideMark/>
          </w:tcPr>
          <w:p w14:paraId="4673DE4D"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0</w:t>
            </w:r>
          </w:p>
        </w:tc>
        <w:tc>
          <w:tcPr>
            <w:tcW w:w="850" w:type="dxa"/>
            <w:tcBorders>
              <w:top w:val="nil"/>
              <w:left w:val="nil"/>
              <w:bottom w:val="single" w:sz="8" w:space="0" w:color="auto"/>
              <w:right w:val="single" w:sz="8" w:space="0" w:color="auto"/>
            </w:tcBorders>
            <w:shd w:val="clear" w:color="auto" w:fill="D9D9D9" w:themeFill="background1" w:themeFillShade="D9"/>
            <w:noWrap/>
            <w:vAlign w:val="center"/>
            <w:hideMark/>
          </w:tcPr>
          <w:p w14:paraId="6623FCC6" w14:textId="77777777" w:rsidR="00462006" w:rsidRPr="008C3C3D" w:rsidRDefault="00462006" w:rsidP="00573A61">
            <w:pPr>
              <w:widowControl/>
              <w:jc w:val="center"/>
              <w:rPr>
                <w:rFonts w:ascii="Calibri" w:eastAsia="Times New Roman" w:hAnsi="Calibri" w:cs="Calibri"/>
                <w:b/>
                <w:bCs/>
                <w:color w:val="000000"/>
                <w:lang w:val="es-MX" w:eastAsia="es-MX"/>
              </w:rPr>
            </w:pPr>
            <w:r w:rsidRPr="008C3C3D">
              <w:rPr>
                <w:rFonts w:ascii="Calibri" w:eastAsia="Times New Roman" w:hAnsi="Calibri" w:cs="Calibri"/>
                <w:b/>
                <w:bCs/>
                <w:color w:val="000000"/>
                <w:lang w:val="es-MX" w:eastAsia="es-MX"/>
              </w:rPr>
              <w:t>23</w:t>
            </w:r>
          </w:p>
        </w:tc>
      </w:tr>
      <w:tr w:rsidR="00462006" w:rsidRPr="00C81AE5" w14:paraId="55554214" w14:textId="77777777" w:rsidTr="00573A61">
        <w:trPr>
          <w:trHeight w:val="330"/>
        </w:trPr>
        <w:tc>
          <w:tcPr>
            <w:tcW w:w="1695" w:type="dxa"/>
            <w:tcBorders>
              <w:top w:val="nil"/>
              <w:left w:val="single" w:sz="8" w:space="0" w:color="auto"/>
              <w:bottom w:val="single" w:sz="8" w:space="0" w:color="auto"/>
              <w:right w:val="nil"/>
            </w:tcBorders>
            <w:shd w:val="clear" w:color="000000" w:fill="DBDBDB"/>
            <w:noWrap/>
            <w:vAlign w:val="center"/>
            <w:hideMark/>
          </w:tcPr>
          <w:p w14:paraId="11B2D837"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TOTAL</w:t>
            </w:r>
          </w:p>
        </w:tc>
        <w:tc>
          <w:tcPr>
            <w:tcW w:w="1212" w:type="dxa"/>
            <w:tcBorders>
              <w:top w:val="nil"/>
              <w:left w:val="single" w:sz="8" w:space="0" w:color="auto"/>
              <w:bottom w:val="single" w:sz="8" w:space="0" w:color="auto"/>
              <w:right w:val="single" w:sz="8" w:space="0" w:color="auto"/>
            </w:tcBorders>
            <w:shd w:val="clear" w:color="auto" w:fill="auto"/>
            <w:noWrap/>
            <w:vAlign w:val="center"/>
            <w:hideMark/>
          </w:tcPr>
          <w:p w14:paraId="151D6962"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50</w:t>
            </w:r>
          </w:p>
        </w:tc>
        <w:tc>
          <w:tcPr>
            <w:tcW w:w="1087" w:type="dxa"/>
            <w:tcBorders>
              <w:top w:val="nil"/>
              <w:left w:val="nil"/>
              <w:bottom w:val="single" w:sz="8" w:space="0" w:color="auto"/>
              <w:right w:val="single" w:sz="8" w:space="0" w:color="auto"/>
            </w:tcBorders>
            <w:shd w:val="clear" w:color="auto" w:fill="auto"/>
            <w:noWrap/>
            <w:vAlign w:val="center"/>
            <w:hideMark/>
          </w:tcPr>
          <w:p w14:paraId="24609F4F"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99</w:t>
            </w:r>
          </w:p>
        </w:tc>
        <w:tc>
          <w:tcPr>
            <w:tcW w:w="1035" w:type="dxa"/>
            <w:tcBorders>
              <w:top w:val="nil"/>
              <w:left w:val="nil"/>
              <w:bottom w:val="single" w:sz="8" w:space="0" w:color="auto"/>
              <w:right w:val="single" w:sz="8" w:space="0" w:color="auto"/>
            </w:tcBorders>
            <w:shd w:val="clear" w:color="auto" w:fill="auto"/>
            <w:noWrap/>
            <w:vAlign w:val="center"/>
            <w:hideMark/>
          </w:tcPr>
          <w:p w14:paraId="29CC50D9"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50</w:t>
            </w:r>
          </w:p>
        </w:tc>
        <w:tc>
          <w:tcPr>
            <w:tcW w:w="1067" w:type="dxa"/>
            <w:tcBorders>
              <w:top w:val="nil"/>
              <w:left w:val="nil"/>
              <w:bottom w:val="single" w:sz="8" w:space="0" w:color="auto"/>
              <w:right w:val="single" w:sz="8" w:space="0" w:color="auto"/>
            </w:tcBorders>
            <w:shd w:val="clear" w:color="auto" w:fill="auto"/>
            <w:noWrap/>
            <w:vAlign w:val="center"/>
            <w:hideMark/>
          </w:tcPr>
          <w:p w14:paraId="1E4662AF"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50</w:t>
            </w:r>
          </w:p>
        </w:tc>
        <w:tc>
          <w:tcPr>
            <w:tcW w:w="1317" w:type="dxa"/>
            <w:tcBorders>
              <w:top w:val="nil"/>
              <w:left w:val="nil"/>
              <w:bottom w:val="single" w:sz="8" w:space="0" w:color="auto"/>
              <w:right w:val="single" w:sz="8" w:space="0" w:color="auto"/>
            </w:tcBorders>
            <w:shd w:val="clear" w:color="auto" w:fill="auto"/>
            <w:noWrap/>
            <w:vAlign w:val="center"/>
            <w:hideMark/>
          </w:tcPr>
          <w:p w14:paraId="0D44A2DA"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16</w:t>
            </w:r>
          </w:p>
        </w:tc>
        <w:tc>
          <w:tcPr>
            <w:tcW w:w="951" w:type="dxa"/>
            <w:tcBorders>
              <w:top w:val="nil"/>
              <w:left w:val="nil"/>
              <w:bottom w:val="single" w:sz="8" w:space="0" w:color="auto"/>
              <w:right w:val="single" w:sz="8" w:space="0" w:color="auto"/>
            </w:tcBorders>
            <w:shd w:val="clear" w:color="auto" w:fill="auto"/>
            <w:noWrap/>
            <w:vAlign w:val="center"/>
            <w:hideMark/>
          </w:tcPr>
          <w:p w14:paraId="1D283F6B"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16</w:t>
            </w:r>
          </w:p>
        </w:tc>
        <w:tc>
          <w:tcPr>
            <w:tcW w:w="850" w:type="dxa"/>
            <w:tcBorders>
              <w:top w:val="nil"/>
              <w:left w:val="nil"/>
              <w:bottom w:val="single" w:sz="8" w:space="0" w:color="auto"/>
              <w:right w:val="single" w:sz="8" w:space="0" w:color="auto"/>
            </w:tcBorders>
            <w:shd w:val="clear" w:color="auto" w:fill="auto"/>
            <w:noWrap/>
            <w:vAlign w:val="center"/>
            <w:hideMark/>
          </w:tcPr>
          <w:p w14:paraId="2C15A485"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r w:rsidRPr="008C3C3D">
              <w:rPr>
                <w:rFonts w:ascii="Calibri" w:eastAsia="Times New Roman" w:hAnsi="Calibri" w:cs="Calibri"/>
                <w:b/>
                <w:bCs/>
                <w:color w:val="000000"/>
                <w:sz w:val="24"/>
                <w:szCs w:val="24"/>
                <w:lang w:val="es-MX" w:eastAsia="es-MX"/>
              </w:rPr>
              <w:t>231</w:t>
            </w:r>
          </w:p>
        </w:tc>
      </w:tr>
      <w:tr w:rsidR="00462006" w:rsidRPr="00C81AE5" w14:paraId="39512910" w14:textId="77777777" w:rsidTr="00573A61">
        <w:trPr>
          <w:trHeight w:val="300"/>
        </w:trPr>
        <w:tc>
          <w:tcPr>
            <w:tcW w:w="1695" w:type="dxa"/>
            <w:tcBorders>
              <w:top w:val="nil"/>
              <w:left w:val="nil"/>
              <w:bottom w:val="nil"/>
              <w:right w:val="nil"/>
            </w:tcBorders>
            <w:shd w:val="clear" w:color="auto" w:fill="auto"/>
            <w:noWrap/>
            <w:vAlign w:val="bottom"/>
            <w:hideMark/>
          </w:tcPr>
          <w:p w14:paraId="42D4E935" w14:textId="77777777" w:rsidR="00462006" w:rsidRPr="008C3C3D" w:rsidRDefault="00462006" w:rsidP="00573A61">
            <w:pPr>
              <w:widowControl/>
              <w:jc w:val="center"/>
              <w:rPr>
                <w:rFonts w:ascii="Calibri" w:eastAsia="Times New Roman" w:hAnsi="Calibri" w:cs="Calibri"/>
                <w:b/>
                <w:bCs/>
                <w:color w:val="000000"/>
                <w:sz w:val="24"/>
                <w:szCs w:val="24"/>
                <w:lang w:val="es-MX" w:eastAsia="es-MX"/>
              </w:rPr>
            </w:pPr>
          </w:p>
        </w:tc>
        <w:tc>
          <w:tcPr>
            <w:tcW w:w="1212" w:type="dxa"/>
            <w:tcBorders>
              <w:top w:val="nil"/>
              <w:left w:val="nil"/>
              <w:bottom w:val="nil"/>
              <w:right w:val="nil"/>
            </w:tcBorders>
            <w:shd w:val="clear" w:color="auto" w:fill="auto"/>
            <w:noWrap/>
            <w:vAlign w:val="bottom"/>
            <w:hideMark/>
          </w:tcPr>
          <w:p w14:paraId="7D037E53" w14:textId="77777777" w:rsidR="00462006" w:rsidRPr="008C3C3D" w:rsidRDefault="00462006" w:rsidP="00573A61">
            <w:pPr>
              <w:widowControl/>
              <w:rPr>
                <w:rFonts w:ascii="Times New Roman" w:eastAsia="Times New Roman" w:hAnsi="Times New Roman" w:cs="Times New Roman"/>
                <w:sz w:val="20"/>
                <w:szCs w:val="20"/>
                <w:lang w:val="es-MX" w:eastAsia="es-MX"/>
              </w:rPr>
            </w:pPr>
          </w:p>
        </w:tc>
        <w:tc>
          <w:tcPr>
            <w:tcW w:w="1087" w:type="dxa"/>
            <w:tcBorders>
              <w:top w:val="nil"/>
              <w:left w:val="nil"/>
              <w:bottom w:val="nil"/>
              <w:right w:val="nil"/>
            </w:tcBorders>
            <w:shd w:val="clear" w:color="auto" w:fill="auto"/>
            <w:noWrap/>
            <w:vAlign w:val="bottom"/>
            <w:hideMark/>
          </w:tcPr>
          <w:p w14:paraId="0A1241D3" w14:textId="77777777" w:rsidR="00462006" w:rsidRPr="008C3C3D" w:rsidRDefault="00462006" w:rsidP="00573A61">
            <w:pPr>
              <w:widowControl/>
              <w:rPr>
                <w:rFonts w:ascii="Times New Roman" w:eastAsia="Times New Roman" w:hAnsi="Times New Roman" w:cs="Times New Roman"/>
                <w:sz w:val="20"/>
                <w:szCs w:val="20"/>
                <w:lang w:val="es-MX" w:eastAsia="es-MX"/>
              </w:rPr>
            </w:pPr>
          </w:p>
        </w:tc>
        <w:tc>
          <w:tcPr>
            <w:tcW w:w="1035" w:type="dxa"/>
            <w:tcBorders>
              <w:top w:val="nil"/>
              <w:left w:val="nil"/>
              <w:bottom w:val="nil"/>
              <w:right w:val="nil"/>
            </w:tcBorders>
            <w:shd w:val="clear" w:color="auto" w:fill="auto"/>
            <w:noWrap/>
            <w:vAlign w:val="bottom"/>
            <w:hideMark/>
          </w:tcPr>
          <w:p w14:paraId="7973DEF1" w14:textId="77777777" w:rsidR="00462006" w:rsidRPr="008C3C3D" w:rsidRDefault="00462006" w:rsidP="00573A61">
            <w:pPr>
              <w:widowControl/>
              <w:rPr>
                <w:rFonts w:ascii="Times New Roman" w:eastAsia="Times New Roman" w:hAnsi="Times New Roman" w:cs="Times New Roman"/>
                <w:sz w:val="20"/>
                <w:szCs w:val="20"/>
                <w:lang w:val="es-MX" w:eastAsia="es-MX"/>
              </w:rPr>
            </w:pPr>
          </w:p>
        </w:tc>
        <w:tc>
          <w:tcPr>
            <w:tcW w:w="1067" w:type="dxa"/>
            <w:tcBorders>
              <w:top w:val="nil"/>
              <w:left w:val="nil"/>
              <w:bottom w:val="nil"/>
              <w:right w:val="nil"/>
            </w:tcBorders>
            <w:shd w:val="clear" w:color="auto" w:fill="auto"/>
            <w:noWrap/>
            <w:vAlign w:val="bottom"/>
            <w:hideMark/>
          </w:tcPr>
          <w:p w14:paraId="6D3CB298" w14:textId="77777777" w:rsidR="00462006" w:rsidRPr="008C3C3D" w:rsidRDefault="00462006" w:rsidP="00573A61">
            <w:pPr>
              <w:widowControl/>
              <w:rPr>
                <w:rFonts w:ascii="Times New Roman" w:eastAsia="Times New Roman" w:hAnsi="Times New Roman" w:cs="Times New Roman"/>
                <w:sz w:val="20"/>
                <w:szCs w:val="20"/>
                <w:lang w:val="es-MX" w:eastAsia="es-MX"/>
              </w:rPr>
            </w:pPr>
          </w:p>
        </w:tc>
        <w:tc>
          <w:tcPr>
            <w:tcW w:w="1317" w:type="dxa"/>
            <w:tcBorders>
              <w:top w:val="nil"/>
              <w:left w:val="nil"/>
              <w:bottom w:val="nil"/>
              <w:right w:val="nil"/>
            </w:tcBorders>
            <w:shd w:val="clear" w:color="auto" w:fill="auto"/>
            <w:noWrap/>
            <w:vAlign w:val="bottom"/>
            <w:hideMark/>
          </w:tcPr>
          <w:p w14:paraId="4C9C528D" w14:textId="77777777" w:rsidR="00462006" w:rsidRPr="008C3C3D" w:rsidRDefault="00462006" w:rsidP="00573A61">
            <w:pPr>
              <w:widowControl/>
              <w:rPr>
                <w:rFonts w:ascii="Times New Roman" w:eastAsia="Times New Roman" w:hAnsi="Times New Roman" w:cs="Times New Roman"/>
                <w:sz w:val="20"/>
                <w:szCs w:val="20"/>
                <w:lang w:val="es-MX" w:eastAsia="es-MX"/>
              </w:rPr>
            </w:pPr>
          </w:p>
        </w:tc>
        <w:tc>
          <w:tcPr>
            <w:tcW w:w="951" w:type="dxa"/>
            <w:tcBorders>
              <w:top w:val="nil"/>
              <w:left w:val="nil"/>
              <w:bottom w:val="nil"/>
              <w:right w:val="nil"/>
            </w:tcBorders>
            <w:shd w:val="clear" w:color="auto" w:fill="auto"/>
            <w:noWrap/>
            <w:vAlign w:val="bottom"/>
            <w:hideMark/>
          </w:tcPr>
          <w:p w14:paraId="2417C344" w14:textId="77777777" w:rsidR="00462006" w:rsidRPr="008C3C3D" w:rsidRDefault="00462006" w:rsidP="00573A61">
            <w:pPr>
              <w:widowControl/>
              <w:rPr>
                <w:rFonts w:ascii="Times New Roman" w:eastAsia="Times New Roman" w:hAnsi="Times New Roman" w:cs="Times New Roman"/>
                <w:sz w:val="20"/>
                <w:szCs w:val="20"/>
                <w:lang w:val="es-MX" w:eastAsia="es-MX"/>
              </w:rPr>
            </w:pPr>
          </w:p>
        </w:tc>
        <w:tc>
          <w:tcPr>
            <w:tcW w:w="850" w:type="dxa"/>
            <w:tcBorders>
              <w:top w:val="nil"/>
              <w:left w:val="nil"/>
              <w:bottom w:val="nil"/>
              <w:right w:val="nil"/>
            </w:tcBorders>
            <w:shd w:val="clear" w:color="auto" w:fill="auto"/>
            <w:noWrap/>
            <w:vAlign w:val="bottom"/>
            <w:hideMark/>
          </w:tcPr>
          <w:p w14:paraId="3EAACB97" w14:textId="77777777" w:rsidR="00462006" w:rsidRPr="008C3C3D" w:rsidRDefault="00462006" w:rsidP="00573A61">
            <w:pPr>
              <w:widowControl/>
              <w:rPr>
                <w:rFonts w:ascii="Times New Roman" w:eastAsia="Times New Roman" w:hAnsi="Times New Roman" w:cs="Times New Roman"/>
                <w:sz w:val="20"/>
                <w:szCs w:val="20"/>
                <w:lang w:val="es-MX" w:eastAsia="es-MX"/>
              </w:rPr>
            </w:pPr>
            <w:bookmarkStart w:id="30" w:name="_GoBack"/>
            <w:bookmarkEnd w:id="30"/>
          </w:p>
        </w:tc>
      </w:tr>
    </w:tbl>
    <w:p w14:paraId="79A1100B" w14:textId="77777777" w:rsidR="00462006" w:rsidRPr="00C81AE5" w:rsidRDefault="00462006" w:rsidP="00462006">
      <w:pPr>
        <w:rPr>
          <w:rFonts w:ascii="Arial" w:eastAsia="Arial" w:hAnsi="Arial"/>
          <w:noProof/>
          <w:sz w:val="24"/>
          <w:szCs w:val="24"/>
          <w:lang w:val="es-MX" w:eastAsia="es-MX"/>
        </w:rPr>
      </w:pPr>
    </w:p>
    <w:p w14:paraId="32F16FE8" w14:textId="77777777" w:rsidR="00462006" w:rsidRPr="00C81AE5" w:rsidRDefault="00462006" w:rsidP="00462006">
      <w:pPr>
        <w:pStyle w:val="Ttulo1"/>
        <w:rPr>
          <w:rFonts w:eastAsia="Arial"/>
          <w:b/>
          <w:lang w:val="es-MX"/>
        </w:rPr>
      </w:pPr>
      <w:bookmarkStart w:id="31" w:name="_Toc198044987"/>
      <w:r w:rsidRPr="00C81AE5">
        <w:rPr>
          <w:rFonts w:eastAsia="Arial"/>
          <w:b/>
          <w:lang w:val="es-MX"/>
        </w:rPr>
        <w:t>Cronograma. Recepción de Paquetes Electorales en las sedes de los órganos competentes del IEPC Tabasco</w:t>
      </w:r>
      <w:bookmarkEnd w:id="31"/>
    </w:p>
    <w:p w14:paraId="735EDF22" w14:textId="77777777" w:rsidR="00462006" w:rsidRPr="00C81AE5" w:rsidRDefault="00462006" w:rsidP="00462006">
      <w:pPr>
        <w:spacing w:before="8" w:line="110" w:lineRule="exact"/>
        <w:rPr>
          <w:sz w:val="11"/>
          <w:szCs w:val="11"/>
          <w:lang w:val="es-MX"/>
        </w:rPr>
      </w:pPr>
    </w:p>
    <w:p w14:paraId="19A322F9" w14:textId="77777777" w:rsidR="00462006" w:rsidRPr="00C81AE5" w:rsidRDefault="00462006" w:rsidP="00462006">
      <w:pPr>
        <w:spacing w:line="200" w:lineRule="exact"/>
        <w:rPr>
          <w:sz w:val="20"/>
          <w:szCs w:val="20"/>
          <w:lang w:val="es-MX"/>
        </w:rPr>
      </w:pPr>
    </w:p>
    <w:p w14:paraId="22817B9B" w14:textId="77777777" w:rsidR="00462006" w:rsidRPr="00C81AE5" w:rsidRDefault="00462006" w:rsidP="00462006">
      <w:pPr>
        <w:pStyle w:val="Textoindependiente"/>
        <w:spacing w:line="276" w:lineRule="auto"/>
        <w:ind w:left="0" w:right="191" w:firstLine="502"/>
        <w:jc w:val="both"/>
        <w:rPr>
          <w:lang w:val="es-MX"/>
        </w:rPr>
      </w:pPr>
      <w:r w:rsidRPr="00C81AE5">
        <w:rPr>
          <w:lang w:val="es-MX"/>
        </w:rPr>
        <w:t>Las</w:t>
      </w:r>
      <w:r w:rsidRPr="00C81AE5">
        <w:rPr>
          <w:spacing w:val="62"/>
          <w:lang w:val="es-MX"/>
        </w:rPr>
        <w:t xml:space="preserve"> </w:t>
      </w:r>
      <w:r w:rsidRPr="00C81AE5">
        <w:rPr>
          <w:rFonts w:cs="Arial"/>
          <w:lang w:val="es-MX"/>
        </w:rPr>
        <w:t>a</w:t>
      </w:r>
      <w:r w:rsidRPr="00C81AE5">
        <w:rPr>
          <w:rFonts w:cs="Arial"/>
          <w:spacing w:val="-1"/>
          <w:lang w:val="es-MX"/>
        </w:rPr>
        <w:t>c</w:t>
      </w:r>
      <w:r w:rsidRPr="00C81AE5">
        <w:rPr>
          <w:rFonts w:cs="Arial"/>
          <w:lang w:val="es-MX"/>
        </w:rPr>
        <w:t>t</w:t>
      </w:r>
      <w:r w:rsidRPr="00C81AE5">
        <w:rPr>
          <w:rFonts w:cs="Arial"/>
          <w:spacing w:val="-1"/>
          <w:lang w:val="es-MX"/>
        </w:rPr>
        <w:t>i</w:t>
      </w:r>
      <w:r w:rsidRPr="00C81AE5">
        <w:rPr>
          <w:rFonts w:cs="Arial"/>
          <w:lang w:val="es-MX"/>
        </w:rPr>
        <w:t>v</w:t>
      </w:r>
      <w:r w:rsidRPr="00C81AE5">
        <w:rPr>
          <w:rFonts w:cs="Arial"/>
          <w:spacing w:val="-1"/>
          <w:lang w:val="es-MX"/>
        </w:rPr>
        <w:t>i</w:t>
      </w:r>
      <w:r w:rsidRPr="00C81AE5">
        <w:rPr>
          <w:rFonts w:cs="Arial"/>
          <w:lang w:val="es-MX"/>
        </w:rPr>
        <w:t>da</w:t>
      </w:r>
      <w:r w:rsidRPr="00C81AE5">
        <w:rPr>
          <w:rFonts w:cs="Arial"/>
          <w:spacing w:val="-2"/>
          <w:lang w:val="es-MX"/>
        </w:rPr>
        <w:t>d</w:t>
      </w:r>
      <w:r w:rsidRPr="00C81AE5">
        <w:rPr>
          <w:rFonts w:cs="Arial"/>
          <w:lang w:val="es-MX"/>
        </w:rPr>
        <w:t>es</w:t>
      </w:r>
      <w:r w:rsidRPr="00C81AE5">
        <w:rPr>
          <w:rFonts w:cs="Arial"/>
          <w:spacing w:val="62"/>
          <w:lang w:val="es-MX"/>
        </w:rPr>
        <w:t xml:space="preserve"> </w:t>
      </w:r>
      <w:r w:rsidRPr="00C81AE5">
        <w:rPr>
          <w:rFonts w:cs="Arial"/>
          <w:lang w:val="es-MX"/>
        </w:rPr>
        <w:t>que</w:t>
      </w:r>
      <w:r w:rsidRPr="00C81AE5">
        <w:rPr>
          <w:rFonts w:cs="Arial"/>
          <w:spacing w:val="63"/>
          <w:lang w:val="es-MX"/>
        </w:rPr>
        <w:t xml:space="preserve"> </w:t>
      </w:r>
      <w:r w:rsidRPr="00C81AE5">
        <w:rPr>
          <w:rFonts w:cs="Arial"/>
          <w:spacing w:val="-1"/>
          <w:lang w:val="es-MX"/>
        </w:rPr>
        <w:t>i</w:t>
      </w:r>
      <w:r w:rsidRPr="00C81AE5">
        <w:rPr>
          <w:rFonts w:cs="Arial"/>
          <w:lang w:val="es-MX"/>
        </w:rPr>
        <w:t>nteg</w:t>
      </w:r>
      <w:r w:rsidRPr="00C81AE5">
        <w:rPr>
          <w:rFonts w:cs="Arial"/>
          <w:spacing w:val="-1"/>
          <w:lang w:val="es-MX"/>
        </w:rPr>
        <w:t>r</w:t>
      </w:r>
      <w:r w:rsidRPr="00C81AE5">
        <w:rPr>
          <w:rFonts w:cs="Arial"/>
          <w:spacing w:val="-2"/>
          <w:lang w:val="es-MX"/>
        </w:rPr>
        <w:t>a</w:t>
      </w:r>
      <w:r w:rsidRPr="00C81AE5">
        <w:rPr>
          <w:rFonts w:cs="Arial"/>
          <w:lang w:val="es-MX"/>
        </w:rPr>
        <w:t>n</w:t>
      </w:r>
      <w:r w:rsidRPr="00C81AE5">
        <w:rPr>
          <w:rFonts w:cs="Arial"/>
          <w:spacing w:val="66"/>
          <w:lang w:val="es-MX"/>
        </w:rPr>
        <w:t xml:space="preserve"> </w:t>
      </w:r>
      <w:r w:rsidRPr="00C81AE5">
        <w:rPr>
          <w:rFonts w:cs="Arial"/>
          <w:spacing w:val="-1"/>
          <w:lang w:val="es-MX"/>
        </w:rPr>
        <w:t>l</w:t>
      </w:r>
      <w:r w:rsidRPr="00C81AE5">
        <w:rPr>
          <w:rFonts w:cs="Arial"/>
          <w:lang w:val="es-MX"/>
        </w:rPr>
        <w:t>as</w:t>
      </w:r>
      <w:r w:rsidRPr="00C81AE5">
        <w:rPr>
          <w:rFonts w:cs="Arial"/>
          <w:spacing w:val="62"/>
          <w:lang w:val="es-MX"/>
        </w:rPr>
        <w:t xml:space="preserve"> </w:t>
      </w:r>
      <w:r w:rsidRPr="00C81AE5">
        <w:rPr>
          <w:rFonts w:cs="Arial"/>
          <w:lang w:val="es-MX"/>
        </w:rPr>
        <w:t>fa</w:t>
      </w:r>
      <w:r w:rsidRPr="00C81AE5">
        <w:rPr>
          <w:rFonts w:cs="Arial"/>
          <w:spacing w:val="-3"/>
          <w:lang w:val="es-MX"/>
        </w:rPr>
        <w:t>s</w:t>
      </w:r>
      <w:r w:rsidRPr="00C81AE5">
        <w:rPr>
          <w:rFonts w:cs="Arial"/>
          <w:lang w:val="es-MX"/>
        </w:rPr>
        <w:t>es</w:t>
      </w:r>
      <w:r w:rsidRPr="00C81AE5">
        <w:rPr>
          <w:rFonts w:cs="Arial"/>
          <w:spacing w:val="64"/>
          <w:lang w:val="es-MX"/>
        </w:rPr>
        <w:t xml:space="preserve"> </w:t>
      </w:r>
      <w:r w:rsidRPr="00C81AE5">
        <w:rPr>
          <w:rFonts w:cs="Arial"/>
          <w:spacing w:val="-2"/>
          <w:lang w:val="es-MX"/>
        </w:rPr>
        <w:t>d</w:t>
      </w:r>
      <w:r w:rsidRPr="00C81AE5">
        <w:rPr>
          <w:rFonts w:cs="Arial"/>
          <w:lang w:val="es-MX"/>
        </w:rPr>
        <w:t>e</w:t>
      </w:r>
      <w:r w:rsidRPr="00C81AE5">
        <w:rPr>
          <w:rFonts w:cs="Arial"/>
          <w:spacing w:val="64"/>
          <w:lang w:val="es-MX"/>
        </w:rPr>
        <w:t xml:space="preserve"> </w:t>
      </w:r>
      <w:r w:rsidRPr="00C81AE5">
        <w:rPr>
          <w:rFonts w:cs="Arial"/>
          <w:i/>
          <w:lang w:val="es-MX"/>
        </w:rPr>
        <w:t>P</w:t>
      </w:r>
      <w:r w:rsidRPr="00C81AE5">
        <w:rPr>
          <w:rFonts w:cs="Arial"/>
          <w:i/>
          <w:spacing w:val="-1"/>
          <w:lang w:val="es-MX"/>
        </w:rPr>
        <w:t>l</w:t>
      </w:r>
      <w:r w:rsidRPr="00C81AE5">
        <w:rPr>
          <w:rFonts w:cs="Arial"/>
          <w:i/>
          <w:lang w:val="es-MX"/>
        </w:rPr>
        <w:t>a</w:t>
      </w:r>
      <w:r w:rsidRPr="00C81AE5">
        <w:rPr>
          <w:rFonts w:cs="Arial"/>
          <w:i/>
          <w:spacing w:val="-2"/>
          <w:lang w:val="es-MX"/>
        </w:rPr>
        <w:t>n</w:t>
      </w:r>
      <w:r w:rsidRPr="00C81AE5">
        <w:rPr>
          <w:rFonts w:cs="Arial"/>
          <w:i/>
          <w:lang w:val="es-MX"/>
        </w:rPr>
        <w:t>ea</w:t>
      </w:r>
      <w:r w:rsidRPr="00C81AE5">
        <w:rPr>
          <w:rFonts w:cs="Arial"/>
          <w:i/>
          <w:spacing w:val="-1"/>
          <w:lang w:val="es-MX"/>
        </w:rPr>
        <w:t>ci</w:t>
      </w:r>
      <w:r w:rsidRPr="00C81AE5">
        <w:rPr>
          <w:rFonts w:cs="Arial"/>
          <w:i/>
          <w:spacing w:val="-2"/>
          <w:lang w:val="es-MX"/>
        </w:rPr>
        <w:t>ó</w:t>
      </w:r>
      <w:r w:rsidRPr="00C81AE5">
        <w:rPr>
          <w:rFonts w:cs="Arial"/>
          <w:i/>
          <w:lang w:val="es-MX"/>
        </w:rPr>
        <w:t>n</w:t>
      </w:r>
      <w:r w:rsidRPr="00C81AE5">
        <w:rPr>
          <w:rFonts w:cs="Arial"/>
          <w:i/>
          <w:spacing w:val="65"/>
          <w:lang w:val="es-MX"/>
        </w:rPr>
        <w:t xml:space="preserve"> </w:t>
      </w:r>
      <w:r w:rsidRPr="00C81AE5">
        <w:rPr>
          <w:rFonts w:cs="Arial"/>
          <w:lang w:val="es-MX"/>
        </w:rPr>
        <w:t>y</w:t>
      </w:r>
      <w:r w:rsidRPr="00C81AE5">
        <w:rPr>
          <w:rFonts w:cs="Arial"/>
          <w:spacing w:val="64"/>
          <w:lang w:val="es-MX"/>
        </w:rPr>
        <w:t xml:space="preserve"> </w:t>
      </w:r>
      <w:r w:rsidRPr="00C81AE5">
        <w:rPr>
          <w:rFonts w:cs="Arial"/>
          <w:i/>
          <w:spacing w:val="-1"/>
          <w:lang w:val="es-MX"/>
        </w:rPr>
        <w:t>R</w:t>
      </w:r>
      <w:r w:rsidRPr="00C81AE5">
        <w:rPr>
          <w:rFonts w:cs="Arial"/>
          <w:i/>
          <w:lang w:val="es-MX"/>
        </w:rPr>
        <w:t>e</w:t>
      </w:r>
      <w:r w:rsidRPr="00C81AE5">
        <w:rPr>
          <w:rFonts w:cs="Arial"/>
          <w:i/>
          <w:spacing w:val="-3"/>
          <w:lang w:val="es-MX"/>
        </w:rPr>
        <w:t>c</w:t>
      </w:r>
      <w:r w:rsidRPr="00C81AE5">
        <w:rPr>
          <w:rFonts w:cs="Arial"/>
          <w:i/>
          <w:lang w:val="es-MX"/>
        </w:rPr>
        <w:t>e</w:t>
      </w:r>
      <w:r w:rsidRPr="00C81AE5">
        <w:rPr>
          <w:rFonts w:cs="Arial"/>
          <w:i/>
          <w:spacing w:val="-2"/>
          <w:lang w:val="es-MX"/>
        </w:rPr>
        <w:t>p</w:t>
      </w:r>
      <w:r w:rsidRPr="00C81AE5">
        <w:rPr>
          <w:rFonts w:cs="Arial"/>
          <w:i/>
          <w:lang w:val="es-MX"/>
        </w:rPr>
        <w:t>c</w:t>
      </w:r>
      <w:r w:rsidRPr="00C81AE5">
        <w:rPr>
          <w:rFonts w:cs="Arial"/>
          <w:i/>
          <w:spacing w:val="-1"/>
          <w:lang w:val="es-MX"/>
        </w:rPr>
        <w:t>i</w:t>
      </w:r>
      <w:r w:rsidRPr="00C81AE5">
        <w:rPr>
          <w:rFonts w:cs="Arial"/>
          <w:i/>
          <w:lang w:val="es-MX"/>
        </w:rPr>
        <w:t>ón</w:t>
      </w:r>
      <w:r w:rsidRPr="00C81AE5">
        <w:rPr>
          <w:rFonts w:cs="Arial"/>
          <w:i/>
          <w:spacing w:val="66"/>
          <w:lang w:val="es-MX"/>
        </w:rPr>
        <w:t xml:space="preserve"> </w:t>
      </w:r>
      <w:r w:rsidRPr="00C81AE5">
        <w:rPr>
          <w:rFonts w:cs="Arial"/>
          <w:spacing w:val="-2"/>
          <w:lang w:val="es-MX"/>
        </w:rPr>
        <w:t>q</w:t>
      </w:r>
      <w:r w:rsidRPr="00C81AE5">
        <w:rPr>
          <w:rFonts w:cs="Arial"/>
          <w:lang w:val="es-MX"/>
        </w:rPr>
        <w:t>ue</w:t>
      </w:r>
      <w:r w:rsidRPr="00C81AE5">
        <w:rPr>
          <w:rFonts w:cs="Arial"/>
          <w:spacing w:val="65"/>
          <w:lang w:val="es-MX"/>
        </w:rPr>
        <w:t xml:space="preserve"> </w:t>
      </w:r>
      <w:r w:rsidRPr="00C81AE5">
        <w:rPr>
          <w:rFonts w:cs="Arial"/>
          <w:spacing w:val="-3"/>
          <w:lang w:val="es-MX"/>
        </w:rPr>
        <w:t>s</w:t>
      </w:r>
      <w:r w:rsidRPr="00C81AE5">
        <w:rPr>
          <w:rFonts w:cs="Arial"/>
          <w:lang w:val="es-MX"/>
        </w:rPr>
        <w:t>on</w:t>
      </w:r>
      <w:r w:rsidRPr="00C81AE5">
        <w:rPr>
          <w:rFonts w:cs="Arial"/>
          <w:spacing w:val="63"/>
          <w:lang w:val="es-MX"/>
        </w:rPr>
        <w:t xml:space="preserve"> </w:t>
      </w:r>
      <w:r w:rsidRPr="00C81AE5">
        <w:rPr>
          <w:rFonts w:cs="Arial"/>
          <w:lang w:val="es-MX"/>
        </w:rPr>
        <w:t>de ap</w:t>
      </w:r>
      <w:r w:rsidRPr="00C81AE5">
        <w:rPr>
          <w:rFonts w:cs="Arial"/>
          <w:spacing w:val="-1"/>
          <w:lang w:val="es-MX"/>
        </w:rPr>
        <w:t>li</w:t>
      </w:r>
      <w:r w:rsidRPr="00C81AE5">
        <w:rPr>
          <w:rFonts w:cs="Arial"/>
          <w:lang w:val="es-MX"/>
        </w:rPr>
        <w:t>ca</w:t>
      </w:r>
      <w:r w:rsidRPr="00C81AE5">
        <w:rPr>
          <w:rFonts w:cs="Arial"/>
          <w:spacing w:val="-1"/>
          <w:lang w:val="es-MX"/>
        </w:rPr>
        <w:t>ci</w:t>
      </w:r>
      <w:r w:rsidRPr="00C81AE5">
        <w:rPr>
          <w:rFonts w:cs="Arial"/>
          <w:lang w:val="es-MX"/>
        </w:rPr>
        <w:t>ón</w:t>
      </w:r>
      <w:r w:rsidRPr="00C81AE5">
        <w:rPr>
          <w:rFonts w:cs="Arial"/>
          <w:spacing w:val="51"/>
          <w:lang w:val="es-MX"/>
        </w:rPr>
        <w:t xml:space="preserve"> </w:t>
      </w:r>
      <w:r w:rsidRPr="00C81AE5">
        <w:rPr>
          <w:rFonts w:cs="Arial"/>
          <w:spacing w:val="-2"/>
          <w:lang w:val="es-MX"/>
        </w:rPr>
        <w:t>p</w:t>
      </w:r>
      <w:r w:rsidRPr="00C81AE5">
        <w:rPr>
          <w:rFonts w:cs="Arial"/>
          <w:lang w:val="es-MX"/>
        </w:rPr>
        <w:t>a</w:t>
      </w:r>
      <w:r w:rsidRPr="00C81AE5">
        <w:rPr>
          <w:rFonts w:cs="Arial"/>
          <w:spacing w:val="-1"/>
          <w:lang w:val="es-MX"/>
        </w:rPr>
        <w:t>r</w:t>
      </w:r>
      <w:r w:rsidRPr="00C81AE5">
        <w:rPr>
          <w:rFonts w:cs="Arial"/>
          <w:lang w:val="es-MX"/>
        </w:rPr>
        <w:t>a</w:t>
      </w:r>
      <w:r w:rsidRPr="00C81AE5">
        <w:rPr>
          <w:rFonts w:cs="Arial"/>
          <w:spacing w:val="53"/>
          <w:lang w:val="es-MX"/>
        </w:rPr>
        <w:t xml:space="preserve"> </w:t>
      </w:r>
      <w:r w:rsidRPr="00C81AE5">
        <w:rPr>
          <w:rFonts w:cs="Arial"/>
          <w:spacing w:val="-3"/>
          <w:lang w:val="es-MX"/>
        </w:rPr>
        <w:t>l</w:t>
      </w:r>
      <w:r w:rsidRPr="00C81AE5">
        <w:rPr>
          <w:rFonts w:cs="Arial"/>
          <w:lang w:val="es-MX"/>
        </w:rPr>
        <w:t>os</w:t>
      </w:r>
      <w:r w:rsidRPr="00C81AE5">
        <w:rPr>
          <w:rFonts w:cs="Arial"/>
          <w:spacing w:val="53"/>
          <w:lang w:val="es-MX"/>
        </w:rPr>
        <w:t xml:space="preserve"> </w:t>
      </w:r>
      <w:r w:rsidRPr="00C81AE5">
        <w:rPr>
          <w:rFonts w:cs="Arial"/>
          <w:spacing w:val="-5"/>
          <w:lang w:val="es-MX"/>
        </w:rPr>
        <w:t>IEPC Tabasco</w:t>
      </w:r>
      <w:r w:rsidRPr="00C81AE5">
        <w:rPr>
          <w:rFonts w:cs="Arial"/>
          <w:lang w:val="es-MX"/>
        </w:rPr>
        <w:t>,</w:t>
      </w:r>
      <w:r w:rsidRPr="00C81AE5">
        <w:rPr>
          <w:rFonts w:cs="Arial"/>
          <w:spacing w:val="53"/>
          <w:lang w:val="es-MX"/>
        </w:rPr>
        <w:t xml:space="preserve"> </w:t>
      </w:r>
      <w:r w:rsidRPr="00C81AE5">
        <w:rPr>
          <w:rFonts w:cs="Arial"/>
          <w:lang w:val="es-MX"/>
        </w:rPr>
        <w:t>t</w:t>
      </w:r>
      <w:r w:rsidRPr="00C81AE5">
        <w:rPr>
          <w:rFonts w:cs="Arial"/>
          <w:spacing w:val="-1"/>
          <w:lang w:val="es-MX"/>
        </w:rPr>
        <w:t>i</w:t>
      </w:r>
      <w:r w:rsidRPr="00C81AE5">
        <w:rPr>
          <w:rFonts w:cs="Arial"/>
          <w:spacing w:val="-2"/>
          <w:lang w:val="es-MX"/>
        </w:rPr>
        <w:t>e</w:t>
      </w:r>
      <w:r w:rsidRPr="00C81AE5">
        <w:rPr>
          <w:rFonts w:cs="Arial"/>
          <w:lang w:val="es-MX"/>
        </w:rPr>
        <w:t>n</w:t>
      </w:r>
      <w:r w:rsidRPr="00C81AE5">
        <w:rPr>
          <w:rFonts w:cs="Arial"/>
          <w:spacing w:val="-2"/>
          <w:lang w:val="es-MX"/>
        </w:rPr>
        <w:t>e</w:t>
      </w:r>
      <w:r w:rsidRPr="00C81AE5">
        <w:rPr>
          <w:rFonts w:cs="Arial"/>
          <w:lang w:val="es-MX"/>
        </w:rPr>
        <w:t>n</w:t>
      </w:r>
      <w:r w:rsidRPr="00C81AE5">
        <w:rPr>
          <w:rFonts w:cs="Arial"/>
          <w:spacing w:val="53"/>
          <w:lang w:val="es-MX"/>
        </w:rPr>
        <w:t xml:space="preserve"> </w:t>
      </w:r>
      <w:r w:rsidRPr="00C81AE5">
        <w:rPr>
          <w:rFonts w:cs="Arial"/>
          <w:spacing w:val="-1"/>
          <w:lang w:val="es-MX"/>
        </w:rPr>
        <w:t>l</w:t>
      </w:r>
      <w:r w:rsidRPr="00C81AE5">
        <w:rPr>
          <w:rFonts w:cs="Arial"/>
          <w:lang w:val="es-MX"/>
        </w:rPr>
        <w:t>os</w:t>
      </w:r>
      <w:r w:rsidRPr="00C81AE5">
        <w:rPr>
          <w:rFonts w:cs="Arial"/>
          <w:spacing w:val="48"/>
          <w:lang w:val="es-MX"/>
        </w:rPr>
        <w:t xml:space="preserve"> </w:t>
      </w:r>
      <w:r w:rsidRPr="00C81AE5">
        <w:rPr>
          <w:rFonts w:cs="Arial"/>
          <w:spacing w:val="1"/>
          <w:lang w:val="es-MX"/>
        </w:rPr>
        <w:t>m</w:t>
      </w:r>
      <w:r w:rsidRPr="00C81AE5">
        <w:rPr>
          <w:rFonts w:cs="Arial"/>
          <w:spacing w:val="-1"/>
          <w:lang w:val="es-MX"/>
        </w:rPr>
        <w:t>i</w:t>
      </w:r>
      <w:r w:rsidRPr="00C81AE5">
        <w:rPr>
          <w:rFonts w:cs="Arial"/>
          <w:lang w:val="es-MX"/>
        </w:rPr>
        <w:t>s</w:t>
      </w:r>
      <w:r w:rsidRPr="00C81AE5">
        <w:rPr>
          <w:rFonts w:cs="Arial"/>
          <w:spacing w:val="-1"/>
          <w:lang w:val="es-MX"/>
        </w:rPr>
        <w:t>m</w:t>
      </w:r>
      <w:r w:rsidRPr="00C81AE5">
        <w:rPr>
          <w:rFonts w:cs="Arial"/>
          <w:lang w:val="es-MX"/>
        </w:rPr>
        <w:t>os</w:t>
      </w:r>
      <w:r w:rsidRPr="00C81AE5">
        <w:rPr>
          <w:rFonts w:cs="Arial"/>
          <w:spacing w:val="50"/>
          <w:lang w:val="es-MX"/>
        </w:rPr>
        <w:t xml:space="preserve"> </w:t>
      </w:r>
      <w:r w:rsidRPr="00C81AE5">
        <w:rPr>
          <w:rFonts w:cs="Arial"/>
          <w:lang w:val="es-MX"/>
        </w:rPr>
        <w:t>p</w:t>
      </w:r>
      <w:r w:rsidRPr="00C81AE5">
        <w:rPr>
          <w:rFonts w:cs="Arial"/>
          <w:spacing w:val="-1"/>
          <w:lang w:val="es-MX"/>
        </w:rPr>
        <w:t>l</w:t>
      </w:r>
      <w:r w:rsidRPr="00C81AE5">
        <w:rPr>
          <w:rFonts w:cs="Arial"/>
          <w:lang w:val="es-MX"/>
        </w:rPr>
        <w:t>a</w:t>
      </w:r>
      <w:r w:rsidRPr="00C81AE5">
        <w:rPr>
          <w:rFonts w:cs="Arial"/>
          <w:spacing w:val="-3"/>
          <w:lang w:val="es-MX"/>
        </w:rPr>
        <w:t>z</w:t>
      </w:r>
      <w:r w:rsidRPr="00C81AE5">
        <w:rPr>
          <w:rFonts w:cs="Arial"/>
          <w:lang w:val="es-MX"/>
        </w:rPr>
        <w:t>os</w:t>
      </w:r>
      <w:r w:rsidRPr="00C81AE5">
        <w:rPr>
          <w:rFonts w:cs="Arial"/>
          <w:spacing w:val="51"/>
          <w:lang w:val="es-MX"/>
        </w:rPr>
        <w:t xml:space="preserve"> </w:t>
      </w:r>
      <w:r w:rsidRPr="00C81AE5">
        <w:rPr>
          <w:rFonts w:cs="Arial"/>
          <w:lang w:val="es-MX"/>
        </w:rPr>
        <w:t>que</w:t>
      </w:r>
      <w:r w:rsidRPr="00C81AE5">
        <w:rPr>
          <w:rFonts w:cs="Arial"/>
          <w:spacing w:val="51"/>
          <w:lang w:val="es-MX"/>
        </w:rPr>
        <w:t xml:space="preserve"> </w:t>
      </w:r>
      <w:r w:rsidRPr="00C81AE5">
        <w:rPr>
          <w:rFonts w:cs="Arial"/>
          <w:spacing w:val="-1"/>
          <w:lang w:val="es-MX"/>
        </w:rPr>
        <w:t>l</w:t>
      </w:r>
      <w:r w:rsidRPr="00C81AE5">
        <w:rPr>
          <w:rFonts w:cs="Arial"/>
          <w:lang w:val="es-MX"/>
        </w:rPr>
        <w:t>as</w:t>
      </w:r>
      <w:r w:rsidRPr="00C81AE5">
        <w:rPr>
          <w:rFonts w:cs="Arial"/>
          <w:spacing w:val="50"/>
          <w:lang w:val="es-MX"/>
        </w:rPr>
        <w:t xml:space="preserve"> </w:t>
      </w:r>
      <w:r w:rsidRPr="00C81AE5">
        <w:rPr>
          <w:rFonts w:cs="Arial"/>
          <w:lang w:val="es-MX"/>
        </w:rPr>
        <w:t>co</w:t>
      </w:r>
      <w:r w:rsidRPr="00C81AE5">
        <w:rPr>
          <w:rFonts w:cs="Arial"/>
          <w:spacing w:val="-1"/>
          <w:lang w:val="es-MX"/>
        </w:rPr>
        <w:t>rr</w:t>
      </w:r>
      <w:r w:rsidRPr="00C81AE5">
        <w:rPr>
          <w:rFonts w:cs="Arial"/>
          <w:spacing w:val="-2"/>
          <w:lang w:val="es-MX"/>
        </w:rPr>
        <w:t>e</w:t>
      </w:r>
      <w:r w:rsidRPr="00C81AE5">
        <w:rPr>
          <w:rFonts w:cs="Arial"/>
          <w:lang w:val="es-MX"/>
        </w:rPr>
        <w:t>spo</w:t>
      </w:r>
      <w:r w:rsidRPr="00C81AE5">
        <w:rPr>
          <w:rFonts w:cs="Arial"/>
          <w:spacing w:val="-2"/>
          <w:lang w:val="es-MX"/>
        </w:rPr>
        <w:t>n</w:t>
      </w:r>
      <w:r w:rsidRPr="00C81AE5">
        <w:rPr>
          <w:rFonts w:cs="Arial"/>
          <w:lang w:val="es-MX"/>
        </w:rPr>
        <w:t>d</w:t>
      </w:r>
      <w:r w:rsidRPr="00C81AE5">
        <w:rPr>
          <w:rFonts w:cs="Arial"/>
          <w:spacing w:val="-1"/>
          <w:lang w:val="es-MX"/>
        </w:rPr>
        <w:t>i</w:t>
      </w:r>
      <w:r w:rsidRPr="00C81AE5">
        <w:rPr>
          <w:rFonts w:cs="Arial"/>
          <w:lang w:val="es-MX"/>
        </w:rPr>
        <w:t>en</w:t>
      </w:r>
      <w:r w:rsidRPr="00C81AE5">
        <w:rPr>
          <w:rFonts w:cs="Arial"/>
          <w:spacing w:val="-2"/>
          <w:lang w:val="es-MX"/>
        </w:rPr>
        <w:t>t</w:t>
      </w:r>
      <w:r w:rsidRPr="00C81AE5">
        <w:rPr>
          <w:rFonts w:cs="Arial"/>
          <w:lang w:val="es-MX"/>
        </w:rPr>
        <w:t>es</w:t>
      </w:r>
      <w:r w:rsidRPr="00C81AE5">
        <w:rPr>
          <w:rFonts w:cs="Arial"/>
          <w:spacing w:val="51"/>
          <w:lang w:val="es-MX"/>
        </w:rPr>
        <w:t xml:space="preserve"> </w:t>
      </w:r>
      <w:r w:rsidRPr="00C81AE5">
        <w:rPr>
          <w:rFonts w:cs="Arial"/>
          <w:lang w:val="es-MX"/>
        </w:rPr>
        <w:t>a</w:t>
      </w:r>
      <w:r w:rsidRPr="00C81AE5">
        <w:rPr>
          <w:rFonts w:cs="Arial"/>
          <w:spacing w:val="53"/>
          <w:lang w:val="es-MX"/>
        </w:rPr>
        <w:t xml:space="preserve"> </w:t>
      </w:r>
      <w:r w:rsidRPr="00C81AE5">
        <w:rPr>
          <w:rFonts w:cs="Arial"/>
          <w:spacing w:val="-3"/>
          <w:lang w:val="es-MX"/>
        </w:rPr>
        <w:t>l</w:t>
      </w:r>
      <w:r w:rsidRPr="00C81AE5">
        <w:rPr>
          <w:rFonts w:cs="Arial"/>
          <w:lang w:val="es-MX"/>
        </w:rPr>
        <w:t xml:space="preserve">a </w:t>
      </w:r>
      <w:r w:rsidRPr="00C81AE5">
        <w:rPr>
          <w:rFonts w:cs="Arial"/>
          <w:spacing w:val="-1"/>
          <w:lang w:val="es-MX"/>
        </w:rPr>
        <w:t>r</w:t>
      </w:r>
      <w:r w:rsidRPr="00C81AE5">
        <w:rPr>
          <w:rFonts w:cs="Arial"/>
          <w:lang w:val="es-MX"/>
        </w:rPr>
        <w:t>e</w:t>
      </w:r>
      <w:r w:rsidRPr="00C81AE5">
        <w:rPr>
          <w:rFonts w:cs="Arial"/>
          <w:spacing w:val="-1"/>
          <w:lang w:val="es-MX"/>
        </w:rPr>
        <w:t>c</w:t>
      </w:r>
      <w:r w:rsidRPr="00C81AE5">
        <w:rPr>
          <w:rFonts w:cs="Arial"/>
          <w:lang w:val="es-MX"/>
        </w:rPr>
        <w:t>ep</w:t>
      </w:r>
      <w:r w:rsidRPr="00C81AE5">
        <w:rPr>
          <w:rFonts w:cs="Arial"/>
          <w:spacing w:val="-1"/>
          <w:lang w:val="es-MX"/>
        </w:rPr>
        <w:t>ci</w:t>
      </w:r>
      <w:r w:rsidRPr="00C81AE5">
        <w:rPr>
          <w:rFonts w:cs="Arial"/>
          <w:lang w:val="es-MX"/>
        </w:rPr>
        <w:t>ón</w:t>
      </w:r>
      <w:r w:rsidRPr="00C81AE5">
        <w:rPr>
          <w:rFonts w:cs="Arial"/>
          <w:spacing w:val="41"/>
          <w:lang w:val="es-MX"/>
        </w:rPr>
        <w:t xml:space="preserve"> </w:t>
      </w:r>
      <w:r w:rsidRPr="00C81AE5">
        <w:rPr>
          <w:rFonts w:cs="Arial"/>
          <w:lang w:val="es-MX"/>
        </w:rPr>
        <w:t>en</w:t>
      </w:r>
      <w:r w:rsidRPr="00C81AE5">
        <w:rPr>
          <w:rFonts w:cs="Arial"/>
          <w:spacing w:val="43"/>
          <w:lang w:val="es-MX"/>
        </w:rPr>
        <w:t xml:space="preserve"> </w:t>
      </w:r>
      <w:r w:rsidRPr="00C81AE5">
        <w:rPr>
          <w:rFonts w:cs="Arial"/>
          <w:spacing w:val="-3"/>
          <w:lang w:val="es-MX"/>
        </w:rPr>
        <w:t>s</w:t>
      </w:r>
      <w:r w:rsidRPr="00C81AE5">
        <w:rPr>
          <w:rFonts w:cs="Arial"/>
          <w:lang w:val="es-MX"/>
        </w:rPr>
        <w:t>ede</w:t>
      </w:r>
      <w:r w:rsidRPr="00C81AE5">
        <w:rPr>
          <w:rFonts w:cs="Arial"/>
          <w:spacing w:val="41"/>
          <w:lang w:val="es-MX"/>
        </w:rPr>
        <w:t xml:space="preserve"> </w:t>
      </w:r>
      <w:r w:rsidRPr="00C81AE5">
        <w:rPr>
          <w:rFonts w:cs="Arial"/>
          <w:lang w:val="es-MX"/>
        </w:rPr>
        <w:t>de</w:t>
      </w:r>
      <w:r w:rsidRPr="00C81AE5">
        <w:rPr>
          <w:rFonts w:cs="Arial"/>
          <w:spacing w:val="41"/>
          <w:lang w:val="es-MX"/>
        </w:rPr>
        <w:t xml:space="preserve"> </w:t>
      </w:r>
      <w:r w:rsidRPr="00C81AE5">
        <w:rPr>
          <w:rFonts w:cs="Arial"/>
          <w:spacing w:val="-1"/>
          <w:lang w:val="es-MX"/>
        </w:rPr>
        <w:t>l</w:t>
      </w:r>
      <w:r w:rsidRPr="00C81AE5">
        <w:rPr>
          <w:rFonts w:cs="Arial"/>
          <w:lang w:val="es-MX"/>
        </w:rPr>
        <w:t>os</w:t>
      </w:r>
      <w:r w:rsidRPr="00C81AE5">
        <w:rPr>
          <w:rFonts w:cs="Arial"/>
          <w:spacing w:val="42"/>
          <w:lang w:val="es-MX"/>
        </w:rPr>
        <w:t xml:space="preserve"> </w:t>
      </w:r>
      <w:r w:rsidRPr="00C81AE5">
        <w:rPr>
          <w:rFonts w:cs="Arial"/>
          <w:spacing w:val="-1"/>
          <w:lang w:val="es-MX"/>
        </w:rPr>
        <w:t>CD</w:t>
      </w:r>
      <w:r w:rsidRPr="00C81AE5">
        <w:rPr>
          <w:rFonts w:cs="Arial"/>
          <w:lang w:val="es-MX"/>
        </w:rPr>
        <w:t>,</w:t>
      </w:r>
      <w:r w:rsidRPr="00C81AE5">
        <w:rPr>
          <w:rFonts w:cs="Arial"/>
          <w:spacing w:val="44"/>
          <w:lang w:val="es-MX"/>
        </w:rPr>
        <w:t xml:space="preserve"> </w:t>
      </w:r>
      <w:r w:rsidRPr="00C81AE5">
        <w:rPr>
          <w:rFonts w:cs="Arial"/>
          <w:lang w:val="es-MX"/>
        </w:rPr>
        <w:t>por</w:t>
      </w:r>
      <w:r w:rsidRPr="00C81AE5">
        <w:rPr>
          <w:rFonts w:cs="Arial"/>
          <w:spacing w:val="42"/>
          <w:lang w:val="es-MX"/>
        </w:rPr>
        <w:t xml:space="preserve"> </w:t>
      </w:r>
      <w:r w:rsidRPr="00C81AE5">
        <w:rPr>
          <w:rFonts w:cs="Arial"/>
          <w:spacing w:val="-1"/>
          <w:lang w:val="es-MX"/>
        </w:rPr>
        <w:t>l</w:t>
      </w:r>
      <w:r w:rsidRPr="00C81AE5">
        <w:rPr>
          <w:rFonts w:cs="Arial"/>
          <w:lang w:val="es-MX"/>
        </w:rPr>
        <w:t>o</w:t>
      </w:r>
      <w:r w:rsidRPr="00C81AE5">
        <w:rPr>
          <w:rFonts w:cs="Arial"/>
          <w:spacing w:val="43"/>
          <w:lang w:val="es-MX"/>
        </w:rPr>
        <w:t xml:space="preserve"> </w:t>
      </w:r>
      <w:r w:rsidRPr="00C81AE5">
        <w:rPr>
          <w:rFonts w:cs="Arial"/>
          <w:lang w:val="es-MX"/>
        </w:rPr>
        <w:t>q</w:t>
      </w:r>
      <w:r w:rsidRPr="00C81AE5">
        <w:rPr>
          <w:rFonts w:cs="Arial"/>
          <w:spacing w:val="-2"/>
          <w:lang w:val="es-MX"/>
        </w:rPr>
        <w:t>u</w:t>
      </w:r>
      <w:r w:rsidRPr="00C81AE5">
        <w:rPr>
          <w:rFonts w:cs="Arial"/>
          <w:lang w:val="es-MX"/>
        </w:rPr>
        <w:t>e</w:t>
      </w:r>
      <w:r w:rsidRPr="00C81AE5">
        <w:rPr>
          <w:rFonts w:cs="Arial"/>
          <w:spacing w:val="43"/>
          <w:lang w:val="es-MX"/>
        </w:rPr>
        <w:t xml:space="preserve"> </w:t>
      </w:r>
      <w:r w:rsidRPr="00C81AE5">
        <w:rPr>
          <w:rFonts w:cs="Arial"/>
          <w:spacing w:val="-3"/>
          <w:lang w:val="es-MX"/>
        </w:rPr>
        <w:t>s</w:t>
      </w:r>
      <w:r w:rsidRPr="00C81AE5">
        <w:rPr>
          <w:rFonts w:cs="Arial"/>
          <w:lang w:val="es-MX"/>
        </w:rPr>
        <w:t>e</w:t>
      </w:r>
      <w:r w:rsidRPr="00C81AE5">
        <w:rPr>
          <w:rFonts w:cs="Arial"/>
          <w:spacing w:val="43"/>
          <w:lang w:val="es-MX"/>
        </w:rPr>
        <w:t xml:space="preserve"> </w:t>
      </w:r>
      <w:r w:rsidRPr="00C81AE5">
        <w:rPr>
          <w:rFonts w:cs="Arial"/>
          <w:spacing w:val="-1"/>
          <w:lang w:val="es-MX"/>
        </w:rPr>
        <w:t>r</w:t>
      </w:r>
      <w:r w:rsidRPr="00C81AE5">
        <w:rPr>
          <w:rFonts w:cs="Arial"/>
          <w:lang w:val="es-MX"/>
        </w:rPr>
        <w:t>ef</w:t>
      </w:r>
      <w:r w:rsidRPr="00C81AE5">
        <w:rPr>
          <w:rFonts w:cs="Arial"/>
          <w:spacing w:val="-1"/>
          <w:lang w:val="es-MX"/>
        </w:rPr>
        <w:t>i</w:t>
      </w:r>
      <w:r w:rsidRPr="00C81AE5">
        <w:rPr>
          <w:rFonts w:cs="Arial"/>
          <w:lang w:val="es-MX"/>
        </w:rPr>
        <w:t>e</w:t>
      </w:r>
      <w:r w:rsidRPr="00C81AE5">
        <w:rPr>
          <w:rFonts w:cs="Arial"/>
          <w:spacing w:val="-1"/>
          <w:lang w:val="es-MX"/>
        </w:rPr>
        <w:t>r</w:t>
      </w:r>
      <w:r w:rsidRPr="00C81AE5">
        <w:rPr>
          <w:rFonts w:cs="Arial"/>
          <w:lang w:val="es-MX"/>
        </w:rPr>
        <w:t>e</w:t>
      </w:r>
      <w:r w:rsidRPr="00C81AE5">
        <w:rPr>
          <w:rFonts w:cs="Arial"/>
          <w:spacing w:val="43"/>
          <w:lang w:val="es-MX"/>
        </w:rPr>
        <w:t xml:space="preserve"> </w:t>
      </w:r>
      <w:r w:rsidRPr="00C81AE5">
        <w:rPr>
          <w:rFonts w:cs="Arial"/>
          <w:lang w:val="es-MX"/>
        </w:rPr>
        <w:t>a</w:t>
      </w:r>
      <w:r w:rsidRPr="00C81AE5">
        <w:rPr>
          <w:rFonts w:cs="Arial"/>
          <w:spacing w:val="44"/>
          <w:lang w:val="es-MX"/>
        </w:rPr>
        <w:t xml:space="preserve"> </w:t>
      </w:r>
      <w:r w:rsidRPr="00C81AE5">
        <w:rPr>
          <w:rFonts w:cs="Arial"/>
          <w:spacing w:val="-1"/>
          <w:lang w:val="es-MX"/>
        </w:rPr>
        <w:t>l</w:t>
      </w:r>
      <w:r w:rsidRPr="00C81AE5">
        <w:rPr>
          <w:rFonts w:cs="Arial"/>
          <w:lang w:val="es-MX"/>
        </w:rPr>
        <w:t>a</w:t>
      </w:r>
      <w:r w:rsidRPr="00C81AE5">
        <w:rPr>
          <w:rFonts w:cs="Arial"/>
          <w:spacing w:val="41"/>
          <w:lang w:val="es-MX"/>
        </w:rPr>
        <w:t xml:space="preserve"> </w:t>
      </w:r>
      <w:r w:rsidRPr="00C81AE5">
        <w:rPr>
          <w:rFonts w:cs="Arial"/>
          <w:lang w:val="es-MX"/>
        </w:rPr>
        <w:t>fa</w:t>
      </w:r>
      <w:r w:rsidRPr="00C81AE5">
        <w:rPr>
          <w:rFonts w:cs="Arial"/>
          <w:spacing w:val="-1"/>
          <w:lang w:val="es-MX"/>
        </w:rPr>
        <w:t>s</w:t>
      </w:r>
      <w:r w:rsidRPr="00C81AE5">
        <w:rPr>
          <w:rFonts w:cs="Arial"/>
          <w:lang w:val="es-MX"/>
        </w:rPr>
        <w:t>e</w:t>
      </w:r>
      <w:r w:rsidRPr="00C81AE5">
        <w:rPr>
          <w:rFonts w:cs="Arial"/>
          <w:spacing w:val="41"/>
          <w:lang w:val="es-MX"/>
        </w:rPr>
        <w:t xml:space="preserve"> </w:t>
      </w:r>
      <w:r w:rsidRPr="00C81AE5">
        <w:rPr>
          <w:rFonts w:cs="Arial"/>
          <w:lang w:val="es-MX"/>
        </w:rPr>
        <w:t>de</w:t>
      </w:r>
      <w:r w:rsidRPr="00C81AE5">
        <w:rPr>
          <w:rFonts w:cs="Arial"/>
          <w:spacing w:val="41"/>
          <w:lang w:val="es-MX"/>
        </w:rPr>
        <w:t xml:space="preserve"> </w:t>
      </w:r>
      <w:r w:rsidRPr="00C81AE5">
        <w:rPr>
          <w:rFonts w:cs="Arial"/>
          <w:b/>
          <w:bCs/>
          <w:spacing w:val="-1"/>
          <w:sz w:val="20"/>
          <w:szCs w:val="20"/>
          <w:lang w:val="es-MX"/>
        </w:rPr>
        <w:t>SE</w:t>
      </w:r>
      <w:r w:rsidRPr="00C81AE5">
        <w:rPr>
          <w:rFonts w:cs="Arial"/>
          <w:b/>
          <w:bCs/>
          <w:spacing w:val="1"/>
          <w:sz w:val="20"/>
          <w:szCs w:val="20"/>
          <w:lang w:val="es-MX"/>
        </w:rPr>
        <w:t>G</w:t>
      </w:r>
      <w:r w:rsidRPr="00C81AE5">
        <w:rPr>
          <w:rFonts w:cs="Arial"/>
          <w:b/>
          <w:bCs/>
          <w:sz w:val="20"/>
          <w:szCs w:val="20"/>
          <w:lang w:val="es-MX"/>
        </w:rPr>
        <w:t>U</w:t>
      </w:r>
      <w:r w:rsidRPr="00C81AE5">
        <w:rPr>
          <w:rFonts w:cs="Arial"/>
          <w:b/>
          <w:bCs/>
          <w:spacing w:val="2"/>
          <w:sz w:val="20"/>
          <w:szCs w:val="20"/>
          <w:lang w:val="es-MX"/>
        </w:rPr>
        <w:t>I</w:t>
      </w:r>
      <w:r w:rsidRPr="00C81AE5">
        <w:rPr>
          <w:rFonts w:cs="Arial"/>
          <w:b/>
          <w:bCs/>
          <w:spacing w:val="-1"/>
          <w:sz w:val="20"/>
          <w:szCs w:val="20"/>
          <w:lang w:val="es-MX"/>
        </w:rPr>
        <w:t>M</w:t>
      </w:r>
      <w:r w:rsidRPr="00C81AE5">
        <w:rPr>
          <w:rFonts w:cs="Arial"/>
          <w:b/>
          <w:bCs/>
          <w:spacing w:val="2"/>
          <w:sz w:val="20"/>
          <w:szCs w:val="20"/>
          <w:lang w:val="es-MX"/>
        </w:rPr>
        <w:t>I</w:t>
      </w:r>
      <w:r w:rsidRPr="00C81AE5">
        <w:rPr>
          <w:rFonts w:cs="Arial"/>
          <w:b/>
          <w:bCs/>
          <w:spacing w:val="-1"/>
          <w:sz w:val="20"/>
          <w:szCs w:val="20"/>
          <w:lang w:val="es-MX"/>
        </w:rPr>
        <w:t>E</w:t>
      </w:r>
      <w:r w:rsidRPr="00C81AE5">
        <w:rPr>
          <w:rFonts w:cs="Arial"/>
          <w:b/>
          <w:bCs/>
          <w:sz w:val="20"/>
          <w:szCs w:val="20"/>
          <w:lang w:val="es-MX"/>
        </w:rPr>
        <w:t>NTO</w:t>
      </w:r>
      <w:r w:rsidRPr="00C81AE5">
        <w:rPr>
          <w:rFonts w:cs="Arial"/>
          <w:b/>
          <w:bCs/>
          <w:spacing w:val="-9"/>
          <w:sz w:val="20"/>
          <w:szCs w:val="20"/>
          <w:lang w:val="es-MX"/>
        </w:rPr>
        <w:t xml:space="preserve"> </w:t>
      </w:r>
      <w:r w:rsidRPr="00C81AE5">
        <w:rPr>
          <w:rFonts w:cs="Arial"/>
          <w:b/>
          <w:bCs/>
          <w:sz w:val="20"/>
          <w:szCs w:val="20"/>
          <w:lang w:val="es-MX"/>
        </w:rPr>
        <w:t>A</w:t>
      </w:r>
      <w:r w:rsidRPr="00C81AE5">
        <w:rPr>
          <w:rFonts w:cs="Arial"/>
          <w:b/>
          <w:bCs/>
          <w:spacing w:val="-10"/>
          <w:sz w:val="20"/>
          <w:szCs w:val="20"/>
          <w:lang w:val="es-MX"/>
        </w:rPr>
        <w:t xml:space="preserve"> </w:t>
      </w:r>
      <w:r w:rsidRPr="00C81AE5">
        <w:rPr>
          <w:rFonts w:cs="Arial"/>
          <w:b/>
          <w:bCs/>
          <w:sz w:val="20"/>
          <w:szCs w:val="20"/>
          <w:lang w:val="es-MX"/>
        </w:rPr>
        <w:t>LA</w:t>
      </w:r>
      <w:r w:rsidRPr="00C81AE5">
        <w:rPr>
          <w:rFonts w:cs="Arial"/>
          <w:b/>
          <w:bCs/>
          <w:spacing w:val="-10"/>
          <w:sz w:val="20"/>
          <w:szCs w:val="20"/>
          <w:lang w:val="es-MX"/>
        </w:rPr>
        <w:t xml:space="preserve"> </w:t>
      </w:r>
      <w:r w:rsidRPr="00C81AE5">
        <w:rPr>
          <w:rFonts w:cs="Arial"/>
          <w:b/>
          <w:bCs/>
          <w:spacing w:val="2"/>
          <w:sz w:val="20"/>
          <w:szCs w:val="20"/>
          <w:lang w:val="es-MX"/>
        </w:rPr>
        <w:t>R</w:t>
      </w:r>
      <w:r w:rsidRPr="00C81AE5">
        <w:rPr>
          <w:rFonts w:cs="Arial"/>
          <w:b/>
          <w:bCs/>
          <w:spacing w:val="-1"/>
          <w:sz w:val="20"/>
          <w:szCs w:val="20"/>
          <w:lang w:val="es-MX"/>
        </w:rPr>
        <w:t>E</w:t>
      </w:r>
      <w:r w:rsidRPr="00C81AE5">
        <w:rPr>
          <w:rFonts w:cs="Arial"/>
          <w:b/>
          <w:bCs/>
          <w:spacing w:val="2"/>
          <w:sz w:val="20"/>
          <w:szCs w:val="20"/>
          <w:lang w:val="es-MX"/>
        </w:rPr>
        <w:t>C</w:t>
      </w:r>
      <w:r w:rsidRPr="00C81AE5">
        <w:rPr>
          <w:rFonts w:cs="Arial"/>
          <w:b/>
          <w:bCs/>
          <w:spacing w:val="-1"/>
          <w:sz w:val="20"/>
          <w:szCs w:val="20"/>
          <w:lang w:val="es-MX"/>
        </w:rPr>
        <w:t>EP</w:t>
      </w:r>
      <w:r w:rsidRPr="00C81AE5">
        <w:rPr>
          <w:rFonts w:cs="Arial"/>
          <w:b/>
          <w:bCs/>
          <w:spacing w:val="2"/>
          <w:sz w:val="20"/>
          <w:szCs w:val="20"/>
          <w:lang w:val="es-MX"/>
        </w:rPr>
        <w:t>C</w:t>
      </w:r>
      <w:r w:rsidRPr="00C81AE5">
        <w:rPr>
          <w:rFonts w:cs="Arial"/>
          <w:b/>
          <w:bCs/>
          <w:spacing w:val="-1"/>
          <w:sz w:val="20"/>
          <w:szCs w:val="20"/>
          <w:lang w:val="es-MX"/>
        </w:rPr>
        <w:t>I</w:t>
      </w:r>
      <w:r w:rsidRPr="00C81AE5">
        <w:rPr>
          <w:rFonts w:cs="Arial"/>
          <w:b/>
          <w:bCs/>
          <w:spacing w:val="1"/>
          <w:sz w:val="20"/>
          <w:szCs w:val="20"/>
          <w:lang w:val="es-MX"/>
        </w:rPr>
        <w:t>Ó</w:t>
      </w:r>
      <w:r w:rsidRPr="00C81AE5">
        <w:rPr>
          <w:rFonts w:cs="Arial"/>
          <w:b/>
          <w:bCs/>
          <w:sz w:val="20"/>
          <w:szCs w:val="20"/>
          <w:lang w:val="es-MX"/>
        </w:rPr>
        <w:t>N</w:t>
      </w:r>
      <w:r w:rsidRPr="00C81AE5">
        <w:rPr>
          <w:rFonts w:cs="Arial"/>
          <w:b/>
          <w:bCs/>
          <w:spacing w:val="-9"/>
          <w:sz w:val="20"/>
          <w:szCs w:val="20"/>
          <w:lang w:val="es-MX"/>
        </w:rPr>
        <w:t xml:space="preserve"> </w:t>
      </w:r>
      <w:r w:rsidRPr="00C81AE5">
        <w:rPr>
          <w:rFonts w:cs="Arial"/>
          <w:b/>
          <w:bCs/>
          <w:sz w:val="20"/>
          <w:szCs w:val="20"/>
          <w:lang w:val="es-MX"/>
        </w:rPr>
        <w:t>DE</w:t>
      </w:r>
      <w:r w:rsidRPr="00C81AE5">
        <w:rPr>
          <w:rFonts w:cs="Arial"/>
          <w:b/>
          <w:bCs/>
          <w:spacing w:val="-8"/>
          <w:sz w:val="20"/>
          <w:szCs w:val="20"/>
          <w:lang w:val="es-MX"/>
        </w:rPr>
        <w:t xml:space="preserve"> </w:t>
      </w:r>
      <w:r w:rsidRPr="00C81AE5">
        <w:rPr>
          <w:rFonts w:cs="Arial"/>
          <w:b/>
          <w:bCs/>
          <w:spacing w:val="-1"/>
          <w:sz w:val="20"/>
          <w:szCs w:val="20"/>
          <w:lang w:val="es-MX"/>
        </w:rPr>
        <w:t>P</w:t>
      </w:r>
      <w:r w:rsidRPr="00C81AE5">
        <w:rPr>
          <w:rFonts w:cs="Arial"/>
          <w:b/>
          <w:bCs/>
          <w:sz w:val="20"/>
          <w:szCs w:val="20"/>
          <w:lang w:val="es-MX"/>
        </w:rPr>
        <w:t>A</w:t>
      </w:r>
      <w:r w:rsidRPr="00C81AE5">
        <w:rPr>
          <w:rFonts w:cs="Arial"/>
          <w:b/>
          <w:bCs/>
          <w:spacing w:val="1"/>
          <w:sz w:val="20"/>
          <w:szCs w:val="20"/>
          <w:lang w:val="es-MX"/>
        </w:rPr>
        <w:t>Q</w:t>
      </w:r>
      <w:r w:rsidRPr="00C81AE5">
        <w:rPr>
          <w:rFonts w:cs="Arial"/>
          <w:b/>
          <w:bCs/>
          <w:spacing w:val="2"/>
          <w:sz w:val="20"/>
          <w:szCs w:val="20"/>
          <w:lang w:val="es-MX"/>
        </w:rPr>
        <w:t>U</w:t>
      </w:r>
      <w:r w:rsidRPr="00C81AE5">
        <w:rPr>
          <w:rFonts w:cs="Arial"/>
          <w:b/>
          <w:bCs/>
          <w:spacing w:val="-1"/>
          <w:sz w:val="20"/>
          <w:szCs w:val="20"/>
          <w:lang w:val="es-MX"/>
        </w:rPr>
        <w:t>E</w:t>
      </w:r>
      <w:r w:rsidRPr="00C81AE5">
        <w:rPr>
          <w:rFonts w:cs="Arial"/>
          <w:b/>
          <w:bCs/>
          <w:sz w:val="20"/>
          <w:szCs w:val="20"/>
          <w:lang w:val="es-MX"/>
        </w:rPr>
        <w:t>T</w:t>
      </w:r>
      <w:r w:rsidRPr="00C81AE5">
        <w:rPr>
          <w:rFonts w:cs="Arial"/>
          <w:b/>
          <w:bCs/>
          <w:spacing w:val="1"/>
          <w:sz w:val="20"/>
          <w:szCs w:val="20"/>
          <w:lang w:val="es-MX"/>
        </w:rPr>
        <w:t>E</w:t>
      </w:r>
      <w:r w:rsidRPr="00C81AE5">
        <w:rPr>
          <w:rFonts w:cs="Arial"/>
          <w:b/>
          <w:bCs/>
          <w:sz w:val="20"/>
          <w:szCs w:val="20"/>
          <w:lang w:val="es-MX"/>
        </w:rPr>
        <w:t>S</w:t>
      </w:r>
      <w:r w:rsidRPr="00C81AE5">
        <w:rPr>
          <w:rFonts w:cs="Arial"/>
          <w:b/>
          <w:bCs/>
          <w:spacing w:val="-8"/>
          <w:sz w:val="20"/>
          <w:szCs w:val="20"/>
          <w:lang w:val="es-MX"/>
        </w:rPr>
        <w:t xml:space="preserve"> </w:t>
      </w:r>
      <w:r w:rsidRPr="00C81AE5">
        <w:rPr>
          <w:rFonts w:cs="Arial"/>
          <w:b/>
          <w:bCs/>
          <w:spacing w:val="1"/>
          <w:sz w:val="20"/>
          <w:szCs w:val="20"/>
          <w:lang w:val="es-MX"/>
        </w:rPr>
        <w:t>E</w:t>
      </w:r>
      <w:r w:rsidRPr="00C81AE5">
        <w:rPr>
          <w:rFonts w:cs="Arial"/>
          <w:b/>
          <w:bCs/>
          <w:sz w:val="20"/>
          <w:szCs w:val="20"/>
          <w:lang w:val="es-MX"/>
        </w:rPr>
        <w:t>L</w:t>
      </w:r>
      <w:r w:rsidRPr="00C81AE5">
        <w:rPr>
          <w:rFonts w:cs="Arial"/>
          <w:b/>
          <w:bCs/>
          <w:spacing w:val="-1"/>
          <w:sz w:val="20"/>
          <w:szCs w:val="20"/>
          <w:lang w:val="es-MX"/>
        </w:rPr>
        <w:t>E</w:t>
      </w:r>
      <w:r w:rsidRPr="00C81AE5">
        <w:rPr>
          <w:rFonts w:cs="Arial"/>
          <w:b/>
          <w:bCs/>
          <w:sz w:val="20"/>
          <w:szCs w:val="20"/>
          <w:lang w:val="es-MX"/>
        </w:rPr>
        <w:t>CT</w:t>
      </w:r>
      <w:r w:rsidRPr="00C81AE5">
        <w:rPr>
          <w:rFonts w:cs="Arial"/>
          <w:b/>
          <w:bCs/>
          <w:spacing w:val="1"/>
          <w:sz w:val="20"/>
          <w:szCs w:val="20"/>
          <w:lang w:val="es-MX"/>
        </w:rPr>
        <w:t>O</w:t>
      </w:r>
      <w:r w:rsidRPr="00C81AE5">
        <w:rPr>
          <w:rFonts w:cs="Arial"/>
          <w:b/>
          <w:bCs/>
          <w:sz w:val="20"/>
          <w:szCs w:val="20"/>
          <w:lang w:val="es-MX"/>
        </w:rPr>
        <w:t>RAL</w:t>
      </w:r>
      <w:r w:rsidRPr="00C81AE5">
        <w:rPr>
          <w:rFonts w:cs="Arial"/>
          <w:b/>
          <w:bCs/>
          <w:spacing w:val="1"/>
          <w:sz w:val="20"/>
          <w:szCs w:val="20"/>
          <w:lang w:val="es-MX"/>
        </w:rPr>
        <w:t>E</w:t>
      </w:r>
      <w:r w:rsidRPr="00C81AE5">
        <w:rPr>
          <w:rFonts w:cs="Arial"/>
          <w:b/>
          <w:bCs/>
          <w:sz w:val="20"/>
          <w:szCs w:val="20"/>
          <w:lang w:val="es-MX"/>
        </w:rPr>
        <w:t>S</w:t>
      </w:r>
      <w:r w:rsidRPr="00C81AE5">
        <w:rPr>
          <w:rFonts w:cs="Arial"/>
          <w:lang w:val="es-MX"/>
        </w:rPr>
        <w:t>,</w:t>
      </w:r>
      <w:r w:rsidRPr="00C81AE5">
        <w:rPr>
          <w:rFonts w:cs="Arial"/>
          <w:spacing w:val="43"/>
          <w:lang w:val="es-MX"/>
        </w:rPr>
        <w:t xml:space="preserve"> </w:t>
      </w:r>
      <w:r w:rsidRPr="00C81AE5">
        <w:rPr>
          <w:rFonts w:cs="Arial"/>
          <w:spacing w:val="-3"/>
          <w:lang w:val="es-MX"/>
        </w:rPr>
        <w:t xml:space="preserve">se </w:t>
      </w:r>
      <w:r w:rsidRPr="00C81AE5">
        <w:rPr>
          <w:rFonts w:cs="Arial"/>
          <w:lang w:val="es-MX"/>
        </w:rPr>
        <w:t>p</w:t>
      </w:r>
      <w:r w:rsidRPr="00C81AE5">
        <w:rPr>
          <w:rFonts w:cs="Arial"/>
          <w:spacing w:val="-1"/>
          <w:lang w:val="es-MX"/>
        </w:rPr>
        <w:t>r</w:t>
      </w:r>
      <w:r w:rsidRPr="00C81AE5">
        <w:rPr>
          <w:rFonts w:cs="Arial"/>
          <w:lang w:val="es-MX"/>
        </w:rPr>
        <w:t>e</w:t>
      </w:r>
      <w:r w:rsidRPr="00C81AE5">
        <w:rPr>
          <w:rFonts w:cs="Arial"/>
          <w:spacing w:val="-1"/>
          <w:lang w:val="es-MX"/>
        </w:rPr>
        <w:t>s</w:t>
      </w:r>
      <w:r w:rsidRPr="00C81AE5">
        <w:rPr>
          <w:rFonts w:cs="Arial"/>
          <w:lang w:val="es-MX"/>
        </w:rPr>
        <w:t>en</w:t>
      </w:r>
      <w:r w:rsidRPr="00C81AE5">
        <w:rPr>
          <w:rFonts w:cs="Arial"/>
          <w:spacing w:val="-2"/>
          <w:lang w:val="es-MX"/>
        </w:rPr>
        <w:t>t</w:t>
      </w:r>
      <w:r w:rsidRPr="00C81AE5">
        <w:rPr>
          <w:rFonts w:cs="Arial"/>
          <w:lang w:val="es-MX"/>
        </w:rPr>
        <w:t>a</w:t>
      </w:r>
      <w:r w:rsidRPr="00C81AE5">
        <w:rPr>
          <w:rFonts w:cs="Arial"/>
          <w:spacing w:val="-1"/>
          <w:lang w:val="es-MX"/>
        </w:rPr>
        <w:t xml:space="preserve"> </w:t>
      </w:r>
      <w:r w:rsidRPr="00C81AE5">
        <w:rPr>
          <w:rFonts w:cs="Arial"/>
          <w:lang w:val="es-MX"/>
        </w:rPr>
        <w:t>a</w:t>
      </w:r>
      <w:r w:rsidRPr="00C81AE5">
        <w:rPr>
          <w:rFonts w:cs="Arial"/>
          <w:spacing w:val="-2"/>
          <w:lang w:val="es-MX"/>
        </w:rPr>
        <w:t xml:space="preserve"> </w:t>
      </w:r>
      <w:r w:rsidRPr="00C81AE5">
        <w:rPr>
          <w:rFonts w:cs="Arial"/>
          <w:lang w:val="es-MX"/>
        </w:rPr>
        <w:t>co</w:t>
      </w:r>
      <w:r w:rsidRPr="00C81AE5">
        <w:rPr>
          <w:rFonts w:cs="Arial"/>
          <w:spacing w:val="-2"/>
          <w:lang w:val="es-MX"/>
        </w:rPr>
        <w:t>n</w:t>
      </w:r>
      <w:r w:rsidRPr="00C81AE5">
        <w:rPr>
          <w:rFonts w:cs="Arial"/>
          <w:lang w:val="es-MX"/>
        </w:rPr>
        <w:t>t</w:t>
      </w:r>
      <w:r w:rsidRPr="00C81AE5">
        <w:rPr>
          <w:rFonts w:cs="Arial"/>
          <w:spacing w:val="-1"/>
          <w:lang w:val="es-MX"/>
        </w:rPr>
        <w:t>i</w:t>
      </w:r>
      <w:r w:rsidRPr="00C81AE5">
        <w:rPr>
          <w:rFonts w:cs="Arial"/>
          <w:lang w:val="es-MX"/>
        </w:rPr>
        <w:t>n</w:t>
      </w:r>
      <w:r w:rsidRPr="00C81AE5">
        <w:rPr>
          <w:rFonts w:cs="Arial"/>
          <w:spacing w:val="-2"/>
          <w:lang w:val="es-MX"/>
        </w:rPr>
        <w:t>u</w:t>
      </w:r>
      <w:r w:rsidRPr="00C81AE5">
        <w:rPr>
          <w:rFonts w:cs="Arial"/>
          <w:lang w:val="es-MX"/>
        </w:rPr>
        <w:t>ac</w:t>
      </w:r>
      <w:r w:rsidRPr="00C81AE5">
        <w:rPr>
          <w:rFonts w:cs="Arial"/>
          <w:spacing w:val="-1"/>
          <w:lang w:val="es-MX"/>
        </w:rPr>
        <w:t>i</w:t>
      </w:r>
      <w:r w:rsidRPr="00C81AE5">
        <w:rPr>
          <w:rFonts w:cs="Arial"/>
          <w:spacing w:val="-2"/>
          <w:lang w:val="es-MX"/>
        </w:rPr>
        <w:t>ó</w:t>
      </w:r>
      <w:r w:rsidRPr="00C81AE5">
        <w:rPr>
          <w:rFonts w:cs="Arial"/>
          <w:lang w:val="es-MX"/>
        </w:rPr>
        <w:t>n</w:t>
      </w:r>
      <w:r w:rsidRPr="00C81AE5">
        <w:rPr>
          <w:lang w:val="es-MX"/>
        </w:rPr>
        <w:t>:</w:t>
      </w:r>
    </w:p>
    <w:p w14:paraId="5C6FB848" w14:textId="77777777" w:rsidR="00462006" w:rsidRPr="00C81AE5" w:rsidRDefault="00462006" w:rsidP="00462006">
      <w:pPr>
        <w:spacing w:before="10" w:line="120" w:lineRule="exact"/>
        <w:rPr>
          <w:sz w:val="12"/>
          <w:szCs w:val="12"/>
          <w:lang w:val="es-MX"/>
        </w:rPr>
      </w:pPr>
    </w:p>
    <w:p w14:paraId="44FD8D3B" w14:textId="77777777" w:rsidR="00462006" w:rsidRPr="00C81AE5" w:rsidRDefault="00462006" w:rsidP="00462006">
      <w:pPr>
        <w:spacing w:line="200" w:lineRule="exact"/>
        <w:rPr>
          <w:sz w:val="20"/>
          <w:szCs w:val="20"/>
          <w:lang w:val="es-MX"/>
        </w:rPr>
      </w:pPr>
    </w:p>
    <w:tbl>
      <w:tblPr>
        <w:tblStyle w:val="TableNormal"/>
        <w:tblW w:w="9086" w:type="dxa"/>
        <w:tblLayout w:type="fixed"/>
        <w:tblLook w:val="01E0" w:firstRow="1" w:lastRow="1" w:firstColumn="1" w:lastColumn="1" w:noHBand="0" w:noVBand="0"/>
      </w:tblPr>
      <w:tblGrid>
        <w:gridCol w:w="576"/>
        <w:gridCol w:w="3974"/>
        <w:gridCol w:w="2113"/>
        <w:gridCol w:w="2423"/>
      </w:tblGrid>
      <w:tr w:rsidR="00462006" w:rsidRPr="00C81AE5" w14:paraId="55BCEE37" w14:textId="77777777" w:rsidTr="00573A61">
        <w:trPr>
          <w:trHeight w:hRule="exact" w:val="1080"/>
        </w:trPr>
        <w:tc>
          <w:tcPr>
            <w:tcW w:w="9086" w:type="dxa"/>
            <w:gridSpan w:val="4"/>
            <w:tcBorders>
              <w:top w:val="single" w:sz="5" w:space="0" w:color="000000"/>
              <w:left w:val="nil"/>
              <w:bottom w:val="single" w:sz="5" w:space="0" w:color="000000"/>
              <w:right w:val="nil"/>
            </w:tcBorders>
          </w:tcPr>
          <w:p w14:paraId="4E1FD990" w14:textId="77777777" w:rsidR="00462006" w:rsidRPr="00C81AE5" w:rsidRDefault="00462006" w:rsidP="00573A61">
            <w:pPr>
              <w:pStyle w:val="TableParagraph"/>
              <w:spacing w:before="9" w:line="150" w:lineRule="exact"/>
              <w:rPr>
                <w:sz w:val="15"/>
                <w:szCs w:val="15"/>
                <w:lang w:val="es-MX"/>
              </w:rPr>
            </w:pPr>
          </w:p>
          <w:p w14:paraId="36EA4DF1" w14:textId="77777777" w:rsidR="00462006" w:rsidRPr="00C81AE5" w:rsidRDefault="00462006" w:rsidP="00573A61">
            <w:pPr>
              <w:pStyle w:val="TableParagraph"/>
              <w:spacing w:line="275" w:lineRule="auto"/>
              <w:ind w:left="1276" w:right="1270"/>
              <w:jc w:val="both"/>
              <w:rPr>
                <w:rFonts w:ascii="Arial" w:eastAsia="Arial" w:hAnsi="Arial" w:cs="Arial"/>
                <w:sz w:val="20"/>
                <w:szCs w:val="20"/>
                <w:lang w:val="es-MX"/>
              </w:rPr>
            </w:pPr>
            <w:r w:rsidRPr="00C81AE5">
              <w:rPr>
                <w:rFonts w:ascii="Arial" w:eastAsia="Arial" w:hAnsi="Arial" w:cs="Arial"/>
                <w:b/>
                <w:bCs/>
                <w:spacing w:val="-1"/>
                <w:sz w:val="20"/>
                <w:szCs w:val="20"/>
                <w:lang w:val="es-MX"/>
              </w:rPr>
              <w:t>SE</w:t>
            </w:r>
            <w:r w:rsidRPr="00C81AE5">
              <w:rPr>
                <w:rFonts w:ascii="Arial" w:eastAsia="Arial" w:hAnsi="Arial" w:cs="Arial"/>
                <w:b/>
                <w:bCs/>
                <w:spacing w:val="1"/>
                <w:sz w:val="20"/>
                <w:szCs w:val="20"/>
                <w:lang w:val="es-MX"/>
              </w:rPr>
              <w:t>G</w:t>
            </w:r>
            <w:r w:rsidRPr="00C81AE5">
              <w:rPr>
                <w:rFonts w:ascii="Arial" w:eastAsia="Arial" w:hAnsi="Arial" w:cs="Arial"/>
                <w:b/>
                <w:bCs/>
                <w:sz w:val="20"/>
                <w:szCs w:val="20"/>
                <w:lang w:val="es-MX"/>
              </w:rPr>
              <w:t>U</w:t>
            </w:r>
            <w:r w:rsidRPr="00C81AE5">
              <w:rPr>
                <w:rFonts w:ascii="Arial" w:eastAsia="Arial" w:hAnsi="Arial" w:cs="Arial"/>
                <w:b/>
                <w:bCs/>
                <w:spacing w:val="2"/>
                <w:sz w:val="20"/>
                <w:szCs w:val="20"/>
                <w:lang w:val="es-MX"/>
              </w:rPr>
              <w:t>I</w:t>
            </w:r>
            <w:r w:rsidRPr="00C81AE5">
              <w:rPr>
                <w:rFonts w:ascii="Arial" w:eastAsia="Arial" w:hAnsi="Arial" w:cs="Arial"/>
                <w:b/>
                <w:bCs/>
                <w:spacing w:val="-1"/>
                <w:sz w:val="20"/>
                <w:szCs w:val="20"/>
                <w:lang w:val="es-MX"/>
              </w:rPr>
              <w:t>M</w:t>
            </w:r>
            <w:r w:rsidRPr="00C81AE5">
              <w:rPr>
                <w:rFonts w:ascii="Arial" w:eastAsia="Arial" w:hAnsi="Arial" w:cs="Arial"/>
                <w:b/>
                <w:bCs/>
                <w:spacing w:val="2"/>
                <w:sz w:val="20"/>
                <w:szCs w:val="20"/>
                <w:lang w:val="es-MX"/>
              </w:rPr>
              <w:t>I</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NTO</w:t>
            </w:r>
            <w:r w:rsidRPr="00C81AE5">
              <w:rPr>
                <w:rFonts w:ascii="Arial" w:eastAsia="Arial" w:hAnsi="Arial" w:cs="Arial"/>
                <w:b/>
                <w:bCs/>
                <w:spacing w:val="-9"/>
                <w:sz w:val="20"/>
                <w:szCs w:val="20"/>
                <w:lang w:val="es-MX"/>
              </w:rPr>
              <w:t xml:space="preserve"> </w:t>
            </w:r>
            <w:r w:rsidRPr="00C81AE5">
              <w:rPr>
                <w:rFonts w:ascii="Arial" w:eastAsia="Arial" w:hAnsi="Arial" w:cs="Arial"/>
                <w:b/>
                <w:bCs/>
                <w:sz w:val="20"/>
                <w:szCs w:val="20"/>
                <w:lang w:val="es-MX"/>
              </w:rPr>
              <w:t>A</w:t>
            </w:r>
            <w:r w:rsidRPr="00C81AE5">
              <w:rPr>
                <w:rFonts w:ascii="Arial" w:eastAsia="Arial" w:hAnsi="Arial" w:cs="Arial"/>
                <w:b/>
                <w:bCs/>
                <w:spacing w:val="-10"/>
                <w:sz w:val="20"/>
                <w:szCs w:val="20"/>
                <w:lang w:val="es-MX"/>
              </w:rPr>
              <w:t xml:space="preserve"> </w:t>
            </w:r>
            <w:r w:rsidRPr="00C81AE5">
              <w:rPr>
                <w:rFonts w:ascii="Arial" w:eastAsia="Arial" w:hAnsi="Arial" w:cs="Arial"/>
                <w:b/>
                <w:bCs/>
                <w:sz w:val="20"/>
                <w:szCs w:val="20"/>
                <w:lang w:val="es-MX"/>
              </w:rPr>
              <w:t>LA</w:t>
            </w:r>
            <w:r w:rsidRPr="00C81AE5">
              <w:rPr>
                <w:rFonts w:ascii="Arial" w:eastAsia="Arial" w:hAnsi="Arial" w:cs="Arial"/>
                <w:b/>
                <w:bCs/>
                <w:spacing w:val="-10"/>
                <w:sz w:val="20"/>
                <w:szCs w:val="20"/>
                <w:lang w:val="es-MX"/>
              </w:rPr>
              <w:t xml:space="preserve"> </w:t>
            </w:r>
            <w:r w:rsidRPr="00C81AE5">
              <w:rPr>
                <w:rFonts w:ascii="Arial" w:eastAsia="Arial" w:hAnsi="Arial" w:cs="Arial"/>
                <w:b/>
                <w:bCs/>
                <w:spacing w:val="2"/>
                <w:sz w:val="20"/>
                <w:szCs w:val="20"/>
                <w:lang w:val="es-MX"/>
              </w:rPr>
              <w:t>R</w:t>
            </w:r>
            <w:r w:rsidRPr="00C81AE5">
              <w:rPr>
                <w:rFonts w:ascii="Arial" w:eastAsia="Arial" w:hAnsi="Arial" w:cs="Arial"/>
                <w:b/>
                <w:bCs/>
                <w:spacing w:val="-1"/>
                <w:sz w:val="20"/>
                <w:szCs w:val="20"/>
                <w:lang w:val="es-MX"/>
              </w:rPr>
              <w:t>E</w:t>
            </w:r>
            <w:r w:rsidRPr="00C81AE5">
              <w:rPr>
                <w:rFonts w:ascii="Arial" w:eastAsia="Arial" w:hAnsi="Arial" w:cs="Arial"/>
                <w:b/>
                <w:bCs/>
                <w:spacing w:val="2"/>
                <w:sz w:val="20"/>
                <w:szCs w:val="20"/>
                <w:lang w:val="es-MX"/>
              </w:rPr>
              <w:t>C</w:t>
            </w:r>
            <w:r w:rsidRPr="00C81AE5">
              <w:rPr>
                <w:rFonts w:ascii="Arial" w:eastAsia="Arial" w:hAnsi="Arial" w:cs="Arial"/>
                <w:b/>
                <w:bCs/>
                <w:spacing w:val="-1"/>
                <w:sz w:val="20"/>
                <w:szCs w:val="20"/>
                <w:lang w:val="es-MX"/>
              </w:rPr>
              <w:t>EP</w:t>
            </w:r>
            <w:r w:rsidRPr="00C81AE5">
              <w:rPr>
                <w:rFonts w:ascii="Arial" w:eastAsia="Arial" w:hAnsi="Arial" w:cs="Arial"/>
                <w:b/>
                <w:bCs/>
                <w:spacing w:val="2"/>
                <w:sz w:val="20"/>
                <w:szCs w:val="20"/>
                <w:lang w:val="es-MX"/>
              </w:rPr>
              <w:t>C</w:t>
            </w:r>
            <w:r w:rsidRPr="00C81AE5">
              <w:rPr>
                <w:rFonts w:ascii="Arial" w:eastAsia="Arial" w:hAnsi="Arial" w:cs="Arial"/>
                <w:b/>
                <w:bCs/>
                <w:spacing w:val="-1"/>
                <w:sz w:val="20"/>
                <w:szCs w:val="20"/>
                <w:lang w:val="es-MX"/>
              </w:rPr>
              <w:t>I</w:t>
            </w:r>
            <w:r w:rsidRPr="00C81AE5">
              <w:rPr>
                <w:rFonts w:ascii="Arial" w:eastAsia="Arial" w:hAnsi="Arial" w:cs="Arial"/>
                <w:b/>
                <w:bCs/>
                <w:spacing w:val="1"/>
                <w:sz w:val="20"/>
                <w:szCs w:val="20"/>
                <w:lang w:val="es-MX"/>
              </w:rPr>
              <w:t>Ó</w:t>
            </w:r>
            <w:r w:rsidRPr="00C81AE5">
              <w:rPr>
                <w:rFonts w:ascii="Arial" w:eastAsia="Arial" w:hAnsi="Arial" w:cs="Arial"/>
                <w:b/>
                <w:bCs/>
                <w:sz w:val="20"/>
                <w:szCs w:val="20"/>
                <w:lang w:val="es-MX"/>
              </w:rPr>
              <w:t>N</w:t>
            </w:r>
            <w:r w:rsidRPr="00C81AE5">
              <w:rPr>
                <w:rFonts w:ascii="Arial" w:eastAsia="Arial" w:hAnsi="Arial" w:cs="Arial"/>
                <w:b/>
                <w:bCs/>
                <w:spacing w:val="-9"/>
                <w:sz w:val="20"/>
                <w:szCs w:val="20"/>
                <w:lang w:val="es-MX"/>
              </w:rPr>
              <w:t xml:space="preserve"> </w:t>
            </w:r>
            <w:r w:rsidRPr="00C81AE5">
              <w:rPr>
                <w:rFonts w:ascii="Arial" w:eastAsia="Arial" w:hAnsi="Arial" w:cs="Arial"/>
                <w:b/>
                <w:bCs/>
                <w:sz w:val="20"/>
                <w:szCs w:val="20"/>
                <w:lang w:val="es-MX"/>
              </w:rPr>
              <w:t>DE</w:t>
            </w:r>
            <w:r w:rsidRPr="00C81AE5">
              <w:rPr>
                <w:rFonts w:ascii="Arial" w:eastAsia="Arial" w:hAnsi="Arial" w:cs="Arial"/>
                <w:b/>
                <w:bCs/>
                <w:spacing w:val="-8"/>
                <w:sz w:val="20"/>
                <w:szCs w:val="20"/>
                <w:lang w:val="es-MX"/>
              </w:rPr>
              <w:t xml:space="preserve"> </w:t>
            </w:r>
            <w:r w:rsidRPr="00C81AE5">
              <w:rPr>
                <w:rFonts w:ascii="Arial" w:eastAsia="Arial" w:hAnsi="Arial" w:cs="Arial"/>
                <w:b/>
                <w:bCs/>
                <w:spacing w:val="-1"/>
                <w:sz w:val="20"/>
                <w:szCs w:val="20"/>
                <w:lang w:val="es-MX"/>
              </w:rPr>
              <w:t>P</w:t>
            </w:r>
            <w:r w:rsidRPr="00C81AE5">
              <w:rPr>
                <w:rFonts w:ascii="Arial" w:eastAsia="Arial" w:hAnsi="Arial" w:cs="Arial"/>
                <w:b/>
                <w:bCs/>
                <w:sz w:val="20"/>
                <w:szCs w:val="20"/>
                <w:lang w:val="es-MX"/>
              </w:rPr>
              <w:t>A</w:t>
            </w:r>
            <w:r w:rsidRPr="00C81AE5">
              <w:rPr>
                <w:rFonts w:ascii="Arial" w:eastAsia="Arial" w:hAnsi="Arial" w:cs="Arial"/>
                <w:b/>
                <w:bCs/>
                <w:spacing w:val="1"/>
                <w:sz w:val="20"/>
                <w:szCs w:val="20"/>
                <w:lang w:val="es-MX"/>
              </w:rPr>
              <w:t>Q</w:t>
            </w:r>
            <w:r w:rsidRPr="00C81AE5">
              <w:rPr>
                <w:rFonts w:ascii="Arial" w:eastAsia="Arial" w:hAnsi="Arial" w:cs="Arial"/>
                <w:b/>
                <w:bCs/>
                <w:spacing w:val="2"/>
                <w:sz w:val="20"/>
                <w:szCs w:val="20"/>
                <w:lang w:val="es-MX"/>
              </w:rPr>
              <w:t>U</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T</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S</w:t>
            </w:r>
            <w:r w:rsidRPr="00C81AE5">
              <w:rPr>
                <w:rFonts w:ascii="Arial" w:eastAsia="Arial" w:hAnsi="Arial" w:cs="Arial"/>
                <w:b/>
                <w:bCs/>
                <w:spacing w:val="-8"/>
                <w:sz w:val="20"/>
                <w:szCs w:val="20"/>
                <w:lang w:val="es-MX"/>
              </w:rPr>
              <w:t xml:space="preserve"> </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L</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CT</w:t>
            </w:r>
            <w:r w:rsidRPr="00C81AE5">
              <w:rPr>
                <w:rFonts w:ascii="Arial" w:eastAsia="Arial" w:hAnsi="Arial" w:cs="Arial"/>
                <w:b/>
                <w:bCs/>
                <w:spacing w:val="1"/>
                <w:sz w:val="20"/>
                <w:szCs w:val="20"/>
                <w:lang w:val="es-MX"/>
              </w:rPr>
              <w:t>O</w:t>
            </w:r>
            <w:r w:rsidRPr="00C81AE5">
              <w:rPr>
                <w:rFonts w:ascii="Arial" w:eastAsia="Arial" w:hAnsi="Arial" w:cs="Arial"/>
                <w:b/>
                <w:bCs/>
                <w:sz w:val="20"/>
                <w:szCs w:val="20"/>
                <w:lang w:val="es-MX"/>
              </w:rPr>
              <w:t>RAL</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S</w:t>
            </w:r>
            <w:r w:rsidRPr="00C81AE5">
              <w:rPr>
                <w:rFonts w:ascii="Arial" w:eastAsia="Arial" w:hAnsi="Arial" w:cs="Arial"/>
                <w:b/>
                <w:bCs/>
                <w:spacing w:val="-9"/>
                <w:sz w:val="20"/>
                <w:szCs w:val="20"/>
                <w:lang w:val="es-MX"/>
              </w:rPr>
              <w:t xml:space="preserve"> </w:t>
            </w:r>
            <w:r w:rsidRPr="00C81AE5">
              <w:rPr>
                <w:rFonts w:ascii="Arial" w:eastAsia="Arial" w:hAnsi="Arial" w:cs="Arial"/>
                <w:b/>
                <w:bCs/>
                <w:spacing w:val="-1"/>
                <w:sz w:val="20"/>
                <w:szCs w:val="20"/>
                <w:lang w:val="es-MX"/>
              </w:rPr>
              <w:t>EN</w:t>
            </w:r>
            <w:r w:rsidRPr="00C81AE5">
              <w:rPr>
                <w:rFonts w:ascii="Arial" w:eastAsia="Arial" w:hAnsi="Arial" w:cs="Arial"/>
                <w:b/>
                <w:bCs/>
                <w:spacing w:val="-1"/>
                <w:w w:val="99"/>
                <w:sz w:val="20"/>
                <w:szCs w:val="20"/>
                <w:lang w:val="es-MX"/>
              </w:rPr>
              <w:t xml:space="preserve"> </w:t>
            </w:r>
            <w:r w:rsidRPr="00C81AE5">
              <w:rPr>
                <w:rFonts w:ascii="Arial" w:eastAsia="Arial" w:hAnsi="Arial" w:cs="Arial"/>
                <w:b/>
                <w:bCs/>
                <w:sz w:val="20"/>
                <w:szCs w:val="20"/>
                <w:lang w:val="es-MX"/>
              </w:rPr>
              <w:t>LAS</w:t>
            </w:r>
            <w:r w:rsidRPr="00C81AE5">
              <w:rPr>
                <w:rFonts w:ascii="Arial" w:eastAsia="Arial" w:hAnsi="Arial" w:cs="Arial"/>
                <w:b/>
                <w:bCs/>
                <w:spacing w:val="-9"/>
                <w:sz w:val="20"/>
                <w:szCs w:val="20"/>
                <w:lang w:val="es-MX"/>
              </w:rPr>
              <w:t xml:space="preserve"> </w:t>
            </w:r>
            <w:r w:rsidRPr="00C81AE5">
              <w:rPr>
                <w:rFonts w:ascii="Arial" w:eastAsia="Arial" w:hAnsi="Arial" w:cs="Arial"/>
                <w:b/>
                <w:bCs/>
                <w:spacing w:val="1"/>
                <w:sz w:val="20"/>
                <w:szCs w:val="20"/>
                <w:lang w:val="es-MX"/>
              </w:rPr>
              <w:t>S</w:t>
            </w:r>
            <w:r w:rsidRPr="00C81AE5">
              <w:rPr>
                <w:rFonts w:ascii="Arial" w:eastAsia="Arial" w:hAnsi="Arial" w:cs="Arial"/>
                <w:b/>
                <w:bCs/>
                <w:spacing w:val="-1"/>
                <w:sz w:val="20"/>
                <w:szCs w:val="20"/>
                <w:lang w:val="es-MX"/>
              </w:rPr>
              <w:t>E</w:t>
            </w:r>
            <w:r w:rsidRPr="00C81AE5">
              <w:rPr>
                <w:rFonts w:ascii="Arial" w:eastAsia="Arial" w:hAnsi="Arial" w:cs="Arial"/>
                <w:b/>
                <w:bCs/>
                <w:spacing w:val="2"/>
                <w:sz w:val="20"/>
                <w:szCs w:val="20"/>
                <w:lang w:val="es-MX"/>
              </w:rPr>
              <w:t>D</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S</w:t>
            </w:r>
            <w:r w:rsidRPr="00C81AE5">
              <w:rPr>
                <w:rFonts w:ascii="Arial" w:eastAsia="Arial" w:hAnsi="Arial" w:cs="Arial"/>
                <w:b/>
                <w:bCs/>
                <w:spacing w:val="-6"/>
                <w:sz w:val="20"/>
                <w:szCs w:val="20"/>
                <w:lang w:val="es-MX"/>
              </w:rPr>
              <w:t xml:space="preserve"> </w:t>
            </w:r>
            <w:r w:rsidRPr="00C81AE5">
              <w:rPr>
                <w:rFonts w:ascii="Arial" w:eastAsia="Arial" w:hAnsi="Arial" w:cs="Arial"/>
                <w:b/>
                <w:bCs/>
                <w:sz w:val="20"/>
                <w:szCs w:val="20"/>
                <w:lang w:val="es-MX"/>
              </w:rPr>
              <w:t>DE</w:t>
            </w:r>
            <w:r w:rsidRPr="00C81AE5">
              <w:rPr>
                <w:rFonts w:ascii="Arial" w:eastAsia="Arial" w:hAnsi="Arial" w:cs="Arial"/>
                <w:b/>
                <w:bCs/>
                <w:spacing w:val="-9"/>
                <w:sz w:val="20"/>
                <w:szCs w:val="20"/>
                <w:lang w:val="es-MX"/>
              </w:rPr>
              <w:t xml:space="preserve"> </w:t>
            </w:r>
            <w:r w:rsidRPr="00C81AE5">
              <w:rPr>
                <w:rFonts w:ascii="Arial" w:eastAsia="Arial" w:hAnsi="Arial" w:cs="Arial"/>
                <w:b/>
                <w:bCs/>
                <w:sz w:val="20"/>
                <w:szCs w:val="20"/>
                <w:lang w:val="es-MX"/>
              </w:rPr>
              <w:t>L</w:t>
            </w:r>
            <w:r w:rsidRPr="00C81AE5">
              <w:rPr>
                <w:rFonts w:ascii="Arial" w:eastAsia="Arial" w:hAnsi="Arial" w:cs="Arial"/>
                <w:b/>
                <w:bCs/>
                <w:spacing w:val="3"/>
                <w:sz w:val="20"/>
                <w:szCs w:val="20"/>
                <w:lang w:val="es-MX"/>
              </w:rPr>
              <w:t>O</w:t>
            </w:r>
            <w:r w:rsidRPr="00C81AE5">
              <w:rPr>
                <w:rFonts w:ascii="Arial" w:eastAsia="Arial" w:hAnsi="Arial" w:cs="Arial"/>
                <w:b/>
                <w:bCs/>
                <w:sz w:val="20"/>
                <w:szCs w:val="20"/>
                <w:lang w:val="es-MX"/>
              </w:rPr>
              <w:t>S</w:t>
            </w:r>
            <w:r w:rsidRPr="00C81AE5">
              <w:rPr>
                <w:rFonts w:ascii="Arial" w:eastAsia="Arial" w:hAnsi="Arial" w:cs="Arial"/>
                <w:b/>
                <w:bCs/>
                <w:spacing w:val="-9"/>
                <w:sz w:val="20"/>
                <w:szCs w:val="20"/>
                <w:lang w:val="es-MX"/>
              </w:rPr>
              <w:t xml:space="preserve"> </w:t>
            </w:r>
            <w:r w:rsidRPr="00C81AE5">
              <w:rPr>
                <w:rFonts w:ascii="Arial" w:eastAsia="Arial" w:hAnsi="Arial" w:cs="Arial"/>
                <w:b/>
                <w:bCs/>
                <w:spacing w:val="1"/>
                <w:sz w:val="20"/>
                <w:szCs w:val="20"/>
                <w:lang w:val="es-MX"/>
              </w:rPr>
              <w:t>Ó</w:t>
            </w:r>
            <w:r w:rsidRPr="00C81AE5">
              <w:rPr>
                <w:rFonts w:ascii="Arial" w:eastAsia="Arial" w:hAnsi="Arial" w:cs="Arial"/>
                <w:b/>
                <w:bCs/>
                <w:sz w:val="20"/>
                <w:szCs w:val="20"/>
                <w:lang w:val="es-MX"/>
              </w:rPr>
              <w:t>R</w:t>
            </w:r>
            <w:r w:rsidRPr="00C81AE5">
              <w:rPr>
                <w:rFonts w:ascii="Arial" w:eastAsia="Arial" w:hAnsi="Arial" w:cs="Arial"/>
                <w:b/>
                <w:bCs/>
                <w:spacing w:val="3"/>
                <w:sz w:val="20"/>
                <w:szCs w:val="20"/>
                <w:lang w:val="es-MX"/>
              </w:rPr>
              <w:t>G</w:t>
            </w:r>
            <w:r w:rsidRPr="00C81AE5">
              <w:rPr>
                <w:rFonts w:ascii="Arial" w:eastAsia="Arial" w:hAnsi="Arial" w:cs="Arial"/>
                <w:b/>
                <w:bCs/>
                <w:sz w:val="20"/>
                <w:szCs w:val="20"/>
                <w:lang w:val="es-MX"/>
              </w:rPr>
              <w:t>AN</w:t>
            </w:r>
            <w:r w:rsidRPr="00C81AE5">
              <w:rPr>
                <w:rFonts w:ascii="Arial" w:eastAsia="Arial" w:hAnsi="Arial" w:cs="Arial"/>
                <w:b/>
                <w:bCs/>
                <w:spacing w:val="1"/>
                <w:sz w:val="20"/>
                <w:szCs w:val="20"/>
                <w:lang w:val="es-MX"/>
              </w:rPr>
              <w:t>O</w:t>
            </w:r>
            <w:r w:rsidRPr="00C81AE5">
              <w:rPr>
                <w:rFonts w:ascii="Arial" w:eastAsia="Arial" w:hAnsi="Arial" w:cs="Arial"/>
                <w:b/>
                <w:bCs/>
                <w:sz w:val="20"/>
                <w:szCs w:val="20"/>
                <w:lang w:val="es-MX"/>
              </w:rPr>
              <w:t>S</w:t>
            </w:r>
            <w:r w:rsidRPr="00C81AE5">
              <w:rPr>
                <w:rFonts w:ascii="Arial" w:eastAsia="Arial" w:hAnsi="Arial" w:cs="Arial"/>
                <w:b/>
                <w:bCs/>
                <w:spacing w:val="-8"/>
                <w:sz w:val="20"/>
                <w:szCs w:val="20"/>
                <w:lang w:val="es-MX"/>
              </w:rPr>
              <w:t xml:space="preserve"> </w:t>
            </w:r>
            <w:r w:rsidRPr="00C81AE5">
              <w:rPr>
                <w:rFonts w:ascii="Arial" w:eastAsia="Arial" w:hAnsi="Arial" w:cs="Arial"/>
                <w:b/>
                <w:bCs/>
                <w:sz w:val="20"/>
                <w:szCs w:val="20"/>
                <w:lang w:val="es-MX"/>
              </w:rPr>
              <w:t>C</w:t>
            </w:r>
            <w:r w:rsidRPr="00C81AE5">
              <w:rPr>
                <w:rFonts w:ascii="Arial" w:eastAsia="Arial" w:hAnsi="Arial" w:cs="Arial"/>
                <w:b/>
                <w:bCs/>
                <w:spacing w:val="1"/>
                <w:sz w:val="20"/>
                <w:szCs w:val="20"/>
                <w:lang w:val="es-MX"/>
              </w:rPr>
              <w:t>O</w:t>
            </w:r>
            <w:r w:rsidRPr="00C81AE5">
              <w:rPr>
                <w:rFonts w:ascii="Arial" w:eastAsia="Arial" w:hAnsi="Arial" w:cs="Arial"/>
                <w:b/>
                <w:bCs/>
                <w:spacing w:val="2"/>
                <w:sz w:val="20"/>
                <w:szCs w:val="20"/>
                <w:lang w:val="es-MX"/>
              </w:rPr>
              <w:t>M</w:t>
            </w:r>
            <w:r w:rsidRPr="00C81AE5">
              <w:rPr>
                <w:rFonts w:ascii="Arial" w:eastAsia="Arial" w:hAnsi="Arial" w:cs="Arial"/>
                <w:b/>
                <w:bCs/>
                <w:spacing w:val="1"/>
                <w:sz w:val="20"/>
                <w:szCs w:val="20"/>
                <w:lang w:val="es-MX"/>
              </w:rPr>
              <w:t>P</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T</w:t>
            </w:r>
            <w:r w:rsidRPr="00C81AE5">
              <w:rPr>
                <w:rFonts w:ascii="Arial" w:eastAsia="Arial" w:hAnsi="Arial" w:cs="Arial"/>
                <w:b/>
                <w:bCs/>
                <w:spacing w:val="-2"/>
                <w:sz w:val="20"/>
                <w:szCs w:val="20"/>
                <w:lang w:val="es-MX"/>
              </w:rPr>
              <w:t>E</w:t>
            </w:r>
            <w:r w:rsidRPr="00C81AE5">
              <w:rPr>
                <w:rFonts w:ascii="Arial" w:eastAsia="Arial" w:hAnsi="Arial" w:cs="Arial"/>
                <w:b/>
                <w:bCs/>
                <w:sz w:val="20"/>
                <w:szCs w:val="20"/>
                <w:lang w:val="es-MX"/>
              </w:rPr>
              <w:t>N</w:t>
            </w:r>
            <w:r w:rsidRPr="00C81AE5">
              <w:rPr>
                <w:rFonts w:ascii="Arial" w:eastAsia="Arial" w:hAnsi="Arial" w:cs="Arial"/>
                <w:b/>
                <w:bCs/>
                <w:spacing w:val="3"/>
                <w:sz w:val="20"/>
                <w:szCs w:val="20"/>
                <w:lang w:val="es-MX"/>
              </w:rPr>
              <w:t>T</w:t>
            </w:r>
            <w:r w:rsidRPr="00C81AE5">
              <w:rPr>
                <w:rFonts w:ascii="Arial" w:eastAsia="Arial" w:hAnsi="Arial" w:cs="Arial"/>
                <w:b/>
                <w:bCs/>
                <w:spacing w:val="-1"/>
                <w:sz w:val="20"/>
                <w:szCs w:val="20"/>
                <w:lang w:val="es-MX"/>
              </w:rPr>
              <w:t>E</w:t>
            </w:r>
            <w:r w:rsidRPr="00C81AE5">
              <w:rPr>
                <w:rFonts w:ascii="Arial" w:eastAsia="Arial" w:hAnsi="Arial" w:cs="Arial"/>
                <w:b/>
                <w:bCs/>
                <w:sz w:val="20"/>
                <w:szCs w:val="20"/>
                <w:lang w:val="es-MX"/>
              </w:rPr>
              <w:t>S</w:t>
            </w:r>
            <w:r w:rsidRPr="00C81AE5">
              <w:rPr>
                <w:rFonts w:ascii="Arial" w:eastAsia="Arial" w:hAnsi="Arial" w:cs="Arial"/>
                <w:b/>
                <w:bCs/>
                <w:spacing w:val="-6"/>
                <w:sz w:val="20"/>
                <w:szCs w:val="20"/>
                <w:lang w:val="es-MX"/>
              </w:rPr>
              <w:t xml:space="preserve"> </w:t>
            </w:r>
            <w:r w:rsidRPr="00C81AE5">
              <w:rPr>
                <w:rFonts w:ascii="Arial" w:eastAsia="Arial" w:hAnsi="Arial" w:cs="Arial"/>
                <w:b/>
                <w:bCs/>
                <w:spacing w:val="2"/>
                <w:sz w:val="20"/>
                <w:szCs w:val="20"/>
                <w:lang w:val="es-MX"/>
              </w:rPr>
              <w:t>D</w:t>
            </w:r>
            <w:r w:rsidRPr="00C81AE5">
              <w:rPr>
                <w:rFonts w:ascii="Arial" w:eastAsia="Arial" w:hAnsi="Arial" w:cs="Arial"/>
                <w:b/>
                <w:bCs/>
                <w:sz w:val="20"/>
                <w:szCs w:val="20"/>
                <w:lang w:val="es-MX"/>
              </w:rPr>
              <w:t>E</w:t>
            </w:r>
            <w:r w:rsidRPr="00C81AE5">
              <w:rPr>
                <w:rFonts w:ascii="Arial" w:eastAsia="Arial" w:hAnsi="Arial" w:cs="Arial"/>
                <w:b/>
                <w:bCs/>
                <w:spacing w:val="-9"/>
                <w:sz w:val="20"/>
                <w:szCs w:val="20"/>
                <w:lang w:val="es-MX"/>
              </w:rPr>
              <w:t xml:space="preserve"> </w:t>
            </w:r>
            <w:r w:rsidRPr="00C81AE5">
              <w:rPr>
                <w:rFonts w:ascii="Arial" w:eastAsia="Arial" w:hAnsi="Arial" w:cs="Arial"/>
                <w:b/>
                <w:bCs/>
                <w:sz w:val="20"/>
                <w:szCs w:val="20"/>
                <w:lang w:val="es-MX"/>
              </w:rPr>
              <w:t>L</w:t>
            </w:r>
            <w:r w:rsidRPr="00C81AE5">
              <w:rPr>
                <w:rFonts w:ascii="Arial" w:eastAsia="Arial" w:hAnsi="Arial" w:cs="Arial"/>
                <w:b/>
                <w:bCs/>
                <w:spacing w:val="1"/>
                <w:sz w:val="20"/>
                <w:szCs w:val="20"/>
                <w:lang w:val="es-MX"/>
              </w:rPr>
              <w:t>O</w:t>
            </w:r>
            <w:r w:rsidRPr="00C81AE5">
              <w:rPr>
                <w:rFonts w:ascii="Arial" w:eastAsia="Arial" w:hAnsi="Arial" w:cs="Arial"/>
                <w:b/>
                <w:bCs/>
                <w:sz w:val="20"/>
                <w:szCs w:val="20"/>
                <w:lang w:val="es-MX"/>
              </w:rPr>
              <w:t>S</w:t>
            </w:r>
            <w:r w:rsidRPr="00C81AE5">
              <w:rPr>
                <w:rFonts w:ascii="Arial" w:eastAsia="Arial" w:hAnsi="Arial" w:cs="Arial"/>
                <w:b/>
                <w:bCs/>
                <w:spacing w:val="-9"/>
                <w:sz w:val="20"/>
                <w:szCs w:val="20"/>
                <w:lang w:val="es-MX"/>
              </w:rPr>
              <w:t xml:space="preserve"> </w:t>
            </w:r>
            <w:r w:rsidRPr="00C81AE5">
              <w:rPr>
                <w:rFonts w:ascii="Arial" w:eastAsia="Arial" w:hAnsi="Arial" w:cs="Arial"/>
                <w:b/>
                <w:bCs/>
                <w:spacing w:val="3"/>
                <w:sz w:val="20"/>
                <w:szCs w:val="20"/>
                <w:lang w:val="es-MX"/>
              </w:rPr>
              <w:t>IEPC TABASCO</w:t>
            </w:r>
          </w:p>
        </w:tc>
      </w:tr>
      <w:tr w:rsidR="00462006" w:rsidRPr="00C81AE5" w14:paraId="14582B0F" w14:textId="77777777" w:rsidTr="00573A61">
        <w:trPr>
          <w:trHeight w:hRule="exact" w:val="1445"/>
        </w:trPr>
        <w:tc>
          <w:tcPr>
            <w:tcW w:w="576" w:type="dxa"/>
            <w:tcBorders>
              <w:top w:val="single" w:sz="5" w:space="0" w:color="000000"/>
              <w:left w:val="nil"/>
              <w:bottom w:val="dotted" w:sz="5" w:space="0" w:color="000000"/>
              <w:right w:val="single" w:sz="5" w:space="0" w:color="000000"/>
            </w:tcBorders>
          </w:tcPr>
          <w:p w14:paraId="4C0BA1C0" w14:textId="77777777" w:rsidR="00462006" w:rsidRPr="00C81AE5" w:rsidRDefault="00462006" w:rsidP="00573A61">
            <w:pPr>
              <w:pStyle w:val="TableParagraph"/>
              <w:spacing w:before="2" w:line="160" w:lineRule="exact"/>
              <w:rPr>
                <w:sz w:val="16"/>
                <w:szCs w:val="16"/>
                <w:lang w:val="es-MX"/>
              </w:rPr>
            </w:pPr>
          </w:p>
          <w:p w14:paraId="7549208F" w14:textId="77777777" w:rsidR="00462006" w:rsidRPr="00C81AE5" w:rsidRDefault="00462006" w:rsidP="00573A61">
            <w:pPr>
              <w:pStyle w:val="TableParagraph"/>
              <w:ind w:left="180"/>
              <w:rPr>
                <w:rFonts w:ascii="Arial" w:eastAsia="Arial" w:hAnsi="Arial" w:cs="Arial"/>
                <w:sz w:val="20"/>
                <w:szCs w:val="20"/>
                <w:lang w:val="es-MX"/>
              </w:rPr>
            </w:pPr>
          </w:p>
        </w:tc>
        <w:tc>
          <w:tcPr>
            <w:tcW w:w="3974" w:type="dxa"/>
            <w:tcBorders>
              <w:top w:val="single" w:sz="5" w:space="0" w:color="000000"/>
              <w:left w:val="single" w:sz="5" w:space="0" w:color="000000"/>
              <w:bottom w:val="dotted" w:sz="5" w:space="0" w:color="000000"/>
              <w:right w:val="single" w:sz="5" w:space="0" w:color="000000"/>
            </w:tcBorders>
          </w:tcPr>
          <w:p w14:paraId="1172F7AD" w14:textId="77777777" w:rsidR="00462006" w:rsidRPr="00C81AE5" w:rsidRDefault="00462006" w:rsidP="00573A61">
            <w:pPr>
              <w:pStyle w:val="TableParagraph"/>
              <w:spacing w:before="2" w:line="160" w:lineRule="exact"/>
              <w:rPr>
                <w:sz w:val="16"/>
                <w:szCs w:val="16"/>
                <w:lang w:val="es-MX"/>
              </w:rPr>
            </w:pPr>
          </w:p>
          <w:p w14:paraId="029466B7" w14:textId="77777777" w:rsidR="00462006" w:rsidRPr="00C81AE5" w:rsidRDefault="00462006" w:rsidP="00573A61">
            <w:pPr>
              <w:pStyle w:val="TableParagraph"/>
              <w:spacing w:line="275" w:lineRule="auto"/>
              <w:ind w:left="102" w:right="103"/>
              <w:jc w:val="both"/>
              <w:rPr>
                <w:rFonts w:ascii="Arial" w:eastAsia="Arial" w:hAnsi="Arial" w:cs="Arial"/>
                <w:sz w:val="20"/>
                <w:szCs w:val="20"/>
                <w:lang w:val="es-MX"/>
              </w:rPr>
            </w:pPr>
            <w:r w:rsidRPr="00C81AE5">
              <w:rPr>
                <w:rFonts w:ascii="Arial" w:eastAsia="Arial" w:hAnsi="Arial" w:cs="Arial"/>
                <w:spacing w:val="-1"/>
                <w:sz w:val="20"/>
                <w:szCs w:val="20"/>
                <w:lang w:val="es-MX"/>
              </w:rPr>
              <w:t>E</w:t>
            </w:r>
            <w:r w:rsidRPr="00C81AE5">
              <w:rPr>
                <w:rFonts w:ascii="Arial" w:eastAsia="Arial" w:hAnsi="Arial" w:cs="Arial"/>
                <w:sz w:val="20"/>
                <w:szCs w:val="20"/>
                <w:lang w:val="es-MX"/>
              </w:rPr>
              <w:t>l</w:t>
            </w:r>
            <w:r w:rsidRPr="00C81AE5">
              <w:rPr>
                <w:rFonts w:ascii="Arial" w:eastAsia="Arial" w:hAnsi="Arial" w:cs="Arial"/>
                <w:spacing w:val="-8"/>
                <w:sz w:val="20"/>
                <w:szCs w:val="20"/>
                <w:lang w:val="es-MX"/>
              </w:rPr>
              <w:t xml:space="preserve"> </w:t>
            </w:r>
            <w:proofErr w:type="spellStart"/>
            <w:r w:rsidRPr="00C81AE5">
              <w:rPr>
                <w:rFonts w:ascii="Arial" w:eastAsia="Arial" w:hAnsi="Arial" w:cs="Arial"/>
                <w:spacing w:val="3"/>
                <w:sz w:val="20"/>
                <w:szCs w:val="20"/>
                <w:lang w:val="es-MX"/>
              </w:rPr>
              <w:t>O</w:t>
            </w:r>
            <w:r w:rsidRPr="00C81AE5">
              <w:rPr>
                <w:rFonts w:ascii="Arial" w:eastAsia="Arial" w:hAnsi="Arial" w:cs="Arial"/>
                <w:spacing w:val="-1"/>
                <w:sz w:val="20"/>
                <w:szCs w:val="20"/>
                <w:lang w:val="es-MX"/>
              </w:rPr>
              <w:t>P</w:t>
            </w:r>
            <w:r w:rsidRPr="00C81AE5">
              <w:rPr>
                <w:rFonts w:ascii="Arial" w:eastAsia="Arial" w:hAnsi="Arial" w:cs="Arial"/>
                <w:sz w:val="20"/>
                <w:szCs w:val="20"/>
                <w:lang w:val="es-MX"/>
              </w:rPr>
              <w:t>L</w:t>
            </w:r>
            <w:proofErr w:type="spellEnd"/>
            <w:r w:rsidRPr="00C81AE5">
              <w:rPr>
                <w:rFonts w:ascii="Arial" w:eastAsia="Arial" w:hAnsi="Arial" w:cs="Arial"/>
                <w:spacing w:val="-7"/>
                <w:sz w:val="20"/>
                <w:szCs w:val="20"/>
                <w:lang w:val="es-MX"/>
              </w:rPr>
              <w:t xml:space="preserve"> </w:t>
            </w:r>
            <w:r w:rsidRPr="00C81AE5">
              <w:rPr>
                <w:rFonts w:ascii="Arial" w:eastAsia="Arial" w:hAnsi="Arial" w:cs="Arial"/>
                <w:spacing w:val="2"/>
                <w:sz w:val="20"/>
                <w:szCs w:val="20"/>
                <w:lang w:val="es-MX"/>
              </w:rPr>
              <w:t>e</w:t>
            </w:r>
            <w:r w:rsidRPr="00C81AE5">
              <w:rPr>
                <w:rFonts w:ascii="Arial" w:eastAsia="Arial" w:hAnsi="Arial" w:cs="Arial"/>
                <w:spacing w:val="-1"/>
                <w:sz w:val="20"/>
                <w:szCs w:val="20"/>
                <w:lang w:val="es-MX"/>
              </w:rPr>
              <w:t>nt</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e</w:t>
            </w:r>
            <w:r w:rsidRPr="00C81AE5">
              <w:rPr>
                <w:rFonts w:ascii="Arial" w:eastAsia="Arial" w:hAnsi="Arial" w:cs="Arial"/>
                <w:spacing w:val="2"/>
                <w:sz w:val="20"/>
                <w:szCs w:val="20"/>
                <w:lang w:val="es-MX"/>
              </w:rPr>
              <w:t>g</w:t>
            </w:r>
            <w:r w:rsidRPr="00C81AE5">
              <w:rPr>
                <w:rFonts w:ascii="Arial" w:eastAsia="Arial" w:hAnsi="Arial" w:cs="Arial"/>
                <w:spacing w:val="-1"/>
                <w:sz w:val="20"/>
                <w:szCs w:val="20"/>
                <w:lang w:val="es-MX"/>
              </w:rPr>
              <w:t>a</w:t>
            </w:r>
            <w:r w:rsidRPr="00C81AE5">
              <w:rPr>
                <w:rFonts w:ascii="Arial" w:eastAsia="Arial" w:hAnsi="Arial" w:cs="Arial"/>
                <w:sz w:val="20"/>
                <w:szCs w:val="20"/>
                <w:lang w:val="es-MX"/>
              </w:rPr>
              <w:t>rá</w:t>
            </w:r>
            <w:r w:rsidRPr="00C81AE5">
              <w:rPr>
                <w:rFonts w:ascii="Arial" w:eastAsia="Arial" w:hAnsi="Arial" w:cs="Arial"/>
                <w:spacing w:val="-7"/>
                <w:sz w:val="20"/>
                <w:szCs w:val="20"/>
                <w:lang w:val="es-MX"/>
              </w:rPr>
              <w:t xml:space="preserve"> </w:t>
            </w:r>
            <w:r w:rsidRPr="00C81AE5">
              <w:rPr>
                <w:rFonts w:ascii="Arial" w:eastAsia="Arial" w:hAnsi="Arial" w:cs="Arial"/>
                <w:sz w:val="20"/>
                <w:szCs w:val="20"/>
                <w:lang w:val="es-MX"/>
              </w:rPr>
              <w:t>a</w:t>
            </w:r>
            <w:r w:rsidRPr="00C81AE5">
              <w:rPr>
                <w:rFonts w:ascii="Arial" w:eastAsia="Arial" w:hAnsi="Arial" w:cs="Arial"/>
                <w:spacing w:val="-5"/>
                <w:sz w:val="20"/>
                <w:szCs w:val="20"/>
                <w:lang w:val="es-MX"/>
              </w:rPr>
              <w:t xml:space="preserve"> </w:t>
            </w:r>
            <w:r w:rsidRPr="00C81AE5">
              <w:rPr>
                <w:rFonts w:ascii="Arial" w:eastAsia="Arial" w:hAnsi="Arial" w:cs="Arial"/>
                <w:spacing w:val="-2"/>
                <w:sz w:val="20"/>
                <w:szCs w:val="20"/>
                <w:lang w:val="es-MX"/>
              </w:rPr>
              <w:t>l</w:t>
            </w:r>
            <w:r w:rsidRPr="00C81AE5">
              <w:rPr>
                <w:rFonts w:ascii="Arial" w:eastAsia="Arial" w:hAnsi="Arial" w:cs="Arial"/>
                <w:sz w:val="20"/>
                <w:szCs w:val="20"/>
                <w:lang w:val="es-MX"/>
              </w:rPr>
              <w:t>a</w:t>
            </w:r>
            <w:r w:rsidRPr="00C81AE5">
              <w:rPr>
                <w:rFonts w:ascii="Arial" w:eastAsia="Arial" w:hAnsi="Arial" w:cs="Arial"/>
                <w:spacing w:val="-4"/>
                <w:sz w:val="20"/>
                <w:szCs w:val="20"/>
                <w:lang w:val="es-MX"/>
              </w:rPr>
              <w:t xml:space="preserve"> </w:t>
            </w:r>
            <w:proofErr w:type="spellStart"/>
            <w:r w:rsidRPr="00C81AE5">
              <w:rPr>
                <w:rFonts w:ascii="Arial" w:eastAsia="Arial" w:hAnsi="Arial" w:cs="Arial"/>
                <w:spacing w:val="1"/>
                <w:sz w:val="20"/>
                <w:szCs w:val="20"/>
                <w:lang w:val="es-MX"/>
              </w:rPr>
              <w:t>J</w:t>
            </w:r>
            <w:r w:rsidRPr="00C81AE5">
              <w:rPr>
                <w:rFonts w:ascii="Arial" w:eastAsia="Arial" w:hAnsi="Arial" w:cs="Arial"/>
                <w:spacing w:val="-1"/>
                <w:sz w:val="20"/>
                <w:szCs w:val="20"/>
                <w:lang w:val="es-MX"/>
              </w:rPr>
              <w:t>L</w:t>
            </w:r>
            <w:r w:rsidRPr="00C81AE5">
              <w:rPr>
                <w:rFonts w:ascii="Arial" w:eastAsia="Arial" w:hAnsi="Arial" w:cs="Arial"/>
                <w:sz w:val="20"/>
                <w:szCs w:val="20"/>
                <w:lang w:val="es-MX"/>
              </w:rPr>
              <w:t>E</w:t>
            </w:r>
            <w:proofErr w:type="spellEnd"/>
            <w:r w:rsidRPr="00C81AE5">
              <w:rPr>
                <w:rFonts w:ascii="Arial" w:eastAsia="Arial" w:hAnsi="Arial" w:cs="Arial"/>
                <w:spacing w:val="-6"/>
                <w:sz w:val="20"/>
                <w:szCs w:val="20"/>
                <w:lang w:val="es-MX"/>
              </w:rPr>
              <w:t xml:space="preserve"> </w:t>
            </w:r>
            <w:r w:rsidRPr="00C81AE5">
              <w:rPr>
                <w:rFonts w:ascii="Arial" w:eastAsia="Arial" w:hAnsi="Arial" w:cs="Arial"/>
                <w:sz w:val="20"/>
                <w:szCs w:val="20"/>
                <w:lang w:val="es-MX"/>
              </w:rPr>
              <w:t>o</w:t>
            </w:r>
            <w:r w:rsidRPr="00C81AE5">
              <w:rPr>
                <w:rFonts w:ascii="Arial" w:eastAsia="Arial" w:hAnsi="Arial" w:cs="Arial"/>
                <w:spacing w:val="-7"/>
                <w:sz w:val="20"/>
                <w:szCs w:val="20"/>
                <w:lang w:val="es-MX"/>
              </w:rPr>
              <w:t xml:space="preserve"> </w:t>
            </w:r>
            <w:proofErr w:type="spellStart"/>
            <w:r w:rsidRPr="00C81AE5">
              <w:rPr>
                <w:rFonts w:ascii="Arial" w:eastAsia="Arial" w:hAnsi="Arial" w:cs="Arial"/>
                <w:spacing w:val="1"/>
                <w:sz w:val="20"/>
                <w:szCs w:val="20"/>
                <w:lang w:val="es-MX"/>
              </w:rPr>
              <w:t>J</w:t>
            </w:r>
            <w:r w:rsidRPr="00C81AE5">
              <w:rPr>
                <w:rFonts w:ascii="Arial" w:eastAsia="Arial" w:hAnsi="Arial" w:cs="Arial"/>
                <w:sz w:val="20"/>
                <w:szCs w:val="20"/>
                <w:lang w:val="es-MX"/>
              </w:rPr>
              <w:t>DE</w:t>
            </w:r>
            <w:proofErr w:type="spellEnd"/>
            <w:r w:rsidRPr="00C81AE5">
              <w:rPr>
                <w:rFonts w:ascii="Arial" w:eastAsia="Arial" w:hAnsi="Arial" w:cs="Arial"/>
                <w:spacing w:val="-7"/>
                <w:sz w:val="20"/>
                <w:szCs w:val="20"/>
                <w:lang w:val="es-MX"/>
              </w:rPr>
              <w:t xml:space="preserve"> </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o</w:t>
            </w:r>
            <w:r w:rsidRPr="00C81AE5">
              <w:rPr>
                <w:rFonts w:ascii="Arial" w:eastAsia="Arial" w:hAnsi="Arial" w:cs="Arial"/>
                <w:spacing w:val="1"/>
                <w:sz w:val="20"/>
                <w:szCs w:val="20"/>
                <w:lang w:val="es-MX"/>
              </w:rPr>
              <w:t>p</w:t>
            </w:r>
            <w:r w:rsidRPr="00C81AE5">
              <w:rPr>
                <w:rFonts w:ascii="Arial" w:eastAsia="Arial" w:hAnsi="Arial" w:cs="Arial"/>
                <w:spacing w:val="-2"/>
                <w:sz w:val="20"/>
                <w:szCs w:val="20"/>
                <w:lang w:val="es-MX"/>
              </w:rPr>
              <w:t>i</w:t>
            </w:r>
            <w:r w:rsidRPr="00C81AE5">
              <w:rPr>
                <w:rFonts w:ascii="Arial" w:eastAsia="Arial" w:hAnsi="Arial" w:cs="Arial"/>
                <w:sz w:val="20"/>
                <w:szCs w:val="20"/>
                <w:lang w:val="es-MX"/>
              </w:rPr>
              <w:t>a</w:t>
            </w:r>
            <w:r w:rsidRPr="00C81AE5">
              <w:rPr>
                <w:rFonts w:ascii="Arial" w:eastAsia="Arial" w:hAnsi="Arial" w:cs="Arial"/>
                <w:spacing w:val="-5"/>
                <w:sz w:val="20"/>
                <w:szCs w:val="20"/>
                <w:lang w:val="es-MX"/>
              </w:rPr>
              <w:t xml:space="preserve"> </w:t>
            </w:r>
            <w:r w:rsidRPr="00C81AE5">
              <w:rPr>
                <w:rFonts w:ascii="Arial" w:eastAsia="Arial" w:hAnsi="Arial" w:cs="Arial"/>
                <w:spacing w:val="-1"/>
                <w:sz w:val="20"/>
                <w:szCs w:val="20"/>
                <w:lang w:val="es-MX"/>
              </w:rPr>
              <w:t>d</w:t>
            </w:r>
            <w:r w:rsidRPr="00C81AE5">
              <w:rPr>
                <w:rFonts w:ascii="Arial" w:eastAsia="Arial" w:hAnsi="Arial" w:cs="Arial"/>
                <w:spacing w:val="2"/>
                <w:sz w:val="20"/>
                <w:szCs w:val="20"/>
                <w:lang w:val="es-MX"/>
              </w:rPr>
              <w:t>e</w:t>
            </w:r>
            <w:r w:rsidRPr="00C81AE5">
              <w:rPr>
                <w:rFonts w:ascii="Arial" w:eastAsia="Arial" w:hAnsi="Arial" w:cs="Arial"/>
                <w:sz w:val="20"/>
                <w:szCs w:val="20"/>
                <w:lang w:val="es-MX"/>
              </w:rPr>
              <w:t>l</w:t>
            </w:r>
            <w:r w:rsidRPr="00C81AE5">
              <w:rPr>
                <w:rFonts w:ascii="Arial" w:eastAsia="Arial" w:hAnsi="Arial" w:cs="Arial"/>
                <w:w w:val="99"/>
                <w:sz w:val="20"/>
                <w:szCs w:val="20"/>
                <w:lang w:val="es-MX"/>
              </w:rPr>
              <w:t xml:space="preserve"> </w:t>
            </w:r>
            <w:r w:rsidRPr="00C81AE5">
              <w:rPr>
                <w:rFonts w:ascii="Arial" w:eastAsia="Arial" w:hAnsi="Arial" w:cs="Arial"/>
                <w:spacing w:val="-1"/>
                <w:sz w:val="20"/>
                <w:szCs w:val="20"/>
                <w:lang w:val="es-MX"/>
              </w:rPr>
              <w:t>100</w:t>
            </w:r>
            <w:r w:rsidRPr="00C81AE5">
              <w:rPr>
                <w:rFonts w:ascii="Arial" w:eastAsia="Arial" w:hAnsi="Arial" w:cs="Arial"/>
                <w:sz w:val="20"/>
                <w:szCs w:val="20"/>
                <w:lang w:val="es-MX"/>
              </w:rPr>
              <w:t>%</w:t>
            </w:r>
            <w:r w:rsidRPr="00C81AE5">
              <w:rPr>
                <w:rFonts w:ascii="Arial" w:eastAsia="Arial" w:hAnsi="Arial" w:cs="Arial"/>
                <w:spacing w:val="36"/>
                <w:sz w:val="20"/>
                <w:szCs w:val="20"/>
                <w:lang w:val="es-MX"/>
              </w:rPr>
              <w:t xml:space="preserve"> </w:t>
            </w:r>
            <w:r w:rsidRPr="00C81AE5">
              <w:rPr>
                <w:rFonts w:ascii="Arial" w:eastAsia="Arial" w:hAnsi="Arial" w:cs="Arial"/>
                <w:spacing w:val="-1"/>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32"/>
                <w:sz w:val="20"/>
                <w:szCs w:val="20"/>
                <w:lang w:val="es-MX"/>
              </w:rPr>
              <w:t xml:space="preserve"> </w:t>
            </w:r>
            <w:r w:rsidRPr="00C81AE5">
              <w:rPr>
                <w:rFonts w:ascii="Arial" w:eastAsia="Arial" w:hAnsi="Arial" w:cs="Arial"/>
                <w:spacing w:val="1"/>
                <w:sz w:val="20"/>
                <w:szCs w:val="20"/>
                <w:lang w:val="es-MX"/>
              </w:rPr>
              <w:t>l</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s</w:t>
            </w:r>
            <w:r w:rsidRPr="00C81AE5">
              <w:rPr>
                <w:rFonts w:ascii="Arial" w:eastAsia="Arial" w:hAnsi="Arial" w:cs="Arial"/>
                <w:spacing w:val="35"/>
                <w:sz w:val="20"/>
                <w:szCs w:val="20"/>
                <w:lang w:val="es-MX"/>
              </w:rPr>
              <w:t xml:space="preserve"> </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c</w:t>
            </w:r>
            <w:r w:rsidRPr="00C81AE5">
              <w:rPr>
                <w:rFonts w:ascii="Arial" w:eastAsia="Arial" w:hAnsi="Arial" w:cs="Arial"/>
                <w:spacing w:val="-2"/>
                <w:sz w:val="20"/>
                <w:szCs w:val="20"/>
                <w:lang w:val="es-MX"/>
              </w:rPr>
              <w:t>i</w:t>
            </w:r>
            <w:r w:rsidRPr="00C81AE5">
              <w:rPr>
                <w:rFonts w:ascii="Arial" w:eastAsia="Arial" w:hAnsi="Arial" w:cs="Arial"/>
                <w:spacing w:val="-1"/>
                <w:sz w:val="20"/>
                <w:szCs w:val="20"/>
                <w:lang w:val="es-MX"/>
              </w:rPr>
              <w:t>bo</w:t>
            </w:r>
            <w:r w:rsidRPr="00C81AE5">
              <w:rPr>
                <w:rFonts w:ascii="Arial" w:eastAsia="Arial" w:hAnsi="Arial" w:cs="Arial"/>
                <w:sz w:val="20"/>
                <w:szCs w:val="20"/>
                <w:lang w:val="es-MX"/>
              </w:rPr>
              <w:t>s</w:t>
            </w:r>
            <w:r w:rsidRPr="00C81AE5">
              <w:rPr>
                <w:rFonts w:ascii="Arial" w:eastAsia="Arial" w:hAnsi="Arial" w:cs="Arial"/>
                <w:spacing w:val="36"/>
                <w:sz w:val="20"/>
                <w:szCs w:val="20"/>
                <w:lang w:val="es-MX"/>
              </w:rPr>
              <w:t xml:space="preserve"> </w:t>
            </w:r>
            <w:r w:rsidRPr="00C81AE5">
              <w:rPr>
                <w:rFonts w:ascii="Arial" w:eastAsia="Arial" w:hAnsi="Arial" w:cs="Arial"/>
                <w:spacing w:val="-1"/>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33"/>
                <w:sz w:val="20"/>
                <w:szCs w:val="20"/>
                <w:lang w:val="es-MX"/>
              </w:rPr>
              <w:t xml:space="preserve"> </w:t>
            </w:r>
            <w:r w:rsidRPr="00C81AE5">
              <w:rPr>
                <w:rFonts w:ascii="Arial" w:eastAsia="Arial" w:hAnsi="Arial" w:cs="Arial"/>
                <w:spacing w:val="1"/>
                <w:sz w:val="20"/>
                <w:szCs w:val="20"/>
                <w:lang w:val="es-MX"/>
              </w:rPr>
              <w:t>l</w:t>
            </w:r>
            <w:r w:rsidRPr="00C81AE5">
              <w:rPr>
                <w:rFonts w:ascii="Arial" w:eastAsia="Arial" w:hAnsi="Arial" w:cs="Arial"/>
                <w:sz w:val="20"/>
                <w:szCs w:val="20"/>
                <w:lang w:val="es-MX"/>
              </w:rPr>
              <w:t>a</w:t>
            </w:r>
            <w:r w:rsidRPr="00C81AE5">
              <w:rPr>
                <w:rFonts w:ascii="Arial" w:eastAsia="Arial" w:hAnsi="Arial" w:cs="Arial"/>
                <w:spacing w:val="33"/>
                <w:sz w:val="20"/>
                <w:szCs w:val="20"/>
                <w:lang w:val="es-MX"/>
              </w:rPr>
              <w:t xml:space="preserve"> </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ep</w:t>
            </w:r>
            <w:r w:rsidRPr="00C81AE5">
              <w:rPr>
                <w:rFonts w:ascii="Arial" w:eastAsia="Arial" w:hAnsi="Arial" w:cs="Arial"/>
                <w:spacing w:val="1"/>
                <w:sz w:val="20"/>
                <w:szCs w:val="20"/>
                <w:lang w:val="es-MX"/>
              </w:rPr>
              <w:t>c</w:t>
            </w:r>
            <w:r w:rsidRPr="00C81AE5">
              <w:rPr>
                <w:rFonts w:ascii="Arial" w:eastAsia="Arial" w:hAnsi="Arial" w:cs="Arial"/>
                <w:spacing w:val="-2"/>
                <w:sz w:val="20"/>
                <w:szCs w:val="20"/>
                <w:lang w:val="es-MX"/>
              </w:rPr>
              <w:t>i</w:t>
            </w:r>
            <w:r w:rsidRPr="00C81AE5">
              <w:rPr>
                <w:rFonts w:ascii="Arial" w:eastAsia="Arial" w:hAnsi="Arial" w:cs="Arial"/>
                <w:spacing w:val="2"/>
                <w:sz w:val="20"/>
                <w:szCs w:val="20"/>
                <w:lang w:val="es-MX"/>
              </w:rPr>
              <w:t>ó</w:t>
            </w:r>
            <w:r w:rsidRPr="00C81AE5">
              <w:rPr>
                <w:rFonts w:ascii="Arial" w:eastAsia="Arial" w:hAnsi="Arial" w:cs="Arial"/>
                <w:sz w:val="20"/>
                <w:szCs w:val="20"/>
                <w:lang w:val="es-MX"/>
              </w:rPr>
              <w:t>n</w:t>
            </w:r>
            <w:r w:rsidRPr="00C81AE5">
              <w:rPr>
                <w:rFonts w:ascii="Arial" w:eastAsia="Arial" w:hAnsi="Arial" w:cs="Arial"/>
                <w:spacing w:val="34"/>
                <w:sz w:val="20"/>
                <w:szCs w:val="20"/>
                <w:lang w:val="es-MX"/>
              </w:rPr>
              <w:t xml:space="preserve"> </w:t>
            </w:r>
            <w:r w:rsidRPr="00C81AE5">
              <w:rPr>
                <w:rFonts w:ascii="Arial" w:eastAsia="Arial" w:hAnsi="Arial" w:cs="Arial"/>
                <w:spacing w:val="-1"/>
                <w:sz w:val="20"/>
                <w:szCs w:val="20"/>
                <w:lang w:val="es-MX"/>
              </w:rPr>
              <w:t>de</w:t>
            </w:r>
            <w:r w:rsidRPr="00C81AE5">
              <w:rPr>
                <w:rFonts w:ascii="Arial" w:eastAsia="Arial" w:hAnsi="Arial" w:cs="Arial"/>
                <w:spacing w:val="-1"/>
                <w:w w:val="99"/>
                <w:sz w:val="20"/>
                <w:szCs w:val="20"/>
                <w:lang w:val="es-MX"/>
              </w:rPr>
              <w:t xml:space="preserve"> </w:t>
            </w:r>
            <w:r w:rsidRPr="00C81AE5">
              <w:rPr>
                <w:rFonts w:ascii="Arial" w:eastAsia="Arial" w:hAnsi="Arial" w:cs="Arial"/>
                <w:spacing w:val="-1"/>
                <w:sz w:val="20"/>
                <w:szCs w:val="20"/>
                <w:lang w:val="es-MX"/>
              </w:rPr>
              <w:t>paq</w:t>
            </w:r>
            <w:r w:rsidRPr="00C81AE5">
              <w:rPr>
                <w:rFonts w:ascii="Arial" w:eastAsia="Arial" w:hAnsi="Arial" w:cs="Arial"/>
                <w:spacing w:val="1"/>
                <w:sz w:val="20"/>
                <w:szCs w:val="20"/>
                <w:lang w:val="es-MX"/>
              </w:rPr>
              <w:t>u</w:t>
            </w:r>
            <w:r w:rsidRPr="00C81AE5">
              <w:rPr>
                <w:rFonts w:ascii="Arial" w:eastAsia="Arial" w:hAnsi="Arial" w:cs="Arial"/>
                <w:spacing w:val="-1"/>
                <w:sz w:val="20"/>
                <w:szCs w:val="20"/>
                <w:lang w:val="es-MX"/>
              </w:rPr>
              <w:t>ete</w:t>
            </w:r>
            <w:r w:rsidRPr="00C81AE5">
              <w:rPr>
                <w:rFonts w:ascii="Arial" w:eastAsia="Arial" w:hAnsi="Arial" w:cs="Arial"/>
                <w:sz w:val="20"/>
                <w:szCs w:val="20"/>
                <w:lang w:val="es-MX"/>
              </w:rPr>
              <w:t>s</w:t>
            </w:r>
            <w:r w:rsidRPr="00C81AE5">
              <w:rPr>
                <w:rFonts w:ascii="Arial" w:eastAsia="Arial" w:hAnsi="Arial" w:cs="Arial"/>
                <w:spacing w:val="11"/>
                <w:sz w:val="20"/>
                <w:szCs w:val="20"/>
                <w:lang w:val="es-MX"/>
              </w:rPr>
              <w:t xml:space="preserve"> </w:t>
            </w:r>
            <w:r w:rsidRPr="00C81AE5">
              <w:rPr>
                <w:rFonts w:ascii="Arial" w:eastAsia="Arial" w:hAnsi="Arial" w:cs="Arial"/>
                <w:spacing w:val="-1"/>
                <w:sz w:val="20"/>
                <w:szCs w:val="20"/>
                <w:lang w:val="es-MX"/>
              </w:rPr>
              <w:t>e</w:t>
            </w:r>
            <w:r w:rsidRPr="00C81AE5">
              <w:rPr>
                <w:rFonts w:ascii="Arial" w:eastAsia="Arial" w:hAnsi="Arial" w:cs="Arial"/>
                <w:spacing w:val="-2"/>
                <w:sz w:val="20"/>
                <w:szCs w:val="20"/>
                <w:lang w:val="es-MX"/>
              </w:rPr>
              <w:t>l</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c</w:t>
            </w:r>
            <w:r w:rsidRPr="00C81AE5">
              <w:rPr>
                <w:rFonts w:ascii="Arial" w:eastAsia="Arial" w:hAnsi="Arial" w:cs="Arial"/>
                <w:spacing w:val="2"/>
                <w:sz w:val="20"/>
                <w:szCs w:val="20"/>
                <w:lang w:val="es-MX"/>
              </w:rPr>
              <w:t>t</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a</w:t>
            </w:r>
            <w:r w:rsidRPr="00C81AE5">
              <w:rPr>
                <w:rFonts w:ascii="Arial" w:eastAsia="Arial" w:hAnsi="Arial" w:cs="Arial"/>
                <w:spacing w:val="1"/>
                <w:sz w:val="20"/>
                <w:szCs w:val="20"/>
                <w:lang w:val="es-MX"/>
              </w:rPr>
              <w:t>l</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s</w:t>
            </w:r>
            <w:r w:rsidRPr="00C81AE5">
              <w:rPr>
                <w:rFonts w:ascii="Arial" w:eastAsia="Arial" w:hAnsi="Arial" w:cs="Arial"/>
                <w:spacing w:val="10"/>
                <w:sz w:val="20"/>
                <w:szCs w:val="20"/>
                <w:lang w:val="es-MX"/>
              </w:rPr>
              <w:t xml:space="preserve"> </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n</w:t>
            </w:r>
            <w:r w:rsidRPr="00C81AE5">
              <w:rPr>
                <w:rFonts w:ascii="Arial" w:eastAsia="Arial" w:hAnsi="Arial" w:cs="Arial"/>
                <w:spacing w:val="11"/>
                <w:sz w:val="20"/>
                <w:szCs w:val="20"/>
                <w:lang w:val="es-MX"/>
              </w:rPr>
              <w:t xml:space="preserve"> </w:t>
            </w:r>
            <w:r w:rsidRPr="00C81AE5">
              <w:rPr>
                <w:rFonts w:ascii="Arial" w:eastAsia="Arial" w:hAnsi="Arial" w:cs="Arial"/>
                <w:spacing w:val="1"/>
                <w:sz w:val="20"/>
                <w:szCs w:val="20"/>
                <w:lang w:val="es-MX"/>
              </w:rPr>
              <w:t>la</w:t>
            </w:r>
            <w:r w:rsidRPr="00C81AE5">
              <w:rPr>
                <w:rFonts w:ascii="Arial" w:eastAsia="Arial" w:hAnsi="Arial" w:cs="Arial"/>
                <w:sz w:val="20"/>
                <w:szCs w:val="20"/>
                <w:lang w:val="es-MX"/>
              </w:rPr>
              <w:t>s</w:t>
            </w:r>
            <w:r w:rsidRPr="00C81AE5">
              <w:rPr>
                <w:rFonts w:ascii="Arial" w:eastAsia="Arial" w:hAnsi="Arial" w:cs="Arial"/>
                <w:spacing w:val="10"/>
                <w:sz w:val="20"/>
                <w:szCs w:val="20"/>
                <w:lang w:val="es-MX"/>
              </w:rPr>
              <w:t xml:space="preserve"> </w:t>
            </w:r>
            <w:r w:rsidRPr="00C81AE5">
              <w:rPr>
                <w:rFonts w:ascii="Arial" w:eastAsia="Arial" w:hAnsi="Arial" w:cs="Arial"/>
                <w:spacing w:val="1"/>
                <w:sz w:val="20"/>
                <w:szCs w:val="20"/>
                <w:lang w:val="es-MX"/>
              </w:rPr>
              <w:t>s</w:t>
            </w:r>
            <w:r w:rsidRPr="00C81AE5">
              <w:rPr>
                <w:rFonts w:ascii="Arial" w:eastAsia="Arial" w:hAnsi="Arial" w:cs="Arial"/>
                <w:spacing w:val="-1"/>
                <w:sz w:val="20"/>
                <w:szCs w:val="20"/>
                <w:lang w:val="es-MX"/>
              </w:rPr>
              <w:t>ede</w:t>
            </w:r>
            <w:r w:rsidRPr="00C81AE5">
              <w:rPr>
                <w:rFonts w:ascii="Arial" w:eastAsia="Arial" w:hAnsi="Arial" w:cs="Arial"/>
                <w:sz w:val="20"/>
                <w:szCs w:val="20"/>
                <w:lang w:val="es-MX"/>
              </w:rPr>
              <w:t>s</w:t>
            </w:r>
            <w:r w:rsidRPr="00C81AE5">
              <w:rPr>
                <w:rFonts w:ascii="Arial" w:eastAsia="Arial" w:hAnsi="Arial" w:cs="Arial"/>
                <w:spacing w:val="10"/>
                <w:sz w:val="20"/>
                <w:szCs w:val="20"/>
                <w:lang w:val="es-MX"/>
              </w:rPr>
              <w:t xml:space="preserve"> </w:t>
            </w:r>
            <w:r w:rsidRPr="00C81AE5">
              <w:rPr>
                <w:rFonts w:ascii="Arial" w:eastAsia="Arial" w:hAnsi="Arial" w:cs="Arial"/>
                <w:spacing w:val="-1"/>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11"/>
                <w:sz w:val="20"/>
                <w:szCs w:val="20"/>
                <w:lang w:val="es-MX"/>
              </w:rPr>
              <w:t xml:space="preserve"> </w:t>
            </w:r>
            <w:r w:rsidRPr="00C81AE5">
              <w:rPr>
                <w:rFonts w:ascii="Arial" w:eastAsia="Arial" w:hAnsi="Arial" w:cs="Arial"/>
                <w:spacing w:val="1"/>
                <w:sz w:val="20"/>
                <w:szCs w:val="20"/>
                <w:lang w:val="es-MX"/>
              </w:rPr>
              <w:t>s</w:t>
            </w:r>
            <w:r w:rsidRPr="00C81AE5">
              <w:rPr>
                <w:rFonts w:ascii="Arial" w:eastAsia="Arial" w:hAnsi="Arial" w:cs="Arial"/>
                <w:spacing w:val="-1"/>
                <w:sz w:val="20"/>
                <w:szCs w:val="20"/>
                <w:lang w:val="es-MX"/>
              </w:rPr>
              <w:t>us</w:t>
            </w:r>
            <w:r w:rsidRPr="00C81AE5">
              <w:rPr>
                <w:rFonts w:ascii="Arial" w:eastAsia="Arial" w:hAnsi="Arial" w:cs="Arial"/>
                <w:spacing w:val="-1"/>
                <w:w w:val="99"/>
                <w:sz w:val="20"/>
                <w:szCs w:val="20"/>
                <w:lang w:val="es-MX"/>
              </w:rPr>
              <w:t xml:space="preserve"> </w:t>
            </w:r>
            <w:r w:rsidRPr="00C81AE5">
              <w:rPr>
                <w:rFonts w:ascii="Arial" w:eastAsia="Arial" w:hAnsi="Arial" w:cs="Arial"/>
                <w:spacing w:val="-1"/>
                <w:sz w:val="20"/>
                <w:szCs w:val="20"/>
                <w:lang w:val="es-MX"/>
              </w:rPr>
              <w:t>ó</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ga</w:t>
            </w:r>
            <w:r w:rsidRPr="00C81AE5">
              <w:rPr>
                <w:rFonts w:ascii="Arial" w:eastAsia="Arial" w:hAnsi="Arial" w:cs="Arial"/>
                <w:spacing w:val="1"/>
                <w:sz w:val="20"/>
                <w:szCs w:val="20"/>
                <w:lang w:val="es-MX"/>
              </w:rPr>
              <w:t>n</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s</w:t>
            </w:r>
            <w:r w:rsidRPr="00C81AE5">
              <w:rPr>
                <w:rFonts w:ascii="Arial" w:eastAsia="Arial" w:hAnsi="Arial" w:cs="Arial"/>
                <w:spacing w:val="-20"/>
                <w:sz w:val="20"/>
                <w:szCs w:val="20"/>
                <w:lang w:val="es-MX"/>
              </w:rPr>
              <w:t xml:space="preserve"> </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omp</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ten</w:t>
            </w:r>
            <w:r w:rsidRPr="00C81AE5">
              <w:rPr>
                <w:rFonts w:ascii="Arial" w:eastAsia="Arial" w:hAnsi="Arial" w:cs="Arial"/>
                <w:spacing w:val="2"/>
                <w:sz w:val="20"/>
                <w:szCs w:val="20"/>
                <w:lang w:val="es-MX"/>
              </w:rPr>
              <w:t>t</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s</w:t>
            </w:r>
            <w:r w:rsidRPr="00C81AE5">
              <w:rPr>
                <w:rFonts w:ascii="Arial" w:eastAsia="Arial" w:hAnsi="Arial" w:cs="Arial"/>
                <w:sz w:val="20"/>
                <w:szCs w:val="20"/>
                <w:lang w:val="es-MX"/>
              </w:rPr>
              <w:t>.</w:t>
            </w:r>
          </w:p>
        </w:tc>
        <w:tc>
          <w:tcPr>
            <w:tcW w:w="2113" w:type="dxa"/>
            <w:tcBorders>
              <w:top w:val="single" w:sz="5" w:space="0" w:color="000000"/>
              <w:left w:val="single" w:sz="5" w:space="0" w:color="000000"/>
              <w:bottom w:val="dotted" w:sz="5" w:space="0" w:color="000000"/>
              <w:right w:val="single" w:sz="5" w:space="0" w:color="000000"/>
            </w:tcBorders>
            <w:vAlign w:val="center"/>
          </w:tcPr>
          <w:p w14:paraId="12353D2B" w14:textId="77777777" w:rsidR="00462006" w:rsidRPr="00C81AE5" w:rsidRDefault="00462006" w:rsidP="00573A61">
            <w:pPr>
              <w:pStyle w:val="TableParagraph"/>
              <w:spacing w:before="2" w:line="160" w:lineRule="exact"/>
              <w:rPr>
                <w:sz w:val="16"/>
                <w:szCs w:val="16"/>
                <w:lang w:val="es-MX"/>
              </w:rPr>
            </w:pPr>
          </w:p>
          <w:p w14:paraId="1F78676D" w14:textId="77777777" w:rsidR="00462006" w:rsidRPr="00C81AE5" w:rsidRDefault="00462006" w:rsidP="00573A61">
            <w:pPr>
              <w:pStyle w:val="TableParagraph"/>
              <w:spacing w:line="442" w:lineRule="auto"/>
              <w:ind w:left="836" w:right="703" w:hanging="12"/>
              <w:jc w:val="both"/>
              <w:rPr>
                <w:rFonts w:ascii="Arial" w:eastAsia="Arial" w:hAnsi="Arial" w:cs="Arial"/>
                <w:sz w:val="20"/>
                <w:szCs w:val="20"/>
                <w:lang w:val="es-MX"/>
              </w:rPr>
            </w:pPr>
            <w:proofErr w:type="spellStart"/>
            <w:r w:rsidRPr="00C81AE5">
              <w:rPr>
                <w:rFonts w:ascii="Arial" w:eastAsia="Arial" w:hAnsi="Arial" w:cs="Arial"/>
                <w:spacing w:val="1"/>
                <w:sz w:val="20"/>
                <w:szCs w:val="20"/>
                <w:lang w:val="es-MX"/>
              </w:rPr>
              <w:t>O</w:t>
            </w:r>
            <w:r w:rsidRPr="00C81AE5">
              <w:rPr>
                <w:rFonts w:ascii="Arial" w:eastAsia="Arial" w:hAnsi="Arial" w:cs="Arial"/>
                <w:spacing w:val="-1"/>
                <w:sz w:val="20"/>
                <w:szCs w:val="20"/>
                <w:lang w:val="es-MX"/>
              </w:rPr>
              <w:t>PL</w:t>
            </w:r>
            <w:proofErr w:type="spellEnd"/>
            <w:r w:rsidRPr="00C81AE5">
              <w:rPr>
                <w:rFonts w:ascii="Arial" w:eastAsia="Arial" w:hAnsi="Arial" w:cs="Arial"/>
                <w:spacing w:val="-1"/>
                <w:w w:val="99"/>
                <w:sz w:val="20"/>
                <w:szCs w:val="20"/>
                <w:lang w:val="es-MX"/>
              </w:rPr>
              <w:t xml:space="preserve"> </w:t>
            </w:r>
            <w:proofErr w:type="spellStart"/>
            <w:r w:rsidRPr="00C81AE5">
              <w:rPr>
                <w:rFonts w:ascii="Arial" w:eastAsia="Arial" w:hAnsi="Arial" w:cs="Arial"/>
                <w:spacing w:val="1"/>
                <w:sz w:val="20"/>
                <w:szCs w:val="20"/>
                <w:lang w:val="es-MX"/>
              </w:rPr>
              <w:t>J</w:t>
            </w:r>
            <w:r w:rsidRPr="00C81AE5">
              <w:rPr>
                <w:rFonts w:ascii="Arial" w:eastAsia="Arial" w:hAnsi="Arial" w:cs="Arial"/>
                <w:spacing w:val="-1"/>
                <w:sz w:val="20"/>
                <w:szCs w:val="20"/>
                <w:lang w:val="es-MX"/>
              </w:rPr>
              <w:t>LE</w:t>
            </w:r>
            <w:proofErr w:type="spellEnd"/>
            <w:r w:rsidRPr="00C81AE5">
              <w:rPr>
                <w:rFonts w:ascii="Arial" w:eastAsia="Arial" w:hAnsi="Arial" w:cs="Arial"/>
                <w:spacing w:val="-1"/>
                <w:w w:val="99"/>
                <w:sz w:val="20"/>
                <w:szCs w:val="20"/>
                <w:lang w:val="es-MX"/>
              </w:rPr>
              <w:t xml:space="preserve"> </w:t>
            </w:r>
            <w:proofErr w:type="spellStart"/>
            <w:r w:rsidRPr="00C81AE5">
              <w:rPr>
                <w:rFonts w:ascii="Arial" w:eastAsia="Arial" w:hAnsi="Arial" w:cs="Arial"/>
                <w:spacing w:val="1"/>
                <w:sz w:val="20"/>
                <w:szCs w:val="20"/>
                <w:lang w:val="es-MX"/>
              </w:rPr>
              <w:t>J</w:t>
            </w:r>
            <w:r w:rsidRPr="00C81AE5">
              <w:rPr>
                <w:rFonts w:ascii="Arial" w:eastAsia="Arial" w:hAnsi="Arial" w:cs="Arial"/>
                <w:sz w:val="20"/>
                <w:szCs w:val="20"/>
                <w:lang w:val="es-MX"/>
              </w:rPr>
              <w:t>DE</w:t>
            </w:r>
            <w:proofErr w:type="spellEnd"/>
          </w:p>
        </w:tc>
        <w:tc>
          <w:tcPr>
            <w:tcW w:w="2423" w:type="dxa"/>
            <w:tcBorders>
              <w:top w:val="single" w:sz="5" w:space="0" w:color="000000"/>
              <w:left w:val="single" w:sz="5" w:space="0" w:color="000000"/>
              <w:bottom w:val="dotted" w:sz="5" w:space="0" w:color="000000"/>
              <w:right w:val="nil"/>
            </w:tcBorders>
          </w:tcPr>
          <w:p w14:paraId="6924920B" w14:textId="77777777" w:rsidR="00462006" w:rsidRPr="00C81AE5" w:rsidRDefault="00462006" w:rsidP="00573A61">
            <w:pPr>
              <w:pStyle w:val="TableParagraph"/>
              <w:spacing w:before="2" w:line="160" w:lineRule="exact"/>
              <w:rPr>
                <w:sz w:val="16"/>
                <w:szCs w:val="16"/>
                <w:lang w:val="es-MX"/>
              </w:rPr>
            </w:pPr>
          </w:p>
          <w:p w14:paraId="3B039AD8" w14:textId="77777777" w:rsidR="00462006" w:rsidRPr="00C81AE5" w:rsidRDefault="00462006" w:rsidP="00573A61">
            <w:pPr>
              <w:pStyle w:val="TableParagraph"/>
              <w:ind w:left="270"/>
              <w:rPr>
                <w:rFonts w:ascii="Arial" w:eastAsia="Arial" w:hAnsi="Arial" w:cs="Arial"/>
                <w:sz w:val="20"/>
                <w:szCs w:val="20"/>
                <w:lang w:val="es-MX"/>
              </w:rPr>
            </w:pPr>
            <w:r w:rsidRPr="00C81AE5">
              <w:rPr>
                <w:rFonts w:ascii="Arial" w:eastAsia="Arial" w:hAnsi="Arial" w:cs="Arial"/>
                <w:sz w:val="20"/>
                <w:szCs w:val="20"/>
                <w:lang w:val="es-MX"/>
              </w:rPr>
              <w:t>D</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l</w:t>
            </w:r>
            <w:r w:rsidRPr="00C81AE5">
              <w:rPr>
                <w:rFonts w:ascii="Arial" w:eastAsia="Arial" w:hAnsi="Arial" w:cs="Arial"/>
                <w:spacing w:val="-3"/>
                <w:sz w:val="20"/>
                <w:szCs w:val="20"/>
                <w:lang w:val="es-MX"/>
              </w:rPr>
              <w:t xml:space="preserve"> </w:t>
            </w:r>
            <w:r w:rsidRPr="00C81AE5">
              <w:rPr>
                <w:rFonts w:ascii="Arial" w:eastAsia="Arial" w:hAnsi="Arial" w:cs="Arial"/>
                <w:sz w:val="20"/>
                <w:szCs w:val="20"/>
                <w:lang w:val="es-MX"/>
              </w:rPr>
              <w:t>9</w:t>
            </w:r>
            <w:r w:rsidRPr="00C81AE5">
              <w:rPr>
                <w:rFonts w:ascii="Arial" w:eastAsia="Arial" w:hAnsi="Arial" w:cs="Arial"/>
                <w:spacing w:val="-4"/>
                <w:sz w:val="20"/>
                <w:szCs w:val="20"/>
                <w:lang w:val="es-MX"/>
              </w:rPr>
              <w:t xml:space="preserve"> </w:t>
            </w:r>
            <w:r w:rsidRPr="00C81AE5">
              <w:rPr>
                <w:rFonts w:ascii="Arial" w:eastAsia="Arial" w:hAnsi="Arial" w:cs="Arial"/>
                <w:spacing w:val="2"/>
                <w:sz w:val="20"/>
                <w:szCs w:val="20"/>
                <w:lang w:val="es-MX"/>
              </w:rPr>
              <w:t>a</w:t>
            </w:r>
            <w:r w:rsidRPr="00C81AE5">
              <w:rPr>
                <w:rFonts w:ascii="Arial" w:eastAsia="Arial" w:hAnsi="Arial" w:cs="Arial"/>
                <w:sz w:val="20"/>
                <w:szCs w:val="20"/>
                <w:lang w:val="es-MX"/>
              </w:rPr>
              <w:t>l</w:t>
            </w:r>
            <w:r w:rsidRPr="00C81AE5">
              <w:rPr>
                <w:rFonts w:ascii="Arial" w:eastAsia="Arial" w:hAnsi="Arial" w:cs="Arial"/>
                <w:spacing w:val="-5"/>
                <w:sz w:val="20"/>
                <w:szCs w:val="20"/>
                <w:lang w:val="es-MX"/>
              </w:rPr>
              <w:t xml:space="preserve"> </w:t>
            </w:r>
            <w:r w:rsidRPr="00C81AE5">
              <w:rPr>
                <w:rFonts w:ascii="Arial" w:eastAsia="Arial" w:hAnsi="Arial" w:cs="Arial"/>
                <w:spacing w:val="-1"/>
                <w:sz w:val="20"/>
                <w:szCs w:val="20"/>
                <w:lang w:val="es-MX"/>
              </w:rPr>
              <w:t>2</w:t>
            </w:r>
            <w:r w:rsidRPr="00C81AE5">
              <w:rPr>
                <w:rFonts w:ascii="Arial" w:eastAsia="Arial" w:hAnsi="Arial" w:cs="Arial"/>
                <w:sz w:val="20"/>
                <w:szCs w:val="20"/>
                <w:lang w:val="es-MX"/>
              </w:rPr>
              <w:t>3</w:t>
            </w:r>
            <w:r w:rsidRPr="00C81AE5">
              <w:rPr>
                <w:rFonts w:ascii="Arial" w:eastAsia="Arial" w:hAnsi="Arial" w:cs="Arial"/>
                <w:spacing w:val="-2"/>
                <w:sz w:val="20"/>
                <w:szCs w:val="20"/>
                <w:lang w:val="es-MX"/>
              </w:rPr>
              <w:t xml:space="preserve"> </w:t>
            </w:r>
            <w:r w:rsidRPr="00C81AE5">
              <w:rPr>
                <w:rFonts w:ascii="Arial" w:eastAsia="Arial" w:hAnsi="Arial" w:cs="Arial"/>
                <w:spacing w:val="-1"/>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4"/>
                <w:sz w:val="20"/>
                <w:szCs w:val="20"/>
                <w:lang w:val="es-MX"/>
              </w:rPr>
              <w:t xml:space="preserve"> </w:t>
            </w:r>
            <w:r w:rsidRPr="00C81AE5">
              <w:rPr>
                <w:rFonts w:ascii="Arial" w:eastAsia="Arial" w:hAnsi="Arial" w:cs="Arial"/>
                <w:spacing w:val="1"/>
                <w:sz w:val="20"/>
                <w:szCs w:val="20"/>
                <w:lang w:val="es-MX"/>
              </w:rPr>
              <w:t>j</w:t>
            </w:r>
            <w:r w:rsidRPr="00C81AE5">
              <w:rPr>
                <w:rFonts w:ascii="Arial" w:eastAsia="Arial" w:hAnsi="Arial" w:cs="Arial"/>
                <w:spacing w:val="2"/>
                <w:sz w:val="20"/>
                <w:szCs w:val="20"/>
                <w:lang w:val="es-MX"/>
              </w:rPr>
              <w:t>u</w:t>
            </w:r>
            <w:r w:rsidRPr="00C81AE5">
              <w:rPr>
                <w:rFonts w:ascii="Arial" w:eastAsia="Arial" w:hAnsi="Arial" w:cs="Arial"/>
                <w:spacing w:val="-1"/>
                <w:sz w:val="20"/>
                <w:szCs w:val="20"/>
                <w:lang w:val="es-MX"/>
              </w:rPr>
              <w:t>n</w:t>
            </w:r>
            <w:r w:rsidRPr="00C81AE5">
              <w:rPr>
                <w:rFonts w:ascii="Arial" w:eastAsia="Arial" w:hAnsi="Arial" w:cs="Arial"/>
                <w:spacing w:val="1"/>
                <w:sz w:val="20"/>
                <w:szCs w:val="20"/>
                <w:lang w:val="es-MX"/>
              </w:rPr>
              <w:t>i</w:t>
            </w:r>
            <w:r w:rsidRPr="00C81AE5">
              <w:rPr>
                <w:rFonts w:ascii="Arial" w:eastAsia="Arial" w:hAnsi="Arial" w:cs="Arial"/>
                <w:sz w:val="20"/>
                <w:szCs w:val="20"/>
                <w:lang w:val="es-MX"/>
              </w:rPr>
              <w:t>o</w:t>
            </w:r>
          </w:p>
        </w:tc>
      </w:tr>
      <w:tr w:rsidR="00462006" w:rsidRPr="00C81AE5" w14:paraId="0084E215" w14:textId="77777777" w:rsidTr="00573A61">
        <w:trPr>
          <w:trHeight w:hRule="exact" w:val="1918"/>
        </w:trPr>
        <w:tc>
          <w:tcPr>
            <w:tcW w:w="576" w:type="dxa"/>
            <w:tcBorders>
              <w:top w:val="dotted" w:sz="5" w:space="0" w:color="000000"/>
              <w:left w:val="nil"/>
              <w:bottom w:val="dotted" w:sz="5" w:space="0" w:color="000000"/>
              <w:right w:val="single" w:sz="5" w:space="0" w:color="000000"/>
            </w:tcBorders>
          </w:tcPr>
          <w:p w14:paraId="1578A915" w14:textId="77777777" w:rsidR="00462006" w:rsidRPr="00C81AE5" w:rsidRDefault="00462006" w:rsidP="00573A61">
            <w:pPr>
              <w:pStyle w:val="TableParagraph"/>
              <w:spacing w:before="9" w:line="150" w:lineRule="exact"/>
              <w:rPr>
                <w:sz w:val="15"/>
                <w:szCs w:val="15"/>
                <w:lang w:val="es-MX"/>
              </w:rPr>
            </w:pPr>
          </w:p>
          <w:p w14:paraId="50FB3ACF" w14:textId="77777777" w:rsidR="00462006" w:rsidRPr="00C81AE5" w:rsidRDefault="00462006" w:rsidP="00573A61">
            <w:pPr>
              <w:pStyle w:val="TableParagraph"/>
              <w:ind w:left="180"/>
              <w:rPr>
                <w:rFonts w:ascii="Arial" w:eastAsia="Arial" w:hAnsi="Arial" w:cs="Arial"/>
                <w:sz w:val="20"/>
                <w:szCs w:val="20"/>
                <w:lang w:val="es-MX"/>
              </w:rPr>
            </w:pPr>
          </w:p>
        </w:tc>
        <w:tc>
          <w:tcPr>
            <w:tcW w:w="3974" w:type="dxa"/>
            <w:tcBorders>
              <w:top w:val="dotted" w:sz="5" w:space="0" w:color="000000"/>
              <w:left w:val="single" w:sz="5" w:space="0" w:color="000000"/>
              <w:bottom w:val="dotted" w:sz="5" w:space="0" w:color="000000"/>
              <w:right w:val="single" w:sz="5" w:space="0" w:color="000000"/>
            </w:tcBorders>
          </w:tcPr>
          <w:p w14:paraId="510BE92C" w14:textId="77777777" w:rsidR="00462006" w:rsidRPr="00C81AE5" w:rsidRDefault="00462006" w:rsidP="00573A61">
            <w:pPr>
              <w:pStyle w:val="TableParagraph"/>
              <w:spacing w:before="9" w:line="150" w:lineRule="exact"/>
              <w:rPr>
                <w:sz w:val="15"/>
                <w:szCs w:val="15"/>
                <w:lang w:val="es-MX"/>
              </w:rPr>
            </w:pPr>
          </w:p>
          <w:p w14:paraId="50FD0BE2" w14:textId="77777777" w:rsidR="00462006" w:rsidRPr="00C81AE5" w:rsidRDefault="00462006" w:rsidP="00573A61">
            <w:pPr>
              <w:pStyle w:val="TableParagraph"/>
              <w:spacing w:line="276" w:lineRule="auto"/>
              <w:ind w:left="102" w:right="104"/>
              <w:jc w:val="both"/>
              <w:rPr>
                <w:rFonts w:ascii="Arial" w:eastAsia="Arial" w:hAnsi="Arial" w:cs="Arial"/>
                <w:sz w:val="20"/>
                <w:szCs w:val="20"/>
                <w:lang w:val="es-MX"/>
              </w:rPr>
            </w:pPr>
            <w:r w:rsidRPr="00C81AE5">
              <w:rPr>
                <w:rFonts w:ascii="Arial" w:eastAsia="Arial" w:hAnsi="Arial" w:cs="Arial"/>
                <w:spacing w:val="-1"/>
                <w:sz w:val="20"/>
                <w:szCs w:val="20"/>
                <w:lang w:val="es-MX"/>
              </w:rPr>
              <w:t>La</w:t>
            </w:r>
            <w:r w:rsidRPr="00C81AE5">
              <w:rPr>
                <w:rFonts w:ascii="Arial" w:eastAsia="Arial" w:hAnsi="Arial" w:cs="Arial"/>
                <w:sz w:val="20"/>
                <w:szCs w:val="20"/>
                <w:lang w:val="es-MX"/>
              </w:rPr>
              <w:t>s</w:t>
            </w:r>
            <w:r w:rsidRPr="00C81AE5">
              <w:rPr>
                <w:rFonts w:ascii="Arial" w:eastAsia="Arial" w:hAnsi="Arial" w:cs="Arial"/>
                <w:spacing w:val="2"/>
                <w:sz w:val="20"/>
                <w:szCs w:val="20"/>
                <w:lang w:val="es-MX"/>
              </w:rPr>
              <w:t xml:space="preserve"> </w:t>
            </w:r>
            <w:proofErr w:type="spellStart"/>
            <w:r w:rsidRPr="00C81AE5">
              <w:rPr>
                <w:rFonts w:ascii="Arial" w:eastAsia="Arial" w:hAnsi="Arial" w:cs="Arial"/>
                <w:spacing w:val="1"/>
                <w:sz w:val="20"/>
                <w:szCs w:val="20"/>
                <w:lang w:val="es-MX"/>
              </w:rPr>
              <w:t>J</w:t>
            </w:r>
            <w:r w:rsidRPr="00C81AE5">
              <w:rPr>
                <w:rFonts w:ascii="Arial" w:eastAsia="Arial" w:hAnsi="Arial" w:cs="Arial"/>
                <w:sz w:val="20"/>
                <w:szCs w:val="20"/>
                <w:lang w:val="es-MX"/>
              </w:rPr>
              <w:t>DE</w:t>
            </w:r>
            <w:proofErr w:type="spellEnd"/>
            <w:r w:rsidRPr="00C81AE5">
              <w:rPr>
                <w:rFonts w:ascii="Arial" w:eastAsia="Arial" w:hAnsi="Arial" w:cs="Arial"/>
                <w:sz w:val="20"/>
                <w:szCs w:val="20"/>
                <w:lang w:val="es-MX"/>
              </w:rPr>
              <w:t xml:space="preserve"> </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a</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ga</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á</w:t>
            </w:r>
            <w:r w:rsidRPr="00C81AE5">
              <w:rPr>
                <w:rFonts w:ascii="Arial" w:eastAsia="Arial" w:hAnsi="Arial" w:cs="Arial"/>
                <w:sz w:val="20"/>
                <w:szCs w:val="20"/>
                <w:lang w:val="es-MX"/>
              </w:rPr>
              <w:t xml:space="preserve">n </w:t>
            </w:r>
            <w:r w:rsidRPr="00C81AE5">
              <w:rPr>
                <w:rFonts w:ascii="Arial" w:eastAsia="Arial" w:hAnsi="Arial" w:cs="Arial"/>
                <w:spacing w:val="1"/>
                <w:sz w:val="20"/>
                <w:szCs w:val="20"/>
                <w:lang w:val="es-MX"/>
              </w:rPr>
              <w:t>l</w:t>
            </w:r>
            <w:r w:rsidRPr="00C81AE5">
              <w:rPr>
                <w:rFonts w:ascii="Arial" w:eastAsia="Arial" w:hAnsi="Arial" w:cs="Arial"/>
                <w:sz w:val="20"/>
                <w:szCs w:val="20"/>
                <w:lang w:val="es-MX"/>
              </w:rPr>
              <w:t xml:space="preserve">a </w:t>
            </w:r>
            <w:r w:rsidRPr="00C81AE5">
              <w:rPr>
                <w:rFonts w:ascii="Arial" w:eastAsia="Arial" w:hAnsi="Arial" w:cs="Arial"/>
                <w:spacing w:val="-2"/>
                <w:sz w:val="20"/>
                <w:szCs w:val="20"/>
                <w:lang w:val="es-MX"/>
              </w:rPr>
              <w:t>i</w:t>
            </w:r>
            <w:r w:rsidRPr="00C81AE5">
              <w:rPr>
                <w:rFonts w:ascii="Arial" w:eastAsia="Arial" w:hAnsi="Arial" w:cs="Arial"/>
                <w:spacing w:val="-1"/>
                <w:sz w:val="20"/>
                <w:szCs w:val="20"/>
                <w:lang w:val="es-MX"/>
              </w:rPr>
              <w:t>n</w:t>
            </w:r>
            <w:r w:rsidRPr="00C81AE5">
              <w:rPr>
                <w:rFonts w:ascii="Arial" w:eastAsia="Arial" w:hAnsi="Arial" w:cs="Arial"/>
                <w:spacing w:val="2"/>
                <w:sz w:val="20"/>
                <w:szCs w:val="20"/>
                <w:lang w:val="es-MX"/>
              </w:rPr>
              <w:t>fo</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ma</w:t>
            </w:r>
            <w:r w:rsidRPr="00C81AE5">
              <w:rPr>
                <w:rFonts w:ascii="Arial" w:eastAsia="Arial" w:hAnsi="Arial" w:cs="Arial"/>
                <w:spacing w:val="1"/>
                <w:sz w:val="20"/>
                <w:szCs w:val="20"/>
                <w:lang w:val="es-MX"/>
              </w:rPr>
              <w:t>c</w:t>
            </w:r>
            <w:r w:rsidRPr="00C81AE5">
              <w:rPr>
                <w:rFonts w:ascii="Arial" w:eastAsia="Arial" w:hAnsi="Arial" w:cs="Arial"/>
                <w:spacing w:val="-2"/>
                <w:sz w:val="20"/>
                <w:szCs w:val="20"/>
                <w:lang w:val="es-MX"/>
              </w:rPr>
              <w:t>i</w:t>
            </w:r>
            <w:r w:rsidRPr="00C81AE5">
              <w:rPr>
                <w:rFonts w:ascii="Arial" w:eastAsia="Arial" w:hAnsi="Arial" w:cs="Arial"/>
                <w:spacing w:val="-1"/>
                <w:sz w:val="20"/>
                <w:szCs w:val="20"/>
                <w:lang w:val="es-MX"/>
              </w:rPr>
              <w:t>ó</w:t>
            </w:r>
            <w:r w:rsidRPr="00C81AE5">
              <w:rPr>
                <w:rFonts w:ascii="Arial" w:eastAsia="Arial" w:hAnsi="Arial" w:cs="Arial"/>
                <w:sz w:val="20"/>
                <w:szCs w:val="20"/>
                <w:lang w:val="es-MX"/>
              </w:rPr>
              <w:t xml:space="preserve">n </w:t>
            </w:r>
            <w:r w:rsidRPr="00C81AE5">
              <w:rPr>
                <w:rFonts w:ascii="Arial" w:eastAsia="Arial" w:hAnsi="Arial" w:cs="Arial"/>
                <w:spacing w:val="2"/>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1"/>
                <w:sz w:val="20"/>
                <w:szCs w:val="20"/>
                <w:lang w:val="es-MX"/>
              </w:rPr>
              <w:t xml:space="preserve"> </w:t>
            </w:r>
            <w:r w:rsidRPr="00C81AE5">
              <w:rPr>
                <w:rFonts w:ascii="Arial" w:eastAsia="Arial" w:hAnsi="Arial" w:cs="Arial"/>
                <w:spacing w:val="-2"/>
                <w:sz w:val="20"/>
                <w:szCs w:val="20"/>
                <w:lang w:val="es-MX"/>
              </w:rPr>
              <w:t>l</w:t>
            </w:r>
            <w:r w:rsidRPr="00C81AE5">
              <w:rPr>
                <w:rFonts w:ascii="Arial" w:eastAsia="Arial" w:hAnsi="Arial" w:cs="Arial"/>
                <w:sz w:val="20"/>
                <w:szCs w:val="20"/>
                <w:lang w:val="es-MX"/>
              </w:rPr>
              <w:t>a</w:t>
            </w:r>
            <w:r w:rsidRPr="00C81AE5">
              <w:rPr>
                <w:rFonts w:ascii="Arial" w:eastAsia="Arial" w:hAnsi="Arial" w:cs="Arial"/>
                <w:w w:val="99"/>
                <w:sz w:val="20"/>
                <w:szCs w:val="20"/>
                <w:lang w:val="es-MX"/>
              </w:rPr>
              <w:t xml:space="preserve"> </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ep</w:t>
            </w:r>
            <w:r w:rsidRPr="00C81AE5">
              <w:rPr>
                <w:rFonts w:ascii="Arial" w:eastAsia="Arial" w:hAnsi="Arial" w:cs="Arial"/>
                <w:spacing w:val="1"/>
                <w:sz w:val="20"/>
                <w:szCs w:val="20"/>
                <w:lang w:val="es-MX"/>
              </w:rPr>
              <w:t>c</w:t>
            </w:r>
            <w:r w:rsidRPr="00C81AE5">
              <w:rPr>
                <w:rFonts w:ascii="Arial" w:eastAsia="Arial" w:hAnsi="Arial" w:cs="Arial"/>
                <w:spacing w:val="-2"/>
                <w:sz w:val="20"/>
                <w:szCs w:val="20"/>
                <w:lang w:val="es-MX"/>
              </w:rPr>
              <w:t>i</w:t>
            </w:r>
            <w:r w:rsidRPr="00C81AE5">
              <w:rPr>
                <w:rFonts w:ascii="Arial" w:eastAsia="Arial" w:hAnsi="Arial" w:cs="Arial"/>
                <w:spacing w:val="-1"/>
                <w:sz w:val="20"/>
                <w:szCs w:val="20"/>
                <w:lang w:val="es-MX"/>
              </w:rPr>
              <w:t>ó</w:t>
            </w:r>
            <w:r w:rsidRPr="00C81AE5">
              <w:rPr>
                <w:rFonts w:ascii="Arial" w:eastAsia="Arial" w:hAnsi="Arial" w:cs="Arial"/>
                <w:sz w:val="20"/>
                <w:szCs w:val="20"/>
                <w:lang w:val="es-MX"/>
              </w:rPr>
              <w:t>n</w:t>
            </w:r>
            <w:r w:rsidRPr="00C81AE5">
              <w:rPr>
                <w:rFonts w:ascii="Arial" w:eastAsia="Arial" w:hAnsi="Arial" w:cs="Arial"/>
                <w:spacing w:val="18"/>
                <w:sz w:val="20"/>
                <w:szCs w:val="20"/>
                <w:lang w:val="es-MX"/>
              </w:rPr>
              <w:t xml:space="preserve"> </w:t>
            </w:r>
            <w:r w:rsidRPr="00C81AE5">
              <w:rPr>
                <w:rFonts w:ascii="Arial" w:eastAsia="Arial" w:hAnsi="Arial" w:cs="Arial"/>
                <w:spacing w:val="-1"/>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19"/>
                <w:sz w:val="20"/>
                <w:szCs w:val="20"/>
                <w:lang w:val="es-MX"/>
              </w:rPr>
              <w:t xml:space="preserve"> </w:t>
            </w:r>
            <w:r w:rsidRPr="00C81AE5">
              <w:rPr>
                <w:rFonts w:ascii="Arial" w:eastAsia="Arial" w:hAnsi="Arial" w:cs="Arial"/>
                <w:spacing w:val="-1"/>
                <w:sz w:val="20"/>
                <w:szCs w:val="20"/>
                <w:lang w:val="es-MX"/>
              </w:rPr>
              <w:t>p</w:t>
            </w:r>
            <w:r w:rsidRPr="00C81AE5">
              <w:rPr>
                <w:rFonts w:ascii="Arial" w:eastAsia="Arial" w:hAnsi="Arial" w:cs="Arial"/>
                <w:spacing w:val="1"/>
                <w:sz w:val="20"/>
                <w:szCs w:val="20"/>
                <w:lang w:val="es-MX"/>
              </w:rPr>
              <w:t>a</w:t>
            </w:r>
            <w:r w:rsidRPr="00C81AE5">
              <w:rPr>
                <w:rFonts w:ascii="Arial" w:eastAsia="Arial" w:hAnsi="Arial" w:cs="Arial"/>
                <w:spacing w:val="-1"/>
                <w:sz w:val="20"/>
                <w:szCs w:val="20"/>
                <w:lang w:val="es-MX"/>
              </w:rPr>
              <w:t>qu</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te</w:t>
            </w:r>
            <w:r w:rsidRPr="00C81AE5">
              <w:rPr>
                <w:rFonts w:ascii="Arial" w:eastAsia="Arial" w:hAnsi="Arial" w:cs="Arial"/>
                <w:sz w:val="20"/>
                <w:szCs w:val="20"/>
                <w:lang w:val="es-MX"/>
              </w:rPr>
              <w:t>s</w:t>
            </w:r>
            <w:r w:rsidRPr="00C81AE5">
              <w:rPr>
                <w:rFonts w:ascii="Arial" w:eastAsia="Arial" w:hAnsi="Arial" w:cs="Arial"/>
                <w:spacing w:val="19"/>
                <w:sz w:val="20"/>
                <w:szCs w:val="20"/>
                <w:lang w:val="es-MX"/>
              </w:rPr>
              <w:t xml:space="preserve"> </w:t>
            </w:r>
            <w:r w:rsidRPr="00C81AE5">
              <w:rPr>
                <w:rFonts w:ascii="Arial" w:eastAsia="Arial" w:hAnsi="Arial" w:cs="Arial"/>
                <w:spacing w:val="2"/>
                <w:sz w:val="20"/>
                <w:szCs w:val="20"/>
                <w:lang w:val="es-MX"/>
              </w:rPr>
              <w:t>e</w:t>
            </w:r>
            <w:r w:rsidRPr="00C81AE5">
              <w:rPr>
                <w:rFonts w:ascii="Arial" w:eastAsia="Arial" w:hAnsi="Arial" w:cs="Arial"/>
                <w:spacing w:val="-2"/>
                <w:sz w:val="20"/>
                <w:szCs w:val="20"/>
                <w:lang w:val="es-MX"/>
              </w:rPr>
              <w:t>l</w:t>
            </w:r>
            <w:r w:rsidRPr="00C81AE5">
              <w:rPr>
                <w:rFonts w:ascii="Arial" w:eastAsia="Arial" w:hAnsi="Arial" w:cs="Arial"/>
                <w:spacing w:val="2"/>
                <w:sz w:val="20"/>
                <w:szCs w:val="20"/>
                <w:lang w:val="es-MX"/>
              </w:rPr>
              <w:t>e</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to</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a</w:t>
            </w:r>
            <w:r w:rsidRPr="00C81AE5">
              <w:rPr>
                <w:rFonts w:ascii="Arial" w:eastAsia="Arial" w:hAnsi="Arial" w:cs="Arial"/>
                <w:spacing w:val="-2"/>
                <w:sz w:val="20"/>
                <w:szCs w:val="20"/>
                <w:lang w:val="es-MX"/>
              </w:rPr>
              <w:t>l</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s</w:t>
            </w:r>
            <w:r w:rsidRPr="00C81AE5">
              <w:rPr>
                <w:rFonts w:ascii="Arial" w:eastAsia="Arial" w:hAnsi="Arial" w:cs="Arial"/>
                <w:spacing w:val="20"/>
                <w:sz w:val="20"/>
                <w:szCs w:val="20"/>
                <w:lang w:val="es-MX"/>
              </w:rPr>
              <w:t xml:space="preserve"> </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n</w:t>
            </w:r>
            <w:r w:rsidRPr="00C81AE5">
              <w:rPr>
                <w:rFonts w:ascii="Arial" w:eastAsia="Arial" w:hAnsi="Arial" w:cs="Arial"/>
                <w:spacing w:val="19"/>
                <w:sz w:val="20"/>
                <w:szCs w:val="20"/>
                <w:lang w:val="es-MX"/>
              </w:rPr>
              <w:t xml:space="preserve"> </w:t>
            </w:r>
            <w:r w:rsidRPr="00C81AE5">
              <w:rPr>
                <w:rFonts w:ascii="Arial" w:eastAsia="Arial" w:hAnsi="Arial" w:cs="Arial"/>
                <w:spacing w:val="-2"/>
                <w:sz w:val="20"/>
                <w:szCs w:val="20"/>
                <w:lang w:val="es-MX"/>
              </w:rPr>
              <w:t>l</w:t>
            </w:r>
            <w:r w:rsidRPr="00C81AE5">
              <w:rPr>
                <w:rFonts w:ascii="Arial" w:eastAsia="Arial" w:hAnsi="Arial" w:cs="Arial"/>
                <w:spacing w:val="-1"/>
                <w:sz w:val="20"/>
                <w:szCs w:val="20"/>
                <w:lang w:val="es-MX"/>
              </w:rPr>
              <w:t>as</w:t>
            </w:r>
            <w:r w:rsidRPr="00C81AE5">
              <w:rPr>
                <w:rFonts w:ascii="Arial" w:eastAsia="Arial" w:hAnsi="Arial" w:cs="Arial"/>
                <w:spacing w:val="-1"/>
                <w:w w:val="99"/>
                <w:sz w:val="20"/>
                <w:szCs w:val="20"/>
                <w:lang w:val="es-MX"/>
              </w:rPr>
              <w:t xml:space="preserve"> </w:t>
            </w:r>
            <w:r w:rsidRPr="00C81AE5">
              <w:rPr>
                <w:rFonts w:ascii="Arial" w:eastAsia="Arial" w:hAnsi="Arial" w:cs="Arial"/>
                <w:spacing w:val="1"/>
                <w:sz w:val="20"/>
                <w:szCs w:val="20"/>
                <w:lang w:val="es-MX"/>
              </w:rPr>
              <w:t>s</w:t>
            </w:r>
            <w:r w:rsidRPr="00C81AE5">
              <w:rPr>
                <w:rFonts w:ascii="Arial" w:eastAsia="Arial" w:hAnsi="Arial" w:cs="Arial"/>
                <w:spacing w:val="-1"/>
                <w:sz w:val="20"/>
                <w:szCs w:val="20"/>
                <w:lang w:val="es-MX"/>
              </w:rPr>
              <w:t>ede</w:t>
            </w:r>
            <w:r w:rsidRPr="00C81AE5">
              <w:rPr>
                <w:rFonts w:ascii="Arial" w:eastAsia="Arial" w:hAnsi="Arial" w:cs="Arial"/>
                <w:sz w:val="20"/>
                <w:szCs w:val="20"/>
                <w:lang w:val="es-MX"/>
              </w:rPr>
              <w:t>s</w:t>
            </w:r>
            <w:r w:rsidRPr="00C81AE5">
              <w:rPr>
                <w:rFonts w:ascii="Arial" w:eastAsia="Arial" w:hAnsi="Arial" w:cs="Arial"/>
                <w:spacing w:val="6"/>
                <w:sz w:val="20"/>
                <w:szCs w:val="20"/>
                <w:lang w:val="es-MX"/>
              </w:rPr>
              <w:t xml:space="preserve"> </w:t>
            </w:r>
            <w:r w:rsidRPr="00C81AE5">
              <w:rPr>
                <w:rFonts w:ascii="Arial" w:eastAsia="Arial" w:hAnsi="Arial" w:cs="Arial"/>
                <w:spacing w:val="-1"/>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6"/>
                <w:sz w:val="20"/>
                <w:szCs w:val="20"/>
                <w:lang w:val="es-MX"/>
              </w:rPr>
              <w:t xml:space="preserve"> </w:t>
            </w:r>
            <w:r w:rsidRPr="00C81AE5">
              <w:rPr>
                <w:rFonts w:ascii="Arial" w:eastAsia="Arial" w:hAnsi="Arial" w:cs="Arial"/>
                <w:spacing w:val="1"/>
                <w:sz w:val="20"/>
                <w:szCs w:val="20"/>
                <w:lang w:val="es-MX"/>
              </w:rPr>
              <w:t>l</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s</w:t>
            </w:r>
            <w:r w:rsidRPr="00C81AE5">
              <w:rPr>
                <w:rFonts w:ascii="Arial" w:eastAsia="Arial" w:hAnsi="Arial" w:cs="Arial"/>
                <w:spacing w:val="7"/>
                <w:sz w:val="20"/>
                <w:szCs w:val="20"/>
                <w:lang w:val="es-MX"/>
              </w:rPr>
              <w:t xml:space="preserve"> </w:t>
            </w:r>
            <w:r w:rsidRPr="00C81AE5">
              <w:rPr>
                <w:rFonts w:ascii="Arial" w:eastAsia="Arial" w:hAnsi="Arial" w:cs="Arial"/>
                <w:spacing w:val="-1"/>
                <w:sz w:val="20"/>
                <w:szCs w:val="20"/>
                <w:lang w:val="es-MX"/>
              </w:rPr>
              <w:t>ó</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ga</w:t>
            </w:r>
            <w:r w:rsidRPr="00C81AE5">
              <w:rPr>
                <w:rFonts w:ascii="Arial" w:eastAsia="Arial" w:hAnsi="Arial" w:cs="Arial"/>
                <w:spacing w:val="1"/>
                <w:sz w:val="20"/>
                <w:szCs w:val="20"/>
                <w:lang w:val="es-MX"/>
              </w:rPr>
              <w:t>n</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s</w:t>
            </w:r>
            <w:r w:rsidRPr="00C81AE5">
              <w:rPr>
                <w:rFonts w:ascii="Arial" w:eastAsia="Arial" w:hAnsi="Arial" w:cs="Arial"/>
                <w:spacing w:val="7"/>
                <w:sz w:val="20"/>
                <w:szCs w:val="20"/>
                <w:lang w:val="es-MX"/>
              </w:rPr>
              <w:t xml:space="preserve"> </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ompet</w:t>
            </w:r>
            <w:r w:rsidRPr="00C81AE5">
              <w:rPr>
                <w:rFonts w:ascii="Arial" w:eastAsia="Arial" w:hAnsi="Arial" w:cs="Arial"/>
                <w:spacing w:val="2"/>
                <w:sz w:val="20"/>
                <w:szCs w:val="20"/>
                <w:lang w:val="es-MX"/>
              </w:rPr>
              <w:t>e</w:t>
            </w:r>
            <w:r w:rsidRPr="00C81AE5">
              <w:rPr>
                <w:rFonts w:ascii="Arial" w:eastAsia="Arial" w:hAnsi="Arial" w:cs="Arial"/>
                <w:spacing w:val="-1"/>
                <w:sz w:val="20"/>
                <w:szCs w:val="20"/>
                <w:lang w:val="es-MX"/>
              </w:rPr>
              <w:t>nte</w:t>
            </w:r>
            <w:r w:rsidRPr="00C81AE5">
              <w:rPr>
                <w:rFonts w:ascii="Arial" w:eastAsia="Arial" w:hAnsi="Arial" w:cs="Arial"/>
                <w:sz w:val="20"/>
                <w:szCs w:val="20"/>
                <w:lang w:val="es-MX"/>
              </w:rPr>
              <w:t>s</w:t>
            </w:r>
            <w:r w:rsidRPr="00C81AE5">
              <w:rPr>
                <w:rFonts w:ascii="Arial" w:eastAsia="Arial" w:hAnsi="Arial" w:cs="Arial"/>
                <w:spacing w:val="7"/>
                <w:sz w:val="20"/>
                <w:szCs w:val="20"/>
                <w:lang w:val="es-MX"/>
              </w:rPr>
              <w:t xml:space="preserve"> </w:t>
            </w:r>
            <w:r w:rsidRPr="00C81AE5">
              <w:rPr>
                <w:rFonts w:ascii="Arial" w:eastAsia="Arial" w:hAnsi="Arial" w:cs="Arial"/>
                <w:spacing w:val="-1"/>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8"/>
                <w:sz w:val="20"/>
                <w:szCs w:val="20"/>
                <w:lang w:val="es-MX"/>
              </w:rPr>
              <w:t xml:space="preserve"> </w:t>
            </w:r>
            <w:r w:rsidRPr="00C81AE5">
              <w:rPr>
                <w:rFonts w:ascii="Arial" w:eastAsia="Arial" w:hAnsi="Arial" w:cs="Arial"/>
                <w:spacing w:val="-2"/>
                <w:sz w:val="20"/>
                <w:szCs w:val="20"/>
                <w:lang w:val="es-MX"/>
              </w:rPr>
              <w:t>l</w:t>
            </w:r>
            <w:r w:rsidRPr="00C81AE5">
              <w:rPr>
                <w:rFonts w:ascii="Arial" w:eastAsia="Arial" w:hAnsi="Arial" w:cs="Arial"/>
                <w:spacing w:val="-1"/>
                <w:sz w:val="20"/>
                <w:szCs w:val="20"/>
                <w:lang w:val="es-MX"/>
              </w:rPr>
              <w:t>os</w:t>
            </w:r>
            <w:r w:rsidRPr="00C81AE5">
              <w:rPr>
                <w:rFonts w:ascii="Arial" w:eastAsia="Arial" w:hAnsi="Arial" w:cs="Arial"/>
                <w:spacing w:val="-1"/>
                <w:w w:val="99"/>
                <w:sz w:val="20"/>
                <w:szCs w:val="20"/>
                <w:lang w:val="es-MX"/>
              </w:rPr>
              <w:t xml:space="preserve"> </w:t>
            </w:r>
            <w:proofErr w:type="spellStart"/>
            <w:r w:rsidRPr="00C81AE5">
              <w:rPr>
                <w:rFonts w:ascii="Arial" w:eastAsia="Arial" w:hAnsi="Arial" w:cs="Arial"/>
                <w:spacing w:val="1"/>
                <w:sz w:val="20"/>
                <w:szCs w:val="20"/>
                <w:lang w:val="es-MX"/>
              </w:rPr>
              <w:t>O</w:t>
            </w:r>
            <w:r w:rsidRPr="00C81AE5">
              <w:rPr>
                <w:rFonts w:ascii="Arial" w:eastAsia="Arial" w:hAnsi="Arial" w:cs="Arial"/>
                <w:spacing w:val="-1"/>
                <w:sz w:val="20"/>
                <w:szCs w:val="20"/>
                <w:lang w:val="es-MX"/>
              </w:rPr>
              <w:t>P</w:t>
            </w:r>
            <w:r w:rsidRPr="00C81AE5">
              <w:rPr>
                <w:rFonts w:ascii="Arial" w:eastAsia="Arial" w:hAnsi="Arial" w:cs="Arial"/>
                <w:sz w:val="20"/>
                <w:szCs w:val="20"/>
                <w:lang w:val="es-MX"/>
              </w:rPr>
              <w:t>L</w:t>
            </w:r>
            <w:proofErr w:type="spellEnd"/>
            <w:r w:rsidRPr="00C81AE5">
              <w:rPr>
                <w:rFonts w:ascii="Arial" w:eastAsia="Arial" w:hAnsi="Arial" w:cs="Arial"/>
                <w:spacing w:val="10"/>
                <w:sz w:val="20"/>
                <w:szCs w:val="20"/>
                <w:lang w:val="es-MX"/>
              </w:rPr>
              <w:t xml:space="preserve"> </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n</w:t>
            </w:r>
            <w:r w:rsidRPr="00C81AE5">
              <w:rPr>
                <w:rFonts w:ascii="Arial" w:eastAsia="Arial" w:hAnsi="Arial" w:cs="Arial"/>
                <w:spacing w:val="11"/>
                <w:sz w:val="20"/>
                <w:szCs w:val="20"/>
                <w:lang w:val="es-MX"/>
              </w:rPr>
              <w:t xml:space="preserve"> </w:t>
            </w:r>
            <w:r w:rsidRPr="00C81AE5">
              <w:rPr>
                <w:rFonts w:ascii="Arial" w:eastAsia="Arial" w:hAnsi="Arial" w:cs="Arial"/>
                <w:spacing w:val="1"/>
                <w:sz w:val="20"/>
                <w:szCs w:val="20"/>
                <w:lang w:val="es-MX"/>
              </w:rPr>
              <w:t>l</w:t>
            </w:r>
            <w:r w:rsidRPr="00C81AE5">
              <w:rPr>
                <w:rFonts w:ascii="Arial" w:eastAsia="Arial" w:hAnsi="Arial" w:cs="Arial"/>
                <w:sz w:val="20"/>
                <w:szCs w:val="20"/>
                <w:lang w:val="es-MX"/>
              </w:rPr>
              <w:t>a</w:t>
            </w:r>
            <w:r w:rsidRPr="00C81AE5">
              <w:rPr>
                <w:rFonts w:ascii="Arial" w:eastAsia="Arial" w:hAnsi="Arial" w:cs="Arial"/>
                <w:spacing w:val="11"/>
                <w:sz w:val="20"/>
                <w:szCs w:val="20"/>
                <w:lang w:val="es-MX"/>
              </w:rPr>
              <w:t xml:space="preserve"> </w:t>
            </w:r>
            <w:r w:rsidRPr="00C81AE5">
              <w:rPr>
                <w:rFonts w:ascii="Arial" w:eastAsia="Arial" w:hAnsi="Arial" w:cs="Arial"/>
                <w:spacing w:val="-1"/>
                <w:sz w:val="20"/>
                <w:szCs w:val="20"/>
                <w:lang w:val="es-MX"/>
              </w:rPr>
              <w:t>he</w:t>
            </w:r>
            <w:r w:rsidRPr="00C81AE5">
              <w:rPr>
                <w:rFonts w:ascii="Arial" w:eastAsia="Arial" w:hAnsi="Arial" w:cs="Arial"/>
                <w:sz w:val="20"/>
                <w:szCs w:val="20"/>
                <w:lang w:val="es-MX"/>
              </w:rPr>
              <w:t>rr</w:t>
            </w:r>
            <w:r w:rsidRPr="00C81AE5">
              <w:rPr>
                <w:rFonts w:ascii="Arial" w:eastAsia="Arial" w:hAnsi="Arial" w:cs="Arial"/>
                <w:spacing w:val="-1"/>
                <w:sz w:val="20"/>
                <w:szCs w:val="20"/>
                <w:lang w:val="es-MX"/>
              </w:rPr>
              <w:t>a</w:t>
            </w:r>
            <w:r w:rsidRPr="00C81AE5">
              <w:rPr>
                <w:rFonts w:ascii="Arial" w:eastAsia="Arial" w:hAnsi="Arial" w:cs="Arial"/>
                <w:spacing w:val="2"/>
                <w:sz w:val="20"/>
                <w:szCs w:val="20"/>
                <w:lang w:val="es-MX"/>
              </w:rPr>
              <w:t>m</w:t>
            </w:r>
            <w:r w:rsidRPr="00C81AE5">
              <w:rPr>
                <w:rFonts w:ascii="Arial" w:eastAsia="Arial" w:hAnsi="Arial" w:cs="Arial"/>
                <w:spacing w:val="-2"/>
                <w:sz w:val="20"/>
                <w:szCs w:val="20"/>
                <w:lang w:val="es-MX"/>
              </w:rPr>
              <w:t>i</w:t>
            </w:r>
            <w:r w:rsidRPr="00C81AE5">
              <w:rPr>
                <w:rFonts w:ascii="Arial" w:eastAsia="Arial" w:hAnsi="Arial" w:cs="Arial"/>
                <w:spacing w:val="2"/>
                <w:sz w:val="20"/>
                <w:szCs w:val="20"/>
                <w:lang w:val="es-MX"/>
              </w:rPr>
              <w:t>e</w:t>
            </w:r>
            <w:r w:rsidRPr="00C81AE5">
              <w:rPr>
                <w:rFonts w:ascii="Arial" w:eastAsia="Arial" w:hAnsi="Arial" w:cs="Arial"/>
                <w:spacing w:val="-1"/>
                <w:sz w:val="20"/>
                <w:szCs w:val="20"/>
                <w:lang w:val="es-MX"/>
              </w:rPr>
              <w:t>nt</w:t>
            </w:r>
            <w:r w:rsidRPr="00C81AE5">
              <w:rPr>
                <w:rFonts w:ascii="Arial" w:eastAsia="Arial" w:hAnsi="Arial" w:cs="Arial"/>
                <w:sz w:val="20"/>
                <w:szCs w:val="20"/>
                <w:lang w:val="es-MX"/>
              </w:rPr>
              <w:t>a</w:t>
            </w:r>
            <w:r w:rsidRPr="00C81AE5">
              <w:rPr>
                <w:rFonts w:ascii="Arial" w:eastAsia="Arial" w:hAnsi="Arial" w:cs="Arial"/>
                <w:spacing w:val="12"/>
                <w:sz w:val="20"/>
                <w:szCs w:val="20"/>
                <w:lang w:val="es-MX"/>
              </w:rPr>
              <w:t xml:space="preserve"> </w:t>
            </w:r>
            <w:r w:rsidRPr="00C81AE5">
              <w:rPr>
                <w:rFonts w:ascii="Arial" w:eastAsia="Arial" w:hAnsi="Arial" w:cs="Arial"/>
                <w:spacing w:val="-1"/>
                <w:sz w:val="20"/>
                <w:szCs w:val="20"/>
                <w:lang w:val="es-MX"/>
              </w:rPr>
              <w:t>que</w:t>
            </w:r>
            <w:r w:rsidRPr="00C81AE5">
              <w:rPr>
                <w:rFonts w:ascii="Arial" w:eastAsia="Arial" w:hAnsi="Arial" w:cs="Arial"/>
                <w:sz w:val="20"/>
                <w:szCs w:val="20"/>
                <w:lang w:val="es-MX"/>
              </w:rPr>
              <w:t>,</w:t>
            </w:r>
            <w:r w:rsidRPr="00C81AE5">
              <w:rPr>
                <w:rFonts w:ascii="Arial" w:eastAsia="Arial" w:hAnsi="Arial" w:cs="Arial"/>
                <w:spacing w:val="11"/>
                <w:sz w:val="20"/>
                <w:szCs w:val="20"/>
                <w:lang w:val="es-MX"/>
              </w:rPr>
              <w:t xml:space="preserve"> </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n</w:t>
            </w:r>
            <w:r w:rsidRPr="00C81AE5">
              <w:rPr>
                <w:rFonts w:ascii="Arial" w:eastAsia="Arial" w:hAnsi="Arial" w:cs="Arial"/>
                <w:spacing w:val="11"/>
                <w:sz w:val="20"/>
                <w:szCs w:val="20"/>
                <w:lang w:val="es-MX"/>
              </w:rPr>
              <w:t xml:space="preserve"> </w:t>
            </w:r>
            <w:r w:rsidRPr="00C81AE5">
              <w:rPr>
                <w:rFonts w:ascii="Arial" w:eastAsia="Arial" w:hAnsi="Arial" w:cs="Arial"/>
                <w:spacing w:val="1"/>
                <w:sz w:val="20"/>
                <w:szCs w:val="20"/>
                <w:lang w:val="es-MX"/>
              </w:rPr>
              <w:t>s</w:t>
            </w:r>
            <w:r w:rsidRPr="00C81AE5">
              <w:rPr>
                <w:rFonts w:ascii="Arial" w:eastAsia="Arial" w:hAnsi="Arial" w:cs="Arial"/>
                <w:sz w:val="20"/>
                <w:szCs w:val="20"/>
                <w:lang w:val="es-MX"/>
              </w:rPr>
              <w:t>u</w:t>
            </w:r>
            <w:r w:rsidRPr="00C81AE5">
              <w:rPr>
                <w:rFonts w:ascii="Arial" w:eastAsia="Arial" w:hAnsi="Arial" w:cs="Arial"/>
                <w:w w:val="99"/>
                <w:sz w:val="20"/>
                <w:szCs w:val="20"/>
                <w:lang w:val="es-MX"/>
              </w:rPr>
              <w:t xml:space="preserve"> </w:t>
            </w:r>
            <w:r w:rsidRPr="00C81AE5">
              <w:rPr>
                <w:rFonts w:ascii="Arial" w:eastAsia="Arial" w:hAnsi="Arial" w:cs="Arial"/>
                <w:spacing w:val="-1"/>
                <w:sz w:val="20"/>
                <w:szCs w:val="20"/>
                <w:lang w:val="es-MX"/>
              </w:rPr>
              <w:t>mo</w:t>
            </w:r>
            <w:r w:rsidRPr="00C81AE5">
              <w:rPr>
                <w:rFonts w:ascii="Arial" w:eastAsia="Arial" w:hAnsi="Arial" w:cs="Arial"/>
                <w:spacing w:val="2"/>
                <w:sz w:val="20"/>
                <w:szCs w:val="20"/>
                <w:lang w:val="es-MX"/>
              </w:rPr>
              <w:t>m</w:t>
            </w:r>
            <w:r w:rsidRPr="00C81AE5">
              <w:rPr>
                <w:rFonts w:ascii="Arial" w:eastAsia="Arial" w:hAnsi="Arial" w:cs="Arial"/>
                <w:spacing w:val="-1"/>
                <w:sz w:val="20"/>
                <w:szCs w:val="20"/>
                <w:lang w:val="es-MX"/>
              </w:rPr>
              <w:t>ent</w:t>
            </w:r>
            <w:r w:rsidRPr="00C81AE5">
              <w:rPr>
                <w:rFonts w:ascii="Arial" w:eastAsia="Arial" w:hAnsi="Arial" w:cs="Arial"/>
                <w:spacing w:val="2"/>
                <w:sz w:val="20"/>
                <w:szCs w:val="20"/>
                <w:lang w:val="es-MX"/>
              </w:rPr>
              <w:t>o</w:t>
            </w:r>
            <w:r w:rsidRPr="00C81AE5">
              <w:rPr>
                <w:rFonts w:ascii="Arial" w:eastAsia="Arial" w:hAnsi="Arial" w:cs="Arial"/>
                <w:sz w:val="20"/>
                <w:szCs w:val="20"/>
                <w:lang w:val="es-MX"/>
              </w:rPr>
              <w:t>,</w:t>
            </w:r>
            <w:r w:rsidRPr="00C81AE5">
              <w:rPr>
                <w:rFonts w:ascii="Arial" w:eastAsia="Arial" w:hAnsi="Arial" w:cs="Arial"/>
                <w:spacing w:val="24"/>
                <w:sz w:val="20"/>
                <w:szCs w:val="20"/>
                <w:lang w:val="es-MX"/>
              </w:rPr>
              <w:t xml:space="preserve"> </w:t>
            </w:r>
            <w:r w:rsidRPr="00C81AE5">
              <w:rPr>
                <w:rFonts w:ascii="Arial" w:eastAsia="Arial" w:hAnsi="Arial" w:cs="Arial"/>
                <w:spacing w:val="-1"/>
                <w:sz w:val="20"/>
                <w:szCs w:val="20"/>
                <w:lang w:val="es-MX"/>
              </w:rPr>
              <w:t>de</w:t>
            </w:r>
            <w:r w:rsidRPr="00C81AE5">
              <w:rPr>
                <w:rFonts w:ascii="Arial" w:eastAsia="Arial" w:hAnsi="Arial" w:cs="Arial"/>
                <w:spacing w:val="1"/>
                <w:sz w:val="20"/>
                <w:szCs w:val="20"/>
                <w:lang w:val="es-MX"/>
              </w:rPr>
              <w:t>s</w:t>
            </w:r>
            <w:r w:rsidRPr="00C81AE5">
              <w:rPr>
                <w:rFonts w:ascii="Arial" w:eastAsia="Arial" w:hAnsi="Arial" w:cs="Arial"/>
                <w:spacing w:val="-1"/>
                <w:sz w:val="20"/>
                <w:szCs w:val="20"/>
                <w:lang w:val="es-MX"/>
              </w:rPr>
              <w:t>a</w:t>
            </w:r>
            <w:r w:rsidRPr="00C81AE5">
              <w:rPr>
                <w:rFonts w:ascii="Arial" w:eastAsia="Arial" w:hAnsi="Arial" w:cs="Arial"/>
                <w:sz w:val="20"/>
                <w:szCs w:val="20"/>
                <w:lang w:val="es-MX"/>
              </w:rPr>
              <w:t>rr</w:t>
            </w:r>
            <w:r w:rsidRPr="00C81AE5">
              <w:rPr>
                <w:rFonts w:ascii="Arial" w:eastAsia="Arial" w:hAnsi="Arial" w:cs="Arial"/>
                <w:spacing w:val="2"/>
                <w:sz w:val="20"/>
                <w:szCs w:val="20"/>
                <w:lang w:val="es-MX"/>
              </w:rPr>
              <w:t>o</w:t>
            </w:r>
            <w:r w:rsidRPr="00C81AE5">
              <w:rPr>
                <w:rFonts w:ascii="Arial" w:eastAsia="Arial" w:hAnsi="Arial" w:cs="Arial"/>
                <w:spacing w:val="-2"/>
                <w:sz w:val="20"/>
                <w:szCs w:val="20"/>
                <w:lang w:val="es-MX"/>
              </w:rPr>
              <w:t>l</w:t>
            </w:r>
            <w:r w:rsidRPr="00C81AE5">
              <w:rPr>
                <w:rFonts w:ascii="Arial" w:eastAsia="Arial" w:hAnsi="Arial" w:cs="Arial"/>
                <w:spacing w:val="1"/>
                <w:sz w:val="20"/>
                <w:szCs w:val="20"/>
                <w:lang w:val="es-MX"/>
              </w:rPr>
              <w:t>l</w:t>
            </w:r>
            <w:r w:rsidRPr="00C81AE5">
              <w:rPr>
                <w:rFonts w:ascii="Arial" w:eastAsia="Arial" w:hAnsi="Arial" w:cs="Arial"/>
                <w:sz w:val="20"/>
                <w:szCs w:val="20"/>
                <w:lang w:val="es-MX"/>
              </w:rPr>
              <w:t>e</w:t>
            </w:r>
            <w:r w:rsidRPr="00C81AE5">
              <w:rPr>
                <w:rFonts w:ascii="Arial" w:eastAsia="Arial" w:hAnsi="Arial" w:cs="Arial"/>
                <w:spacing w:val="24"/>
                <w:sz w:val="20"/>
                <w:szCs w:val="20"/>
                <w:lang w:val="es-MX"/>
              </w:rPr>
              <w:t xml:space="preserve"> </w:t>
            </w:r>
            <w:r w:rsidRPr="00C81AE5">
              <w:rPr>
                <w:rFonts w:ascii="Arial" w:eastAsia="Arial" w:hAnsi="Arial" w:cs="Arial"/>
                <w:spacing w:val="1"/>
                <w:sz w:val="20"/>
                <w:szCs w:val="20"/>
                <w:lang w:val="es-MX"/>
              </w:rPr>
              <w:t>l</w:t>
            </w:r>
            <w:r w:rsidRPr="00C81AE5">
              <w:rPr>
                <w:rFonts w:ascii="Arial" w:eastAsia="Arial" w:hAnsi="Arial" w:cs="Arial"/>
                <w:sz w:val="20"/>
                <w:szCs w:val="20"/>
                <w:lang w:val="es-MX"/>
              </w:rPr>
              <w:t>a</w:t>
            </w:r>
            <w:r w:rsidRPr="00C81AE5">
              <w:rPr>
                <w:rFonts w:ascii="Arial" w:eastAsia="Arial" w:hAnsi="Arial" w:cs="Arial"/>
                <w:spacing w:val="23"/>
                <w:sz w:val="20"/>
                <w:szCs w:val="20"/>
                <w:lang w:val="es-MX"/>
              </w:rPr>
              <w:t xml:space="preserve"> </w:t>
            </w:r>
            <w:proofErr w:type="spellStart"/>
            <w:r w:rsidRPr="00C81AE5">
              <w:rPr>
                <w:rFonts w:ascii="Arial" w:eastAsia="Arial" w:hAnsi="Arial" w:cs="Arial"/>
                <w:sz w:val="20"/>
                <w:szCs w:val="20"/>
                <w:lang w:val="es-MX"/>
              </w:rPr>
              <w:t>U</w:t>
            </w:r>
            <w:r w:rsidRPr="00C81AE5">
              <w:rPr>
                <w:rFonts w:ascii="Arial" w:eastAsia="Arial" w:hAnsi="Arial" w:cs="Arial"/>
                <w:spacing w:val="3"/>
                <w:sz w:val="20"/>
                <w:szCs w:val="20"/>
                <w:lang w:val="es-MX"/>
              </w:rPr>
              <w:t>T</w:t>
            </w:r>
            <w:r w:rsidRPr="00C81AE5">
              <w:rPr>
                <w:rFonts w:ascii="Arial" w:eastAsia="Arial" w:hAnsi="Arial" w:cs="Arial"/>
                <w:spacing w:val="-1"/>
                <w:sz w:val="20"/>
                <w:szCs w:val="20"/>
                <w:lang w:val="es-MX"/>
              </w:rPr>
              <w:t>S</w:t>
            </w:r>
            <w:r w:rsidRPr="00C81AE5">
              <w:rPr>
                <w:rFonts w:ascii="Arial" w:eastAsia="Arial" w:hAnsi="Arial" w:cs="Arial"/>
                <w:sz w:val="20"/>
                <w:szCs w:val="20"/>
                <w:lang w:val="es-MX"/>
              </w:rPr>
              <w:t>I</w:t>
            </w:r>
            <w:proofErr w:type="spellEnd"/>
            <w:r w:rsidRPr="00C81AE5">
              <w:rPr>
                <w:rFonts w:ascii="Arial" w:eastAsia="Arial" w:hAnsi="Arial" w:cs="Arial"/>
                <w:spacing w:val="25"/>
                <w:sz w:val="20"/>
                <w:szCs w:val="20"/>
                <w:lang w:val="es-MX"/>
              </w:rPr>
              <w:t xml:space="preserve"> </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on</w:t>
            </w:r>
            <w:r w:rsidRPr="00C81AE5">
              <w:rPr>
                <w:rFonts w:ascii="Arial" w:eastAsia="Arial" w:hAnsi="Arial" w:cs="Arial"/>
                <w:spacing w:val="2"/>
                <w:sz w:val="20"/>
                <w:szCs w:val="20"/>
                <w:lang w:val="es-MX"/>
              </w:rPr>
              <w:t>f</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m</w:t>
            </w:r>
            <w:r w:rsidRPr="00C81AE5">
              <w:rPr>
                <w:rFonts w:ascii="Arial" w:eastAsia="Arial" w:hAnsi="Arial" w:cs="Arial"/>
                <w:sz w:val="20"/>
                <w:szCs w:val="20"/>
                <w:lang w:val="es-MX"/>
              </w:rPr>
              <w:t>e</w:t>
            </w:r>
            <w:r w:rsidRPr="00C81AE5">
              <w:rPr>
                <w:rFonts w:ascii="Arial" w:eastAsia="Arial" w:hAnsi="Arial" w:cs="Arial"/>
                <w:spacing w:val="26"/>
                <w:sz w:val="20"/>
                <w:szCs w:val="20"/>
                <w:lang w:val="es-MX"/>
              </w:rPr>
              <w:t xml:space="preserve"> </w:t>
            </w:r>
            <w:r w:rsidRPr="00C81AE5">
              <w:rPr>
                <w:rFonts w:ascii="Arial" w:eastAsia="Arial" w:hAnsi="Arial" w:cs="Arial"/>
                <w:sz w:val="20"/>
                <w:szCs w:val="20"/>
                <w:lang w:val="es-MX"/>
              </w:rPr>
              <w:t>a</w:t>
            </w:r>
            <w:r w:rsidRPr="00C81AE5">
              <w:rPr>
                <w:rFonts w:ascii="Arial" w:eastAsia="Arial" w:hAnsi="Arial" w:cs="Arial"/>
                <w:w w:val="99"/>
                <w:sz w:val="20"/>
                <w:szCs w:val="20"/>
                <w:lang w:val="es-MX"/>
              </w:rPr>
              <w:t xml:space="preserve"> </w:t>
            </w:r>
            <w:r w:rsidRPr="00C81AE5">
              <w:rPr>
                <w:rFonts w:ascii="Arial" w:eastAsia="Arial" w:hAnsi="Arial" w:cs="Arial"/>
                <w:spacing w:val="-2"/>
                <w:sz w:val="20"/>
                <w:szCs w:val="20"/>
                <w:lang w:val="es-MX"/>
              </w:rPr>
              <w:t>l</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s</w:t>
            </w:r>
            <w:r w:rsidRPr="00C81AE5">
              <w:rPr>
                <w:rFonts w:ascii="Arial" w:eastAsia="Arial" w:hAnsi="Arial" w:cs="Arial"/>
                <w:spacing w:val="-7"/>
                <w:sz w:val="20"/>
                <w:szCs w:val="20"/>
                <w:lang w:val="es-MX"/>
              </w:rPr>
              <w:t xml:space="preserve"> </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eq</w:t>
            </w:r>
            <w:r w:rsidRPr="00C81AE5">
              <w:rPr>
                <w:rFonts w:ascii="Arial" w:eastAsia="Arial" w:hAnsi="Arial" w:cs="Arial"/>
                <w:spacing w:val="1"/>
                <w:sz w:val="20"/>
                <w:szCs w:val="20"/>
                <w:lang w:val="es-MX"/>
              </w:rPr>
              <w:t>u</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i</w:t>
            </w:r>
            <w:r w:rsidRPr="00C81AE5">
              <w:rPr>
                <w:rFonts w:ascii="Arial" w:eastAsia="Arial" w:hAnsi="Arial" w:cs="Arial"/>
                <w:spacing w:val="-1"/>
                <w:sz w:val="20"/>
                <w:szCs w:val="20"/>
                <w:lang w:val="es-MX"/>
              </w:rPr>
              <w:t>m</w:t>
            </w:r>
            <w:r w:rsidRPr="00C81AE5">
              <w:rPr>
                <w:rFonts w:ascii="Arial" w:eastAsia="Arial" w:hAnsi="Arial" w:cs="Arial"/>
                <w:spacing w:val="-2"/>
                <w:sz w:val="20"/>
                <w:szCs w:val="20"/>
                <w:lang w:val="es-MX"/>
              </w:rPr>
              <w:t>i</w:t>
            </w:r>
            <w:r w:rsidRPr="00C81AE5">
              <w:rPr>
                <w:rFonts w:ascii="Arial" w:eastAsia="Arial" w:hAnsi="Arial" w:cs="Arial"/>
                <w:spacing w:val="2"/>
                <w:sz w:val="20"/>
                <w:szCs w:val="20"/>
                <w:lang w:val="es-MX"/>
              </w:rPr>
              <w:t>e</w:t>
            </w:r>
            <w:r w:rsidRPr="00C81AE5">
              <w:rPr>
                <w:rFonts w:ascii="Arial" w:eastAsia="Arial" w:hAnsi="Arial" w:cs="Arial"/>
                <w:spacing w:val="-1"/>
                <w:sz w:val="20"/>
                <w:szCs w:val="20"/>
                <w:lang w:val="es-MX"/>
              </w:rPr>
              <w:t>nto</w:t>
            </w:r>
            <w:r w:rsidRPr="00C81AE5">
              <w:rPr>
                <w:rFonts w:ascii="Arial" w:eastAsia="Arial" w:hAnsi="Arial" w:cs="Arial"/>
                <w:sz w:val="20"/>
                <w:szCs w:val="20"/>
                <w:lang w:val="es-MX"/>
              </w:rPr>
              <w:t>s</w:t>
            </w:r>
            <w:r w:rsidRPr="00C81AE5">
              <w:rPr>
                <w:rFonts w:ascii="Arial" w:eastAsia="Arial" w:hAnsi="Arial" w:cs="Arial"/>
                <w:spacing w:val="-6"/>
                <w:sz w:val="20"/>
                <w:szCs w:val="20"/>
                <w:lang w:val="es-MX"/>
              </w:rPr>
              <w:t xml:space="preserve"> </w:t>
            </w:r>
            <w:r w:rsidRPr="00C81AE5">
              <w:rPr>
                <w:rFonts w:ascii="Arial" w:eastAsia="Arial" w:hAnsi="Arial" w:cs="Arial"/>
                <w:spacing w:val="2"/>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8"/>
                <w:sz w:val="20"/>
                <w:szCs w:val="20"/>
                <w:lang w:val="es-MX"/>
              </w:rPr>
              <w:t xml:space="preserve"> </w:t>
            </w:r>
            <w:r w:rsidRPr="00C81AE5">
              <w:rPr>
                <w:rFonts w:ascii="Arial" w:eastAsia="Arial" w:hAnsi="Arial" w:cs="Arial"/>
                <w:spacing w:val="1"/>
                <w:sz w:val="20"/>
                <w:szCs w:val="20"/>
                <w:lang w:val="es-MX"/>
              </w:rPr>
              <w:t>l</w:t>
            </w:r>
            <w:r w:rsidRPr="00C81AE5">
              <w:rPr>
                <w:rFonts w:ascii="Arial" w:eastAsia="Arial" w:hAnsi="Arial" w:cs="Arial"/>
                <w:sz w:val="20"/>
                <w:szCs w:val="20"/>
                <w:lang w:val="es-MX"/>
              </w:rPr>
              <w:t>a</w:t>
            </w:r>
            <w:r w:rsidRPr="00C81AE5">
              <w:rPr>
                <w:rFonts w:ascii="Arial" w:eastAsia="Arial" w:hAnsi="Arial" w:cs="Arial"/>
                <w:spacing w:val="-7"/>
                <w:sz w:val="20"/>
                <w:szCs w:val="20"/>
                <w:lang w:val="es-MX"/>
              </w:rPr>
              <w:t xml:space="preserve"> </w:t>
            </w:r>
            <w:proofErr w:type="spellStart"/>
            <w:r w:rsidRPr="00C81AE5">
              <w:rPr>
                <w:rFonts w:ascii="Arial" w:eastAsia="Arial" w:hAnsi="Arial" w:cs="Arial"/>
                <w:spacing w:val="2"/>
                <w:sz w:val="20"/>
                <w:szCs w:val="20"/>
                <w:lang w:val="es-MX"/>
              </w:rPr>
              <w:t>D</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O</w:t>
            </w:r>
            <w:r w:rsidRPr="00C81AE5">
              <w:rPr>
                <w:rFonts w:ascii="Arial" w:eastAsia="Arial" w:hAnsi="Arial" w:cs="Arial"/>
                <w:spacing w:val="-1"/>
                <w:sz w:val="20"/>
                <w:szCs w:val="20"/>
                <w:lang w:val="es-MX"/>
              </w:rPr>
              <w:t>E</w:t>
            </w:r>
            <w:proofErr w:type="spellEnd"/>
            <w:r w:rsidRPr="00C81AE5">
              <w:rPr>
                <w:rFonts w:ascii="Arial" w:eastAsia="Arial" w:hAnsi="Arial" w:cs="Arial"/>
                <w:sz w:val="20"/>
                <w:szCs w:val="20"/>
                <w:lang w:val="es-MX"/>
              </w:rPr>
              <w:t>.</w:t>
            </w:r>
          </w:p>
        </w:tc>
        <w:tc>
          <w:tcPr>
            <w:tcW w:w="2113" w:type="dxa"/>
            <w:tcBorders>
              <w:top w:val="dotted" w:sz="5" w:space="0" w:color="000000"/>
              <w:left w:val="single" w:sz="5" w:space="0" w:color="000000"/>
              <w:bottom w:val="dotted" w:sz="5" w:space="0" w:color="000000"/>
              <w:right w:val="single" w:sz="5" w:space="0" w:color="000000"/>
            </w:tcBorders>
            <w:vAlign w:val="center"/>
          </w:tcPr>
          <w:p w14:paraId="16BDC135" w14:textId="77777777" w:rsidR="00462006" w:rsidRPr="00C81AE5" w:rsidRDefault="00462006" w:rsidP="00573A61">
            <w:pPr>
              <w:pStyle w:val="TableParagraph"/>
              <w:spacing w:before="9" w:line="150" w:lineRule="exact"/>
              <w:rPr>
                <w:sz w:val="15"/>
                <w:szCs w:val="15"/>
                <w:lang w:val="es-MX"/>
              </w:rPr>
            </w:pPr>
          </w:p>
          <w:p w14:paraId="08A9DB82" w14:textId="77777777" w:rsidR="00462006" w:rsidRPr="00C81AE5" w:rsidRDefault="00462006" w:rsidP="00573A61">
            <w:pPr>
              <w:pStyle w:val="TableParagraph"/>
              <w:spacing w:line="443" w:lineRule="auto"/>
              <w:ind w:left="939" w:right="703"/>
              <w:jc w:val="center"/>
              <w:rPr>
                <w:rFonts w:ascii="Arial" w:eastAsia="Arial" w:hAnsi="Arial" w:cs="Arial"/>
                <w:sz w:val="20"/>
                <w:szCs w:val="20"/>
                <w:lang w:val="es-MX"/>
              </w:rPr>
            </w:pPr>
            <w:proofErr w:type="spellStart"/>
            <w:r w:rsidRPr="00C81AE5">
              <w:rPr>
                <w:rFonts w:ascii="Arial" w:eastAsia="Arial" w:hAnsi="Arial" w:cs="Arial"/>
                <w:w w:val="95"/>
                <w:sz w:val="20"/>
                <w:szCs w:val="20"/>
                <w:lang w:val="es-MX"/>
              </w:rPr>
              <w:t>JDE</w:t>
            </w:r>
            <w:proofErr w:type="spellEnd"/>
            <w:r w:rsidRPr="00C81AE5">
              <w:rPr>
                <w:rFonts w:ascii="Arial" w:eastAsia="Arial" w:hAnsi="Arial" w:cs="Arial"/>
                <w:w w:val="99"/>
                <w:sz w:val="20"/>
                <w:szCs w:val="20"/>
                <w:lang w:val="es-MX"/>
              </w:rPr>
              <w:t xml:space="preserve"> </w:t>
            </w:r>
            <w:proofErr w:type="spellStart"/>
            <w:r w:rsidRPr="00C81AE5">
              <w:rPr>
                <w:rFonts w:ascii="Arial" w:eastAsia="Arial" w:hAnsi="Arial" w:cs="Arial"/>
                <w:spacing w:val="1"/>
                <w:sz w:val="20"/>
                <w:szCs w:val="20"/>
                <w:lang w:val="es-MX"/>
              </w:rPr>
              <w:t>J</w:t>
            </w:r>
            <w:r w:rsidRPr="00C81AE5">
              <w:rPr>
                <w:rFonts w:ascii="Arial" w:eastAsia="Arial" w:hAnsi="Arial" w:cs="Arial"/>
                <w:spacing w:val="-1"/>
                <w:sz w:val="20"/>
                <w:szCs w:val="20"/>
                <w:lang w:val="es-MX"/>
              </w:rPr>
              <w:t>LE</w:t>
            </w:r>
            <w:proofErr w:type="spellEnd"/>
          </w:p>
        </w:tc>
        <w:tc>
          <w:tcPr>
            <w:tcW w:w="2423" w:type="dxa"/>
            <w:tcBorders>
              <w:top w:val="dotted" w:sz="5" w:space="0" w:color="000000"/>
              <w:left w:val="single" w:sz="5" w:space="0" w:color="000000"/>
              <w:bottom w:val="dotted" w:sz="5" w:space="0" w:color="000000"/>
              <w:right w:val="nil"/>
            </w:tcBorders>
          </w:tcPr>
          <w:p w14:paraId="7756C81D" w14:textId="77777777" w:rsidR="00462006" w:rsidRPr="00C81AE5" w:rsidRDefault="00462006" w:rsidP="00573A61">
            <w:pPr>
              <w:pStyle w:val="TableParagraph"/>
              <w:spacing w:before="9" w:line="150" w:lineRule="exact"/>
              <w:rPr>
                <w:sz w:val="15"/>
                <w:szCs w:val="15"/>
                <w:lang w:val="es-MX"/>
              </w:rPr>
            </w:pPr>
          </w:p>
          <w:p w14:paraId="57480216" w14:textId="77777777" w:rsidR="00462006" w:rsidRPr="00C81AE5" w:rsidRDefault="00462006" w:rsidP="00573A61">
            <w:pPr>
              <w:pStyle w:val="TableParagraph"/>
              <w:ind w:left="215"/>
              <w:rPr>
                <w:rFonts w:ascii="Arial" w:eastAsia="Arial" w:hAnsi="Arial" w:cs="Arial"/>
                <w:sz w:val="20"/>
                <w:szCs w:val="20"/>
                <w:lang w:val="es-MX"/>
              </w:rPr>
            </w:pPr>
            <w:r w:rsidRPr="00C81AE5">
              <w:rPr>
                <w:rFonts w:ascii="Arial" w:eastAsia="Arial" w:hAnsi="Arial" w:cs="Arial"/>
                <w:sz w:val="20"/>
                <w:szCs w:val="20"/>
                <w:lang w:val="es-MX"/>
              </w:rPr>
              <w:t>D</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l</w:t>
            </w:r>
            <w:r w:rsidRPr="00C81AE5">
              <w:rPr>
                <w:rFonts w:ascii="Arial" w:eastAsia="Arial" w:hAnsi="Arial" w:cs="Arial"/>
                <w:spacing w:val="-4"/>
                <w:sz w:val="20"/>
                <w:szCs w:val="20"/>
                <w:lang w:val="es-MX"/>
              </w:rPr>
              <w:t xml:space="preserve"> </w:t>
            </w:r>
            <w:r w:rsidRPr="00C81AE5">
              <w:rPr>
                <w:rFonts w:ascii="Arial" w:eastAsia="Arial" w:hAnsi="Arial" w:cs="Arial"/>
                <w:spacing w:val="-1"/>
                <w:sz w:val="20"/>
                <w:szCs w:val="20"/>
                <w:lang w:val="es-MX"/>
              </w:rPr>
              <w:t>2</w:t>
            </w:r>
            <w:r w:rsidRPr="00C81AE5">
              <w:rPr>
                <w:rFonts w:ascii="Arial" w:eastAsia="Arial" w:hAnsi="Arial" w:cs="Arial"/>
                <w:sz w:val="20"/>
                <w:szCs w:val="20"/>
                <w:lang w:val="es-MX"/>
              </w:rPr>
              <w:t>4</w:t>
            </w:r>
            <w:r w:rsidRPr="00C81AE5">
              <w:rPr>
                <w:rFonts w:ascii="Arial" w:eastAsia="Arial" w:hAnsi="Arial" w:cs="Arial"/>
                <w:spacing w:val="-4"/>
                <w:sz w:val="20"/>
                <w:szCs w:val="20"/>
                <w:lang w:val="es-MX"/>
              </w:rPr>
              <w:t xml:space="preserve"> </w:t>
            </w:r>
            <w:r w:rsidRPr="00C81AE5">
              <w:rPr>
                <w:rFonts w:ascii="Arial" w:eastAsia="Arial" w:hAnsi="Arial" w:cs="Arial"/>
                <w:spacing w:val="2"/>
                <w:sz w:val="20"/>
                <w:szCs w:val="20"/>
                <w:lang w:val="es-MX"/>
              </w:rPr>
              <w:t>a</w:t>
            </w:r>
            <w:r w:rsidRPr="00C81AE5">
              <w:rPr>
                <w:rFonts w:ascii="Arial" w:eastAsia="Arial" w:hAnsi="Arial" w:cs="Arial"/>
                <w:sz w:val="20"/>
                <w:szCs w:val="20"/>
                <w:lang w:val="es-MX"/>
              </w:rPr>
              <w:t>l</w:t>
            </w:r>
            <w:r w:rsidRPr="00C81AE5">
              <w:rPr>
                <w:rFonts w:ascii="Arial" w:eastAsia="Arial" w:hAnsi="Arial" w:cs="Arial"/>
                <w:spacing w:val="-5"/>
                <w:sz w:val="20"/>
                <w:szCs w:val="20"/>
                <w:lang w:val="es-MX"/>
              </w:rPr>
              <w:t xml:space="preserve"> </w:t>
            </w:r>
            <w:r w:rsidRPr="00C81AE5">
              <w:rPr>
                <w:rFonts w:ascii="Arial" w:eastAsia="Arial" w:hAnsi="Arial" w:cs="Arial"/>
                <w:spacing w:val="2"/>
                <w:sz w:val="20"/>
                <w:szCs w:val="20"/>
                <w:lang w:val="es-MX"/>
              </w:rPr>
              <w:t>3</w:t>
            </w:r>
            <w:r w:rsidRPr="00C81AE5">
              <w:rPr>
                <w:rFonts w:ascii="Arial" w:eastAsia="Arial" w:hAnsi="Arial" w:cs="Arial"/>
                <w:sz w:val="20"/>
                <w:szCs w:val="20"/>
                <w:lang w:val="es-MX"/>
              </w:rPr>
              <w:t>0</w:t>
            </w:r>
            <w:r w:rsidRPr="00C81AE5">
              <w:rPr>
                <w:rFonts w:ascii="Arial" w:eastAsia="Arial" w:hAnsi="Arial" w:cs="Arial"/>
                <w:spacing w:val="-4"/>
                <w:sz w:val="20"/>
                <w:szCs w:val="20"/>
                <w:lang w:val="es-MX"/>
              </w:rPr>
              <w:t xml:space="preserve"> </w:t>
            </w:r>
            <w:r w:rsidRPr="00C81AE5">
              <w:rPr>
                <w:rFonts w:ascii="Arial" w:eastAsia="Arial" w:hAnsi="Arial" w:cs="Arial"/>
                <w:spacing w:val="2"/>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4"/>
                <w:sz w:val="20"/>
                <w:szCs w:val="20"/>
                <w:lang w:val="es-MX"/>
              </w:rPr>
              <w:t xml:space="preserve"> </w:t>
            </w:r>
            <w:r w:rsidRPr="00C81AE5">
              <w:rPr>
                <w:rFonts w:ascii="Arial" w:eastAsia="Arial" w:hAnsi="Arial" w:cs="Arial"/>
                <w:spacing w:val="1"/>
                <w:sz w:val="20"/>
                <w:szCs w:val="20"/>
                <w:lang w:val="es-MX"/>
              </w:rPr>
              <w:t>j</w:t>
            </w:r>
            <w:r w:rsidRPr="00C81AE5">
              <w:rPr>
                <w:rFonts w:ascii="Arial" w:eastAsia="Arial" w:hAnsi="Arial" w:cs="Arial"/>
                <w:spacing w:val="-1"/>
                <w:sz w:val="20"/>
                <w:szCs w:val="20"/>
                <w:lang w:val="es-MX"/>
              </w:rPr>
              <w:t>u</w:t>
            </w:r>
            <w:r w:rsidRPr="00C81AE5">
              <w:rPr>
                <w:rFonts w:ascii="Arial" w:eastAsia="Arial" w:hAnsi="Arial" w:cs="Arial"/>
                <w:spacing w:val="2"/>
                <w:sz w:val="20"/>
                <w:szCs w:val="20"/>
                <w:lang w:val="es-MX"/>
              </w:rPr>
              <w:t>n</w:t>
            </w:r>
            <w:r w:rsidRPr="00C81AE5">
              <w:rPr>
                <w:rFonts w:ascii="Arial" w:eastAsia="Arial" w:hAnsi="Arial" w:cs="Arial"/>
                <w:spacing w:val="-2"/>
                <w:sz w:val="20"/>
                <w:szCs w:val="20"/>
                <w:lang w:val="es-MX"/>
              </w:rPr>
              <w:t>i</w:t>
            </w:r>
            <w:r w:rsidRPr="00C81AE5">
              <w:rPr>
                <w:rFonts w:ascii="Arial" w:eastAsia="Arial" w:hAnsi="Arial" w:cs="Arial"/>
                <w:sz w:val="20"/>
                <w:szCs w:val="20"/>
                <w:lang w:val="es-MX"/>
              </w:rPr>
              <w:t>o</w:t>
            </w:r>
          </w:p>
        </w:tc>
      </w:tr>
      <w:tr w:rsidR="00462006" w:rsidRPr="00C81AE5" w14:paraId="32F31CCD" w14:textId="77777777" w:rsidTr="00573A61">
        <w:trPr>
          <w:trHeight w:hRule="exact" w:val="1406"/>
        </w:trPr>
        <w:tc>
          <w:tcPr>
            <w:tcW w:w="576" w:type="dxa"/>
            <w:tcBorders>
              <w:top w:val="dotted" w:sz="5" w:space="0" w:color="000000"/>
              <w:left w:val="nil"/>
              <w:bottom w:val="single" w:sz="12" w:space="0" w:color="000000"/>
              <w:right w:val="single" w:sz="5" w:space="0" w:color="000000"/>
            </w:tcBorders>
          </w:tcPr>
          <w:p w14:paraId="04E1FC2D" w14:textId="77777777" w:rsidR="00462006" w:rsidRPr="00C81AE5" w:rsidRDefault="00462006" w:rsidP="00573A61">
            <w:pPr>
              <w:pStyle w:val="TableParagraph"/>
              <w:spacing w:before="9" w:line="150" w:lineRule="exact"/>
              <w:rPr>
                <w:sz w:val="15"/>
                <w:szCs w:val="15"/>
                <w:lang w:val="es-MX"/>
              </w:rPr>
            </w:pPr>
          </w:p>
          <w:p w14:paraId="6C93F4D5" w14:textId="77777777" w:rsidR="00462006" w:rsidRPr="00C81AE5" w:rsidRDefault="00462006" w:rsidP="00573A61">
            <w:pPr>
              <w:pStyle w:val="TableParagraph"/>
              <w:ind w:left="180"/>
              <w:rPr>
                <w:rFonts w:ascii="Arial" w:eastAsia="Arial" w:hAnsi="Arial" w:cs="Arial"/>
                <w:sz w:val="20"/>
                <w:szCs w:val="20"/>
                <w:lang w:val="es-MX"/>
              </w:rPr>
            </w:pPr>
          </w:p>
        </w:tc>
        <w:tc>
          <w:tcPr>
            <w:tcW w:w="3974" w:type="dxa"/>
            <w:tcBorders>
              <w:top w:val="dotted" w:sz="5" w:space="0" w:color="000000"/>
              <w:left w:val="single" w:sz="5" w:space="0" w:color="000000"/>
              <w:bottom w:val="single" w:sz="12" w:space="0" w:color="000000"/>
              <w:right w:val="single" w:sz="5" w:space="0" w:color="000000"/>
            </w:tcBorders>
          </w:tcPr>
          <w:p w14:paraId="03247458" w14:textId="77777777" w:rsidR="00462006" w:rsidRPr="00C81AE5" w:rsidRDefault="00462006" w:rsidP="00573A61">
            <w:pPr>
              <w:pStyle w:val="TableParagraph"/>
              <w:spacing w:before="9" w:line="150" w:lineRule="exact"/>
              <w:rPr>
                <w:sz w:val="15"/>
                <w:szCs w:val="15"/>
                <w:lang w:val="es-MX"/>
              </w:rPr>
            </w:pPr>
          </w:p>
          <w:p w14:paraId="289009D8" w14:textId="77777777" w:rsidR="00462006" w:rsidRPr="00C81AE5" w:rsidRDefault="00462006" w:rsidP="00573A61">
            <w:pPr>
              <w:pStyle w:val="TableParagraph"/>
              <w:spacing w:line="275" w:lineRule="auto"/>
              <w:ind w:left="102" w:right="104"/>
              <w:jc w:val="both"/>
              <w:rPr>
                <w:rFonts w:ascii="Arial" w:eastAsia="Arial" w:hAnsi="Arial" w:cs="Arial"/>
                <w:sz w:val="20"/>
                <w:szCs w:val="20"/>
                <w:lang w:val="es-MX"/>
              </w:rPr>
            </w:pPr>
            <w:r w:rsidRPr="00C81AE5">
              <w:rPr>
                <w:rFonts w:ascii="Arial" w:eastAsia="Arial" w:hAnsi="Arial" w:cs="Arial"/>
                <w:spacing w:val="-1"/>
                <w:sz w:val="20"/>
                <w:szCs w:val="20"/>
                <w:lang w:val="es-MX"/>
              </w:rPr>
              <w:t>E</w:t>
            </w:r>
            <w:r w:rsidRPr="00C81AE5">
              <w:rPr>
                <w:rFonts w:ascii="Arial" w:eastAsia="Arial" w:hAnsi="Arial" w:cs="Arial"/>
                <w:sz w:val="20"/>
                <w:szCs w:val="20"/>
                <w:lang w:val="es-MX"/>
              </w:rPr>
              <w:t>l</w:t>
            </w:r>
            <w:r w:rsidRPr="00C81AE5">
              <w:rPr>
                <w:rFonts w:ascii="Arial" w:eastAsia="Arial" w:hAnsi="Arial" w:cs="Arial"/>
                <w:spacing w:val="14"/>
                <w:sz w:val="20"/>
                <w:szCs w:val="20"/>
                <w:lang w:val="es-MX"/>
              </w:rPr>
              <w:t xml:space="preserve"> </w:t>
            </w:r>
            <w:proofErr w:type="spellStart"/>
            <w:r w:rsidRPr="00C81AE5">
              <w:rPr>
                <w:rFonts w:ascii="Arial" w:eastAsia="Arial" w:hAnsi="Arial" w:cs="Arial"/>
                <w:spacing w:val="1"/>
                <w:sz w:val="20"/>
                <w:szCs w:val="20"/>
                <w:lang w:val="es-MX"/>
              </w:rPr>
              <w:t>OP</w:t>
            </w:r>
            <w:r w:rsidRPr="00C81AE5">
              <w:rPr>
                <w:rFonts w:ascii="Arial" w:eastAsia="Arial" w:hAnsi="Arial" w:cs="Arial"/>
                <w:sz w:val="20"/>
                <w:szCs w:val="20"/>
                <w:lang w:val="es-MX"/>
              </w:rPr>
              <w:t>L</w:t>
            </w:r>
            <w:proofErr w:type="spellEnd"/>
            <w:r w:rsidRPr="00C81AE5">
              <w:rPr>
                <w:rFonts w:ascii="Arial" w:eastAsia="Arial" w:hAnsi="Arial" w:cs="Arial"/>
                <w:spacing w:val="15"/>
                <w:sz w:val="20"/>
                <w:szCs w:val="20"/>
                <w:lang w:val="es-MX"/>
              </w:rPr>
              <w:t xml:space="preserve"> </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l</w:t>
            </w:r>
            <w:r w:rsidRPr="00C81AE5">
              <w:rPr>
                <w:rFonts w:ascii="Arial" w:eastAsia="Arial" w:hAnsi="Arial" w:cs="Arial"/>
                <w:spacing w:val="-1"/>
                <w:sz w:val="20"/>
                <w:szCs w:val="20"/>
                <w:lang w:val="es-MX"/>
              </w:rPr>
              <w:t>abo</w:t>
            </w:r>
            <w:r w:rsidRPr="00C81AE5">
              <w:rPr>
                <w:rFonts w:ascii="Arial" w:eastAsia="Arial" w:hAnsi="Arial" w:cs="Arial"/>
                <w:spacing w:val="3"/>
                <w:sz w:val="20"/>
                <w:szCs w:val="20"/>
                <w:lang w:val="es-MX"/>
              </w:rPr>
              <w:t>r</w:t>
            </w:r>
            <w:r w:rsidRPr="00C81AE5">
              <w:rPr>
                <w:rFonts w:ascii="Arial" w:eastAsia="Arial" w:hAnsi="Arial" w:cs="Arial"/>
                <w:spacing w:val="-1"/>
                <w:sz w:val="20"/>
                <w:szCs w:val="20"/>
                <w:lang w:val="es-MX"/>
              </w:rPr>
              <w:t>a</w:t>
            </w:r>
            <w:r w:rsidRPr="00C81AE5">
              <w:rPr>
                <w:rFonts w:ascii="Arial" w:eastAsia="Arial" w:hAnsi="Arial" w:cs="Arial"/>
                <w:sz w:val="20"/>
                <w:szCs w:val="20"/>
                <w:lang w:val="es-MX"/>
              </w:rPr>
              <w:t>rá</w:t>
            </w:r>
            <w:r w:rsidRPr="00C81AE5">
              <w:rPr>
                <w:rFonts w:ascii="Arial" w:eastAsia="Arial" w:hAnsi="Arial" w:cs="Arial"/>
                <w:spacing w:val="15"/>
                <w:sz w:val="20"/>
                <w:szCs w:val="20"/>
                <w:lang w:val="es-MX"/>
              </w:rPr>
              <w:t xml:space="preserve"> </w:t>
            </w:r>
            <w:r w:rsidRPr="00C81AE5">
              <w:rPr>
                <w:rFonts w:ascii="Arial" w:eastAsia="Arial" w:hAnsi="Arial" w:cs="Arial"/>
                <w:spacing w:val="-1"/>
                <w:sz w:val="20"/>
                <w:szCs w:val="20"/>
                <w:lang w:val="es-MX"/>
              </w:rPr>
              <w:t>u</w:t>
            </w:r>
            <w:r w:rsidRPr="00C81AE5">
              <w:rPr>
                <w:rFonts w:ascii="Arial" w:eastAsia="Arial" w:hAnsi="Arial" w:cs="Arial"/>
                <w:sz w:val="20"/>
                <w:szCs w:val="20"/>
                <w:lang w:val="es-MX"/>
              </w:rPr>
              <w:t>n</w:t>
            </w:r>
            <w:r w:rsidRPr="00C81AE5">
              <w:rPr>
                <w:rFonts w:ascii="Arial" w:eastAsia="Arial" w:hAnsi="Arial" w:cs="Arial"/>
                <w:spacing w:val="18"/>
                <w:sz w:val="20"/>
                <w:szCs w:val="20"/>
                <w:lang w:val="es-MX"/>
              </w:rPr>
              <w:t xml:space="preserve"> </w:t>
            </w:r>
            <w:r w:rsidRPr="00C81AE5">
              <w:rPr>
                <w:rFonts w:ascii="Arial" w:eastAsia="Arial" w:hAnsi="Arial" w:cs="Arial"/>
                <w:spacing w:val="-2"/>
                <w:sz w:val="20"/>
                <w:szCs w:val="20"/>
                <w:lang w:val="es-MX"/>
              </w:rPr>
              <w:t>i</w:t>
            </w:r>
            <w:r w:rsidRPr="00C81AE5">
              <w:rPr>
                <w:rFonts w:ascii="Arial" w:eastAsia="Arial" w:hAnsi="Arial" w:cs="Arial"/>
                <w:spacing w:val="-1"/>
                <w:sz w:val="20"/>
                <w:szCs w:val="20"/>
                <w:lang w:val="es-MX"/>
              </w:rPr>
              <w:t>n</w:t>
            </w:r>
            <w:r w:rsidRPr="00C81AE5">
              <w:rPr>
                <w:rFonts w:ascii="Arial" w:eastAsia="Arial" w:hAnsi="Arial" w:cs="Arial"/>
                <w:spacing w:val="2"/>
                <w:sz w:val="20"/>
                <w:szCs w:val="20"/>
                <w:lang w:val="es-MX"/>
              </w:rPr>
              <w:t>f</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m</w:t>
            </w:r>
            <w:r w:rsidRPr="00C81AE5">
              <w:rPr>
                <w:rFonts w:ascii="Arial" w:eastAsia="Arial" w:hAnsi="Arial" w:cs="Arial"/>
                <w:sz w:val="20"/>
                <w:szCs w:val="20"/>
                <w:lang w:val="es-MX"/>
              </w:rPr>
              <w:t>e</w:t>
            </w:r>
            <w:r w:rsidRPr="00C81AE5">
              <w:rPr>
                <w:rFonts w:ascii="Arial" w:eastAsia="Arial" w:hAnsi="Arial" w:cs="Arial"/>
                <w:spacing w:val="15"/>
                <w:sz w:val="20"/>
                <w:szCs w:val="20"/>
                <w:lang w:val="es-MX"/>
              </w:rPr>
              <w:t xml:space="preserve"> </w:t>
            </w:r>
            <w:r w:rsidRPr="00C81AE5">
              <w:rPr>
                <w:rFonts w:ascii="Arial" w:eastAsia="Arial" w:hAnsi="Arial" w:cs="Arial"/>
                <w:spacing w:val="1"/>
                <w:sz w:val="20"/>
                <w:szCs w:val="20"/>
                <w:lang w:val="es-MX"/>
              </w:rPr>
              <w:t>s</w:t>
            </w:r>
            <w:r w:rsidRPr="00C81AE5">
              <w:rPr>
                <w:rFonts w:ascii="Arial" w:eastAsia="Arial" w:hAnsi="Arial" w:cs="Arial"/>
                <w:spacing w:val="-1"/>
                <w:sz w:val="20"/>
                <w:szCs w:val="20"/>
                <w:lang w:val="es-MX"/>
              </w:rPr>
              <w:t>ob</w:t>
            </w:r>
            <w:r w:rsidRPr="00C81AE5">
              <w:rPr>
                <w:rFonts w:ascii="Arial" w:eastAsia="Arial" w:hAnsi="Arial" w:cs="Arial"/>
                <w:sz w:val="20"/>
                <w:szCs w:val="20"/>
                <w:lang w:val="es-MX"/>
              </w:rPr>
              <w:t>re</w:t>
            </w:r>
            <w:r w:rsidRPr="00C81AE5">
              <w:rPr>
                <w:rFonts w:ascii="Arial" w:eastAsia="Arial" w:hAnsi="Arial" w:cs="Arial"/>
                <w:spacing w:val="17"/>
                <w:sz w:val="20"/>
                <w:szCs w:val="20"/>
                <w:lang w:val="es-MX"/>
              </w:rPr>
              <w:t xml:space="preserve"> </w:t>
            </w:r>
            <w:r w:rsidRPr="00C81AE5">
              <w:rPr>
                <w:rFonts w:ascii="Arial" w:eastAsia="Arial" w:hAnsi="Arial" w:cs="Arial"/>
                <w:spacing w:val="-2"/>
                <w:sz w:val="20"/>
                <w:szCs w:val="20"/>
                <w:lang w:val="es-MX"/>
              </w:rPr>
              <w:t>l</w:t>
            </w:r>
            <w:r w:rsidRPr="00C81AE5">
              <w:rPr>
                <w:rFonts w:ascii="Arial" w:eastAsia="Arial" w:hAnsi="Arial" w:cs="Arial"/>
                <w:sz w:val="20"/>
                <w:szCs w:val="20"/>
                <w:lang w:val="es-MX"/>
              </w:rPr>
              <w:t>a</w:t>
            </w:r>
            <w:r w:rsidRPr="00C81AE5">
              <w:rPr>
                <w:rFonts w:ascii="Arial" w:eastAsia="Arial" w:hAnsi="Arial" w:cs="Arial"/>
                <w:w w:val="99"/>
                <w:sz w:val="20"/>
                <w:szCs w:val="20"/>
                <w:lang w:val="es-MX"/>
              </w:rPr>
              <w:t xml:space="preserve"> </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e</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ep</w:t>
            </w:r>
            <w:r w:rsidRPr="00C81AE5">
              <w:rPr>
                <w:rFonts w:ascii="Arial" w:eastAsia="Arial" w:hAnsi="Arial" w:cs="Arial"/>
                <w:spacing w:val="1"/>
                <w:sz w:val="20"/>
                <w:szCs w:val="20"/>
                <w:lang w:val="es-MX"/>
              </w:rPr>
              <w:t>c</w:t>
            </w:r>
            <w:r w:rsidRPr="00C81AE5">
              <w:rPr>
                <w:rFonts w:ascii="Arial" w:eastAsia="Arial" w:hAnsi="Arial" w:cs="Arial"/>
                <w:spacing w:val="-2"/>
                <w:sz w:val="20"/>
                <w:szCs w:val="20"/>
                <w:lang w:val="es-MX"/>
              </w:rPr>
              <w:t>i</w:t>
            </w:r>
            <w:r w:rsidRPr="00C81AE5">
              <w:rPr>
                <w:rFonts w:ascii="Arial" w:eastAsia="Arial" w:hAnsi="Arial" w:cs="Arial"/>
                <w:spacing w:val="-1"/>
                <w:sz w:val="20"/>
                <w:szCs w:val="20"/>
                <w:lang w:val="es-MX"/>
              </w:rPr>
              <w:t>ó</w:t>
            </w:r>
            <w:r w:rsidRPr="00C81AE5">
              <w:rPr>
                <w:rFonts w:ascii="Arial" w:eastAsia="Arial" w:hAnsi="Arial" w:cs="Arial"/>
                <w:sz w:val="20"/>
                <w:szCs w:val="20"/>
                <w:lang w:val="es-MX"/>
              </w:rPr>
              <w:t>n</w:t>
            </w:r>
            <w:r w:rsidRPr="00C81AE5">
              <w:rPr>
                <w:rFonts w:ascii="Arial" w:eastAsia="Arial" w:hAnsi="Arial" w:cs="Arial"/>
                <w:spacing w:val="7"/>
                <w:sz w:val="20"/>
                <w:szCs w:val="20"/>
                <w:lang w:val="es-MX"/>
              </w:rPr>
              <w:t xml:space="preserve"> </w:t>
            </w:r>
            <w:r w:rsidRPr="00C81AE5">
              <w:rPr>
                <w:rFonts w:ascii="Arial" w:eastAsia="Arial" w:hAnsi="Arial" w:cs="Arial"/>
                <w:spacing w:val="2"/>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6"/>
                <w:sz w:val="20"/>
                <w:szCs w:val="20"/>
                <w:lang w:val="es-MX"/>
              </w:rPr>
              <w:t xml:space="preserve"> </w:t>
            </w:r>
            <w:r w:rsidRPr="00C81AE5">
              <w:rPr>
                <w:rFonts w:ascii="Arial" w:eastAsia="Arial" w:hAnsi="Arial" w:cs="Arial"/>
                <w:spacing w:val="-1"/>
                <w:sz w:val="20"/>
                <w:szCs w:val="20"/>
                <w:lang w:val="es-MX"/>
              </w:rPr>
              <w:t>p</w:t>
            </w:r>
            <w:r w:rsidRPr="00C81AE5">
              <w:rPr>
                <w:rFonts w:ascii="Arial" w:eastAsia="Arial" w:hAnsi="Arial" w:cs="Arial"/>
                <w:spacing w:val="2"/>
                <w:sz w:val="20"/>
                <w:szCs w:val="20"/>
                <w:lang w:val="es-MX"/>
              </w:rPr>
              <w:t>a</w:t>
            </w:r>
            <w:r w:rsidRPr="00C81AE5">
              <w:rPr>
                <w:rFonts w:ascii="Arial" w:eastAsia="Arial" w:hAnsi="Arial" w:cs="Arial"/>
                <w:spacing w:val="-1"/>
                <w:sz w:val="20"/>
                <w:szCs w:val="20"/>
                <w:lang w:val="es-MX"/>
              </w:rPr>
              <w:t>que</w:t>
            </w:r>
            <w:r w:rsidRPr="00C81AE5">
              <w:rPr>
                <w:rFonts w:ascii="Arial" w:eastAsia="Arial" w:hAnsi="Arial" w:cs="Arial"/>
                <w:spacing w:val="2"/>
                <w:sz w:val="20"/>
                <w:szCs w:val="20"/>
                <w:lang w:val="es-MX"/>
              </w:rPr>
              <w:t>t</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s</w:t>
            </w:r>
            <w:r w:rsidRPr="00C81AE5">
              <w:rPr>
                <w:rFonts w:ascii="Arial" w:eastAsia="Arial" w:hAnsi="Arial" w:cs="Arial"/>
                <w:spacing w:val="9"/>
                <w:sz w:val="20"/>
                <w:szCs w:val="20"/>
                <w:lang w:val="es-MX"/>
              </w:rPr>
              <w:t xml:space="preserve"> </w:t>
            </w:r>
            <w:r w:rsidRPr="00C81AE5">
              <w:rPr>
                <w:rFonts w:ascii="Arial" w:eastAsia="Arial" w:hAnsi="Arial" w:cs="Arial"/>
                <w:spacing w:val="-1"/>
                <w:sz w:val="20"/>
                <w:szCs w:val="20"/>
                <w:lang w:val="es-MX"/>
              </w:rPr>
              <w:t>e</w:t>
            </w:r>
            <w:r w:rsidRPr="00C81AE5">
              <w:rPr>
                <w:rFonts w:ascii="Arial" w:eastAsia="Arial" w:hAnsi="Arial" w:cs="Arial"/>
                <w:spacing w:val="-2"/>
                <w:sz w:val="20"/>
                <w:szCs w:val="20"/>
                <w:lang w:val="es-MX"/>
              </w:rPr>
              <w:t>l</w:t>
            </w:r>
            <w:r w:rsidRPr="00C81AE5">
              <w:rPr>
                <w:rFonts w:ascii="Arial" w:eastAsia="Arial" w:hAnsi="Arial" w:cs="Arial"/>
                <w:spacing w:val="2"/>
                <w:sz w:val="20"/>
                <w:szCs w:val="20"/>
                <w:lang w:val="es-MX"/>
              </w:rPr>
              <w:t>e</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to</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a</w:t>
            </w:r>
            <w:r w:rsidRPr="00C81AE5">
              <w:rPr>
                <w:rFonts w:ascii="Arial" w:eastAsia="Arial" w:hAnsi="Arial" w:cs="Arial"/>
                <w:spacing w:val="-2"/>
                <w:sz w:val="20"/>
                <w:szCs w:val="20"/>
                <w:lang w:val="es-MX"/>
              </w:rPr>
              <w:t>l</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s</w:t>
            </w:r>
            <w:r w:rsidRPr="00C81AE5">
              <w:rPr>
                <w:rFonts w:ascii="Arial" w:eastAsia="Arial" w:hAnsi="Arial" w:cs="Arial"/>
                <w:spacing w:val="9"/>
                <w:sz w:val="20"/>
                <w:szCs w:val="20"/>
                <w:lang w:val="es-MX"/>
              </w:rPr>
              <w:t xml:space="preserve"> </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n</w:t>
            </w:r>
            <w:r w:rsidRPr="00C81AE5">
              <w:rPr>
                <w:rFonts w:ascii="Arial" w:eastAsia="Arial" w:hAnsi="Arial" w:cs="Arial"/>
                <w:spacing w:val="7"/>
                <w:sz w:val="20"/>
                <w:szCs w:val="20"/>
                <w:lang w:val="es-MX"/>
              </w:rPr>
              <w:t xml:space="preserve"> </w:t>
            </w:r>
            <w:r w:rsidRPr="00C81AE5">
              <w:rPr>
                <w:rFonts w:ascii="Arial" w:eastAsia="Arial" w:hAnsi="Arial" w:cs="Arial"/>
                <w:spacing w:val="1"/>
                <w:sz w:val="20"/>
                <w:szCs w:val="20"/>
                <w:lang w:val="es-MX"/>
              </w:rPr>
              <w:t>s</w:t>
            </w:r>
            <w:r w:rsidRPr="00C81AE5">
              <w:rPr>
                <w:rFonts w:ascii="Arial" w:eastAsia="Arial" w:hAnsi="Arial" w:cs="Arial"/>
                <w:spacing w:val="-1"/>
                <w:sz w:val="20"/>
                <w:szCs w:val="20"/>
                <w:lang w:val="es-MX"/>
              </w:rPr>
              <w:t>us</w:t>
            </w:r>
            <w:r w:rsidRPr="00C81AE5">
              <w:rPr>
                <w:rFonts w:ascii="Arial" w:eastAsia="Arial" w:hAnsi="Arial" w:cs="Arial"/>
                <w:spacing w:val="-1"/>
                <w:w w:val="99"/>
                <w:sz w:val="20"/>
                <w:szCs w:val="20"/>
                <w:lang w:val="es-MX"/>
              </w:rPr>
              <w:t xml:space="preserve"> </w:t>
            </w:r>
            <w:r w:rsidRPr="00C81AE5">
              <w:rPr>
                <w:rFonts w:ascii="Arial" w:eastAsia="Arial" w:hAnsi="Arial" w:cs="Arial"/>
                <w:spacing w:val="-1"/>
                <w:sz w:val="20"/>
                <w:szCs w:val="20"/>
                <w:lang w:val="es-MX"/>
              </w:rPr>
              <w:t>ó</w:t>
            </w:r>
            <w:r w:rsidRPr="00C81AE5">
              <w:rPr>
                <w:rFonts w:ascii="Arial" w:eastAsia="Arial" w:hAnsi="Arial" w:cs="Arial"/>
                <w:sz w:val="20"/>
                <w:szCs w:val="20"/>
                <w:lang w:val="es-MX"/>
              </w:rPr>
              <w:t>r</w:t>
            </w:r>
            <w:r w:rsidRPr="00C81AE5">
              <w:rPr>
                <w:rFonts w:ascii="Arial" w:eastAsia="Arial" w:hAnsi="Arial" w:cs="Arial"/>
                <w:spacing w:val="-1"/>
                <w:sz w:val="20"/>
                <w:szCs w:val="20"/>
                <w:lang w:val="es-MX"/>
              </w:rPr>
              <w:t>ga</w:t>
            </w:r>
            <w:r w:rsidRPr="00C81AE5">
              <w:rPr>
                <w:rFonts w:ascii="Arial" w:eastAsia="Arial" w:hAnsi="Arial" w:cs="Arial"/>
                <w:spacing w:val="1"/>
                <w:sz w:val="20"/>
                <w:szCs w:val="20"/>
                <w:lang w:val="es-MX"/>
              </w:rPr>
              <w:t>n</w:t>
            </w:r>
            <w:r w:rsidRPr="00C81AE5">
              <w:rPr>
                <w:rFonts w:ascii="Arial" w:eastAsia="Arial" w:hAnsi="Arial" w:cs="Arial"/>
                <w:spacing w:val="-1"/>
                <w:sz w:val="20"/>
                <w:szCs w:val="20"/>
                <w:lang w:val="es-MX"/>
              </w:rPr>
              <w:t>o</w:t>
            </w:r>
            <w:r w:rsidRPr="00C81AE5">
              <w:rPr>
                <w:rFonts w:ascii="Arial" w:eastAsia="Arial" w:hAnsi="Arial" w:cs="Arial"/>
                <w:sz w:val="20"/>
                <w:szCs w:val="20"/>
                <w:lang w:val="es-MX"/>
              </w:rPr>
              <w:t>s</w:t>
            </w:r>
            <w:r w:rsidRPr="00C81AE5">
              <w:rPr>
                <w:rFonts w:ascii="Arial" w:eastAsia="Arial" w:hAnsi="Arial" w:cs="Arial"/>
                <w:spacing w:val="24"/>
                <w:sz w:val="20"/>
                <w:szCs w:val="20"/>
                <w:lang w:val="es-MX"/>
              </w:rPr>
              <w:t xml:space="preserve"> </w:t>
            </w:r>
            <w:r w:rsidRPr="00C81AE5">
              <w:rPr>
                <w:rFonts w:ascii="Arial" w:eastAsia="Arial" w:hAnsi="Arial" w:cs="Arial"/>
                <w:spacing w:val="1"/>
                <w:sz w:val="20"/>
                <w:szCs w:val="20"/>
                <w:lang w:val="es-MX"/>
              </w:rPr>
              <w:t>c</w:t>
            </w:r>
            <w:r w:rsidRPr="00C81AE5">
              <w:rPr>
                <w:rFonts w:ascii="Arial" w:eastAsia="Arial" w:hAnsi="Arial" w:cs="Arial"/>
                <w:spacing w:val="-1"/>
                <w:sz w:val="20"/>
                <w:szCs w:val="20"/>
                <w:lang w:val="es-MX"/>
              </w:rPr>
              <w:t>om</w:t>
            </w:r>
            <w:r w:rsidRPr="00C81AE5">
              <w:rPr>
                <w:rFonts w:ascii="Arial" w:eastAsia="Arial" w:hAnsi="Arial" w:cs="Arial"/>
                <w:spacing w:val="1"/>
                <w:sz w:val="20"/>
                <w:szCs w:val="20"/>
                <w:lang w:val="es-MX"/>
              </w:rPr>
              <w:t>p</w:t>
            </w:r>
            <w:r w:rsidRPr="00C81AE5">
              <w:rPr>
                <w:rFonts w:ascii="Arial" w:eastAsia="Arial" w:hAnsi="Arial" w:cs="Arial"/>
                <w:spacing w:val="-1"/>
                <w:sz w:val="20"/>
                <w:szCs w:val="20"/>
                <w:lang w:val="es-MX"/>
              </w:rPr>
              <w:t>et</w:t>
            </w:r>
            <w:r w:rsidRPr="00C81AE5">
              <w:rPr>
                <w:rFonts w:ascii="Arial" w:eastAsia="Arial" w:hAnsi="Arial" w:cs="Arial"/>
                <w:spacing w:val="2"/>
                <w:sz w:val="20"/>
                <w:szCs w:val="20"/>
                <w:lang w:val="es-MX"/>
              </w:rPr>
              <w:t>e</w:t>
            </w:r>
            <w:r w:rsidRPr="00C81AE5">
              <w:rPr>
                <w:rFonts w:ascii="Arial" w:eastAsia="Arial" w:hAnsi="Arial" w:cs="Arial"/>
                <w:spacing w:val="-1"/>
                <w:sz w:val="20"/>
                <w:szCs w:val="20"/>
                <w:lang w:val="es-MX"/>
              </w:rPr>
              <w:t>nte</w:t>
            </w:r>
            <w:r w:rsidRPr="00C81AE5">
              <w:rPr>
                <w:rFonts w:ascii="Arial" w:eastAsia="Arial" w:hAnsi="Arial" w:cs="Arial"/>
                <w:sz w:val="20"/>
                <w:szCs w:val="20"/>
                <w:lang w:val="es-MX"/>
              </w:rPr>
              <w:t>s</w:t>
            </w:r>
            <w:r w:rsidRPr="00C81AE5">
              <w:rPr>
                <w:rFonts w:ascii="Arial" w:eastAsia="Arial" w:hAnsi="Arial" w:cs="Arial"/>
                <w:spacing w:val="25"/>
                <w:sz w:val="20"/>
                <w:szCs w:val="20"/>
                <w:lang w:val="es-MX"/>
              </w:rPr>
              <w:t xml:space="preserve"> </w:t>
            </w:r>
            <w:r w:rsidRPr="00C81AE5">
              <w:rPr>
                <w:rFonts w:ascii="Arial" w:eastAsia="Arial" w:hAnsi="Arial" w:cs="Arial"/>
                <w:sz w:val="20"/>
                <w:szCs w:val="20"/>
                <w:lang w:val="es-MX"/>
              </w:rPr>
              <w:t>y</w:t>
            </w:r>
            <w:r w:rsidRPr="00C81AE5">
              <w:rPr>
                <w:rFonts w:ascii="Arial" w:eastAsia="Arial" w:hAnsi="Arial" w:cs="Arial"/>
                <w:spacing w:val="26"/>
                <w:sz w:val="20"/>
                <w:szCs w:val="20"/>
                <w:lang w:val="es-MX"/>
              </w:rPr>
              <w:t xml:space="preserve"> </w:t>
            </w:r>
            <w:r w:rsidRPr="00C81AE5">
              <w:rPr>
                <w:rFonts w:ascii="Arial" w:eastAsia="Arial" w:hAnsi="Arial" w:cs="Arial"/>
                <w:spacing w:val="-2"/>
                <w:sz w:val="20"/>
                <w:szCs w:val="20"/>
                <w:lang w:val="es-MX"/>
              </w:rPr>
              <w:t>l</w:t>
            </w:r>
            <w:r w:rsidRPr="00C81AE5">
              <w:rPr>
                <w:rFonts w:ascii="Arial" w:eastAsia="Arial" w:hAnsi="Arial" w:cs="Arial"/>
                <w:sz w:val="20"/>
                <w:szCs w:val="20"/>
                <w:lang w:val="es-MX"/>
              </w:rPr>
              <w:t>o</w:t>
            </w:r>
            <w:r w:rsidRPr="00C81AE5">
              <w:rPr>
                <w:rFonts w:ascii="Arial" w:eastAsia="Arial" w:hAnsi="Arial" w:cs="Arial"/>
                <w:spacing w:val="25"/>
                <w:sz w:val="20"/>
                <w:szCs w:val="20"/>
                <w:lang w:val="es-MX"/>
              </w:rPr>
              <w:t xml:space="preserve"> </w:t>
            </w:r>
            <w:r w:rsidRPr="00C81AE5">
              <w:rPr>
                <w:rFonts w:ascii="Arial" w:eastAsia="Arial" w:hAnsi="Arial" w:cs="Arial"/>
                <w:spacing w:val="-1"/>
                <w:sz w:val="20"/>
                <w:szCs w:val="20"/>
                <w:lang w:val="es-MX"/>
              </w:rPr>
              <w:t>ent</w:t>
            </w:r>
            <w:r w:rsidRPr="00C81AE5">
              <w:rPr>
                <w:rFonts w:ascii="Arial" w:eastAsia="Arial" w:hAnsi="Arial" w:cs="Arial"/>
                <w:sz w:val="20"/>
                <w:szCs w:val="20"/>
                <w:lang w:val="es-MX"/>
              </w:rPr>
              <w:t>r</w:t>
            </w:r>
            <w:r w:rsidRPr="00C81AE5">
              <w:rPr>
                <w:rFonts w:ascii="Arial" w:eastAsia="Arial" w:hAnsi="Arial" w:cs="Arial"/>
                <w:spacing w:val="2"/>
                <w:sz w:val="20"/>
                <w:szCs w:val="20"/>
                <w:lang w:val="es-MX"/>
              </w:rPr>
              <w:t>e</w:t>
            </w:r>
            <w:r w:rsidRPr="00C81AE5">
              <w:rPr>
                <w:rFonts w:ascii="Arial" w:eastAsia="Arial" w:hAnsi="Arial" w:cs="Arial"/>
                <w:spacing w:val="-1"/>
                <w:sz w:val="20"/>
                <w:szCs w:val="20"/>
                <w:lang w:val="es-MX"/>
              </w:rPr>
              <w:t>ga</w:t>
            </w:r>
            <w:r w:rsidRPr="00C81AE5">
              <w:rPr>
                <w:rFonts w:ascii="Arial" w:eastAsia="Arial" w:hAnsi="Arial" w:cs="Arial"/>
                <w:sz w:val="20"/>
                <w:szCs w:val="20"/>
                <w:lang w:val="es-MX"/>
              </w:rPr>
              <w:t>rá</w:t>
            </w:r>
            <w:r w:rsidRPr="00C81AE5">
              <w:rPr>
                <w:rFonts w:ascii="Arial" w:eastAsia="Arial" w:hAnsi="Arial" w:cs="Arial"/>
                <w:spacing w:val="24"/>
                <w:sz w:val="20"/>
                <w:szCs w:val="20"/>
                <w:lang w:val="es-MX"/>
              </w:rPr>
              <w:t xml:space="preserve"> </w:t>
            </w:r>
            <w:r w:rsidRPr="00C81AE5">
              <w:rPr>
                <w:rFonts w:ascii="Arial" w:eastAsia="Arial" w:hAnsi="Arial" w:cs="Arial"/>
                <w:sz w:val="20"/>
                <w:szCs w:val="20"/>
                <w:lang w:val="es-MX"/>
              </w:rPr>
              <w:t>a</w:t>
            </w:r>
            <w:r w:rsidRPr="00C81AE5">
              <w:rPr>
                <w:rFonts w:ascii="Arial" w:eastAsia="Arial" w:hAnsi="Arial" w:cs="Arial"/>
                <w:spacing w:val="25"/>
                <w:sz w:val="20"/>
                <w:szCs w:val="20"/>
                <w:lang w:val="es-MX"/>
              </w:rPr>
              <w:t xml:space="preserve"> </w:t>
            </w:r>
            <w:r w:rsidRPr="00C81AE5">
              <w:rPr>
                <w:rFonts w:ascii="Arial" w:eastAsia="Arial" w:hAnsi="Arial" w:cs="Arial"/>
                <w:spacing w:val="1"/>
                <w:sz w:val="20"/>
                <w:szCs w:val="20"/>
                <w:lang w:val="es-MX"/>
              </w:rPr>
              <w:t>l</w:t>
            </w:r>
            <w:r w:rsidRPr="00C81AE5">
              <w:rPr>
                <w:rFonts w:ascii="Arial" w:eastAsia="Arial" w:hAnsi="Arial" w:cs="Arial"/>
                <w:sz w:val="20"/>
                <w:szCs w:val="20"/>
                <w:lang w:val="es-MX"/>
              </w:rPr>
              <w:t>a</w:t>
            </w:r>
            <w:r w:rsidRPr="00C81AE5">
              <w:rPr>
                <w:rFonts w:ascii="Arial" w:eastAsia="Arial" w:hAnsi="Arial" w:cs="Arial"/>
                <w:w w:val="99"/>
                <w:sz w:val="20"/>
                <w:szCs w:val="20"/>
                <w:lang w:val="es-MX"/>
              </w:rPr>
              <w:t xml:space="preserve"> </w:t>
            </w:r>
            <w:proofErr w:type="spellStart"/>
            <w:r w:rsidRPr="00C81AE5">
              <w:rPr>
                <w:rFonts w:ascii="Arial" w:eastAsia="Arial" w:hAnsi="Arial" w:cs="Arial"/>
                <w:spacing w:val="1"/>
                <w:sz w:val="20"/>
                <w:szCs w:val="20"/>
                <w:lang w:val="es-MX"/>
              </w:rPr>
              <w:t>J</w:t>
            </w:r>
            <w:r w:rsidRPr="00C81AE5">
              <w:rPr>
                <w:rFonts w:ascii="Arial" w:eastAsia="Arial" w:hAnsi="Arial" w:cs="Arial"/>
                <w:spacing w:val="-1"/>
                <w:sz w:val="20"/>
                <w:szCs w:val="20"/>
                <w:lang w:val="es-MX"/>
              </w:rPr>
              <w:t>LE</w:t>
            </w:r>
            <w:proofErr w:type="spellEnd"/>
            <w:r w:rsidRPr="00C81AE5">
              <w:rPr>
                <w:rFonts w:ascii="Arial" w:eastAsia="Arial" w:hAnsi="Arial" w:cs="Arial"/>
                <w:sz w:val="20"/>
                <w:szCs w:val="20"/>
                <w:lang w:val="es-MX"/>
              </w:rPr>
              <w:t>.</w:t>
            </w:r>
          </w:p>
        </w:tc>
        <w:tc>
          <w:tcPr>
            <w:tcW w:w="2113" w:type="dxa"/>
            <w:tcBorders>
              <w:top w:val="dotted" w:sz="5" w:space="0" w:color="000000"/>
              <w:left w:val="single" w:sz="5" w:space="0" w:color="000000"/>
              <w:bottom w:val="single" w:sz="12" w:space="0" w:color="000000"/>
              <w:right w:val="single" w:sz="5" w:space="0" w:color="000000"/>
            </w:tcBorders>
            <w:vAlign w:val="center"/>
          </w:tcPr>
          <w:p w14:paraId="38D66DF3" w14:textId="77777777" w:rsidR="00462006" w:rsidRPr="00C81AE5" w:rsidRDefault="00462006" w:rsidP="00573A61">
            <w:pPr>
              <w:pStyle w:val="TableParagraph"/>
              <w:spacing w:before="9" w:line="150" w:lineRule="exact"/>
              <w:rPr>
                <w:sz w:val="15"/>
                <w:szCs w:val="15"/>
                <w:lang w:val="es-MX"/>
              </w:rPr>
            </w:pPr>
          </w:p>
          <w:p w14:paraId="1544E2E4" w14:textId="77777777" w:rsidR="00462006" w:rsidRPr="00C81AE5" w:rsidRDefault="00462006" w:rsidP="00573A61">
            <w:pPr>
              <w:pStyle w:val="TableParagraph"/>
              <w:spacing w:line="440" w:lineRule="auto"/>
              <w:ind w:left="927" w:right="703"/>
              <w:jc w:val="center"/>
              <w:rPr>
                <w:rFonts w:ascii="Arial" w:eastAsia="Arial" w:hAnsi="Arial" w:cs="Arial"/>
                <w:sz w:val="20"/>
                <w:szCs w:val="20"/>
                <w:lang w:val="es-MX"/>
              </w:rPr>
            </w:pPr>
            <w:proofErr w:type="spellStart"/>
            <w:r w:rsidRPr="00C81AE5">
              <w:rPr>
                <w:rFonts w:ascii="Arial" w:eastAsia="Arial" w:hAnsi="Arial" w:cs="Arial"/>
                <w:w w:val="95"/>
                <w:sz w:val="20"/>
                <w:szCs w:val="20"/>
                <w:lang w:val="es-MX"/>
              </w:rPr>
              <w:t>O</w:t>
            </w:r>
            <w:r w:rsidRPr="00C81AE5">
              <w:rPr>
                <w:rFonts w:ascii="Arial" w:eastAsia="Arial" w:hAnsi="Arial" w:cs="Arial"/>
                <w:spacing w:val="-1"/>
                <w:w w:val="95"/>
                <w:sz w:val="20"/>
                <w:szCs w:val="20"/>
                <w:lang w:val="es-MX"/>
              </w:rPr>
              <w:t>PL</w:t>
            </w:r>
            <w:proofErr w:type="spellEnd"/>
            <w:r w:rsidRPr="00C81AE5">
              <w:rPr>
                <w:rFonts w:ascii="Arial" w:eastAsia="Arial" w:hAnsi="Arial" w:cs="Arial"/>
                <w:spacing w:val="-1"/>
                <w:w w:val="99"/>
                <w:sz w:val="20"/>
                <w:szCs w:val="20"/>
                <w:lang w:val="es-MX"/>
              </w:rPr>
              <w:t xml:space="preserve"> </w:t>
            </w:r>
            <w:proofErr w:type="spellStart"/>
            <w:r w:rsidRPr="00C81AE5">
              <w:rPr>
                <w:rFonts w:ascii="Arial" w:eastAsia="Arial" w:hAnsi="Arial" w:cs="Arial"/>
                <w:spacing w:val="1"/>
                <w:sz w:val="20"/>
                <w:szCs w:val="20"/>
                <w:lang w:val="es-MX"/>
              </w:rPr>
              <w:t>J</w:t>
            </w:r>
            <w:r w:rsidRPr="00C81AE5">
              <w:rPr>
                <w:rFonts w:ascii="Arial" w:eastAsia="Arial" w:hAnsi="Arial" w:cs="Arial"/>
                <w:spacing w:val="-1"/>
                <w:sz w:val="20"/>
                <w:szCs w:val="20"/>
                <w:lang w:val="es-MX"/>
              </w:rPr>
              <w:t>LE</w:t>
            </w:r>
            <w:proofErr w:type="spellEnd"/>
          </w:p>
        </w:tc>
        <w:tc>
          <w:tcPr>
            <w:tcW w:w="2423" w:type="dxa"/>
            <w:tcBorders>
              <w:top w:val="dotted" w:sz="5" w:space="0" w:color="000000"/>
              <w:left w:val="single" w:sz="5" w:space="0" w:color="000000"/>
              <w:bottom w:val="single" w:sz="12" w:space="0" w:color="000000"/>
              <w:right w:val="nil"/>
            </w:tcBorders>
          </w:tcPr>
          <w:p w14:paraId="0EC0EF9E" w14:textId="77777777" w:rsidR="00462006" w:rsidRPr="00C81AE5" w:rsidRDefault="00462006" w:rsidP="00573A61">
            <w:pPr>
              <w:pStyle w:val="TableParagraph"/>
              <w:spacing w:before="9" w:line="150" w:lineRule="exact"/>
              <w:rPr>
                <w:sz w:val="15"/>
                <w:szCs w:val="15"/>
                <w:lang w:val="es-MX"/>
              </w:rPr>
            </w:pPr>
          </w:p>
          <w:p w14:paraId="1AB52903" w14:textId="77777777" w:rsidR="00462006" w:rsidRPr="00C81AE5" w:rsidRDefault="00462006" w:rsidP="00573A61">
            <w:pPr>
              <w:pStyle w:val="TableParagraph"/>
              <w:ind w:left="214"/>
              <w:rPr>
                <w:rFonts w:ascii="Arial" w:eastAsia="Arial" w:hAnsi="Arial" w:cs="Arial"/>
                <w:sz w:val="20"/>
                <w:szCs w:val="20"/>
                <w:lang w:val="es-MX"/>
              </w:rPr>
            </w:pPr>
            <w:r w:rsidRPr="00C81AE5">
              <w:rPr>
                <w:rFonts w:ascii="Arial" w:eastAsia="Arial" w:hAnsi="Arial" w:cs="Arial"/>
                <w:sz w:val="20"/>
                <w:szCs w:val="20"/>
                <w:lang w:val="es-MX"/>
              </w:rPr>
              <w:t>D</w:t>
            </w:r>
            <w:r w:rsidRPr="00C81AE5">
              <w:rPr>
                <w:rFonts w:ascii="Arial" w:eastAsia="Arial" w:hAnsi="Arial" w:cs="Arial"/>
                <w:spacing w:val="-1"/>
                <w:sz w:val="20"/>
                <w:szCs w:val="20"/>
                <w:lang w:val="es-MX"/>
              </w:rPr>
              <w:t>e</w:t>
            </w:r>
            <w:r w:rsidRPr="00C81AE5">
              <w:rPr>
                <w:rFonts w:ascii="Arial" w:eastAsia="Arial" w:hAnsi="Arial" w:cs="Arial"/>
                <w:sz w:val="20"/>
                <w:szCs w:val="20"/>
                <w:lang w:val="es-MX"/>
              </w:rPr>
              <w:t>l</w:t>
            </w:r>
            <w:r w:rsidRPr="00C81AE5">
              <w:rPr>
                <w:rFonts w:ascii="Arial" w:eastAsia="Arial" w:hAnsi="Arial" w:cs="Arial"/>
                <w:spacing w:val="-4"/>
                <w:sz w:val="20"/>
                <w:szCs w:val="20"/>
                <w:lang w:val="es-MX"/>
              </w:rPr>
              <w:t xml:space="preserve"> </w:t>
            </w:r>
            <w:r w:rsidRPr="00C81AE5">
              <w:rPr>
                <w:rFonts w:ascii="Arial" w:eastAsia="Arial" w:hAnsi="Arial" w:cs="Arial"/>
                <w:spacing w:val="-1"/>
                <w:sz w:val="20"/>
                <w:szCs w:val="20"/>
                <w:lang w:val="es-MX"/>
              </w:rPr>
              <w:t>1</w:t>
            </w:r>
            <w:r w:rsidRPr="00C81AE5">
              <w:rPr>
                <w:rFonts w:ascii="Arial" w:eastAsia="Arial" w:hAnsi="Arial" w:cs="Arial"/>
                <w:sz w:val="20"/>
                <w:szCs w:val="20"/>
                <w:lang w:val="es-MX"/>
              </w:rPr>
              <w:t>6</w:t>
            </w:r>
            <w:r w:rsidRPr="00C81AE5">
              <w:rPr>
                <w:rFonts w:ascii="Arial" w:eastAsia="Arial" w:hAnsi="Arial" w:cs="Arial"/>
                <w:spacing w:val="-4"/>
                <w:sz w:val="20"/>
                <w:szCs w:val="20"/>
                <w:lang w:val="es-MX"/>
              </w:rPr>
              <w:t xml:space="preserve"> </w:t>
            </w:r>
            <w:r w:rsidRPr="00C81AE5">
              <w:rPr>
                <w:rFonts w:ascii="Arial" w:eastAsia="Arial" w:hAnsi="Arial" w:cs="Arial"/>
                <w:spacing w:val="2"/>
                <w:sz w:val="20"/>
                <w:szCs w:val="20"/>
                <w:lang w:val="es-MX"/>
              </w:rPr>
              <w:t>a</w:t>
            </w:r>
            <w:r w:rsidRPr="00C81AE5">
              <w:rPr>
                <w:rFonts w:ascii="Arial" w:eastAsia="Arial" w:hAnsi="Arial" w:cs="Arial"/>
                <w:sz w:val="20"/>
                <w:szCs w:val="20"/>
                <w:lang w:val="es-MX"/>
              </w:rPr>
              <w:t>l</w:t>
            </w:r>
            <w:r w:rsidRPr="00C81AE5">
              <w:rPr>
                <w:rFonts w:ascii="Arial" w:eastAsia="Arial" w:hAnsi="Arial" w:cs="Arial"/>
                <w:spacing w:val="-5"/>
                <w:sz w:val="20"/>
                <w:szCs w:val="20"/>
                <w:lang w:val="es-MX"/>
              </w:rPr>
              <w:t xml:space="preserve"> </w:t>
            </w:r>
            <w:r w:rsidRPr="00C81AE5">
              <w:rPr>
                <w:rFonts w:ascii="Arial" w:eastAsia="Arial" w:hAnsi="Arial" w:cs="Arial"/>
                <w:spacing w:val="2"/>
                <w:sz w:val="20"/>
                <w:szCs w:val="20"/>
                <w:lang w:val="es-MX"/>
              </w:rPr>
              <w:t>3</w:t>
            </w:r>
            <w:r w:rsidRPr="00C81AE5">
              <w:rPr>
                <w:rFonts w:ascii="Arial" w:eastAsia="Arial" w:hAnsi="Arial" w:cs="Arial"/>
                <w:sz w:val="20"/>
                <w:szCs w:val="20"/>
                <w:lang w:val="es-MX"/>
              </w:rPr>
              <w:t>0</w:t>
            </w:r>
            <w:r w:rsidRPr="00C81AE5">
              <w:rPr>
                <w:rFonts w:ascii="Arial" w:eastAsia="Arial" w:hAnsi="Arial" w:cs="Arial"/>
                <w:spacing w:val="-4"/>
                <w:sz w:val="20"/>
                <w:szCs w:val="20"/>
                <w:lang w:val="es-MX"/>
              </w:rPr>
              <w:t xml:space="preserve"> </w:t>
            </w:r>
            <w:r w:rsidRPr="00C81AE5">
              <w:rPr>
                <w:rFonts w:ascii="Arial" w:eastAsia="Arial" w:hAnsi="Arial" w:cs="Arial"/>
                <w:spacing w:val="2"/>
                <w:sz w:val="20"/>
                <w:szCs w:val="20"/>
                <w:lang w:val="es-MX"/>
              </w:rPr>
              <w:t>d</w:t>
            </w:r>
            <w:r w:rsidRPr="00C81AE5">
              <w:rPr>
                <w:rFonts w:ascii="Arial" w:eastAsia="Arial" w:hAnsi="Arial" w:cs="Arial"/>
                <w:sz w:val="20"/>
                <w:szCs w:val="20"/>
                <w:lang w:val="es-MX"/>
              </w:rPr>
              <w:t>e</w:t>
            </w:r>
            <w:r w:rsidRPr="00C81AE5">
              <w:rPr>
                <w:rFonts w:ascii="Arial" w:eastAsia="Arial" w:hAnsi="Arial" w:cs="Arial"/>
                <w:spacing w:val="-4"/>
                <w:sz w:val="20"/>
                <w:szCs w:val="20"/>
                <w:lang w:val="es-MX"/>
              </w:rPr>
              <w:t xml:space="preserve"> </w:t>
            </w:r>
            <w:r w:rsidRPr="00C81AE5">
              <w:rPr>
                <w:rFonts w:ascii="Arial" w:eastAsia="Arial" w:hAnsi="Arial" w:cs="Arial"/>
                <w:spacing w:val="1"/>
                <w:sz w:val="20"/>
                <w:szCs w:val="20"/>
                <w:lang w:val="es-MX"/>
              </w:rPr>
              <w:t>j</w:t>
            </w:r>
            <w:r w:rsidRPr="00C81AE5">
              <w:rPr>
                <w:rFonts w:ascii="Arial" w:eastAsia="Arial" w:hAnsi="Arial" w:cs="Arial"/>
                <w:spacing w:val="-1"/>
                <w:sz w:val="20"/>
                <w:szCs w:val="20"/>
                <w:lang w:val="es-MX"/>
              </w:rPr>
              <w:t>u</w:t>
            </w:r>
            <w:r w:rsidRPr="00C81AE5">
              <w:rPr>
                <w:rFonts w:ascii="Arial" w:eastAsia="Arial" w:hAnsi="Arial" w:cs="Arial"/>
                <w:spacing w:val="1"/>
                <w:sz w:val="20"/>
                <w:szCs w:val="20"/>
                <w:lang w:val="es-MX"/>
              </w:rPr>
              <w:t>n</w:t>
            </w:r>
            <w:r w:rsidRPr="00C81AE5">
              <w:rPr>
                <w:rFonts w:ascii="Arial" w:eastAsia="Arial" w:hAnsi="Arial" w:cs="Arial"/>
                <w:spacing w:val="-2"/>
                <w:sz w:val="20"/>
                <w:szCs w:val="20"/>
                <w:lang w:val="es-MX"/>
              </w:rPr>
              <w:t>i</w:t>
            </w:r>
            <w:r w:rsidRPr="00C81AE5">
              <w:rPr>
                <w:rFonts w:ascii="Arial" w:eastAsia="Arial" w:hAnsi="Arial" w:cs="Arial"/>
                <w:sz w:val="20"/>
                <w:szCs w:val="20"/>
                <w:lang w:val="es-MX"/>
              </w:rPr>
              <w:t>o</w:t>
            </w:r>
          </w:p>
        </w:tc>
      </w:tr>
    </w:tbl>
    <w:p w14:paraId="33A4AD9B" w14:textId="77777777" w:rsidR="00462006" w:rsidRPr="00C81AE5" w:rsidRDefault="00462006" w:rsidP="00462006">
      <w:pPr>
        <w:jc w:val="center"/>
        <w:rPr>
          <w:rFonts w:ascii="Arial" w:eastAsia="Arial" w:hAnsi="Arial"/>
          <w:sz w:val="24"/>
          <w:szCs w:val="24"/>
          <w:lang w:val="es-MX"/>
        </w:rPr>
      </w:pPr>
    </w:p>
    <w:p w14:paraId="4FA4D193" w14:textId="77777777" w:rsidR="00462006" w:rsidRPr="00C81AE5" w:rsidRDefault="00462006" w:rsidP="00462006">
      <w:pPr>
        <w:rPr>
          <w:rFonts w:ascii="Arial" w:eastAsia="Arial" w:hAnsi="Arial"/>
          <w:sz w:val="24"/>
          <w:szCs w:val="24"/>
          <w:lang w:val="es-MX"/>
        </w:rPr>
      </w:pPr>
      <w:r>
        <w:rPr>
          <w:rFonts w:ascii="Arial" w:eastAsia="Arial" w:hAnsi="Arial"/>
          <w:sz w:val="24"/>
          <w:szCs w:val="24"/>
          <w:lang w:val="es-MX"/>
        </w:rPr>
        <w:t xml:space="preserve">Fuente: </w:t>
      </w:r>
      <w:r w:rsidRPr="0056159E">
        <w:rPr>
          <w:rFonts w:ascii="Arial" w:eastAsia="Arial" w:hAnsi="Arial"/>
          <w:sz w:val="24"/>
          <w:szCs w:val="24"/>
          <w:lang w:val="es-MX"/>
        </w:rPr>
        <w:t>Documento de apoyo para la planeación, implementación y seguimiento de la Recepción de paquetes electorales para el</w:t>
      </w:r>
      <w:r>
        <w:rPr>
          <w:rFonts w:ascii="Arial" w:eastAsia="Arial" w:hAnsi="Arial"/>
          <w:sz w:val="24"/>
          <w:szCs w:val="24"/>
          <w:lang w:val="es-MX"/>
        </w:rPr>
        <w:t xml:space="preserve"> </w:t>
      </w:r>
      <w:r w:rsidRPr="0056159E">
        <w:rPr>
          <w:rFonts w:ascii="Arial" w:eastAsia="Arial" w:hAnsi="Arial"/>
          <w:sz w:val="24"/>
          <w:szCs w:val="24"/>
          <w:lang w:val="es-MX"/>
        </w:rPr>
        <w:t>Proceso Electoral Extraordinario para la elección de diversos cargos del Poder Judicial de la Federación 2024-2025</w:t>
      </w:r>
    </w:p>
    <w:p w14:paraId="0108CC13" w14:textId="77777777" w:rsidR="00462006" w:rsidRPr="00C81AE5" w:rsidRDefault="00462006" w:rsidP="00462006">
      <w:pPr>
        <w:jc w:val="center"/>
        <w:rPr>
          <w:rFonts w:ascii="Arial" w:eastAsia="Arial" w:hAnsi="Arial"/>
          <w:sz w:val="24"/>
          <w:szCs w:val="24"/>
          <w:lang w:val="es-MX"/>
        </w:rPr>
      </w:pPr>
    </w:p>
    <w:p w14:paraId="498995F2" w14:textId="77777777" w:rsidR="00462006" w:rsidRPr="00C81AE5" w:rsidRDefault="00462006" w:rsidP="00462006">
      <w:pPr>
        <w:jc w:val="center"/>
        <w:rPr>
          <w:rFonts w:ascii="Arial" w:eastAsia="Arial" w:hAnsi="Arial"/>
          <w:sz w:val="24"/>
          <w:szCs w:val="24"/>
          <w:lang w:val="es-MX"/>
        </w:rPr>
      </w:pPr>
    </w:p>
    <w:p w14:paraId="3E4A42BA" w14:textId="77777777" w:rsidR="00462006" w:rsidRPr="00C81AE5" w:rsidRDefault="00462006" w:rsidP="00462006">
      <w:pPr>
        <w:jc w:val="center"/>
        <w:rPr>
          <w:rFonts w:ascii="Arial" w:eastAsia="Arial" w:hAnsi="Arial"/>
          <w:sz w:val="24"/>
          <w:szCs w:val="24"/>
          <w:lang w:val="es-MX"/>
        </w:rPr>
      </w:pPr>
    </w:p>
    <w:p w14:paraId="41EEA865" w14:textId="77777777" w:rsidR="00462006" w:rsidRDefault="00462006" w:rsidP="00462006">
      <w:pPr>
        <w:jc w:val="center"/>
        <w:rPr>
          <w:rFonts w:ascii="Arial" w:eastAsia="Arial" w:hAnsi="Arial"/>
          <w:sz w:val="24"/>
          <w:szCs w:val="24"/>
          <w:lang w:val="es-MX"/>
        </w:rPr>
      </w:pPr>
      <w:r w:rsidRPr="00C81AE5">
        <w:rPr>
          <w:rFonts w:ascii="Arial" w:eastAsia="Arial" w:hAnsi="Arial"/>
          <w:noProof/>
          <w:sz w:val="24"/>
          <w:szCs w:val="24"/>
          <w:lang w:val="es-MX" w:eastAsia="es-MX"/>
        </w:rPr>
        <w:lastRenderedPageBreak/>
        <w:drawing>
          <wp:anchor distT="0" distB="0" distL="114300" distR="114300" simplePos="0" relativeHeight="251726848" behindDoc="0" locked="0" layoutInCell="1" allowOverlap="1" wp14:anchorId="7B4B258E" wp14:editId="0CECA95B">
            <wp:simplePos x="0" y="0"/>
            <wp:positionH relativeFrom="column">
              <wp:posOffset>358620</wp:posOffset>
            </wp:positionH>
            <wp:positionV relativeFrom="paragraph">
              <wp:posOffset>2810366</wp:posOffset>
            </wp:positionV>
            <wp:extent cx="4531360" cy="1588135"/>
            <wp:effectExtent l="0" t="0" r="0" b="0"/>
            <wp:wrapThrough wrapText="bothSides">
              <wp:wrapPolygon edited="0">
                <wp:start x="2906" y="0"/>
                <wp:lineTo x="1453" y="4146"/>
                <wp:lineTo x="0" y="5700"/>
                <wp:lineTo x="0" y="20469"/>
                <wp:lineTo x="999" y="20987"/>
                <wp:lineTo x="2270" y="21246"/>
                <wp:lineTo x="3723" y="21246"/>
                <wp:lineTo x="20341" y="20469"/>
                <wp:lineTo x="20613" y="16323"/>
                <wp:lineTo x="20250" y="6737"/>
                <wp:lineTo x="18797" y="6218"/>
                <wp:lineTo x="5085" y="4146"/>
                <wp:lineTo x="3541" y="0"/>
                <wp:lineTo x="2906"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1360" cy="1588135"/>
                    </a:xfrm>
                    <a:prstGeom prst="rect">
                      <a:avLst/>
                    </a:prstGeom>
                    <a:noFill/>
                  </pic:spPr>
                </pic:pic>
              </a:graphicData>
            </a:graphic>
            <wp14:sizeRelH relativeFrom="page">
              <wp14:pctWidth>0</wp14:pctWidth>
            </wp14:sizeRelH>
            <wp14:sizeRelV relativeFrom="page">
              <wp14:pctHeight>0</wp14:pctHeight>
            </wp14:sizeRelV>
          </wp:anchor>
        </w:drawing>
      </w:r>
    </w:p>
    <w:p w14:paraId="7BBF07D3" w14:textId="77777777" w:rsidR="00462006" w:rsidRPr="00833C70" w:rsidRDefault="00462006" w:rsidP="00462006">
      <w:pPr>
        <w:rPr>
          <w:rFonts w:ascii="Arial" w:eastAsia="Arial" w:hAnsi="Arial"/>
          <w:sz w:val="24"/>
          <w:szCs w:val="24"/>
          <w:lang w:val="es-MX"/>
        </w:rPr>
      </w:pPr>
    </w:p>
    <w:p w14:paraId="6A9C2163" w14:textId="77777777" w:rsidR="00462006" w:rsidRPr="00833C70" w:rsidRDefault="00462006" w:rsidP="00462006">
      <w:pPr>
        <w:rPr>
          <w:rFonts w:ascii="Arial" w:eastAsia="Arial" w:hAnsi="Arial"/>
          <w:sz w:val="24"/>
          <w:szCs w:val="24"/>
          <w:lang w:val="es-MX"/>
        </w:rPr>
      </w:pPr>
    </w:p>
    <w:p w14:paraId="02B9B700" w14:textId="77777777" w:rsidR="00462006" w:rsidRPr="00833C70" w:rsidRDefault="00462006" w:rsidP="00462006">
      <w:pPr>
        <w:rPr>
          <w:rFonts w:ascii="Arial" w:eastAsia="Arial" w:hAnsi="Arial"/>
          <w:sz w:val="24"/>
          <w:szCs w:val="24"/>
          <w:lang w:val="es-MX"/>
        </w:rPr>
      </w:pPr>
    </w:p>
    <w:p w14:paraId="29AE1AEC" w14:textId="77777777" w:rsidR="00462006" w:rsidRPr="00833C70" w:rsidRDefault="00462006" w:rsidP="00462006">
      <w:pPr>
        <w:rPr>
          <w:rFonts w:ascii="Arial" w:eastAsia="Arial" w:hAnsi="Arial"/>
          <w:sz w:val="24"/>
          <w:szCs w:val="24"/>
          <w:lang w:val="es-MX"/>
        </w:rPr>
      </w:pPr>
    </w:p>
    <w:p w14:paraId="174B91C0" w14:textId="77777777" w:rsidR="00462006" w:rsidRPr="00833C70" w:rsidRDefault="00462006" w:rsidP="00462006">
      <w:pPr>
        <w:rPr>
          <w:rFonts w:ascii="Arial" w:eastAsia="Arial" w:hAnsi="Arial"/>
          <w:sz w:val="24"/>
          <w:szCs w:val="24"/>
          <w:lang w:val="es-MX"/>
        </w:rPr>
      </w:pPr>
    </w:p>
    <w:p w14:paraId="49233E34" w14:textId="77777777" w:rsidR="00462006" w:rsidRPr="00833C70" w:rsidRDefault="00462006" w:rsidP="00462006">
      <w:pPr>
        <w:rPr>
          <w:rFonts w:ascii="Arial" w:eastAsia="Arial" w:hAnsi="Arial"/>
          <w:sz w:val="24"/>
          <w:szCs w:val="24"/>
          <w:lang w:val="es-MX"/>
        </w:rPr>
      </w:pPr>
    </w:p>
    <w:p w14:paraId="6816275B" w14:textId="77777777" w:rsidR="00462006" w:rsidRPr="00833C70" w:rsidRDefault="00462006" w:rsidP="00462006">
      <w:pPr>
        <w:rPr>
          <w:rFonts w:ascii="Arial" w:eastAsia="Arial" w:hAnsi="Arial"/>
          <w:sz w:val="24"/>
          <w:szCs w:val="24"/>
          <w:lang w:val="es-MX"/>
        </w:rPr>
      </w:pPr>
    </w:p>
    <w:p w14:paraId="34F0BF6D" w14:textId="77777777" w:rsidR="00462006" w:rsidRPr="00833C70" w:rsidRDefault="00462006" w:rsidP="00462006">
      <w:pPr>
        <w:rPr>
          <w:rFonts w:ascii="Arial" w:eastAsia="Arial" w:hAnsi="Arial"/>
          <w:sz w:val="24"/>
          <w:szCs w:val="24"/>
          <w:lang w:val="es-MX"/>
        </w:rPr>
      </w:pPr>
    </w:p>
    <w:p w14:paraId="12EC8B9F" w14:textId="77777777" w:rsidR="00462006" w:rsidRPr="00833C70" w:rsidRDefault="00462006" w:rsidP="00462006">
      <w:pPr>
        <w:rPr>
          <w:rFonts w:ascii="Arial" w:eastAsia="Arial" w:hAnsi="Arial"/>
          <w:sz w:val="24"/>
          <w:szCs w:val="24"/>
          <w:lang w:val="es-MX"/>
        </w:rPr>
      </w:pPr>
    </w:p>
    <w:p w14:paraId="17B51021" w14:textId="77777777" w:rsidR="00462006" w:rsidRPr="00833C70" w:rsidRDefault="00462006" w:rsidP="00462006">
      <w:pPr>
        <w:rPr>
          <w:rFonts w:ascii="Arial" w:eastAsia="Arial" w:hAnsi="Arial"/>
          <w:sz w:val="24"/>
          <w:szCs w:val="24"/>
          <w:lang w:val="es-MX"/>
        </w:rPr>
      </w:pPr>
    </w:p>
    <w:p w14:paraId="183892C4" w14:textId="77777777" w:rsidR="00462006" w:rsidRPr="00833C70" w:rsidRDefault="00462006" w:rsidP="00462006">
      <w:pPr>
        <w:rPr>
          <w:rFonts w:ascii="Arial" w:eastAsia="Arial" w:hAnsi="Arial"/>
          <w:sz w:val="24"/>
          <w:szCs w:val="24"/>
          <w:lang w:val="es-MX"/>
        </w:rPr>
      </w:pPr>
    </w:p>
    <w:p w14:paraId="4D631556" w14:textId="77777777" w:rsidR="00462006" w:rsidRPr="00833C70" w:rsidRDefault="00462006" w:rsidP="00462006">
      <w:pPr>
        <w:rPr>
          <w:rFonts w:ascii="Arial" w:eastAsia="Arial" w:hAnsi="Arial"/>
          <w:sz w:val="24"/>
          <w:szCs w:val="24"/>
          <w:lang w:val="es-MX"/>
        </w:rPr>
      </w:pPr>
    </w:p>
    <w:p w14:paraId="6D365D8E" w14:textId="77777777" w:rsidR="00462006" w:rsidRPr="00833C70" w:rsidRDefault="00462006" w:rsidP="00462006">
      <w:pPr>
        <w:rPr>
          <w:rFonts w:ascii="Arial" w:eastAsia="Arial" w:hAnsi="Arial"/>
          <w:sz w:val="24"/>
          <w:szCs w:val="24"/>
          <w:lang w:val="es-MX"/>
        </w:rPr>
      </w:pPr>
    </w:p>
    <w:p w14:paraId="59AFFE34" w14:textId="77777777" w:rsidR="00462006" w:rsidRPr="00833C70" w:rsidRDefault="00462006" w:rsidP="00462006">
      <w:pPr>
        <w:rPr>
          <w:rFonts w:ascii="Arial" w:eastAsia="Arial" w:hAnsi="Arial"/>
          <w:sz w:val="24"/>
          <w:szCs w:val="24"/>
          <w:lang w:val="es-MX"/>
        </w:rPr>
      </w:pPr>
    </w:p>
    <w:p w14:paraId="4FB80734" w14:textId="77777777" w:rsidR="00462006" w:rsidRPr="00833C70" w:rsidRDefault="00462006" w:rsidP="00462006">
      <w:pPr>
        <w:rPr>
          <w:rFonts w:ascii="Arial" w:eastAsia="Arial" w:hAnsi="Arial"/>
          <w:sz w:val="24"/>
          <w:szCs w:val="24"/>
          <w:lang w:val="es-MX"/>
        </w:rPr>
      </w:pPr>
    </w:p>
    <w:p w14:paraId="61F92876" w14:textId="77777777" w:rsidR="00462006" w:rsidRPr="00833C70" w:rsidRDefault="00462006" w:rsidP="00462006">
      <w:pPr>
        <w:rPr>
          <w:rFonts w:ascii="Arial" w:eastAsia="Arial" w:hAnsi="Arial"/>
          <w:sz w:val="24"/>
          <w:szCs w:val="24"/>
          <w:lang w:val="es-MX"/>
        </w:rPr>
      </w:pPr>
    </w:p>
    <w:p w14:paraId="2E921727" w14:textId="77777777" w:rsidR="00462006" w:rsidRPr="00833C70" w:rsidRDefault="00462006" w:rsidP="00462006">
      <w:pPr>
        <w:rPr>
          <w:rFonts w:ascii="Arial" w:eastAsia="Arial" w:hAnsi="Arial"/>
          <w:sz w:val="24"/>
          <w:szCs w:val="24"/>
          <w:lang w:val="es-MX"/>
        </w:rPr>
      </w:pPr>
    </w:p>
    <w:p w14:paraId="358EF64E" w14:textId="77777777" w:rsidR="00462006" w:rsidRPr="00833C70" w:rsidRDefault="00462006" w:rsidP="00462006">
      <w:pPr>
        <w:rPr>
          <w:rFonts w:ascii="Arial" w:eastAsia="Arial" w:hAnsi="Arial"/>
          <w:sz w:val="24"/>
          <w:szCs w:val="24"/>
          <w:lang w:val="es-MX"/>
        </w:rPr>
      </w:pPr>
    </w:p>
    <w:p w14:paraId="488BDE95" w14:textId="77777777" w:rsidR="00462006" w:rsidRPr="00833C70" w:rsidRDefault="00462006" w:rsidP="00462006">
      <w:pPr>
        <w:rPr>
          <w:rFonts w:ascii="Arial" w:eastAsia="Arial" w:hAnsi="Arial"/>
          <w:sz w:val="24"/>
          <w:szCs w:val="24"/>
          <w:lang w:val="es-MX"/>
        </w:rPr>
      </w:pPr>
    </w:p>
    <w:p w14:paraId="38E6E893" w14:textId="77777777" w:rsidR="00462006" w:rsidRPr="00833C70" w:rsidRDefault="00462006" w:rsidP="00462006">
      <w:pPr>
        <w:rPr>
          <w:rFonts w:ascii="Arial" w:eastAsia="Arial" w:hAnsi="Arial"/>
          <w:sz w:val="24"/>
          <w:szCs w:val="24"/>
          <w:lang w:val="es-MX"/>
        </w:rPr>
      </w:pPr>
    </w:p>
    <w:p w14:paraId="0D751F34" w14:textId="77777777" w:rsidR="00462006" w:rsidRPr="00833C70" w:rsidRDefault="00462006" w:rsidP="00462006">
      <w:pPr>
        <w:rPr>
          <w:rFonts w:ascii="Arial" w:eastAsia="Arial" w:hAnsi="Arial"/>
          <w:sz w:val="24"/>
          <w:szCs w:val="24"/>
          <w:lang w:val="es-MX"/>
        </w:rPr>
      </w:pPr>
    </w:p>
    <w:p w14:paraId="613AD286" w14:textId="77777777" w:rsidR="00462006" w:rsidRPr="00833C70" w:rsidRDefault="00462006" w:rsidP="00462006">
      <w:pPr>
        <w:rPr>
          <w:rFonts w:ascii="Arial" w:eastAsia="Arial" w:hAnsi="Arial"/>
          <w:sz w:val="24"/>
          <w:szCs w:val="24"/>
          <w:lang w:val="es-MX"/>
        </w:rPr>
      </w:pPr>
    </w:p>
    <w:p w14:paraId="28AB4735" w14:textId="77777777" w:rsidR="00462006" w:rsidRPr="00833C70" w:rsidRDefault="00462006" w:rsidP="00462006">
      <w:pPr>
        <w:rPr>
          <w:rFonts w:ascii="Arial" w:eastAsia="Arial" w:hAnsi="Arial"/>
          <w:sz w:val="24"/>
          <w:szCs w:val="24"/>
          <w:lang w:val="es-MX"/>
        </w:rPr>
      </w:pPr>
    </w:p>
    <w:p w14:paraId="4DD77EA4" w14:textId="77777777" w:rsidR="00462006" w:rsidRPr="00833C70" w:rsidRDefault="00462006" w:rsidP="00462006">
      <w:pPr>
        <w:rPr>
          <w:rFonts w:ascii="Arial" w:eastAsia="Arial" w:hAnsi="Arial"/>
          <w:sz w:val="24"/>
          <w:szCs w:val="24"/>
          <w:lang w:val="es-MX"/>
        </w:rPr>
      </w:pPr>
    </w:p>
    <w:p w14:paraId="5F2230DE" w14:textId="77777777" w:rsidR="00462006" w:rsidRPr="00833C70" w:rsidRDefault="00462006" w:rsidP="00462006">
      <w:pPr>
        <w:rPr>
          <w:rFonts w:ascii="Arial" w:eastAsia="Arial" w:hAnsi="Arial"/>
          <w:sz w:val="24"/>
          <w:szCs w:val="24"/>
          <w:lang w:val="es-MX"/>
        </w:rPr>
      </w:pPr>
    </w:p>
    <w:p w14:paraId="3DB9A5F1" w14:textId="77777777" w:rsidR="00462006" w:rsidRDefault="00462006" w:rsidP="00462006">
      <w:pPr>
        <w:rPr>
          <w:rFonts w:ascii="Arial" w:eastAsia="Arial" w:hAnsi="Arial"/>
          <w:sz w:val="24"/>
          <w:szCs w:val="24"/>
          <w:lang w:val="es-MX"/>
        </w:rPr>
      </w:pPr>
    </w:p>
    <w:p w14:paraId="161FDA9B" w14:textId="77777777" w:rsidR="00462006" w:rsidRDefault="00462006" w:rsidP="00462006">
      <w:pPr>
        <w:rPr>
          <w:rFonts w:ascii="Arial" w:eastAsia="Arial" w:hAnsi="Arial"/>
          <w:sz w:val="24"/>
          <w:szCs w:val="24"/>
          <w:lang w:val="es-MX"/>
        </w:rPr>
      </w:pPr>
    </w:p>
    <w:p w14:paraId="5F122DCB" w14:textId="77777777" w:rsidR="00462006" w:rsidRDefault="00462006" w:rsidP="00462006">
      <w:pPr>
        <w:rPr>
          <w:rFonts w:ascii="Arial" w:eastAsia="Arial" w:hAnsi="Arial"/>
          <w:sz w:val="24"/>
          <w:szCs w:val="24"/>
          <w:lang w:val="es-MX"/>
        </w:rPr>
      </w:pPr>
    </w:p>
    <w:p w14:paraId="5773BB82" w14:textId="77777777" w:rsidR="00462006" w:rsidRDefault="00462006" w:rsidP="00462006">
      <w:pPr>
        <w:tabs>
          <w:tab w:val="left" w:pos="3887"/>
        </w:tabs>
        <w:rPr>
          <w:rFonts w:ascii="Arial" w:eastAsia="Arial" w:hAnsi="Arial"/>
          <w:sz w:val="24"/>
          <w:szCs w:val="24"/>
          <w:lang w:val="es-MX"/>
        </w:rPr>
      </w:pPr>
      <w:r>
        <w:rPr>
          <w:rFonts w:ascii="Arial" w:eastAsia="Arial" w:hAnsi="Arial"/>
          <w:sz w:val="24"/>
          <w:szCs w:val="24"/>
          <w:lang w:val="es-MX"/>
        </w:rPr>
        <w:tab/>
      </w:r>
    </w:p>
    <w:p w14:paraId="0DED403F" w14:textId="77777777" w:rsidR="00462006" w:rsidRDefault="00462006" w:rsidP="00462006">
      <w:pPr>
        <w:tabs>
          <w:tab w:val="left" w:pos="3887"/>
        </w:tabs>
        <w:rPr>
          <w:rFonts w:ascii="Arial" w:eastAsia="Arial" w:hAnsi="Arial"/>
          <w:sz w:val="24"/>
          <w:szCs w:val="24"/>
          <w:lang w:val="es-MX"/>
        </w:rPr>
      </w:pPr>
    </w:p>
    <w:p w14:paraId="61C67871" w14:textId="77777777" w:rsidR="00462006" w:rsidRDefault="00462006" w:rsidP="00462006">
      <w:pPr>
        <w:tabs>
          <w:tab w:val="left" w:pos="3887"/>
        </w:tabs>
        <w:rPr>
          <w:rFonts w:ascii="Arial" w:eastAsia="Arial" w:hAnsi="Arial"/>
          <w:sz w:val="24"/>
          <w:szCs w:val="24"/>
          <w:lang w:val="es-MX"/>
        </w:rPr>
      </w:pPr>
    </w:p>
    <w:p w14:paraId="160772CD" w14:textId="77777777" w:rsidR="00462006" w:rsidRDefault="00462006" w:rsidP="00462006">
      <w:pPr>
        <w:tabs>
          <w:tab w:val="left" w:pos="3887"/>
        </w:tabs>
        <w:rPr>
          <w:rFonts w:ascii="Arial" w:eastAsia="Arial" w:hAnsi="Arial"/>
          <w:sz w:val="24"/>
          <w:szCs w:val="24"/>
          <w:lang w:val="es-MX"/>
        </w:rPr>
      </w:pPr>
    </w:p>
    <w:p w14:paraId="36CBDD98" w14:textId="77777777" w:rsidR="00462006" w:rsidRDefault="00462006" w:rsidP="00462006">
      <w:pPr>
        <w:tabs>
          <w:tab w:val="left" w:pos="3887"/>
        </w:tabs>
        <w:rPr>
          <w:rFonts w:ascii="Arial" w:eastAsia="Arial" w:hAnsi="Arial"/>
          <w:sz w:val="24"/>
          <w:szCs w:val="24"/>
          <w:lang w:val="es-MX"/>
        </w:rPr>
      </w:pPr>
    </w:p>
    <w:p w14:paraId="4600CFC2" w14:textId="77777777" w:rsidR="00462006" w:rsidRDefault="00462006" w:rsidP="00462006">
      <w:pPr>
        <w:tabs>
          <w:tab w:val="left" w:pos="3887"/>
        </w:tabs>
        <w:rPr>
          <w:rFonts w:ascii="Arial" w:eastAsia="Arial" w:hAnsi="Arial"/>
          <w:sz w:val="24"/>
          <w:szCs w:val="24"/>
          <w:lang w:val="es-MX"/>
        </w:rPr>
      </w:pPr>
    </w:p>
    <w:p w14:paraId="282F2084" w14:textId="77777777" w:rsidR="00462006" w:rsidRDefault="00462006" w:rsidP="00462006">
      <w:pPr>
        <w:tabs>
          <w:tab w:val="left" w:pos="3887"/>
        </w:tabs>
        <w:rPr>
          <w:rFonts w:ascii="Arial" w:eastAsia="Arial" w:hAnsi="Arial"/>
          <w:sz w:val="24"/>
          <w:szCs w:val="24"/>
          <w:lang w:val="es-MX"/>
        </w:rPr>
      </w:pPr>
    </w:p>
    <w:p w14:paraId="32FF3608" w14:textId="77777777" w:rsidR="00462006" w:rsidRDefault="00462006" w:rsidP="00462006">
      <w:pPr>
        <w:tabs>
          <w:tab w:val="left" w:pos="3887"/>
        </w:tabs>
        <w:rPr>
          <w:rFonts w:ascii="Arial" w:eastAsia="Arial" w:hAnsi="Arial"/>
          <w:sz w:val="24"/>
          <w:szCs w:val="24"/>
          <w:lang w:val="es-MX"/>
        </w:rPr>
      </w:pPr>
    </w:p>
    <w:p w14:paraId="03C88EBA" w14:textId="77777777" w:rsidR="00462006" w:rsidRDefault="00462006" w:rsidP="00462006">
      <w:pPr>
        <w:tabs>
          <w:tab w:val="left" w:pos="3887"/>
        </w:tabs>
        <w:rPr>
          <w:rFonts w:ascii="Arial" w:eastAsia="Arial" w:hAnsi="Arial"/>
          <w:sz w:val="24"/>
          <w:szCs w:val="24"/>
          <w:lang w:val="es-MX"/>
        </w:rPr>
      </w:pPr>
    </w:p>
    <w:p w14:paraId="4018236D" w14:textId="77777777" w:rsidR="00462006" w:rsidRDefault="00462006" w:rsidP="00462006">
      <w:pPr>
        <w:tabs>
          <w:tab w:val="left" w:pos="3887"/>
        </w:tabs>
        <w:rPr>
          <w:rFonts w:ascii="Arial" w:eastAsia="Arial" w:hAnsi="Arial"/>
          <w:sz w:val="24"/>
          <w:szCs w:val="24"/>
          <w:lang w:val="es-MX"/>
        </w:rPr>
      </w:pPr>
    </w:p>
    <w:p w14:paraId="7913ECBA" w14:textId="77777777" w:rsidR="00462006" w:rsidRDefault="00462006" w:rsidP="00462006">
      <w:pPr>
        <w:tabs>
          <w:tab w:val="left" w:pos="3887"/>
        </w:tabs>
        <w:rPr>
          <w:rFonts w:ascii="Arial" w:eastAsia="Arial" w:hAnsi="Arial"/>
          <w:sz w:val="24"/>
          <w:szCs w:val="24"/>
          <w:lang w:val="es-MX"/>
        </w:rPr>
      </w:pPr>
    </w:p>
    <w:p w14:paraId="0C6D9D80" w14:textId="77777777" w:rsidR="00462006" w:rsidRDefault="00462006" w:rsidP="00462006">
      <w:pPr>
        <w:pStyle w:val="Ttulo1"/>
        <w:rPr>
          <w:rFonts w:eastAsia="Arial"/>
          <w:lang w:val="es-MX"/>
        </w:rPr>
      </w:pPr>
      <w:bookmarkStart w:id="32" w:name="_Toc198044988"/>
      <w:r>
        <w:rPr>
          <w:rFonts w:eastAsia="Arial"/>
          <w:lang w:val="es-MX"/>
        </w:rPr>
        <w:t>Anexo: Esquemas de recepción</w:t>
      </w:r>
      <w:bookmarkEnd w:id="32"/>
      <w:r>
        <w:rPr>
          <w:rFonts w:eastAsia="Arial"/>
          <w:lang w:val="es-MX"/>
        </w:rPr>
        <w:t xml:space="preserve"> </w:t>
      </w:r>
    </w:p>
    <w:p w14:paraId="664C098B" w14:textId="4F6929C7" w:rsidR="00833C70" w:rsidRPr="00833C70" w:rsidRDefault="00833C70" w:rsidP="00462006">
      <w:pPr>
        <w:pStyle w:val="Textoindependiente"/>
        <w:ind w:left="0" w:right="-374"/>
        <w:jc w:val="both"/>
        <w:rPr>
          <w:lang w:val="es-MX"/>
        </w:rPr>
      </w:pPr>
    </w:p>
    <w:sectPr w:rsidR="00833C70" w:rsidRPr="00833C70" w:rsidSect="00322F8E">
      <w:headerReference w:type="default" r:id="rId26"/>
      <w:footerReference w:type="default" r:id="rId27"/>
      <w:footerReference w:type="first" r:id="rId28"/>
      <w:pgSz w:w="12240" w:h="15840"/>
      <w:pgMar w:top="1418" w:right="160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10996" w14:textId="77777777" w:rsidR="00573A61" w:rsidRDefault="00573A61" w:rsidP="00EA700C">
      <w:r>
        <w:separator/>
      </w:r>
    </w:p>
  </w:endnote>
  <w:endnote w:type="continuationSeparator" w:id="0">
    <w:p w14:paraId="2AF1A2FB" w14:textId="77777777" w:rsidR="00573A61" w:rsidRDefault="00573A61" w:rsidP="00EA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Montserra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667801"/>
      <w:docPartObj>
        <w:docPartGallery w:val="Page Numbers (Bottom of Page)"/>
        <w:docPartUnique/>
      </w:docPartObj>
    </w:sdtPr>
    <w:sdtEndPr>
      <w:rPr>
        <w:rFonts w:ascii="Arial" w:hAnsi="Arial" w:cs="Arial"/>
        <w:sz w:val="24"/>
      </w:rPr>
    </w:sdtEndPr>
    <w:sdtContent>
      <w:p w14:paraId="6B92317B" w14:textId="25B7184D" w:rsidR="001531EF" w:rsidRPr="001531EF" w:rsidRDefault="001531EF">
        <w:pPr>
          <w:pStyle w:val="Piedepgina"/>
          <w:jc w:val="right"/>
          <w:rPr>
            <w:rFonts w:ascii="Arial" w:hAnsi="Arial" w:cs="Arial"/>
            <w:sz w:val="24"/>
          </w:rPr>
        </w:pPr>
        <w:r w:rsidRPr="001531EF">
          <w:rPr>
            <w:rFonts w:ascii="Arial" w:hAnsi="Arial" w:cs="Arial"/>
            <w:sz w:val="24"/>
          </w:rPr>
          <w:fldChar w:fldCharType="begin"/>
        </w:r>
        <w:r w:rsidRPr="001531EF">
          <w:rPr>
            <w:rFonts w:ascii="Arial" w:hAnsi="Arial" w:cs="Arial"/>
            <w:sz w:val="24"/>
          </w:rPr>
          <w:instrText>PAGE   \* MERGEFORMAT</w:instrText>
        </w:r>
        <w:r w:rsidRPr="001531EF">
          <w:rPr>
            <w:rFonts w:ascii="Arial" w:hAnsi="Arial" w:cs="Arial"/>
            <w:sz w:val="24"/>
          </w:rPr>
          <w:fldChar w:fldCharType="separate"/>
        </w:r>
        <w:r w:rsidRPr="001531EF">
          <w:rPr>
            <w:rFonts w:ascii="Arial" w:hAnsi="Arial" w:cs="Arial"/>
            <w:noProof/>
            <w:sz w:val="24"/>
            <w:lang w:val="es-ES"/>
          </w:rPr>
          <w:t>22</w:t>
        </w:r>
        <w:r w:rsidRPr="001531EF">
          <w:rPr>
            <w:rFonts w:ascii="Arial" w:hAnsi="Arial" w:cs="Arial"/>
            <w:sz w:val="24"/>
          </w:rPr>
          <w:fldChar w:fldCharType="end"/>
        </w:r>
      </w:p>
    </w:sdtContent>
  </w:sdt>
  <w:p w14:paraId="2E2939EB" w14:textId="77777777" w:rsidR="001531EF" w:rsidRPr="001531EF" w:rsidRDefault="001531EF">
    <w:pPr>
      <w:pStyle w:val="Piedepgina"/>
      <w:rPr>
        <w:rFonts w:ascii="Arial" w:hAnsi="Arial" w:cs="Arial"/>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294954"/>
      <w:docPartObj>
        <w:docPartGallery w:val="Page Numbers (Bottom of Page)"/>
        <w:docPartUnique/>
      </w:docPartObj>
    </w:sdtPr>
    <w:sdtEndPr/>
    <w:sdtContent>
      <w:p w14:paraId="6D60641D" w14:textId="5C4B3676" w:rsidR="00573A61" w:rsidRDefault="00573A61" w:rsidP="000C7938">
        <w:pPr>
          <w:pStyle w:val="Piedepgina"/>
          <w:tabs>
            <w:tab w:val="clear" w:pos="8838"/>
          </w:tabs>
          <w:ind w:right="-376"/>
          <w:jc w:val="right"/>
        </w:pPr>
        <w:r>
          <w:fldChar w:fldCharType="begin"/>
        </w:r>
        <w:r>
          <w:instrText>PAGE   \* MERGEFORMAT</w:instrText>
        </w:r>
        <w:r>
          <w:fldChar w:fldCharType="separate"/>
        </w:r>
        <w:r w:rsidR="001531EF" w:rsidRPr="001531EF">
          <w:rPr>
            <w:noProof/>
            <w:lang w:val="es-ES"/>
          </w:rPr>
          <w:t>24</w:t>
        </w:r>
        <w:r>
          <w:fldChar w:fldCharType="end"/>
        </w:r>
      </w:p>
    </w:sdtContent>
  </w:sdt>
  <w:p w14:paraId="25ED925D" w14:textId="77777777" w:rsidR="00573A61" w:rsidRPr="00EA700C" w:rsidRDefault="00573A61">
    <w:pPr>
      <w:pStyle w:val="Piedepgina"/>
      <w:rPr>
        <w:rFonts w:ascii="Bell MT" w:hAnsi="Bell MT"/>
        <w:sz w:val="10"/>
        <w:lang w:val="es-ES"/>
      </w:rPr>
    </w:pPr>
  </w:p>
  <w:p w14:paraId="29EFCD8F" w14:textId="77777777" w:rsidR="00573A61" w:rsidRDefault="00573A61"/>
  <w:p w14:paraId="712B4E72" w14:textId="77777777" w:rsidR="00573A61" w:rsidRDefault="00573A6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053740"/>
      <w:docPartObj>
        <w:docPartGallery w:val="Page Numbers (Bottom of Page)"/>
        <w:docPartUnique/>
      </w:docPartObj>
    </w:sdtPr>
    <w:sdtEndPr/>
    <w:sdtContent>
      <w:p w14:paraId="072CFCA1" w14:textId="0E8FE2A5" w:rsidR="00573A61" w:rsidRDefault="00573A61">
        <w:pPr>
          <w:pStyle w:val="Piedepgina"/>
          <w:jc w:val="right"/>
        </w:pPr>
        <w:r>
          <w:fldChar w:fldCharType="begin"/>
        </w:r>
        <w:r>
          <w:instrText>PAGE   \* MERGEFORMAT</w:instrText>
        </w:r>
        <w:r>
          <w:fldChar w:fldCharType="separate"/>
        </w:r>
        <w:r w:rsidR="001531EF" w:rsidRPr="001531EF">
          <w:rPr>
            <w:noProof/>
            <w:lang w:val="es-ES"/>
          </w:rPr>
          <w:t>23</w:t>
        </w:r>
        <w:r>
          <w:fldChar w:fldCharType="end"/>
        </w:r>
      </w:p>
    </w:sdtContent>
  </w:sdt>
  <w:p w14:paraId="63E465CE" w14:textId="77777777" w:rsidR="00573A61" w:rsidRDefault="00573A61">
    <w:pPr>
      <w:pStyle w:val="Piedepgina"/>
    </w:pPr>
  </w:p>
  <w:p w14:paraId="2D956607" w14:textId="77777777" w:rsidR="00573A61" w:rsidRDefault="00573A61"/>
  <w:p w14:paraId="2A3C03F7" w14:textId="77777777" w:rsidR="00573A61" w:rsidRDefault="00573A6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D3841" w14:textId="77777777" w:rsidR="00573A61" w:rsidRDefault="00573A61" w:rsidP="00EA700C">
      <w:r>
        <w:separator/>
      </w:r>
    </w:p>
  </w:footnote>
  <w:footnote w:type="continuationSeparator" w:id="0">
    <w:p w14:paraId="68121960" w14:textId="77777777" w:rsidR="00573A61" w:rsidRDefault="00573A61" w:rsidP="00EA70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DDD8" w14:textId="77777777" w:rsidR="00573A61" w:rsidRPr="000B1DA1" w:rsidRDefault="00573A61" w:rsidP="00417FE1">
    <w:pPr>
      <w:ind w:left="975" w:right="-374"/>
      <w:jc w:val="right"/>
      <w:rPr>
        <w:rFonts w:ascii="Bahnschrift SemiCondensed" w:eastAsia="Arial" w:hAnsi="Bahnschrift SemiCondensed" w:cs="Arial"/>
        <w:b/>
        <w:bCs/>
        <w:spacing w:val="-1"/>
        <w:sz w:val="28"/>
        <w:szCs w:val="44"/>
      </w:rPr>
    </w:pPr>
    <w:r w:rsidRPr="000B1DA1">
      <w:rPr>
        <w:noProof/>
        <w:sz w:val="20"/>
        <w:lang w:val="es-MX" w:eastAsia="es-MX"/>
      </w:rPr>
      <w:drawing>
        <wp:anchor distT="0" distB="0" distL="114300" distR="114300" simplePos="0" relativeHeight="251659264" behindDoc="1" locked="0" layoutInCell="0" allowOverlap="1" wp14:anchorId="6271833D" wp14:editId="37C4A722">
          <wp:simplePos x="0" y="0"/>
          <wp:positionH relativeFrom="column">
            <wp:posOffset>-31277</wp:posOffset>
          </wp:positionH>
          <wp:positionV relativeFrom="paragraph">
            <wp:posOffset>-100965</wp:posOffset>
          </wp:positionV>
          <wp:extent cx="776605" cy="648088"/>
          <wp:effectExtent l="0" t="0" r="4445" b="0"/>
          <wp:wrapThrough wrapText="bothSides">
            <wp:wrapPolygon edited="0">
              <wp:start x="0" y="0"/>
              <wp:lineTo x="0" y="20965"/>
              <wp:lineTo x="21194" y="20965"/>
              <wp:lineTo x="21194" y="0"/>
              <wp:lineTo x="0" y="0"/>
            </wp:wrapPolygon>
          </wp:wrapThrough>
          <wp:docPr id="28" name="Imagen 28" descr="ie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pct"/>
                  <pic:cNvPicPr>
                    <a:picLocks noChangeAspect="1" noChangeArrowheads="1"/>
                  </pic:cNvPicPr>
                </pic:nvPicPr>
                <pic:blipFill>
                  <a:blip r:embed="rId1"/>
                  <a:srcRect/>
                  <a:stretch>
                    <a:fillRect/>
                  </a:stretch>
                </pic:blipFill>
                <pic:spPr bwMode="auto">
                  <a:xfrm>
                    <a:off x="0" y="0"/>
                    <a:ext cx="776605" cy="6480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0B1DA1">
      <w:rPr>
        <w:rFonts w:ascii="Bahnschrift SemiCondensed" w:eastAsia="Arial" w:hAnsi="Bahnschrift SemiCondensed" w:cs="Arial"/>
        <w:b/>
        <w:bCs/>
        <w:spacing w:val="-1"/>
        <w:sz w:val="28"/>
        <w:szCs w:val="44"/>
      </w:rPr>
      <w:t>INSTITUTO</w:t>
    </w:r>
    <w:proofErr w:type="spellEnd"/>
    <w:r w:rsidRPr="000B1DA1">
      <w:rPr>
        <w:rFonts w:ascii="Bahnschrift SemiCondensed" w:eastAsia="Arial" w:hAnsi="Bahnschrift SemiCondensed" w:cs="Arial"/>
        <w:b/>
        <w:bCs/>
        <w:spacing w:val="-1"/>
        <w:sz w:val="28"/>
        <w:szCs w:val="44"/>
      </w:rPr>
      <w:t xml:space="preserve"> ELECTORAL Y DE </w:t>
    </w:r>
    <w:proofErr w:type="spellStart"/>
    <w:r w:rsidRPr="000B1DA1">
      <w:rPr>
        <w:rFonts w:ascii="Bahnschrift SemiCondensed" w:eastAsia="Arial" w:hAnsi="Bahnschrift SemiCondensed" w:cs="Arial"/>
        <w:b/>
        <w:bCs/>
        <w:spacing w:val="-1"/>
        <w:sz w:val="28"/>
        <w:szCs w:val="44"/>
      </w:rPr>
      <w:t>PARTICIPACIÓN</w:t>
    </w:r>
    <w:proofErr w:type="spellEnd"/>
    <w:r w:rsidRPr="000B1DA1">
      <w:rPr>
        <w:rFonts w:ascii="Bahnschrift SemiCondensed" w:eastAsia="Arial" w:hAnsi="Bahnschrift SemiCondensed" w:cs="Arial"/>
        <w:b/>
        <w:bCs/>
        <w:spacing w:val="-1"/>
        <w:sz w:val="28"/>
        <w:szCs w:val="44"/>
      </w:rPr>
      <w:t xml:space="preserve"> </w:t>
    </w:r>
  </w:p>
  <w:p w14:paraId="4E054FC8" w14:textId="77777777" w:rsidR="00573A61" w:rsidRDefault="00573A61" w:rsidP="00417FE1">
    <w:pPr>
      <w:ind w:left="975" w:right="-374"/>
      <w:jc w:val="right"/>
      <w:rPr>
        <w:rFonts w:ascii="Bahnschrift SemiCondensed" w:eastAsia="Arial" w:hAnsi="Bahnschrift SemiCondensed" w:cs="Arial"/>
        <w:b/>
        <w:bCs/>
        <w:sz w:val="32"/>
        <w:szCs w:val="44"/>
      </w:rPr>
    </w:pPr>
    <w:proofErr w:type="spellStart"/>
    <w:r w:rsidRPr="000B1DA1">
      <w:rPr>
        <w:rFonts w:ascii="Bahnschrift SemiCondensed" w:eastAsia="Arial" w:hAnsi="Bahnschrift SemiCondensed" w:cs="Arial"/>
        <w:b/>
        <w:bCs/>
        <w:spacing w:val="-1"/>
        <w:sz w:val="28"/>
        <w:szCs w:val="44"/>
      </w:rPr>
      <w:t>CIUDADANA</w:t>
    </w:r>
    <w:proofErr w:type="spellEnd"/>
    <w:r w:rsidRPr="000B1DA1">
      <w:rPr>
        <w:rFonts w:ascii="Bahnschrift SemiCondensed" w:eastAsia="Arial" w:hAnsi="Bahnschrift SemiCondensed" w:cs="Arial"/>
        <w:b/>
        <w:bCs/>
        <w:spacing w:val="-1"/>
        <w:sz w:val="28"/>
        <w:szCs w:val="44"/>
      </w:rPr>
      <w:t xml:space="preserve"> DE TABASCO</w:t>
    </w:r>
  </w:p>
  <w:p w14:paraId="3CD27ADB" w14:textId="77777777" w:rsidR="00573A61" w:rsidRDefault="00573A61" w:rsidP="00417FE1">
    <w:pPr>
      <w:pStyle w:val="Encabezado"/>
      <w:tabs>
        <w:tab w:val="clear" w:pos="8838"/>
      </w:tabs>
      <w:ind w:right="-376"/>
      <w:jc w:val="right"/>
    </w:pPr>
    <w:r>
      <w:rPr>
        <w:noProof/>
        <w:lang w:val="es-MX" w:eastAsia="es-MX"/>
      </w:rPr>
      <mc:AlternateContent>
        <mc:Choice Requires="wps">
          <w:drawing>
            <wp:anchor distT="0" distB="0" distL="114300" distR="114300" simplePos="0" relativeHeight="251660288" behindDoc="0" locked="0" layoutInCell="1" allowOverlap="1" wp14:anchorId="0E4C9361" wp14:editId="2ABEA36A">
              <wp:simplePos x="0" y="0"/>
              <wp:positionH relativeFrom="column">
                <wp:posOffset>-27512</wp:posOffset>
              </wp:positionH>
              <wp:positionV relativeFrom="paragraph">
                <wp:posOffset>186807</wp:posOffset>
              </wp:positionV>
              <wp:extent cx="5943600" cy="0"/>
              <wp:effectExtent l="0" t="19050" r="19050" b="19050"/>
              <wp:wrapNone/>
              <wp:docPr id="39" name="Conector recto 39"/>
              <wp:cNvGraphicFramePr/>
              <a:graphic xmlns:a="http://schemas.openxmlformats.org/drawingml/2006/main">
                <a:graphicData uri="http://schemas.microsoft.com/office/word/2010/wordprocessingShape">
                  <wps:wsp>
                    <wps:cNvCnPr/>
                    <wps:spPr>
                      <a:xfrm flipV="1">
                        <a:off x="0" y="0"/>
                        <a:ext cx="5943600" cy="0"/>
                      </a:xfrm>
                      <a:prstGeom prst="line">
                        <a:avLst/>
                      </a:prstGeom>
                      <a:ln w="285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E0E5A54" id="Conector recto 3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4.7pt" to="465.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" strokecolor="#aeaaaa [2414]" strokeweight="2.25pt">
              <v:stroke joinstyle="miter"/>
            </v:line>
          </w:pict>
        </mc:Fallback>
      </mc:AlternateContent>
    </w:r>
    <w:r>
      <w:t xml:space="preserve">COORDINACIÓN DE </w:t>
    </w:r>
    <w:proofErr w:type="spellStart"/>
    <w:r>
      <w:t>ORGANIZACIÓN</w:t>
    </w:r>
    <w:proofErr w:type="spellEnd"/>
    <w:r>
      <w:t xml:space="preserve"> ELECTORAL</w:t>
    </w:r>
  </w:p>
  <w:p w14:paraId="4EC30C6F" w14:textId="77777777" w:rsidR="00573A61" w:rsidRDefault="00573A61"/>
  <w:p w14:paraId="3CBC8184" w14:textId="77777777" w:rsidR="00573A61" w:rsidRDefault="00573A6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274C5"/>
    <w:multiLevelType w:val="hybridMultilevel"/>
    <w:tmpl w:val="9C10BD66"/>
    <w:lvl w:ilvl="0" w:tplc="6EC4D6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E377E1"/>
    <w:multiLevelType w:val="multilevel"/>
    <w:tmpl w:val="526C5148"/>
    <w:lvl w:ilvl="0">
      <w:start w:val="1"/>
      <w:numFmt w:val="decimal"/>
      <w:lvlText w:val="%1."/>
      <w:lvlJc w:val="left"/>
      <w:pPr>
        <w:ind w:left="360" w:hanging="360"/>
      </w:pPr>
      <w:rPr>
        <w:b/>
        <w:sz w:val="28"/>
        <w:szCs w:val="28"/>
      </w:rPr>
    </w:lvl>
    <w:lvl w:ilvl="1">
      <w:start w:val="1"/>
      <w:numFmt w:val="decimal"/>
      <w:lvlText w:val="%1.%2."/>
      <w:lvlJc w:val="left"/>
      <w:pPr>
        <w:ind w:left="792" w:hanging="432"/>
      </w:pPr>
      <w:rPr>
        <w:rFonts w:asciiTheme="majorHAnsi" w:hAnsiTheme="majorHAnsi" w:cstheme="majorHAnsi" w:hint="default"/>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407C4C"/>
    <w:multiLevelType w:val="hybridMultilevel"/>
    <w:tmpl w:val="FC725858"/>
    <w:lvl w:ilvl="0" w:tplc="4BB27700">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A910BE"/>
    <w:multiLevelType w:val="hybridMultilevel"/>
    <w:tmpl w:val="C64CD1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D4B8F"/>
    <w:multiLevelType w:val="hybridMultilevel"/>
    <w:tmpl w:val="CCB60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34345A"/>
    <w:multiLevelType w:val="hybridMultilevel"/>
    <w:tmpl w:val="308EFC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4C4FED"/>
    <w:multiLevelType w:val="multilevel"/>
    <w:tmpl w:val="D09EE89A"/>
    <w:lvl w:ilvl="0">
      <w:start w:val="1"/>
      <w:numFmt w:val="decimal"/>
      <w:lvlText w:val="%1."/>
      <w:lvlJc w:val="left"/>
      <w:pPr>
        <w:ind w:left="360" w:hanging="360"/>
      </w:pPr>
      <w:rPr>
        <w:rFonts w:hint="default"/>
        <w:spacing w:val="-1"/>
        <w:sz w:val="22"/>
        <w:szCs w:val="22"/>
      </w:rPr>
    </w:lvl>
    <w:lvl w:ilvl="1">
      <w:start w:val="1"/>
      <w:numFmt w:val="decimal"/>
      <w:lvlText w:val="%1.%2."/>
      <w:lvlJc w:val="left"/>
      <w:pPr>
        <w:ind w:left="574" w:hanging="432"/>
      </w:pPr>
      <w:rPr>
        <w:rFonts w:hint="default"/>
        <w:b/>
        <w:bCs/>
        <w:spacing w:val="1"/>
        <w:sz w:val="28"/>
        <w:szCs w:val="28"/>
      </w:rPr>
    </w:lvl>
    <w:lvl w:ilvl="2">
      <w:start w:val="1"/>
      <w:numFmt w:val="decimal"/>
      <w:lvlText w:val="%1.%2.%3."/>
      <w:lvlJc w:val="left"/>
      <w:pPr>
        <w:ind w:left="930" w:hanging="504"/>
      </w:pPr>
      <w:rPr>
        <w:rFonts w:hint="default"/>
        <w:b/>
      </w:rPr>
    </w:lvl>
    <w:lvl w:ilvl="3">
      <w:start w:val="1"/>
      <w:numFmt w:val="decimal"/>
      <w:lvlText w:val="%1.%2.%3.%4."/>
      <w:lvlJc w:val="left"/>
      <w:pPr>
        <w:ind w:left="263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6B1622"/>
    <w:multiLevelType w:val="hybridMultilevel"/>
    <w:tmpl w:val="804203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4222D9B"/>
    <w:multiLevelType w:val="multilevel"/>
    <w:tmpl w:val="A41C3B86"/>
    <w:lvl w:ilvl="0">
      <w:start w:val="1"/>
      <w:numFmt w:val="decimal"/>
      <w:lvlText w:val="%1."/>
      <w:lvlJc w:val="left"/>
      <w:pPr>
        <w:ind w:left="720" w:hanging="720"/>
      </w:pPr>
      <w:rPr>
        <w:rFonts w:hint="default"/>
      </w:rPr>
    </w:lvl>
    <w:lvl w:ilvl="1">
      <w:start w:val="5"/>
      <w:numFmt w:val="decimal"/>
      <w:lvlText w:val="%1.%2."/>
      <w:lvlJc w:val="left"/>
      <w:pPr>
        <w:ind w:left="1331" w:hanging="720"/>
      </w:pPr>
      <w:rPr>
        <w:rFonts w:hint="default"/>
      </w:rPr>
    </w:lvl>
    <w:lvl w:ilvl="2">
      <w:start w:val="1"/>
      <w:numFmt w:val="decimal"/>
      <w:lvlText w:val="%1.%2.%3."/>
      <w:lvlJc w:val="left"/>
      <w:pPr>
        <w:ind w:left="1942" w:hanging="720"/>
      </w:pPr>
      <w:rPr>
        <w:rFonts w:hint="default"/>
      </w:rPr>
    </w:lvl>
    <w:lvl w:ilvl="3">
      <w:start w:val="1"/>
      <w:numFmt w:val="decimal"/>
      <w:lvlText w:val="%1.%2.%3.%4."/>
      <w:lvlJc w:val="left"/>
      <w:pPr>
        <w:ind w:left="2913" w:hanging="1080"/>
      </w:pPr>
      <w:rPr>
        <w:rFonts w:hint="default"/>
      </w:rPr>
    </w:lvl>
    <w:lvl w:ilvl="4">
      <w:start w:val="1"/>
      <w:numFmt w:val="decimal"/>
      <w:lvlText w:val="%1.%2.%3.%4.%5."/>
      <w:lvlJc w:val="left"/>
      <w:pPr>
        <w:ind w:left="3884" w:hanging="1440"/>
      </w:pPr>
      <w:rPr>
        <w:rFonts w:hint="default"/>
      </w:rPr>
    </w:lvl>
    <w:lvl w:ilvl="5">
      <w:start w:val="1"/>
      <w:numFmt w:val="decimal"/>
      <w:lvlText w:val="%1.%2.%3.%4.%5.%6."/>
      <w:lvlJc w:val="left"/>
      <w:pPr>
        <w:ind w:left="4495" w:hanging="1440"/>
      </w:pPr>
      <w:rPr>
        <w:rFonts w:hint="default"/>
      </w:rPr>
    </w:lvl>
    <w:lvl w:ilvl="6">
      <w:start w:val="1"/>
      <w:numFmt w:val="decimal"/>
      <w:lvlText w:val="%1.%2.%3.%4.%5.%6.%7."/>
      <w:lvlJc w:val="left"/>
      <w:pPr>
        <w:ind w:left="5466" w:hanging="1800"/>
      </w:pPr>
      <w:rPr>
        <w:rFonts w:hint="default"/>
      </w:rPr>
    </w:lvl>
    <w:lvl w:ilvl="7">
      <w:start w:val="1"/>
      <w:numFmt w:val="decimal"/>
      <w:lvlText w:val="%1.%2.%3.%4.%5.%6.%7.%8."/>
      <w:lvlJc w:val="left"/>
      <w:pPr>
        <w:ind w:left="6437" w:hanging="2160"/>
      </w:pPr>
      <w:rPr>
        <w:rFonts w:hint="default"/>
      </w:rPr>
    </w:lvl>
    <w:lvl w:ilvl="8">
      <w:start w:val="1"/>
      <w:numFmt w:val="decimal"/>
      <w:lvlText w:val="%1.%2.%3.%4.%5.%6.%7.%8.%9."/>
      <w:lvlJc w:val="left"/>
      <w:pPr>
        <w:ind w:left="7048" w:hanging="2160"/>
      </w:pPr>
      <w:rPr>
        <w:rFonts w:hint="default"/>
      </w:rPr>
    </w:lvl>
  </w:abstractNum>
  <w:abstractNum w:abstractNumId="9" w15:restartNumberingAfterBreak="0">
    <w:nsid w:val="365A54DA"/>
    <w:multiLevelType w:val="hybridMultilevel"/>
    <w:tmpl w:val="ECE6C1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6029B2"/>
    <w:multiLevelType w:val="hybridMultilevel"/>
    <w:tmpl w:val="B7D6278A"/>
    <w:lvl w:ilvl="0" w:tplc="080A0001">
      <w:start w:val="1"/>
      <w:numFmt w:val="bullet"/>
      <w:lvlText w:val=""/>
      <w:lvlJc w:val="left"/>
      <w:pPr>
        <w:ind w:left="1222" w:hanging="360"/>
      </w:pPr>
      <w:rPr>
        <w:rFonts w:ascii="Symbol" w:hAnsi="Symbol"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11" w15:restartNumberingAfterBreak="0">
    <w:nsid w:val="3C73362C"/>
    <w:multiLevelType w:val="multilevel"/>
    <w:tmpl w:val="D09EE89A"/>
    <w:lvl w:ilvl="0">
      <w:start w:val="1"/>
      <w:numFmt w:val="decimal"/>
      <w:lvlText w:val="%1."/>
      <w:lvlJc w:val="left"/>
      <w:pPr>
        <w:ind w:left="360" w:hanging="360"/>
      </w:pPr>
      <w:rPr>
        <w:rFonts w:hint="default"/>
        <w:spacing w:val="-1"/>
        <w:sz w:val="22"/>
        <w:szCs w:val="22"/>
      </w:rPr>
    </w:lvl>
    <w:lvl w:ilvl="1">
      <w:start w:val="1"/>
      <w:numFmt w:val="decimal"/>
      <w:lvlText w:val="%1.%2."/>
      <w:lvlJc w:val="left"/>
      <w:pPr>
        <w:ind w:left="574" w:hanging="432"/>
      </w:pPr>
      <w:rPr>
        <w:rFonts w:hint="default"/>
        <w:b/>
        <w:bCs/>
        <w:spacing w:val="1"/>
        <w:sz w:val="28"/>
        <w:szCs w:val="28"/>
      </w:rPr>
    </w:lvl>
    <w:lvl w:ilvl="2">
      <w:start w:val="1"/>
      <w:numFmt w:val="decimal"/>
      <w:lvlText w:val="%1.%2.%3."/>
      <w:lvlJc w:val="left"/>
      <w:pPr>
        <w:ind w:left="930" w:hanging="504"/>
      </w:pPr>
      <w:rPr>
        <w:rFonts w:hint="default"/>
        <w:b/>
      </w:rPr>
    </w:lvl>
    <w:lvl w:ilvl="3">
      <w:start w:val="1"/>
      <w:numFmt w:val="decimal"/>
      <w:lvlText w:val="%1.%2.%3.%4."/>
      <w:lvlJc w:val="left"/>
      <w:pPr>
        <w:ind w:left="263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14543FD"/>
    <w:multiLevelType w:val="hybridMultilevel"/>
    <w:tmpl w:val="EFCC2936"/>
    <w:lvl w:ilvl="0" w:tplc="1F4E6360">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75835AE"/>
    <w:multiLevelType w:val="hybridMultilevel"/>
    <w:tmpl w:val="28721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6926FC"/>
    <w:multiLevelType w:val="hybridMultilevel"/>
    <w:tmpl w:val="46942514"/>
    <w:lvl w:ilvl="0" w:tplc="080A0013">
      <w:start w:val="1"/>
      <w:numFmt w:val="upperRoman"/>
      <w:lvlText w:val="%1."/>
      <w:lvlJc w:val="right"/>
      <w:pPr>
        <w:ind w:left="720" w:hanging="360"/>
      </w:pPr>
    </w:lvl>
    <w:lvl w:ilvl="1" w:tplc="E69A4D5C">
      <w:numFmt w:val="bullet"/>
      <w:lvlText w:val=""/>
      <w:lvlJc w:val="left"/>
      <w:pPr>
        <w:ind w:left="1440" w:hanging="360"/>
      </w:pPr>
      <w:rPr>
        <w:rFonts w:ascii="Arial" w:eastAsia="Arial"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116547"/>
    <w:multiLevelType w:val="hybridMultilevel"/>
    <w:tmpl w:val="606EB40E"/>
    <w:lvl w:ilvl="0" w:tplc="4BB27700">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E252D1"/>
    <w:multiLevelType w:val="hybridMultilevel"/>
    <w:tmpl w:val="E198217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4D2B43"/>
    <w:multiLevelType w:val="hybridMultilevel"/>
    <w:tmpl w:val="C0A89002"/>
    <w:lvl w:ilvl="0" w:tplc="5FB2BC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514CF5"/>
    <w:multiLevelType w:val="hybridMultilevel"/>
    <w:tmpl w:val="606EB40E"/>
    <w:lvl w:ilvl="0" w:tplc="4BB27700">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8B7A94"/>
    <w:multiLevelType w:val="hybridMultilevel"/>
    <w:tmpl w:val="8AB4AA16"/>
    <w:lvl w:ilvl="0" w:tplc="080A000F">
      <w:start w:val="1"/>
      <w:numFmt w:val="decimal"/>
      <w:lvlText w:val="%1."/>
      <w:lvlJc w:val="left"/>
      <w:pPr>
        <w:ind w:left="-572" w:hanging="360"/>
      </w:pPr>
    </w:lvl>
    <w:lvl w:ilvl="1" w:tplc="080A0019" w:tentative="1">
      <w:start w:val="1"/>
      <w:numFmt w:val="lowerLetter"/>
      <w:lvlText w:val="%2."/>
      <w:lvlJc w:val="left"/>
      <w:pPr>
        <w:ind w:left="148" w:hanging="360"/>
      </w:pPr>
    </w:lvl>
    <w:lvl w:ilvl="2" w:tplc="080A001B" w:tentative="1">
      <w:start w:val="1"/>
      <w:numFmt w:val="lowerRoman"/>
      <w:lvlText w:val="%3."/>
      <w:lvlJc w:val="right"/>
      <w:pPr>
        <w:ind w:left="868" w:hanging="180"/>
      </w:pPr>
    </w:lvl>
    <w:lvl w:ilvl="3" w:tplc="080A000F" w:tentative="1">
      <w:start w:val="1"/>
      <w:numFmt w:val="decimal"/>
      <w:lvlText w:val="%4."/>
      <w:lvlJc w:val="left"/>
      <w:pPr>
        <w:ind w:left="1588" w:hanging="360"/>
      </w:pPr>
    </w:lvl>
    <w:lvl w:ilvl="4" w:tplc="080A0019" w:tentative="1">
      <w:start w:val="1"/>
      <w:numFmt w:val="lowerLetter"/>
      <w:lvlText w:val="%5."/>
      <w:lvlJc w:val="left"/>
      <w:pPr>
        <w:ind w:left="2308" w:hanging="360"/>
      </w:pPr>
    </w:lvl>
    <w:lvl w:ilvl="5" w:tplc="080A001B" w:tentative="1">
      <w:start w:val="1"/>
      <w:numFmt w:val="lowerRoman"/>
      <w:lvlText w:val="%6."/>
      <w:lvlJc w:val="right"/>
      <w:pPr>
        <w:ind w:left="3028" w:hanging="180"/>
      </w:pPr>
    </w:lvl>
    <w:lvl w:ilvl="6" w:tplc="080A000F" w:tentative="1">
      <w:start w:val="1"/>
      <w:numFmt w:val="decimal"/>
      <w:lvlText w:val="%7."/>
      <w:lvlJc w:val="left"/>
      <w:pPr>
        <w:ind w:left="3748" w:hanging="360"/>
      </w:pPr>
    </w:lvl>
    <w:lvl w:ilvl="7" w:tplc="080A0019" w:tentative="1">
      <w:start w:val="1"/>
      <w:numFmt w:val="lowerLetter"/>
      <w:lvlText w:val="%8."/>
      <w:lvlJc w:val="left"/>
      <w:pPr>
        <w:ind w:left="4468" w:hanging="360"/>
      </w:pPr>
    </w:lvl>
    <w:lvl w:ilvl="8" w:tplc="080A001B" w:tentative="1">
      <w:start w:val="1"/>
      <w:numFmt w:val="lowerRoman"/>
      <w:lvlText w:val="%9."/>
      <w:lvlJc w:val="right"/>
      <w:pPr>
        <w:ind w:left="5188" w:hanging="180"/>
      </w:pPr>
    </w:lvl>
  </w:abstractNum>
  <w:abstractNum w:abstractNumId="20" w15:restartNumberingAfterBreak="0">
    <w:nsid w:val="76696F9B"/>
    <w:multiLevelType w:val="hybridMultilevel"/>
    <w:tmpl w:val="ACCCA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4"/>
  </w:num>
  <w:num w:numId="4">
    <w:abstractNumId w:val="13"/>
  </w:num>
  <w:num w:numId="5">
    <w:abstractNumId w:val="11"/>
  </w:num>
  <w:num w:numId="6">
    <w:abstractNumId w:val="9"/>
  </w:num>
  <w:num w:numId="7">
    <w:abstractNumId w:val="17"/>
  </w:num>
  <w:num w:numId="8">
    <w:abstractNumId w:val="12"/>
  </w:num>
  <w:num w:numId="9">
    <w:abstractNumId w:val="0"/>
  </w:num>
  <w:num w:numId="10">
    <w:abstractNumId w:val="7"/>
  </w:num>
  <w:num w:numId="11">
    <w:abstractNumId w:val="20"/>
  </w:num>
  <w:num w:numId="12">
    <w:abstractNumId w:val="5"/>
  </w:num>
  <w:num w:numId="13">
    <w:abstractNumId w:val="16"/>
  </w:num>
  <w:num w:numId="14">
    <w:abstractNumId w:val="2"/>
  </w:num>
  <w:num w:numId="15">
    <w:abstractNumId w:val="15"/>
  </w:num>
  <w:num w:numId="16">
    <w:abstractNumId w:val="18"/>
  </w:num>
  <w:num w:numId="17">
    <w:abstractNumId w:val="10"/>
  </w:num>
  <w:num w:numId="18">
    <w:abstractNumId w:val="1"/>
  </w:num>
  <w:num w:numId="19">
    <w:abstractNumId w:val="3"/>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grammar="clean"/>
  <w:defaultTabStop w:val="709"/>
  <w:hyphenationZone w:val="425"/>
  <w:characterSpacingControl w:val="doNotCompress"/>
  <w:hdrShapeDefaults>
    <o:shapedefaults v:ext="edit" spidmax="819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00C"/>
    <w:rsid w:val="0000437A"/>
    <w:rsid w:val="00010661"/>
    <w:rsid w:val="0003040E"/>
    <w:rsid w:val="00030748"/>
    <w:rsid w:val="0003075C"/>
    <w:rsid w:val="00041D87"/>
    <w:rsid w:val="00052A9C"/>
    <w:rsid w:val="00052F2C"/>
    <w:rsid w:val="0006003B"/>
    <w:rsid w:val="0006096E"/>
    <w:rsid w:val="00077F76"/>
    <w:rsid w:val="00081436"/>
    <w:rsid w:val="00087D07"/>
    <w:rsid w:val="000956DE"/>
    <w:rsid w:val="000972B0"/>
    <w:rsid w:val="000975CE"/>
    <w:rsid w:val="000A7205"/>
    <w:rsid w:val="000B1DA1"/>
    <w:rsid w:val="000C5F2A"/>
    <w:rsid w:val="000C7730"/>
    <w:rsid w:val="000C7938"/>
    <w:rsid w:val="000D61DE"/>
    <w:rsid w:val="000E1A7D"/>
    <w:rsid w:val="000E548F"/>
    <w:rsid w:val="001040B2"/>
    <w:rsid w:val="00112EBB"/>
    <w:rsid w:val="00116390"/>
    <w:rsid w:val="0011758F"/>
    <w:rsid w:val="0012125B"/>
    <w:rsid w:val="00130625"/>
    <w:rsid w:val="0014084A"/>
    <w:rsid w:val="001531EF"/>
    <w:rsid w:val="00154E4A"/>
    <w:rsid w:val="00161636"/>
    <w:rsid w:val="0016775E"/>
    <w:rsid w:val="0017312F"/>
    <w:rsid w:val="001873AF"/>
    <w:rsid w:val="00191848"/>
    <w:rsid w:val="001A6381"/>
    <w:rsid w:val="001D0E94"/>
    <w:rsid w:val="001E245F"/>
    <w:rsid w:val="001E53FE"/>
    <w:rsid w:val="001E7C3F"/>
    <w:rsid w:val="001F62A3"/>
    <w:rsid w:val="002014D7"/>
    <w:rsid w:val="00201A8E"/>
    <w:rsid w:val="0021236B"/>
    <w:rsid w:val="00212E3C"/>
    <w:rsid w:val="002253FF"/>
    <w:rsid w:val="00236DE9"/>
    <w:rsid w:val="00240A6B"/>
    <w:rsid w:val="00242098"/>
    <w:rsid w:val="002537B6"/>
    <w:rsid w:val="00257780"/>
    <w:rsid w:val="002603C8"/>
    <w:rsid w:val="0028155A"/>
    <w:rsid w:val="002867D9"/>
    <w:rsid w:val="002A2282"/>
    <w:rsid w:val="002B10B4"/>
    <w:rsid w:val="002D61FB"/>
    <w:rsid w:val="002E1DCF"/>
    <w:rsid w:val="002F30A7"/>
    <w:rsid w:val="00303B1F"/>
    <w:rsid w:val="00307878"/>
    <w:rsid w:val="003078FE"/>
    <w:rsid w:val="00322F8E"/>
    <w:rsid w:val="00330BE0"/>
    <w:rsid w:val="00332ABB"/>
    <w:rsid w:val="00340504"/>
    <w:rsid w:val="003533AF"/>
    <w:rsid w:val="0039643D"/>
    <w:rsid w:val="003966C8"/>
    <w:rsid w:val="003B23DD"/>
    <w:rsid w:val="003B75F1"/>
    <w:rsid w:val="003C121F"/>
    <w:rsid w:val="003C31B2"/>
    <w:rsid w:val="003D0A88"/>
    <w:rsid w:val="003D2756"/>
    <w:rsid w:val="003F6073"/>
    <w:rsid w:val="00407677"/>
    <w:rsid w:val="00410BE3"/>
    <w:rsid w:val="00416C41"/>
    <w:rsid w:val="00417FE1"/>
    <w:rsid w:val="00426E19"/>
    <w:rsid w:val="00434378"/>
    <w:rsid w:val="00435E0C"/>
    <w:rsid w:val="00454370"/>
    <w:rsid w:val="004558B9"/>
    <w:rsid w:val="00462006"/>
    <w:rsid w:val="004622DA"/>
    <w:rsid w:val="00471840"/>
    <w:rsid w:val="004726C3"/>
    <w:rsid w:val="00484902"/>
    <w:rsid w:val="00495F1B"/>
    <w:rsid w:val="004A6C12"/>
    <w:rsid w:val="004D1594"/>
    <w:rsid w:val="004E31D0"/>
    <w:rsid w:val="004F2A76"/>
    <w:rsid w:val="00501AD5"/>
    <w:rsid w:val="005105E5"/>
    <w:rsid w:val="00535D34"/>
    <w:rsid w:val="0056159E"/>
    <w:rsid w:val="00563F0C"/>
    <w:rsid w:val="0056627B"/>
    <w:rsid w:val="0056637B"/>
    <w:rsid w:val="00573A61"/>
    <w:rsid w:val="00581377"/>
    <w:rsid w:val="005848EC"/>
    <w:rsid w:val="00592181"/>
    <w:rsid w:val="0059514D"/>
    <w:rsid w:val="0059623C"/>
    <w:rsid w:val="005A2A2B"/>
    <w:rsid w:val="005B4903"/>
    <w:rsid w:val="005C0F95"/>
    <w:rsid w:val="005D1B5A"/>
    <w:rsid w:val="005E011F"/>
    <w:rsid w:val="005E4C51"/>
    <w:rsid w:val="005E4DD8"/>
    <w:rsid w:val="005F512F"/>
    <w:rsid w:val="00615CC2"/>
    <w:rsid w:val="00625940"/>
    <w:rsid w:val="00633CB5"/>
    <w:rsid w:val="00645D74"/>
    <w:rsid w:val="00653FC3"/>
    <w:rsid w:val="00660148"/>
    <w:rsid w:val="00666B9C"/>
    <w:rsid w:val="00683125"/>
    <w:rsid w:val="00684908"/>
    <w:rsid w:val="00687BB4"/>
    <w:rsid w:val="006936D2"/>
    <w:rsid w:val="00694762"/>
    <w:rsid w:val="00694BFD"/>
    <w:rsid w:val="006A1D3F"/>
    <w:rsid w:val="006A1E3E"/>
    <w:rsid w:val="006A5040"/>
    <w:rsid w:val="006A6727"/>
    <w:rsid w:val="006B31A9"/>
    <w:rsid w:val="006B700B"/>
    <w:rsid w:val="006C6473"/>
    <w:rsid w:val="006C7FDE"/>
    <w:rsid w:val="006D2826"/>
    <w:rsid w:val="006D4499"/>
    <w:rsid w:val="006D4833"/>
    <w:rsid w:val="00702487"/>
    <w:rsid w:val="007127F3"/>
    <w:rsid w:val="007414D9"/>
    <w:rsid w:val="00750E3B"/>
    <w:rsid w:val="007563CA"/>
    <w:rsid w:val="00762636"/>
    <w:rsid w:val="00776E5E"/>
    <w:rsid w:val="007836F2"/>
    <w:rsid w:val="007863C2"/>
    <w:rsid w:val="00786D60"/>
    <w:rsid w:val="007872EB"/>
    <w:rsid w:val="007904BF"/>
    <w:rsid w:val="00794D4B"/>
    <w:rsid w:val="007B6391"/>
    <w:rsid w:val="007E6A1E"/>
    <w:rsid w:val="007F45E3"/>
    <w:rsid w:val="007F4B0C"/>
    <w:rsid w:val="007F7EA7"/>
    <w:rsid w:val="00816E56"/>
    <w:rsid w:val="0081765E"/>
    <w:rsid w:val="008177AA"/>
    <w:rsid w:val="00833C70"/>
    <w:rsid w:val="00833F09"/>
    <w:rsid w:val="00840613"/>
    <w:rsid w:val="00846AA5"/>
    <w:rsid w:val="00851EA3"/>
    <w:rsid w:val="00866D36"/>
    <w:rsid w:val="008714DB"/>
    <w:rsid w:val="00881391"/>
    <w:rsid w:val="00881FF5"/>
    <w:rsid w:val="008859F1"/>
    <w:rsid w:val="008915CA"/>
    <w:rsid w:val="008A1AC8"/>
    <w:rsid w:val="008A49E5"/>
    <w:rsid w:val="008A5634"/>
    <w:rsid w:val="008B064B"/>
    <w:rsid w:val="008B39AD"/>
    <w:rsid w:val="008C07C0"/>
    <w:rsid w:val="008C3C3D"/>
    <w:rsid w:val="00900AB5"/>
    <w:rsid w:val="00914BF5"/>
    <w:rsid w:val="00921AD3"/>
    <w:rsid w:val="009248EF"/>
    <w:rsid w:val="009271B6"/>
    <w:rsid w:val="00927C13"/>
    <w:rsid w:val="0094193F"/>
    <w:rsid w:val="00975DB7"/>
    <w:rsid w:val="00976A03"/>
    <w:rsid w:val="00980328"/>
    <w:rsid w:val="00996218"/>
    <w:rsid w:val="00997CE9"/>
    <w:rsid w:val="009A138F"/>
    <w:rsid w:val="009B1685"/>
    <w:rsid w:val="009B3664"/>
    <w:rsid w:val="009D0421"/>
    <w:rsid w:val="009D5351"/>
    <w:rsid w:val="009E0F11"/>
    <w:rsid w:val="009E393D"/>
    <w:rsid w:val="00A0534C"/>
    <w:rsid w:val="00A064A4"/>
    <w:rsid w:val="00A10A2B"/>
    <w:rsid w:val="00A11846"/>
    <w:rsid w:val="00A2643C"/>
    <w:rsid w:val="00A36D0C"/>
    <w:rsid w:val="00A530E8"/>
    <w:rsid w:val="00A6165B"/>
    <w:rsid w:val="00A61D50"/>
    <w:rsid w:val="00A64FF5"/>
    <w:rsid w:val="00A714D6"/>
    <w:rsid w:val="00A72BEE"/>
    <w:rsid w:val="00A7645E"/>
    <w:rsid w:val="00A82103"/>
    <w:rsid w:val="00A8269E"/>
    <w:rsid w:val="00A87069"/>
    <w:rsid w:val="00AA2564"/>
    <w:rsid w:val="00AB0290"/>
    <w:rsid w:val="00AB6DF5"/>
    <w:rsid w:val="00AC6F55"/>
    <w:rsid w:val="00AD4B73"/>
    <w:rsid w:val="00AD6C34"/>
    <w:rsid w:val="00AF69BF"/>
    <w:rsid w:val="00B10FA7"/>
    <w:rsid w:val="00B219E3"/>
    <w:rsid w:val="00B34725"/>
    <w:rsid w:val="00B424FD"/>
    <w:rsid w:val="00B46678"/>
    <w:rsid w:val="00B505BF"/>
    <w:rsid w:val="00B60249"/>
    <w:rsid w:val="00B67192"/>
    <w:rsid w:val="00B705CA"/>
    <w:rsid w:val="00B75A99"/>
    <w:rsid w:val="00B912AA"/>
    <w:rsid w:val="00B91CD5"/>
    <w:rsid w:val="00B92E1F"/>
    <w:rsid w:val="00BA04CC"/>
    <w:rsid w:val="00BA6CA7"/>
    <w:rsid w:val="00BB47EF"/>
    <w:rsid w:val="00BC3265"/>
    <w:rsid w:val="00BC3D8B"/>
    <w:rsid w:val="00BD40A5"/>
    <w:rsid w:val="00BD7244"/>
    <w:rsid w:val="00C06D57"/>
    <w:rsid w:val="00C06E73"/>
    <w:rsid w:val="00C17771"/>
    <w:rsid w:val="00C23BFE"/>
    <w:rsid w:val="00C4023C"/>
    <w:rsid w:val="00C567CE"/>
    <w:rsid w:val="00C62DE7"/>
    <w:rsid w:val="00C711AE"/>
    <w:rsid w:val="00C74ED7"/>
    <w:rsid w:val="00C81AE5"/>
    <w:rsid w:val="00C93F8E"/>
    <w:rsid w:val="00C96D3F"/>
    <w:rsid w:val="00CA0462"/>
    <w:rsid w:val="00CB77E6"/>
    <w:rsid w:val="00CD4742"/>
    <w:rsid w:val="00CE3BCE"/>
    <w:rsid w:val="00CE4EF9"/>
    <w:rsid w:val="00CE77B8"/>
    <w:rsid w:val="00CF7427"/>
    <w:rsid w:val="00D13423"/>
    <w:rsid w:val="00D20006"/>
    <w:rsid w:val="00D23B7B"/>
    <w:rsid w:val="00D241B7"/>
    <w:rsid w:val="00D250EB"/>
    <w:rsid w:val="00D34020"/>
    <w:rsid w:val="00D356E8"/>
    <w:rsid w:val="00D3778D"/>
    <w:rsid w:val="00D503D6"/>
    <w:rsid w:val="00D52718"/>
    <w:rsid w:val="00D570D2"/>
    <w:rsid w:val="00D82A62"/>
    <w:rsid w:val="00D966D1"/>
    <w:rsid w:val="00D97F97"/>
    <w:rsid w:val="00DA0D87"/>
    <w:rsid w:val="00DB042F"/>
    <w:rsid w:val="00DB09B7"/>
    <w:rsid w:val="00DB3F89"/>
    <w:rsid w:val="00DB6BA5"/>
    <w:rsid w:val="00DC408B"/>
    <w:rsid w:val="00DD6693"/>
    <w:rsid w:val="00DE239C"/>
    <w:rsid w:val="00DE381B"/>
    <w:rsid w:val="00DF0122"/>
    <w:rsid w:val="00DF312E"/>
    <w:rsid w:val="00E03B6F"/>
    <w:rsid w:val="00E06138"/>
    <w:rsid w:val="00E1272A"/>
    <w:rsid w:val="00E17FD7"/>
    <w:rsid w:val="00E33810"/>
    <w:rsid w:val="00E345F3"/>
    <w:rsid w:val="00E359B8"/>
    <w:rsid w:val="00E403CB"/>
    <w:rsid w:val="00E503A2"/>
    <w:rsid w:val="00E517ED"/>
    <w:rsid w:val="00E57821"/>
    <w:rsid w:val="00E60EF1"/>
    <w:rsid w:val="00E72967"/>
    <w:rsid w:val="00E77638"/>
    <w:rsid w:val="00E8179E"/>
    <w:rsid w:val="00E84D7C"/>
    <w:rsid w:val="00E972C2"/>
    <w:rsid w:val="00EA2C2D"/>
    <w:rsid w:val="00EA4ECB"/>
    <w:rsid w:val="00EA700C"/>
    <w:rsid w:val="00EB19EC"/>
    <w:rsid w:val="00EC5F46"/>
    <w:rsid w:val="00EC79B2"/>
    <w:rsid w:val="00ED088D"/>
    <w:rsid w:val="00EE7189"/>
    <w:rsid w:val="00EF0308"/>
    <w:rsid w:val="00EF2802"/>
    <w:rsid w:val="00F250B2"/>
    <w:rsid w:val="00F56136"/>
    <w:rsid w:val="00F60F04"/>
    <w:rsid w:val="00F8014A"/>
    <w:rsid w:val="00FA1751"/>
    <w:rsid w:val="00FA6F4F"/>
    <w:rsid w:val="00FE08EB"/>
    <w:rsid w:val="00FE23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o:shapedefaults>
    <o:shapelayout v:ext="edit">
      <o:idmap v:ext="edit" data="1"/>
    </o:shapelayout>
  </w:shapeDefaults>
  <w:decimalSymbol w:val="."/>
  <w:listSeparator w:val=","/>
  <w14:docId w14:val="743AF9CE"/>
  <w15:chartTrackingRefBased/>
  <w15:docId w15:val="{DD8D9B14-5B38-4589-9CD6-4A04CE7D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A700C"/>
    <w:pPr>
      <w:widowControl w:val="0"/>
      <w:spacing w:after="0" w:line="240" w:lineRule="auto"/>
    </w:pPr>
    <w:rPr>
      <w:lang w:val="en-US"/>
    </w:rPr>
  </w:style>
  <w:style w:type="paragraph" w:styleId="Ttulo1">
    <w:name w:val="heading 1"/>
    <w:basedOn w:val="Normal"/>
    <w:next w:val="Normal"/>
    <w:link w:val="Ttulo1Car"/>
    <w:uiPriority w:val="9"/>
    <w:qFormat/>
    <w:rsid w:val="000600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1"/>
    <w:qFormat/>
    <w:rsid w:val="00EA700C"/>
    <w:pPr>
      <w:outlineLvl w:val="2"/>
    </w:pPr>
    <w:rPr>
      <w:rFonts w:ascii="Arial" w:eastAsia="Arial" w:hAnsi="Arial"/>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003B"/>
    <w:rPr>
      <w:rFonts w:asciiTheme="majorHAnsi" w:eastAsiaTheme="majorEastAsia" w:hAnsiTheme="majorHAnsi" w:cstheme="majorBidi"/>
      <w:color w:val="2E74B5" w:themeColor="accent1" w:themeShade="BF"/>
      <w:sz w:val="32"/>
      <w:szCs w:val="32"/>
      <w:lang w:val="en-US"/>
    </w:rPr>
  </w:style>
  <w:style w:type="character" w:customStyle="1" w:styleId="Ttulo3Car">
    <w:name w:val="Título 3 Car"/>
    <w:basedOn w:val="Fuentedeprrafopredeter"/>
    <w:link w:val="Ttulo3"/>
    <w:uiPriority w:val="1"/>
    <w:rsid w:val="00EA700C"/>
    <w:rPr>
      <w:rFonts w:ascii="Arial" w:eastAsia="Arial" w:hAnsi="Arial"/>
      <w:b/>
      <w:bCs/>
      <w:sz w:val="28"/>
      <w:szCs w:val="28"/>
      <w:lang w:val="en-US"/>
    </w:rPr>
  </w:style>
  <w:style w:type="paragraph" w:styleId="Encabezado">
    <w:name w:val="header"/>
    <w:basedOn w:val="Normal"/>
    <w:link w:val="EncabezadoCar"/>
    <w:uiPriority w:val="99"/>
    <w:unhideWhenUsed/>
    <w:rsid w:val="00EA700C"/>
    <w:pPr>
      <w:tabs>
        <w:tab w:val="center" w:pos="4419"/>
        <w:tab w:val="right" w:pos="8838"/>
      </w:tabs>
    </w:pPr>
  </w:style>
  <w:style w:type="character" w:customStyle="1" w:styleId="EncabezadoCar">
    <w:name w:val="Encabezado Car"/>
    <w:basedOn w:val="Fuentedeprrafopredeter"/>
    <w:link w:val="Encabezado"/>
    <w:uiPriority w:val="99"/>
    <w:rsid w:val="00EA700C"/>
  </w:style>
  <w:style w:type="paragraph" w:styleId="Piedepgina">
    <w:name w:val="footer"/>
    <w:basedOn w:val="Normal"/>
    <w:link w:val="PiedepginaCar"/>
    <w:uiPriority w:val="99"/>
    <w:unhideWhenUsed/>
    <w:rsid w:val="00EA700C"/>
    <w:pPr>
      <w:tabs>
        <w:tab w:val="center" w:pos="4419"/>
        <w:tab w:val="right" w:pos="8838"/>
      </w:tabs>
    </w:pPr>
  </w:style>
  <w:style w:type="character" w:customStyle="1" w:styleId="PiedepginaCar">
    <w:name w:val="Pie de página Car"/>
    <w:basedOn w:val="Fuentedeprrafopredeter"/>
    <w:link w:val="Piedepgina"/>
    <w:uiPriority w:val="99"/>
    <w:rsid w:val="00EA700C"/>
  </w:style>
  <w:style w:type="paragraph" w:customStyle="1" w:styleId="Default">
    <w:name w:val="Default"/>
    <w:rsid w:val="005B4903"/>
    <w:pPr>
      <w:autoSpaceDE w:val="0"/>
      <w:autoSpaceDN w:val="0"/>
      <w:adjustRightInd w:val="0"/>
      <w:spacing w:after="0" w:line="240" w:lineRule="auto"/>
    </w:pPr>
    <w:rPr>
      <w:rFonts w:ascii="Montserrat" w:eastAsia="Times New Roman" w:hAnsi="Montserrat" w:cs="Montserrat"/>
      <w:color w:val="000000"/>
      <w:sz w:val="24"/>
      <w:szCs w:val="24"/>
      <w:lang w:eastAsia="es-MX"/>
    </w:rPr>
  </w:style>
  <w:style w:type="paragraph" w:customStyle="1" w:styleId="Pa4">
    <w:name w:val="Pa4"/>
    <w:basedOn w:val="Default"/>
    <w:next w:val="Default"/>
    <w:uiPriority w:val="99"/>
    <w:rsid w:val="005B4903"/>
    <w:pPr>
      <w:spacing w:line="221" w:lineRule="atLeast"/>
    </w:pPr>
    <w:rPr>
      <w:rFonts w:cs="Times New Roman"/>
      <w:color w:val="auto"/>
    </w:rPr>
  </w:style>
  <w:style w:type="paragraph" w:styleId="Textoindependiente">
    <w:name w:val="Body Text"/>
    <w:basedOn w:val="Normal"/>
    <w:link w:val="TextoindependienteCar"/>
    <w:uiPriority w:val="1"/>
    <w:qFormat/>
    <w:rsid w:val="0006003B"/>
    <w:pPr>
      <w:ind w:left="502"/>
    </w:pPr>
    <w:rPr>
      <w:rFonts w:ascii="Arial" w:eastAsia="Arial" w:hAnsi="Arial"/>
      <w:sz w:val="24"/>
      <w:szCs w:val="24"/>
    </w:rPr>
  </w:style>
  <w:style w:type="character" w:customStyle="1" w:styleId="TextoindependienteCar">
    <w:name w:val="Texto independiente Car"/>
    <w:basedOn w:val="Fuentedeprrafopredeter"/>
    <w:link w:val="Textoindependiente"/>
    <w:uiPriority w:val="1"/>
    <w:rsid w:val="0006003B"/>
    <w:rPr>
      <w:rFonts w:ascii="Arial" w:eastAsia="Arial" w:hAnsi="Arial"/>
      <w:sz w:val="24"/>
      <w:szCs w:val="24"/>
      <w:lang w:val="en-US"/>
    </w:rPr>
  </w:style>
  <w:style w:type="paragraph" w:styleId="Prrafodelista">
    <w:name w:val="List Paragraph"/>
    <w:aliases w:val="CNBV Parrafo1,Párrafo de lista1,Listas,AB List 1,Bullet Points,Bullet List,FooterText,numbered,Paragraphe de liste1,Bulletr List Paragraph,Cita texto,Lista multicolor - Énfasis 11,Bullet 1,List Paragraph1,Parrafo 1,List Paragraph-Thesis"/>
    <w:basedOn w:val="Normal"/>
    <w:link w:val="PrrafodelistaCar"/>
    <w:uiPriority w:val="1"/>
    <w:qFormat/>
    <w:rsid w:val="0006003B"/>
  </w:style>
  <w:style w:type="paragraph" w:customStyle="1" w:styleId="TableParagraph">
    <w:name w:val="Table Paragraph"/>
    <w:basedOn w:val="Normal"/>
    <w:uiPriority w:val="1"/>
    <w:qFormat/>
    <w:rsid w:val="00976A03"/>
  </w:style>
  <w:style w:type="table" w:styleId="Tablanormal4">
    <w:name w:val="Plain Table 4"/>
    <w:basedOn w:val="Tablanormal"/>
    <w:uiPriority w:val="44"/>
    <w:rsid w:val="00976A03"/>
    <w:pPr>
      <w:widowControl w:val="0"/>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EF2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
    <w:name w:val="Grid Table 5 Dark"/>
    <w:basedOn w:val="Tablanormal"/>
    <w:uiPriority w:val="50"/>
    <w:rsid w:val="000972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NormalWeb">
    <w:name w:val="Normal (Web)"/>
    <w:basedOn w:val="Normal"/>
    <w:uiPriority w:val="99"/>
    <w:semiHidden/>
    <w:unhideWhenUsed/>
    <w:rsid w:val="00E1272A"/>
    <w:pPr>
      <w:widowControl/>
      <w:spacing w:before="100" w:beforeAutospacing="1" w:after="100" w:afterAutospacing="1"/>
    </w:pPr>
    <w:rPr>
      <w:rFonts w:ascii="Times New Roman" w:eastAsiaTheme="minorEastAsia" w:hAnsi="Times New Roman" w:cs="Times New Roman"/>
      <w:sz w:val="24"/>
      <w:szCs w:val="24"/>
      <w:lang w:val="es-MX" w:eastAsia="es-MX"/>
    </w:rPr>
  </w:style>
  <w:style w:type="paragraph" w:styleId="TtuloTDC">
    <w:name w:val="TOC Heading"/>
    <w:basedOn w:val="Ttulo1"/>
    <w:next w:val="Normal"/>
    <w:uiPriority w:val="39"/>
    <w:unhideWhenUsed/>
    <w:qFormat/>
    <w:rsid w:val="00C93F8E"/>
    <w:pPr>
      <w:widowControl/>
      <w:spacing w:line="259" w:lineRule="auto"/>
      <w:outlineLvl w:val="9"/>
    </w:pPr>
    <w:rPr>
      <w:lang w:val="es-MX" w:eastAsia="es-MX"/>
    </w:rPr>
  </w:style>
  <w:style w:type="paragraph" w:styleId="TDC3">
    <w:name w:val="toc 3"/>
    <w:basedOn w:val="Normal"/>
    <w:next w:val="Normal"/>
    <w:autoRedefine/>
    <w:uiPriority w:val="39"/>
    <w:unhideWhenUsed/>
    <w:rsid w:val="00C93F8E"/>
    <w:pPr>
      <w:spacing w:after="100"/>
      <w:ind w:left="440"/>
    </w:pPr>
  </w:style>
  <w:style w:type="paragraph" w:styleId="TDC1">
    <w:name w:val="toc 1"/>
    <w:basedOn w:val="Normal"/>
    <w:next w:val="Normal"/>
    <w:autoRedefine/>
    <w:uiPriority w:val="39"/>
    <w:unhideWhenUsed/>
    <w:rsid w:val="00C93F8E"/>
    <w:pPr>
      <w:spacing w:after="100"/>
    </w:pPr>
  </w:style>
  <w:style w:type="character" w:styleId="Hipervnculo">
    <w:name w:val="Hyperlink"/>
    <w:basedOn w:val="Fuentedeprrafopredeter"/>
    <w:uiPriority w:val="99"/>
    <w:unhideWhenUsed/>
    <w:rsid w:val="00C93F8E"/>
    <w:rPr>
      <w:color w:val="0563C1" w:themeColor="hyperlink"/>
      <w:u w:val="single"/>
    </w:rPr>
  </w:style>
  <w:style w:type="numbering" w:customStyle="1" w:styleId="Sinlista1">
    <w:name w:val="Sin lista1"/>
    <w:next w:val="Sinlista"/>
    <w:uiPriority w:val="99"/>
    <w:semiHidden/>
    <w:unhideWhenUsed/>
    <w:rsid w:val="00112EBB"/>
  </w:style>
  <w:style w:type="character" w:styleId="Hipervnculovisitado">
    <w:name w:val="FollowedHyperlink"/>
    <w:basedOn w:val="Fuentedeprrafopredeter"/>
    <w:uiPriority w:val="99"/>
    <w:semiHidden/>
    <w:unhideWhenUsed/>
    <w:rsid w:val="00112EBB"/>
    <w:rPr>
      <w:color w:val="954F72"/>
      <w:u w:val="single"/>
    </w:rPr>
  </w:style>
  <w:style w:type="paragraph" w:customStyle="1" w:styleId="msonormal0">
    <w:name w:val="msonormal"/>
    <w:basedOn w:val="Normal"/>
    <w:rsid w:val="00112EBB"/>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customStyle="1" w:styleId="xl65">
    <w:name w:val="xl65"/>
    <w:basedOn w:val="Normal"/>
    <w:rsid w:val="00112EBB"/>
    <w:pPr>
      <w:widowControl/>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jc w:val="center"/>
      <w:textAlignment w:val="center"/>
    </w:pPr>
    <w:rPr>
      <w:rFonts w:ascii="Arial" w:eastAsia="Times New Roman" w:hAnsi="Arial" w:cs="Arial"/>
      <w:color w:val="FFFFFF"/>
      <w:sz w:val="20"/>
      <w:szCs w:val="20"/>
      <w:lang w:val="es-MX" w:eastAsia="es-MX"/>
    </w:rPr>
  </w:style>
  <w:style w:type="paragraph" w:customStyle="1" w:styleId="xl66">
    <w:name w:val="xl66"/>
    <w:basedOn w:val="Normal"/>
    <w:rsid w:val="00112EBB"/>
    <w:pPr>
      <w:widowControl/>
      <w:pBdr>
        <w:top w:val="single" w:sz="8" w:space="0" w:color="auto"/>
        <w:bottom w:val="single" w:sz="8" w:space="0" w:color="auto"/>
        <w:right w:val="single" w:sz="8" w:space="0" w:color="auto"/>
      </w:pBdr>
      <w:shd w:val="clear" w:color="000000" w:fill="993366"/>
      <w:spacing w:before="100" w:beforeAutospacing="1" w:after="100" w:afterAutospacing="1"/>
      <w:jc w:val="center"/>
      <w:textAlignment w:val="center"/>
    </w:pPr>
    <w:rPr>
      <w:rFonts w:ascii="Arial" w:eastAsia="Times New Roman" w:hAnsi="Arial" w:cs="Arial"/>
      <w:color w:val="FFFFFF"/>
      <w:sz w:val="20"/>
      <w:szCs w:val="20"/>
      <w:lang w:val="es-MX" w:eastAsia="es-MX"/>
    </w:rPr>
  </w:style>
  <w:style w:type="paragraph" w:customStyle="1" w:styleId="xl67">
    <w:name w:val="xl67"/>
    <w:basedOn w:val="Normal"/>
    <w:rsid w:val="00112EBB"/>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68">
    <w:name w:val="xl68"/>
    <w:basedOn w:val="Normal"/>
    <w:rsid w:val="00112EBB"/>
    <w:pPr>
      <w:widowControl/>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69">
    <w:name w:val="xl69"/>
    <w:basedOn w:val="Normal"/>
    <w:rsid w:val="00112EBB"/>
    <w:pPr>
      <w:widowControl/>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0">
    <w:name w:val="xl70"/>
    <w:basedOn w:val="Normal"/>
    <w:rsid w:val="00112EBB"/>
    <w:pPr>
      <w:widowControl/>
      <w:pBdr>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1">
    <w:name w:val="xl71"/>
    <w:basedOn w:val="Normal"/>
    <w:rsid w:val="00112EBB"/>
    <w:pPr>
      <w:widowControl/>
      <w:pBdr>
        <w:bottom w:val="single" w:sz="8" w:space="0" w:color="auto"/>
        <w:right w:val="single" w:sz="8" w:space="0" w:color="auto"/>
      </w:pBdr>
      <w:shd w:val="clear" w:color="000000" w:fill="FFF2CC"/>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2">
    <w:name w:val="xl72"/>
    <w:basedOn w:val="Normal"/>
    <w:rsid w:val="00112EBB"/>
    <w:pPr>
      <w:widowControl/>
      <w:pBdr>
        <w:bottom w:val="single" w:sz="8" w:space="0" w:color="auto"/>
        <w:right w:val="single" w:sz="8" w:space="0" w:color="auto"/>
      </w:pBdr>
      <w:spacing w:before="100" w:beforeAutospacing="1" w:after="100" w:afterAutospacing="1"/>
      <w:jc w:val="both"/>
      <w:textAlignment w:val="center"/>
    </w:pPr>
    <w:rPr>
      <w:rFonts w:ascii="Arial" w:eastAsia="Times New Roman" w:hAnsi="Arial" w:cs="Arial"/>
      <w:sz w:val="18"/>
      <w:szCs w:val="18"/>
      <w:lang w:val="es-MX" w:eastAsia="es-MX"/>
    </w:rPr>
  </w:style>
  <w:style w:type="paragraph" w:customStyle="1" w:styleId="xl73">
    <w:name w:val="xl73"/>
    <w:basedOn w:val="Normal"/>
    <w:rsid w:val="00112EBB"/>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character" w:styleId="Refdecomentario">
    <w:name w:val="annotation reference"/>
    <w:basedOn w:val="Fuentedeprrafopredeter"/>
    <w:uiPriority w:val="99"/>
    <w:semiHidden/>
    <w:unhideWhenUsed/>
    <w:rsid w:val="00645D74"/>
    <w:rPr>
      <w:sz w:val="16"/>
      <w:szCs w:val="16"/>
    </w:rPr>
  </w:style>
  <w:style w:type="paragraph" w:styleId="Textocomentario">
    <w:name w:val="annotation text"/>
    <w:basedOn w:val="Normal"/>
    <w:link w:val="TextocomentarioCar"/>
    <w:uiPriority w:val="99"/>
    <w:semiHidden/>
    <w:unhideWhenUsed/>
    <w:rsid w:val="00645D74"/>
    <w:rPr>
      <w:sz w:val="20"/>
      <w:szCs w:val="20"/>
    </w:rPr>
  </w:style>
  <w:style w:type="character" w:customStyle="1" w:styleId="TextocomentarioCar">
    <w:name w:val="Texto comentario Car"/>
    <w:basedOn w:val="Fuentedeprrafopredeter"/>
    <w:link w:val="Textocomentario"/>
    <w:uiPriority w:val="99"/>
    <w:semiHidden/>
    <w:rsid w:val="00645D7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645D74"/>
    <w:rPr>
      <w:b/>
      <w:bCs/>
    </w:rPr>
  </w:style>
  <w:style w:type="character" w:customStyle="1" w:styleId="AsuntodelcomentarioCar">
    <w:name w:val="Asunto del comentario Car"/>
    <w:basedOn w:val="TextocomentarioCar"/>
    <w:link w:val="Asuntodelcomentario"/>
    <w:uiPriority w:val="99"/>
    <w:semiHidden/>
    <w:rsid w:val="00645D74"/>
    <w:rPr>
      <w:b/>
      <w:bCs/>
      <w:sz w:val="20"/>
      <w:szCs w:val="20"/>
      <w:lang w:val="en-US"/>
    </w:rPr>
  </w:style>
  <w:style w:type="paragraph" w:styleId="Textodeglobo">
    <w:name w:val="Balloon Text"/>
    <w:basedOn w:val="Normal"/>
    <w:link w:val="TextodegloboCar"/>
    <w:uiPriority w:val="99"/>
    <w:semiHidden/>
    <w:unhideWhenUsed/>
    <w:rsid w:val="00645D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5D74"/>
    <w:rPr>
      <w:rFonts w:ascii="Segoe UI" w:hAnsi="Segoe UI" w:cs="Segoe UI"/>
      <w:sz w:val="18"/>
      <w:szCs w:val="18"/>
      <w:lang w:val="en-US"/>
    </w:rPr>
  </w:style>
  <w:style w:type="table" w:customStyle="1" w:styleId="TableNormal">
    <w:name w:val="Table Normal"/>
    <w:uiPriority w:val="2"/>
    <w:semiHidden/>
    <w:unhideWhenUsed/>
    <w:qFormat/>
    <w:rsid w:val="00660148"/>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PrrafodelistaCar">
    <w:name w:val="Párrafo de lista Car"/>
    <w:aliases w:val="CNBV Parrafo1 Car,Párrafo de lista1 Car,Listas Car,AB List 1 Car,Bullet Points Car,Bullet List Car,FooterText Car,numbered Car,Paragraphe de liste1 Car,Bulletr List Paragraph Car,Cita texto Car,Lista multicolor - Énfasis 11 Car"/>
    <w:link w:val="Prrafodelista"/>
    <w:uiPriority w:val="1"/>
    <w:qFormat/>
    <w:locked/>
    <w:rsid w:val="0034050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2170">
      <w:bodyDiv w:val="1"/>
      <w:marLeft w:val="0"/>
      <w:marRight w:val="0"/>
      <w:marTop w:val="0"/>
      <w:marBottom w:val="0"/>
      <w:divBdr>
        <w:top w:val="none" w:sz="0" w:space="0" w:color="auto"/>
        <w:left w:val="none" w:sz="0" w:space="0" w:color="auto"/>
        <w:bottom w:val="none" w:sz="0" w:space="0" w:color="auto"/>
        <w:right w:val="none" w:sz="0" w:space="0" w:color="auto"/>
      </w:divBdr>
    </w:div>
    <w:div w:id="95292532">
      <w:bodyDiv w:val="1"/>
      <w:marLeft w:val="0"/>
      <w:marRight w:val="0"/>
      <w:marTop w:val="0"/>
      <w:marBottom w:val="0"/>
      <w:divBdr>
        <w:top w:val="none" w:sz="0" w:space="0" w:color="auto"/>
        <w:left w:val="none" w:sz="0" w:space="0" w:color="auto"/>
        <w:bottom w:val="none" w:sz="0" w:space="0" w:color="auto"/>
        <w:right w:val="none" w:sz="0" w:space="0" w:color="auto"/>
      </w:divBdr>
    </w:div>
    <w:div w:id="203178524">
      <w:bodyDiv w:val="1"/>
      <w:marLeft w:val="0"/>
      <w:marRight w:val="0"/>
      <w:marTop w:val="0"/>
      <w:marBottom w:val="0"/>
      <w:divBdr>
        <w:top w:val="none" w:sz="0" w:space="0" w:color="auto"/>
        <w:left w:val="none" w:sz="0" w:space="0" w:color="auto"/>
        <w:bottom w:val="none" w:sz="0" w:space="0" w:color="auto"/>
        <w:right w:val="none" w:sz="0" w:space="0" w:color="auto"/>
      </w:divBdr>
    </w:div>
    <w:div w:id="332071131">
      <w:bodyDiv w:val="1"/>
      <w:marLeft w:val="0"/>
      <w:marRight w:val="0"/>
      <w:marTop w:val="0"/>
      <w:marBottom w:val="0"/>
      <w:divBdr>
        <w:top w:val="none" w:sz="0" w:space="0" w:color="auto"/>
        <w:left w:val="none" w:sz="0" w:space="0" w:color="auto"/>
        <w:bottom w:val="none" w:sz="0" w:space="0" w:color="auto"/>
        <w:right w:val="none" w:sz="0" w:space="0" w:color="auto"/>
      </w:divBdr>
    </w:div>
    <w:div w:id="362899625">
      <w:bodyDiv w:val="1"/>
      <w:marLeft w:val="0"/>
      <w:marRight w:val="0"/>
      <w:marTop w:val="0"/>
      <w:marBottom w:val="0"/>
      <w:divBdr>
        <w:top w:val="none" w:sz="0" w:space="0" w:color="auto"/>
        <w:left w:val="none" w:sz="0" w:space="0" w:color="auto"/>
        <w:bottom w:val="none" w:sz="0" w:space="0" w:color="auto"/>
        <w:right w:val="none" w:sz="0" w:space="0" w:color="auto"/>
      </w:divBdr>
    </w:div>
    <w:div w:id="387917642">
      <w:bodyDiv w:val="1"/>
      <w:marLeft w:val="0"/>
      <w:marRight w:val="0"/>
      <w:marTop w:val="0"/>
      <w:marBottom w:val="0"/>
      <w:divBdr>
        <w:top w:val="none" w:sz="0" w:space="0" w:color="auto"/>
        <w:left w:val="none" w:sz="0" w:space="0" w:color="auto"/>
        <w:bottom w:val="none" w:sz="0" w:space="0" w:color="auto"/>
        <w:right w:val="none" w:sz="0" w:space="0" w:color="auto"/>
      </w:divBdr>
    </w:div>
    <w:div w:id="415592661">
      <w:bodyDiv w:val="1"/>
      <w:marLeft w:val="0"/>
      <w:marRight w:val="0"/>
      <w:marTop w:val="0"/>
      <w:marBottom w:val="0"/>
      <w:divBdr>
        <w:top w:val="none" w:sz="0" w:space="0" w:color="auto"/>
        <w:left w:val="none" w:sz="0" w:space="0" w:color="auto"/>
        <w:bottom w:val="none" w:sz="0" w:space="0" w:color="auto"/>
        <w:right w:val="none" w:sz="0" w:space="0" w:color="auto"/>
      </w:divBdr>
    </w:div>
    <w:div w:id="466242514">
      <w:bodyDiv w:val="1"/>
      <w:marLeft w:val="0"/>
      <w:marRight w:val="0"/>
      <w:marTop w:val="0"/>
      <w:marBottom w:val="0"/>
      <w:divBdr>
        <w:top w:val="none" w:sz="0" w:space="0" w:color="auto"/>
        <w:left w:val="none" w:sz="0" w:space="0" w:color="auto"/>
        <w:bottom w:val="none" w:sz="0" w:space="0" w:color="auto"/>
        <w:right w:val="none" w:sz="0" w:space="0" w:color="auto"/>
      </w:divBdr>
    </w:div>
    <w:div w:id="489368607">
      <w:bodyDiv w:val="1"/>
      <w:marLeft w:val="0"/>
      <w:marRight w:val="0"/>
      <w:marTop w:val="0"/>
      <w:marBottom w:val="0"/>
      <w:divBdr>
        <w:top w:val="none" w:sz="0" w:space="0" w:color="auto"/>
        <w:left w:val="none" w:sz="0" w:space="0" w:color="auto"/>
        <w:bottom w:val="none" w:sz="0" w:space="0" w:color="auto"/>
        <w:right w:val="none" w:sz="0" w:space="0" w:color="auto"/>
      </w:divBdr>
    </w:div>
    <w:div w:id="594360289">
      <w:bodyDiv w:val="1"/>
      <w:marLeft w:val="0"/>
      <w:marRight w:val="0"/>
      <w:marTop w:val="0"/>
      <w:marBottom w:val="0"/>
      <w:divBdr>
        <w:top w:val="none" w:sz="0" w:space="0" w:color="auto"/>
        <w:left w:val="none" w:sz="0" w:space="0" w:color="auto"/>
        <w:bottom w:val="none" w:sz="0" w:space="0" w:color="auto"/>
        <w:right w:val="none" w:sz="0" w:space="0" w:color="auto"/>
      </w:divBdr>
    </w:div>
    <w:div w:id="655963462">
      <w:bodyDiv w:val="1"/>
      <w:marLeft w:val="0"/>
      <w:marRight w:val="0"/>
      <w:marTop w:val="0"/>
      <w:marBottom w:val="0"/>
      <w:divBdr>
        <w:top w:val="none" w:sz="0" w:space="0" w:color="auto"/>
        <w:left w:val="none" w:sz="0" w:space="0" w:color="auto"/>
        <w:bottom w:val="none" w:sz="0" w:space="0" w:color="auto"/>
        <w:right w:val="none" w:sz="0" w:space="0" w:color="auto"/>
      </w:divBdr>
    </w:div>
    <w:div w:id="694383035">
      <w:bodyDiv w:val="1"/>
      <w:marLeft w:val="0"/>
      <w:marRight w:val="0"/>
      <w:marTop w:val="0"/>
      <w:marBottom w:val="0"/>
      <w:divBdr>
        <w:top w:val="none" w:sz="0" w:space="0" w:color="auto"/>
        <w:left w:val="none" w:sz="0" w:space="0" w:color="auto"/>
        <w:bottom w:val="none" w:sz="0" w:space="0" w:color="auto"/>
        <w:right w:val="none" w:sz="0" w:space="0" w:color="auto"/>
      </w:divBdr>
    </w:div>
    <w:div w:id="787435033">
      <w:bodyDiv w:val="1"/>
      <w:marLeft w:val="0"/>
      <w:marRight w:val="0"/>
      <w:marTop w:val="0"/>
      <w:marBottom w:val="0"/>
      <w:divBdr>
        <w:top w:val="none" w:sz="0" w:space="0" w:color="auto"/>
        <w:left w:val="none" w:sz="0" w:space="0" w:color="auto"/>
        <w:bottom w:val="none" w:sz="0" w:space="0" w:color="auto"/>
        <w:right w:val="none" w:sz="0" w:space="0" w:color="auto"/>
      </w:divBdr>
    </w:div>
    <w:div w:id="848253400">
      <w:bodyDiv w:val="1"/>
      <w:marLeft w:val="0"/>
      <w:marRight w:val="0"/>
      <w:marTop w:val="0"/>
      <w:marBottom w:val="0"/>
      <w:divBdr>
        <w:top w:val="none" w:sz="0" w:space="0" w:color="auto"/>
        <w:left w:val="none" w:sz="0" w:space="0" w:color="auto"/>
        <w:bottom w:val="none" w:sz="0" w:space="0" w:color="auto"/>
        <w:right w:val="none" w:sz="0" w:space="0" w:color="auto"/>
      </w:divBdr>
    </w:div>
    <w:div w:id="960189428">
      <w:bodyDiv w:val="1"/>
      <w:marLeft w:val="0"/>
      <w:marRight w:val="0"/>
      <w:marTop w:val="0"/>
      <w:marBottom w:val="0"/>
      <w:divBdr>
        <w:top w:val="none" w:sz="0" w:space="0" w:color="auto"/>
        <w:left w:val="none" w:sz="0" w:space="0" w:color="auto"/>
        <w:bottom w:val="none" w:sz="0" w:space="0" w:color="auto"/>
        <w:right w:val="none" w:sz="0" w:space="0" w:color="auto"/>
      </w:divBdr>
    </w:div>
    <w:div w:id="1028330929">
      <w:bodyDiv w:val="1"/>
      <w:marLeft w:val="0"/>
      <w:marRight w:val="0"/>
      <w:marTop w:val="0"/>
      <w:marBottom w:val="0"/>
      <w:divBdr>
        <w:top w:val="none" w:sz="0" w:space="0" w:color="auto"/>
        <w:left w:val="none" w:sz="0" w:space="0" w:color="auto"/>
        <w:bottom w:val="none" w:sz="0" w:space="0" w:color="auto"/>
        <w:right w:val="none" w:sz="0" w:space="0" w:color="auto"/>
      </w:divBdr>
    </w:div>
    <w:div w:id="1343775909">
      <w:bodyDiv w:val="1"/>
      <w:marLeft w:val="0"/>
      <w:marRight w:val="0"/>
      <w:marTop w:val="0"/>
      <w:marBottom w:val="0"/>
      <w:divBdr>
        <w:top w:val="none" w:sz="0" w:space="0" w:color="auto"/>
        <w:left w:val="none" w:sz="0" w:space="0" w:color="auto"/>
        <w:bottom w:val="none" w:sz="0" w:space="0" w:color="auto"/>
        <w:right w:val="none" w:sz="0" w:space="0" w:color="auto"/>
      </w:divBdr>
    </w:div>
    <w:div w:id="1375084387">
      <w:bodyDiv w:val="1"/>
      <w:marLeft w:val="0"/>
      <w:marRight w:val="0"/>
      <w:marTop w:val="0"/>
      <w:marBottom w:val="0"/>
      <w:divBdr>
        <w:top w:val="none" w:sz="0" w:space="0" w:color="auto"/>
        <w:left w:val="none" w:sz="0" w:space="0" w:color="auto"/>
        <w:bottom w:val="none" w:sz="0" w:space="0" w:color="auto"/>
        <w:right w:val="none" w:sz="0" w:space="0" w:color="auto"/>
      </w:divBdr>
    </w:div>
    <w:div w:id="1653409939">
      <w:bodyDiv w:val="1"/>
      <w:marLeft w:val="0"/>
      <w:marRight w:val="0"/>
      <w:marTop w:val="0"/>
      <w:marBottom w:val="0"/>
      <w:divBdr>
        <w:top w:val="none" w:sz="0" w:space="0" w:color="auto"/>
        <w:left w:val="none" w:sz="0" w:space="0" w:color="auto"/>
        <w:bottom w:val="none" w:sz="0" w:space="0" w:color="auto"/>
        <w:right w:val="none" w:sz="0" w:space="0" w:color="auto"/>
      </w:divBdr>
    </w:div>
    <w:div w:id="2075539431">
      <w:bodyDiv w:val="1"/>
      <w:marLeft w:val="0"/>
      <w:marRight w:val="0"/>
      <w:marTop w:val="0"/>
      <w:marBottom w:val="0"/>
      <w:divBdr>
        <w:top w:val="none" w:sz="0" w:space="0" w:color="auto"/>
        <w:left w:val="none" w:sz="0" w:space="0" w:color="auto"/>
        <w:bottom w:val="none" w:sz="0" w:space="0" w:color="auto"/>
        <w:right w:val="none" w:sz="0" w:space="0" w:color="auto"/>
      </w:divBdr>
    </w:div>
    <w:div w:id="214303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80BAD1-568B-48E2-9689-27FB48F077A1}" type="doc">
      <dgm:prSet loTypeId="urn:microsoft.com/office/officeart/2005/8/layout/pyramid2" loCatId="pyramid" qsTypeId="urn:microsoft.com/office/officeart/2005/8/quickstyle/simple1" qsCatId="simple" csTypeId="urn:microsoft.com/office/officeart/2005/8/colors/accent1_2" csCatId="accent1" phldr="1"/>
      <dgm:spPr/>
    </dgm:pt>
    <dgm:pt modelId="{4CF7CB08-3886-4EF5-8169-D057CC198048}">
      <dgm:prSet phldrT="[Texto]"/>
      <dgm:spPr/>
      <dgm:t>
        <a:bodyPr/>
        <a:lstStyle/>
        <a:p>
          <a:pPr algn="ctr"/>
          <a:r>
            <a:rPr lang="es-ES"/>
            <a:t>Planeación </a:t>
          </a:r>
        </a:p>
      </dgm:t>
    </dgm:pt>
    <dgm:pt modelId="{3A591DAD-4C79-47B5-ADA7-4874882F45E5}" type="parTrans" cxnId="{B9D7572A-BDAA-4615-B3C9-8D04E17532DB}">
      <dgm:prSet/>
      <dgm:spPr/>
      <dgm:t>
        <a:bodyPr/>
        <a:lstStyle/>
        <a:p>
          <a:pPr algn="ctr"/>
          <a:endParaRPr lang="es-ES"/>
        </a:p>
      </dgm:t>
    </dgm:pt>
    <dgm:pt modelId="{1B20B7C9-9AF6-4CD5-8FDB-183027FEF2FD}" type="sibTrans" cxnId="{B9D7572A-BDAA-4615-B3C9-8D04E17532DB}">
      <dgm:prSet/>
      <dgm:spPr/>
      <dgm:t>
        <a:bodyPr/>
        <a:lstStyle/>
        <a:p>
          <a:pPr algn="ctr"/>
          <a:endParaRPr lang="es-ES"/>
        </a:p>
      </dgm:t>
    </dgm:pt>
    <dgm:pt modelId="{52558BA2-F248-4508-9855-CC82D4852037}">
      <dgm:prSet phldrT="[Texto]"/>
      <dgm:spPr/>
      <dgm:t>
        <a:bodyPr/>
        <a:lstStyle/>
        <a:p>
          <a:pPr algn="ctr"/>
          <a:r>
            <a:rPr lang="es-ES"/>
            <a:t>Recepción</a:t>
          </a:r>
        </a:p>
      </dgm:t>
    </dgm:pt>
    <dgm:pt modelId="{1F62CECE-3C6A-4A2F-937C-8E13F0ABD351}" type="parTrans" cxnId="{8F4957ED-7E67-4FAB-A654-D770365F9B01}">
      <dgm:prSet/>
      <dgm:spPr/>
      <dgm:t>
        <a:bodyPr/>
        <a:lstStyle/>
        <a:p>
          <a:pPr algn="ctr"/>
          <a:endParaRPr lang="es-ES"/>
        </a:p>
      </dgm:t>
    </dgm:pt>
    <dgm:pt modelId="{AFFA8E03-40F7-4752-A476-0234311562B4}" type="sibTrans" cxnId="{8F4957ED-7E67-4FAB-A654-D770365F9B01}">
      <dgm:prSet/>
      <dgm:spPr/>
      <dgm:t>
        <a:bodyPr/>
        <a:lstStyle/>
        <a:p>
          <a:pPr algn="ctr"/>
          <a:endParaRPr lang="es-ES"/>
        </a:p>
      </dgm:t>
    </dgm:pt>
    <dgm:pt modelId="{A776ED13-D202-430C-9D81-B88219E643ED}">
      <dgm:prSet phldrT="[Texto]"/>
      <dgm:spPr/>
      <dgm:t>
        <a:bodyPr/>
        <a:lstStyle/>
        <a:p>
          <a:pPr algn="ctr"/>
          <a:r>
            <a:rPr lang="es-ES"/>
            <a:t>Seguimiento</a:t>
          </a:r>
        </a:p>
      </dgm:t>
    </dgm:pt>
    <dgm:pt modelId="{E9E54E7F-1E4F-4FA6-97F8-F511738D69A3}" type="parTrans" cxnId="{40FC6621-FCA1-4557-B353-3239E5A23D33}">
      <dgm:prSet/>
      <dgm:spPr/>
      <dgm:t>
        <a:bodyPr/>
        <a:lstStyle/>
        <a:p>
          <a:pPr algn="ctr"/>
          <a:endParaRPr lang="es-ES"/>
        </a:p>
      </dgm:t>
    </dgm:pt>
    <dgm:pt modelId="{E3C7DB8A-FB3D-46A0-BF63-D2E94067EBE5}" type="sibTrans" cxnId="{40FC6621-FCA1-4557-B353-3239E5A23D33}">
      <dgm:prSet/>
      <dgm:spPr/>
      <dgm:t>
        <a:bodyPr/>
        <a:lstStyle/>
        <a:p>
          <a:pPr algn="ctr"/>
          <a:endParaRPr lang="es-ES"/>
        </a:p>
      </dgm:t>
    </dgm:pt>
    <dgm:pt modelId="{0C8E8C59-8637-4BA1-8652-D1B215C93145}" type="pres">
      <dgm:prSet presAssocID="{0E80BAD1-568B-48E2-9689-27FB48F077A1}" presName="compositeShape" presStyleCnt="0">
        <dgm:presLayoutVars>
          <dgm:dir/>
          <dgm:resizeHandles/>
        </dgm:presLayoutVars>
      </dgm:prSet>
      <dgm:spPr/>
    </dgm:pt>
    <dgm:pt modelId="{B1FFD83A-C64A-4500-B3E5-63EAE0251ED7}" type="pres">
      <dgm:prSet presAssocID="{0E80BAD1-568B-48E2-9689-27FB48F077A1}" presName="pyramid" presStyleLbl="node1" presStyleIdx="0" presStyleCnt="1" custLinFactNeighborY="-12107"/>
      <dgm:spPr>
        <a:solidFill>
          <a:srgbClr val="993366"/>
        </a:solidFill>
      </dgm:spPr>
    </dgm:pt>
    <dgm:pt modelId="{0563E25E-EE89-4CE5-9F17-5C866C31FBC8}" type="pres">
      <dgm:prSet presAssocID="{0E80BAD1-568B-48E2-9689-27FB48F077A1}" presName="theList" presStyleCnt="0"/>
      <dgm:spPr/>
    </dgm:pt>
    <dgm:pt modelId="{A9816EE9-DF58-4BED-A31D-D1B2B6AA936A}" type="pres">
      <dgm:prSet presAssocID="{4CF7CB08-3886-4EF5-8169-D057CC198048}" presName="aNode" presStyleLbl="fgAcc1" presStyleIdx="0" presStyleCnt="3">
        <dgm:presLayoutVars>
          <dgm:bulletEnabled val="1"/>
        </dgm:presLayoutVars>
      </dgm:prSet>
      <dgm:spPr/>
      <dgm:t>
        <a:bodyPr/>
        <a:lstStyle/>
        <a:p>
          <a:endParaRPr lang="es-ES"/>
        </a:p>
      </dgm:t>
    </dgm:pt>
    <dgm:pt modelId="{B81BFE1A-D27F-484E-BD30-E72168EBDF42}" type="pres">
      <dgm:prSet presAssocID="{4CF7CB08-3886-4EF5-8169-D057CC198048}" presName="aSpace" presStyleCnt="0"/>
      <dgm:spPr/>
    </dgm:pt>
    <dgm:pt modelId="{04DD2932-2BBF-4690-AC57-01CAF1A82786}" type="pres">
      <dgm:prSet presAssocID="{52558BA2-F248-4508-9855-CC82D4852037}" presName="aNode" presStyleLbl="fgAcc1" presStyleIdx="1" presStyleCnt="3">
        <dgm:presLayoutVars>
          <dgm:bulletEnabled val="1"/>
        </dgm:presLayoutVars>
      </dgm:prSet>
      <dgm:spPr/>
      <dgm:t>
        <a:bodyPr/>
        <a:lstStyle/>
        <a:p>
          <a:endParaRPr lang="es-ES"/>
        </a:p>
      </dgm:t>
    </dgm:pt>
    <dgm:pt modelId="{8F9FB5F9-435B-42C4-BF06-438CEAD0FA7B}" type="pres">
      <dgm:prSet presAssocID="{52558BA2-F248-4508-9855-CC82D4852037}" presName="aSpace" presStyleCnt="0"/>
      <dgm:spPr/>
    </dgm:pt>
    <dgm:pt modelId="{69B176BD-ABF2-41BB-BCDC-4CF861888C86}" type="pres">
      <dgm:prSet presAssocID="{A776ED13-D202-430C-9D81-B88219E643ED}" presName="aNode" presStyleLbl="fgAcc1" presStyleIdx="2" presStyleCnt="3">
        <dgm:presLayoutVars>
          <dgm:bulletEnabled val="1"/>
        </dgm:presLayoutVars>
      </dgm:prSet>
      <dgm:spPr/>
      <dgm:t>
        <a:bodyPr/>
        <a:lstStyle/>
        <a:p>
          <a:endParaRPr lang="es-ES"/>
        </a:p>
      </dgm:t>
    </dgm:pt>
    <dgm:pt modelId="{40DF10C3-937D-42B5-811E-0CDD28E00933}" type="pres">
      <dgm:prSet presAssocID="{A776ED13-D202-430C-9D81-B88219E643ED}" presName="aSpace" presStyleCnt="0"/>
      <dgm:spPr/>
    </dgm:pt>
  </dgm:ptLst>
  <dgm:cxnLst>
    <dgm:cxn modelId="{E24483B5-6419-40B2-AA36-EC00BC756881}" type="presOf" srcId="{52558BA2-F248-4508-9855-CC82D4852037}" destId="{04DD2932-2BBF-4690-AC57-01CAF1A82786}" srcOrd="0" destOrd="0" presId="urn:microsoft.com/office/officeart/2005/8/layout/pyramid2"/>
    <dgm:cxn modelId="{818AFE3C-D5BF-471B-8CE2-D93598967A6E}" type="presOf" srcId="{4CF7CB08-3886-4EF5-8169-D057CC198048}" destId="{A9816EE9-DF58-4BED-A31D-D1B2B6AA936A}" srcOrd="0" destOrd="0" presId="urn:microsoft.com/office/officeart/2005/8/layout/pyramid2"/>
    <dgm:cxn modelId="{B9D7572A-BDAA-4615-B3C9-8D04E17532DB}" srcId="{0E80BAD1-568B-48E2-9689-27FB48F077A1}" destId="{4CF7CB08-3886-4EF5-8169-D057CC198048}" srcOrd="0" destOrd="0" parTransId="{3A591DAD-4C79-47B5-ADA7-4874882F45E5}" sibTransId="{1B20B7C9-9AF6-4CD5-8FDB-183027FEF2FD}"/>
    <dgm:cxn modelId="{FD0CE9E0-88A9-4B7D-ACEE-21F0A1F5F108}" type="presOf" srcId="{0E80BAD1-568B-48E2-9689-27FB48F077A1}" destId="{0C8E8C59-8637-4BA1-8652-D1B215C93145}" srcOrd="0" destOrd="0" presId="urn:microsoft.com/office/officeart/2005/8/layout/pyramid2"/>
    <dgm:cxn modelId="{8F4957ED-7E67-4FAB-A654-D770365F9B01}" srcId="{0E80BAD1-568B-48E2-9689-27FB48F077A1}" destId="{52558BA2-F248-4508-9855-CC82D4852037}" srcOrd="1" destOrd="0" parTransId="{1F62CECE-3C6A-4A2F-937C-8E13F0ABD351}" sibTransId="{AFFA8E03-40F7-4752-A476-0234311562B4}"/>
    <dgm:cxn modelId="{84C3F7D2-5330-4D79-A6EF-92263DAEE80D}" type="presOf" srcId="{A776ED13-D202-430C-9D81-B88219E643ED}" destId="{69B176BD-ABF2-41BB-BCDC-4CF861888C86}" srcOrd="0" destOrd="0" presId="urn:microsoft.com/office/officeart/2005/8/layout/pyramid2"/>
    <dgm:cxn modelId="{40FC6621-FCA1-4557-B353-3239E5A23D33}" srcId="{0E80BAD1-568B-48E2-9689-27FB48F077A1}" destId="{A776ED13-D202-430C-9D81-B88219E643ED}" srcOrd="2" destOrd="0" parTransId="{E9E54E7F-1E4F-4FA6-97F8-F511738D69A3}" sibTransId="{E3C7DB8A-FB3D-46A0-BF63-D2E94067EBE5}"/>
    <dgm:cxn modelId="{CDE3D7BD-33AE-49B8-B005-A40A185CF8C6}" type="presParOf" srcId="{0C8E8C59-8637-4BA1-8652-D1B215C93145}" destId="{B1FFD83A-C64A-4500-B3E5-63EAE0251ED7}" srcOrd="0" destOrd="0" presId="urn:microsoft.com/office/officeart/2005/8/layout/pyramid2"/>
    <dgm:cxn modelId="{3CEE4D29-31DC-4731-8721-D77C67E93DC8}" type="presParOf" srcId="{0C8E8C59-8637-4BA1-8652-D1B215C93145}" destId="{0563E25E-EE89-4CE5-9F17-5C866C31FBC8}" srcOrd="1" destOrd="0" presId="urn:microsoft.com/office/officeart/2005/8/layout/pyramid2"/>
    <dgm:cxn modelId="{1084F9A7-59C9-4B50-9CB4-8EB02ACD96A2}" type="presParOf" srcId="{0563E25E-EE89-4CE5-9F17-5C866C31FBC8}" destId="{A9816EE9-DF58-4BED-A31D-D1B2B6AA936A}" srcOrd="0" destOrd="0" presId="urn:microsoft.com/office/officeart/2005/8/layout/pyramid2"/>
    <dgm:cxn modelId="{F28A7E36-A9B6-4AF2-AB5E-DB400A1DAF12}" type="presParOf" srcId="{0563E25E-EE89-4CE5-9F17-5C866C31FBC8}" destId="{B81BFE1A-D27F-484E-BD30-E72168EBDF42}" srcOrd="1" destOrd="0" presId="urn:microsoft.com/office/officeart/2005/8/layout/pyramid2"/>
    <dgm:cxn modelId="{48D36AD3-8655-429A-9039-4D916446AD12}" type="presParOf" srcId="{0563E25E-EE89-4CE5-9F17-5C866C31FBC8}" destId="{04DD2932-2BBF-4690-AC57-01CAF1A82786}" srcOrd="2" destOrd="0" presId="urn:microsoft.com/office/officeart/2005/8/layout/pyramid2"/>
    <dgm:cxn modelId="{2828DF63-C8B7-4407-BAD9-7B026AF22FFC}" type="presParOf" srcId="{0563E25E-EE89-4CE5-9F17-5C866C31FBC8}" destId="{8F9FB5F9-435B-42C4-BF06-438CEAD0FA7B}" srcOrd="3" destOrd="0" presId="urn:microsoft.com/office/officeart/2005/8/layout/pyramid2"/>
    <dgm:cxn modelId="{E02BA232-F2EE-447D-AADC-955148AAB828}" type="presParOf" srcId="{0563E25E-EE89-4CE5-9F17-5C866C31FBC8}" destId="{69B176BD-ABF2-41BB-BCDC-4CF861888C86}" srcOrd="4" destOrd="0" presId="urn:microsoft.com/office/officeart/2005/8/layout/pyramid2"/>
    <dgm:cxn modelId="{8AFB04DE-7460-44CE-AECD-E47085240CF1}" type="presParOf" srcId="{0563E25E-EE89-4CE5-9F17-5C866C31FBC8}" destId="{40DF10C3-937D-42B5-811E-0CDD28E00933}" srcOrd="5"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FD83A-C64A-4500-B3E5-63EAE0251ED7}">
      <dsp:nvSpPr>
        <dsp:cNvPr id="0" name=""/>
        <dsp:cNvSpPr/>
      </dsp:nvSpPr>
      <dsp:spPr>
        <a:xfrm>
          <a:off x="356870" y="0"/>
          <a:ext cx="1752600" cy="1752600"/>
        </a:xfrm>
        <a:prstGeom prst="triangle">
          <a:avLst/>
        </a:prstGeom>
        <a:solidFill>
          <a:srgbClr val="9933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816EE9-DF58-4BED-A31D-D1B2B6AA936A}">
      <dsp:nvSpPr>
        <dsp:cNvPr id="0" name=""/>
        <dsp:cNvSpPr/>
      </dsp:nvSpPr>
      <dsp:spPr>
        <a:xfrm>
          <a:off x="1233170" y="176201"/>
          <a:ext cx="1139190" cy="41487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Planeación </a:t>
          </a:r>
        </a:p>
      </dsp:txBody>
      <dsp:txXfrm>
        <a:off x="1253422" y="196453"/>
        <a:ext cx="1098686" cy="374369"/>
      </dsp:txXfrm>
    </dsp:sp>
    <dsp:sp modelId="{04DD2932-2BBF-4690-AC57-01CAF1A82786}">
      <dsp:nvSpPr>
        <dsp:cNvPr id="0" name=""/>
        <dsp:cNvSpPr/>
      </dsp:nvSpPr>
      <dsp:spPr>
        <a:xfrm>
          <a:off x="1233170" y="642933"/>
          <a:ext cx="1139190" cy="41487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Recepción</a:t>
          </a:r>
        </a:p>
      </dsp:txBody>
      <dsp:txXfrm>
        <a:off x="1253422" y="663185"/>
        <a:ext cx="1098686" cy="374369"/>
      </dsp:txXfrm>
    </dsp:sp>
    <dsp:sp modelId="{69B176BD-ABF2-41BB-BCDC-4CF861888C86}">
      <dsp:nvSpPr>
        <dsp:cNvPr id="0" name=""/>
        <dsp:cNvSpPr/>
      </dsp:nvSpPr>
      <dsp:spPr>
        <a:xfrm>
          <a:off x="1233170" y="1109666"/>
          <a:ext cx="1139190" cy="41487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Seguimiento</a:t>
          </a:r>
        </a:p>
      </dsp:txBody>
      <dsp:txXfrm>
        <a:off x="1253422" y="1129918"/>
        <a:ext cx="1098686" cy="37436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C3D5-814E-47C0-BB3E-0B41BDBA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25</Pages>
  <Words>4834</Words>
  <Characters>26591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Justo Ernesto Canche Hoil</dc:creator>
  <cp:keywords/>
  <dc:description/>
  <cp:lastModifiedBy>Coordinación Técnica</cp:lastModifiedBy>
  <cp:revision>7</cp:revision>
  <cp:lastPrinted>2025-05-07T03:12:00Z</cp:lastPrinted>
  <dcterms:created xsi:type="dcterms:W3CDTF">2025-05-07T02:56:00Z</dcterms:created>
  <dcterms:modified xsi:type="dcterms:W3CDTF">2025-05-13T22:11:00Z</dcterms:modified>
</cp:coreProperties>
</file>