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F46CE" w14:textId="30E6787B" w:rsidR="00D8345C" w:rsidRPr="002328D7" w:rsidRDefault="00F72EED" w:rsidP="00340E8A">
      <w:pPr>
        <w:spacing w:before="240" w:after="240" w:line="300" w:lineRule="auto"/>
        <w:ind w:right="49"/>
        <w:jc w:val="both"/>
        <w:rPr>
          <w:rFonts w:ascii="Arial" w:hAnsi="Arial" w:cs="Arial"/>
          <w:b/>
          <w:bCs/>
        </w:rPr>
      </w:pPr>
      <w:bookmarkStart w:id="0" w:name="_GoBack"/>
      <w:r w:rsidRPr="002328D7">
        <w:rPr>
          <w:rFonts w:ascii="Arial" w:hAnsi="Arial" w:cs="Arial"/>
          <w:b/>
          <w:bCs/>
        </w:rPr>
        <w:t>INFORME QUE RINDE LA SECRETARÍA EJECUTIVA DEL INSTITUTO ELECTORAL Y DE PARTICIPACIÓN CIUDADANA DE TABASCO EN MATERIA DE ENCUESTAS ELECTORALES Y SONDEOS DE OPINIÓN CON MOTIVO DEL PROCESO ELECTORAL LOCAL ORDINARIO 2023 – 2024 CORRESP</w:t>
      </w:r>
      <w:r>
        <w:rPr>
          <w:rFonts w:ascii="Arial" w:hAnsi="Arial" w:cs="Arial"/>
          <w:b/>
          <w:bCs/>
        </w:rPr>
        <w:t>ONDIENTE AL MES DE MAYO DE 2024</w:t>
      </w:r>
    </w:p>
    <w:bookmarkEnd w:id="0"/>
    <w:p w14:paraId="23FC0170" w14:textId="77777777" w:rsidR="00D8345C" w:rsidRPr="002328D7" w:rsidRDefault="00D8345C" w:rsidP="00D8345C">
      <w:pPr>
        <w:spacing w:before="600" w:after="240" w:line="300" w:lineRule="auto"/>
        <w:jc w:val="both"/>
        <w:rPr>
          <w:rFonts w:ascii="Arial" w:hAnsi="Arial" w:cs="Arial"/>
          <w:sz w:val="21"/>
          <w:szCs w:val="21"/>
        </w:rPr>
      </w:pPr>
      <w:r w:rsidRPr="002328D7">
        <w:rPr>
          <w:rFonts w:ascii="Arial" w:hAnsi="Arial" w:cs="Arial"/>
          <w:sz w:val="21"/>
          <w:szCs w:val="21"/>
        </w:rPr>
        <w:t>De conformidad con los artículos 143 y 144 del Reglamento de Elecciones del Instituto Nacional Electoral, los organismos públicos electorales a través de sus respectivas áreas comunicación social, deberán llevar a cabo desde el inicio de su proceso electoral hasta tres días posteriores al de la Jornada Electoral, un monitoreo de publicaciones impresas sobre las encuestas por muestreo, sondeos de opinión, encuestas de salida o conteos rápidos que tengan como fin dar a conocer preferencias electorales e identificar las encuestas originales que son publicadas y aquellas que son reproducidas por los medios de comunicación.</w:t>
      </w:r>
    </w:p>
    <w:p w14:paraId="15CFECCC" w14:textId="0D68E389" w:rsidR="00D8345C" w:rsidRPr="002328D7" w:rsidRDefault="00D8345C" w:rsidP="00D8345C">
      <w:pPr>
        <w:spacing w:before="240" w:after="240" w:line="300" w:lineRule="auto"/>
        <w:jc w:val="both"/>
        <w:rPr>
          <w:rFonts w:ascii="Arial" w:hAnsi="Arial" w:cs="Arial"/>
          <w:sz w:val="21"/>
          <w:szCs w:val="21"/>
        </w:rPr>
      </w:pPr>
      <w:r w:rsidRPr="002328D7">
        <w:rPr>
          <w:rFonts w:ascii="Arial" w:hAnsi="Arial" w:cs="Arial"/>
          <w:sz w:val="21"/>
          <w:szCs w:val="21"/>
        </w:rPr>
        <w:t xml:space="preserve">En ese sentido, durante los procesos electorales ordinarios, la Secretaría Ejecutiva de este Instituto Electoral, debe presentar en cada sesión ordinaria del Consejo Estatal, un informe que </w:t>
      </w:r>
      <w:r w:rsidR="00DA15C8" w:rsidRPr="002328D7">
        <w:rPr>
          <w:rFonts w:ascii="Arial" w:hAnsi="Arial" w:cs="Arial"/>
          <w:sz w:val="21"/>
          <w:szCs w:val="21"/>
        </w:rPr>
        <w:t>dé</w:t>
      </w:r>
      <w:r w:rsidRPr="002328D7">
        <w:rPr>
          <w:rFonts w:ascii="Arial" w:hAnsi="Arial" w:cs="Arial"/>
          <w:sz w:val="21"/>
          <w:szCs w:val="21"/>
        </w:rPr>
        <w:t xml:space="preserve"> cuenta del cumplimiento a lo previsto en el capítulo VII relativo a las encuestas por muestreo, sondeos de opinión, encuestas de salida y conteos rápidos no institucionales que publiquen, soliciten u ordenen las personas físicas o morales desde el inicio del Proceso Electoral Local Ordinario 2023 – 2024 y hasta tres días antes de la celebración de la Jornada Electoral correspondiente.</w:t>
      </w:r>
    </w:p>
    <w:p w14:paraId="64BC100B" w14:textId="77777777" w:rsidR="00D8345C" w:rsidRPr="002328D7" w:rsidRDefault="00D8345C" w:rsidP="00D8345C">
      <w:pPr>
        <w:spacing w:before="240" w:after="240" w:line="300" w:lineRule="auto"/>
        <w:jc w:val="both"/>
        <w:rPr>
          <w:rFonts w:ascii="Arial" w:hAnsi="Arial" w:cs="Arial"/>
          <w:sz w:val="21"/>
          <w:szCs w:val="21"/>
        </w:rPr>
      </w:pPr>
      <w:r w:rsidRPr="002328D7">
        <w:rPr>
          <w:rFonts w:ascii="Arial" w:hAnsi="Arial" w:cs="Arial"/>
          <w:sz w:val="21"/>
          <w:szCs w:val="21"/>
        </w:rPr>
        <w:t xml:space="preserve">Sobre esa base, esta Secretaría Ejecutiva informa que, de acuerdo con la información proporcionada por la Unidad de Comunicación Social de este Instituto, durante el mes de mayo de la presente anualidad, se identificaron </w:t>
      </w:r>
      <w:r>
        <w:rPr>
          <w:rFonts w:ascii="Arial" w:hAnsi="Arial" w:cs="Arial"/>
          <w:sz w:val="21"/>
          <w:szCs w:val="21"/>
        </w:rPr>
        <w:t>7</w:t>
      </w:r>
      <w:r w:rsidRPr="002328D7">
        <w:rPr>
          <w:rFonts w:ascii="Arial" w:hAnsi="Arial" w:cs="Arial"/>
          <w:sz w:val="21"/>
          <w:szCs w:val="21"/>
        </w:rPr>
        <w:t>, publicaciones impresas relacionadas con encuestas por muestreo, sondeos de opinión, encuestas de salida y conteos rápidos no institucionales.</w:t>
      </w:r>
    </w:p>
    <w:p w14:paraId="1DC07035" w14:textId="576B8489" w:rsidR="00D8345C" w:rsidRDefault="00D8345C" w:rsidP="00D8345C">
      <w:pPr>
        <w:spacing w:before="240" w:after="240" w:line="300" w:lineRule="auto"/>
        <w:jc w:val="both"/>
        <w:rPr>
          <w:rFonts w:ascii="Arial" w:hAnsi="Arial" w:cs="Arial"/>
          <w:sz w:val="21"/>
          <w:szCs w:val="21"/>
        </w:rPr>
      </w:pPr>
      <w:r w:rsidRPr="002328D7">
        <w:rPr>
          <w:rFonts w:ascii="Arial" w:hAnsi="Arial" w:cs="Arial"/>
          <w:sz w:val="21"/>
          <w:szCs w:val="21"/>
        </w:rPr>
        <w:t>Es importante precisar que, respecto a las encuestas con intención del voto, de fechas 13 y 22 de mayo de 2024, publicadas en el Diario Tabasco H</w:t>
      </w:r>
      <w:r>
        <w:rPr>
          <w:rFonts w:ascii="Arial" w:hAnsi="Arial" w:cs="Arial"/>
          <w:sz w:val="21"/>
          <w:szCs w:val="21"/>
        </w:rPr>
        <w:t xml:space="preserve">oy (Organización Editorial Acuario, S.A. de C.V.) </w:t>
      </w:r>
      <w:r w:rsidRPr="002328D7">
        <w:rPr>
          <w:rFonts w:ascii="Arial" w:hAnsi="Arial" w:cs="Arial"/>
          <w:sz w:val="21"/>
          <w:szCs w:val="21"/>
        </w:rPr>
        <w:t xml:space="preserve">y Diario Avance de Tabasco, respectivamente, estas se encuentran en </w:t>
      </w:r>
      <w:r w:rsidR="000A41F2">
        <w:rPr>
          <w:rFonts w:ascii="Arial" w:hAnsi="Arial" w:cs="Arial"/>
          <w:sz w:val="21"/>
          <w:szCs w:val="21"/>
        </w:rPr>
        <w:t>proceso de requerimiento</w:t>
      </w:r>
      <w:r w:rsidRPr="002328D7">
        <w:rPr>
          <w:rFonts w:ascii="Arial" w:hAnsi="Arial" w:cs="Arial"/>
          <w:sz w:val="21"/>
          <w:szCs w:val="21"/>
        </w:rPr>
        <w:t xml:space="preserve">. </w:t>
      </w:r>
    </w:p>
    <w:p w14:paraId="7A9D5E8B" w14:textId="77777777" w:rsidR="00D8345C" w:rsidRDefault="00D8345C" w:rsidP="00D8345C">
      <w:pPr>
        <w:spacing w:before="240" w:after="240" w:line="300" w:lineRule="auto"/>
        <w:jc w:val="both"/>
        <w:rPr>
          <w:rFonts w:ascii="Arial" w:hAnsi="Arial" w:cs="Arial"/>
          <w:sz w:val="21"/>
          <w:szCs w:val="21"/>
        </w:rPr>
      </w:pPr>
    </w:p>
    <w:p w14:paraId="0F775274" w14:textId="77777777" w:rsidR="00D8345C" w:rsidRPr="002328D7" w:rsidRDefault="00D8345C" w:rsidP="00D8345C">
      <w:pPr>
        <w:spacing w:line="300" w:lineRule="auto"/>
        <w:jc w:val="center"/>
        <w:rPr>
          <w:rFonts w:ascii="Arial" w:hAnsi="Arial" w:cs="Arial"/>
          <w:b/>
          <w:bCs/>
          <w:sz w:val="21"/>
          <w:szCs w:val="21"/>
        </w:rPr>
      </w:pPr>
      <w:r w:rsidRPr="002328D7">
        <w:rPr>
          <w:rFonts w:ascii="Arial" w:hAnsi="Arial" w:cs="Arial"/>
          <w:b/>
          <w:bCs/>
          <w:sz w:val="21"/>
          <w:szCs w:val="21"/>
        </w:rPr>
        <w:t>Lic. Jorge Alberto Zavala Frías</w:t>
      </w:r>
    </w:p>
    <w:p w14:paraId="014F7AF6" w14:textId="111327B0" w:rsidR="00D8345C" w:rsidRPr="00D8345C" w:rsidRDefault="00D8345C" w:rsidP="00D8345C">
      <w:pPr>
        <w:spacing w:line="300" w:lineRule="auto"/>
        <w:jc w:val="center"/>
        <w:rPr>
          <w:rFonts w:ascii="Arial" w:hAnsi="Arial" w:cs="Arial"/>
          <w:sz w:val="21"/>
          <w:szCs w:val="21"/>
        </w:rPr>
      </w:pPr>
      <w:r>
        <w:rPr>
          <w:rFonts w:ascii="Arial" w:hAnsi="Arial" w:cs="Arial"/>
          <w:b/>
          <w:bCs/>
          <w:sz w:val="21"/>
          <w:szCs w:val="21"/>
        </w:rPr>
        <w:t>Secretario Ejecutivo</w:t>
      </w:r>
    </w:p>
    <w:p w14:paraId="13D05595" w14:textId="3A6FF08C" w:rsidR="00D8345C" w:rsidRDefault="00D8345C" w:rsidP="003A3D2A">
      <w:pPr>
        <w:spacing w:line="300" w:lineRule="auto"/>
        <w:jc w:val="both"/>
        <w:rPr>
          <w:rFonts w:ascii="Arial" w:hAnsi="Arial" w:cs="Arial"/>
          <w:sz w:val="23"/>
          <w:szCs w:val="23"/>
        </w:rPr>
      </w:pPr>
    </w:p>
    <w:p w14:paraId="736C0645" w14:textId="123975FD" w:rsidR="00D8345C" w:rsidRDefault="00D8345C" w:rsidP="003A3D2A">
      <w:pPr>
        <w:spacing w:line="300" w:lineRule="auto"/>
        <w:jc w:val="both"/>
        <w:rPr>
          <w:rFonts w:ascii="Arial" w:hAnsi="Arial" w:cs="Arial"/>
          <w:sz w:val="23"/>
          <w:szCs w:val="23"/>
        </w:rPr>
      </w:pPr>
    </w:p>
    <w:tbl>
      <w:tblPr>
        <w:tblStyle w:val="Tablaconcuadrcula"/>
        <w:tblW w:w="0" w:type="auto"/>
        <w:tblLook w:val="04A0" w:firstRow="1" w:lastRow="0" w:firstColumn="1" w:lastColumn="0" w:noHBand="0" w:noVBand="1"/>
      </w:tblPr>
      <w:tblGrid>
        <w:gridCol w:w="3539"/>
        <w:gridCol w:w="5289"/>
      </w:tblGrid>
      <w:tr w:rsidR="00962B54" w:rsidRPr="00455739" w14:paraId="01A373F9" w14:textId="77777777" w:rsidTr="00B40D8F">
        <w:trPr>
          <w:trHeight w:val="37"/>
        </w:trPr>
        <w:tc>
          <w:tcPr>
            <w:tcW w:w="8828" w:type="dxa"/>
            <w:gridSpan w:val="2"/>
            <w:shd w:val="clear" w:color="auto" w:fill="993366"/>
            <w:vAlign w:val="center"/>
          </w:tcPr>
          <w:p w14:paraId="581D9329" w14:textId="77777777" w:rsidR="00962B54" w:rsidRPr="006A7BB8" w:rsidRDefault="00962B54" w:rsidP="00B40D8F">
            <w:pPr>
              <w:spacing w:before="120" w:after="120" w:line="264" w:lineRule="auto"/>
              <w:jc w:val="center"/>
              <w:rPr>
                <w:rFonts w:ascii="Arial" w:hAnsi="Arial" w:cs="Arial"/>
                <w:b/>
                <w:color w:val="FFFFFF" w:themeColor="background1"/>
                <w:sz w:val="18"/>
              </w:rPr>
            </w:pPr>
            <w:r w:rsidRPr="006A7BB8">
              <w:rPr>
                <w:rFonts w:ascii="Arial" w:hAnsi="Arial" w:cs="Arial"/>
                <w:b/>
                <w:color w:val="FFFFFF" w:themeColor="background1"/>
                <w:sz w:val="18"/>
              </w:rPr>
              <w:t>DATOS DE IDENTIFICACIÓN</w:t>
            </w:r>
          </w:p>
        </w:tc>
      </w:tr>
      <w:tr w:rsidR="00AD4FC2" w:rsidRPr="00455739" w14:paraId="2270AA6A" w14:textId="77777777" w:rsidTr="009069D7">
        <w:trPr>
          <w:trHeight w:val="37"/>
        </w:trPr>
        <w:tc>
          <w:tcPr>
            <w:tcW w:w="3539" w:type="dxa"/>
            <w:vAlign w:val="center"/>
          </w:tcPr>
          <w:p w14:paraId="76A4D665" w14:textId="77777777" w:rsidR="00AD4FC2" w:rsidRPr="006A7BB8" w:rsidRDefault="00AD4FC2" w:rsidP="00AD4FC2">
            <w:pPr>
              <w:spacing w:before="20" w:after="20" w:line="264" w:lineRule="auto"/>
              <w:jc w:val="both"/>
              <w:rPr>
                <w:rFonts w:ascii="Arial" w:hAnsi="Arial" w:cs="Arial"/>
                <w:b/>
                <w:sz w:val="18"/>
              </w:rPr>
            </w:pPr>
            <w:r w:rsidRPr="00455739">
              <w:rPr>
                <w:rFonts w:ascii="Arial" w:hAnsi="Arial" w:cs="Arial"/>
                <w:b/>
                <w:sz w:val="18"/>
              </w:rPr>
              <w:t>Nombre completo o denominación social, de la persona física o moral que ordenó, realizó, publicó y/o difundió los estudios:</w:t>
            </w:r>
          </w:p>
        </w:tc>
        <w:tc>
          <w:tcPr>
            <w:tcW w:w="5289" w:type="dxa"/>
            <w:shd w:val="clear" w:color="auto" w:fill="auto"/>
            <w:vAlign w:val="center"/>
          </w:tcPr>
          <w:p w14:paraId="2CC1D0B6" w14:textId="5BFC97F2" w:rsidR="00AD4FC2" w:rsidRPr="006A7BB8" w:rsidRDefault="00AD4FC2" w:rsidP="00AD4FC2">
            <w:pPr>
              <w:spacing w:before="20" w:after="20" w:line="264" w:lineRule="auto"/>
              <w:jc w:val="both"/>
              <w:rPr>
                <w:rFonts w:ascii="Arial" w:hAnsi="Arial" w:cs="Arial"/>
                <w:sz w:val="18"/>
              </w:rPr>
            </w:pPr>
            <w:r w:rsidRPr="00455739">
              <w:rPr>
                <w:rFonts w:ascii="Arial" w:hAnsi="Arial" w:cs="Arial"/>
                <w:sz w:val="18"/>
              </w:rPr>
              <w:t>Organización Editorial Acuario, S. A. de C. V.</w:t>
            </w:r>
          </w:p>
        </w:tc>
      </w:tr>
      <w:tr w:rsidR="00AD4FC2" w:rsidRPr="00455739" w14:paraId="1AB7E462" w14:textId="77777777" w:rsidTr="00990690">
        <w:trPr>
          <w:trHeight w:val="37"/>
        </w:trPr>
        <w:tc>
          <w:tcPr>
            <w:tcW w:w="3539" w:type="dxa"/>
            <w:vAlign w:val="center"/>
          </w:tcPr>
          <w:p w14:paraId="5746653F" w14:textId="77777777" w:rsidR="00AD4FC2" w:rsidRPr="006A7BB8" w:rsidRDefault="00AD4FC2" w:rsidP="00AD4FC2">
            <w:pPr>
              <w:spacing w:before="20" w:after="20" w:line="264" w:lineRule="auto"/>
              <w:jc w:val="both"/>
              <w:rPr>
                <w:rFonts w:ascii="Arial" w:hAnsi="Arial" w:cs="Arial"/>
                <w:b/>
                <w:sz w:val="18"/>
              </w:rPr>
            </w:pPr>
            <w:r w:rsidRPr="00455739">
              <w:rPr>
                <w:rFonts w:ascii="Arial" w:hAnsi="Arial" w:cs="Arial"/>
                <w:b/>
                <w:sz w:val="18"/>
              </w:rPr>
              <w:t>Logotipo o emblema institucional personalizado:</w:t>
            </w:r>
          </w:p>
        </w:tc>
        <w:tc>
          <w:tcPr>
            <w:tcW w:w="5289" w:type="dxa"/>
            <w:shd w:val="clear" w:color="auto" w:fill="auto"/>
            <w:vAlign w:val="center"/>
          </w:tcPr>
          <w:p w14:paraId="42A6F954" w14:textId="1EA996AF" w:rsidR="00AD4FC2" w:rsidRPr="00BB61CC" w:rsidRDefault="009F18CF" w:rsidP="00AD4FC2">
            <w:pPr>
              <w:spacing w:before="20" w:after="20" w:line="264" w:lineRule="auto"/>
              <w:jc w:val="center"/>
              <w:rPr>
                <w:rFonts w:ascii="Arial" w:hAnsi="Arial" w:cs="Arial"/>
                <w:sz w:val="18"/>
              </w:rPr>
            </w:pPr>
            <w:r>
              <w:rPr>
                <w:rFonts w:ascii="Arial" w:hAnsi="Arial" w:cs="Arial"/>
                <w:noProof/>
                <w:sz w:val="18"/>
                <w:lang w:eastAsia="es-MX"/>
              </w:rPr>
              <w:t xml:space="preserve">No presentó </w:t>
            </w:r>
          </w:p>
        </w:tc>
      </w:tr>
      <w:tr w:rsidR="00AD4FC2" w:rsidRPr="00455739" w14:paraId="2A14BBBE" w14:textId="77777777" w:rsidTr="00B40D8F">
        <w:trPr>
          <w:trHeight w:val="37"/>
        </w:trPr>
        <w:tc>
          <w:tcPr>
            <w:tcW w:w="3539" w:type="dxa"/>
            <w:vAlign w:val="center"/>
          </w:tcPr>
          <w:p w14:paraId="1BC1476A" w14:textId="77777777" w:rsidR="00AD4FC2" w:rsidRPr="00455739" w:rsidRDefault="00AD4FC2" w:rsidP="00AD4FC2">
            <w:pPr>
              <w:spacing w:before="20" w:after="20" w:line="264" w:lineRule="auto"/>
              <w:jc w:val="both"/>
              <w:rPr>
                <w:rFonts w:ascii="Arial" w:hAnsi="Arial" w:cs="Arial"/>
                <w:b/>
                <w:sz w:val="18"/>
              </w:rPr>
            </w:pPr>
            <w:r w:rsidRPr="005F3ADB">
              <w:rPr>
                <w:rFonts w:ascii="Arial" w:hAnsi="Arial" w:cs="Arial"/>
                <w:b/>
                <w:sz w:val="18"/>
              </w:rPr>
              <w:t>Nombre del Representante:</w:t>
            </w:r>
          </w:p>
        </w:tc>
        <w:tc>
          <w:tcPr>
            <w:tcW w:w="5289" w:type="dxa"/>
            <w:vAlign w:val="center"/>
          </w:tcPr>
          <w:p w14:paraId="60DD6FBE" w14:textId="4930B13A" w:rsidR="00AD4FC2" w:rsidRPr="00C7089B" w:rsidRDefault="009F18CF" w:rsidP="00AD4FC2">
            <w:pPr>
              <w:spacing w:before="20" w:after="20" w:line="264" w:lineRule="auto"/>
              <w:jc w:val="both"/>
              <w:rPr>
                <w:rFonts w:ascii="Arial" w:hAnsi="Arial" w:cs="Arial"/>
                <w:sz w:val="18"/>
              </w:rPr>
            </w:pPr>
            <w:r>
              <w:rPr>
                <w:rFonts w:ascii="Arial" w:hAnsi="Arial" w:cs="Arial"/>
                <w:noProof/>
                <w:sz w:val="18"/>
                <w:lang w:eastAsia="es-MX"/>
              </w:rPr>
              <w:t xml:space="preserve">Orbelín Ramón Ábalos. </w:t>
            </w:r>
          </w:p>
        </w:tc>
      </w:tr>
      <w:tr w:rsidR="00AD4FC2" w:rsidRPr="00455739" w14:paraId="1E5B9C34" w14:textId="77777777" w:rsidTr="00B40D8F">
        <w:trPr>
          <w:trHeight w:val="37"/>
        </w:trPr>
        <w:tc>
          <w:tcPr>
            <w:tcW w:w="3539" w:type="dxa"/>
            <w:vAlign w:val="center"/>
          </w:tcPr>
          <w:p w14:paraId="78733B31" w14:textId="77777777" w:rsidR="00AD4FC2" w:rsidRPr="006A7BB8" w:rsidRDefault="00AD4FC2" w:rsidP="00AD4FC2">
            <w:pPr>
              <w:spacing w:before="20" w:after="20" w:line="264" w:lineRule="auto"/>
              <w:jc w:val="both"/>
              <w:rPr>
                <w:rFonts w:ascii="Arial" w:hAnsi="Arial" w:cs="Arial"/>
                <w:b/>
                <w:sz w:val="18"/>
              </w:rPr>
            </w:pPr>
            <w:r w:rsidRPr="00455739">
              <w:rPr>
                <w:rFonts w:ascii="Arial" w:hAnsi="Arial" w:cs="Arial"/>
                <w:b/>
                <w:sz w:val="18"/>
              </w:rPr>
              <w:t>Domicilio:</w:t>
            </w:r>
          </w:p>
        </w:tc>
        <w:tc>
          <w:tcPr>
            <w:tcW w:w="5289" w:type="dxa"/>
            <w:vAlign w:val="center"/>
          </w:tcPr>
          <w:p w14:paraId="77B2B877" w14:textId="23DE6DD4" w:rsidR="00AD4FC2" w:rsidRPr="006A7BB8" w:rsidRDefault="009F18CF" w:rsidP="003F5E76">
            <w:pPr>
              <w:spacing w:before="20" w:after="20" w:line="264" w:lineRule="auto"/>
              <w:jc w:val="both"/>
              <w:rPr>
                <w:rFonts w:ascii="Arial" w:hAnsi="Arial" w:cs="Arial"/>
                <w:sz w:val="18"/>
              </w:rPr>
            </w:pPr>
            <w:r w:rsidRPr="00455739">
              <w:rPr>
                <w:rFonts w:ascii="Arial" w:hAnsi="Arial" w:cs="Arial"/>
                <w:noProof/>
                <w:sz w:val="18"/>
                <w:lang w:eastAsia="es-MX"/>
              </w:rPr>
              <w:t>Avenida de los Ríos 206, Tabas</w:t>
            </w:r>
            <w:r w:rsidR="003F5E76">
              <w:rPr>
                <w:rFonts w:ascii="Arial" w:hAnsi="Arial" w:cs="Arial"/>
                <w:noProof/>
                <w:sz w:val="18"/>
                <w:lang w:eastAsia="es-MX"/>
              </w:rPr>
              <w:t>co 2000, Villahermosa, Tabasco.</w:t>
            </w:r>
          </w:p>
        </w:tc>
      </w:tr>
      <w:tr w:rsidR="00AD4FC2" w:rsidRPr="00455739" w14:paraId="2BA9B206" w14:textId="77777777" w:rsidTr="00B40D8F">
        <w:trPr>
          <w:trHeight w:val="37"/>
        </w:trPr>
        <w:tc>
          <w:tcPr>
            <w:tcW w:w="3539" w:type="dxa"/>
            <w:vAlign w:val="center"/>
          </w:tcPr>
          <w:p w14:paraId="3B842AD1" w14:textId="77777777" w:rsidR="00AD4FC2" w:rsidRPr="005F3ADB" w:rsidRDefault="00AD4FC2" w:rsidP="00AD4FC2">
            <w:pPr>
              <w:spacing w:before="20" w:after="20" w:line="264" w:lineRule="auto"/>
              <w:jc w:val="both"/>
              <w:rPr>
                <w:rFonts w:ascii="Arial" w:hAnsi="Arial" w:cs="Arial"/>
                <w:b/>
                <w:sz w:val="18"/>
              </w:rPr>
            </w:pPr>
            <w:r w:rsidRPr="005F3ADB">
              <w:rPr>
                <w:rFonts w:ascii="Arial" w:hAnsi="Arial" w:cs="Arial"/>
                <w:b/>
                <w:sz w:val="18"/>
              </w:rPr>
              <w:t>Teléfono y/o correos electrónicos:</w:t>
            </w:r>
          </w:p>
        </w:tc>
        <w:tc>
          <w:tcPr>
            <w:tcW w:w="5289" w:type="dxa"/>
            <w:vAlign w:val="center"/>
          </w:tcPr>
          <w:p w14:paraId="586B690B" w14:textId="77777777" w:rsidR="00AD4FC2" w:rsidRDefault="00AD4FC2" w:rsidP="00AD4FC2">
            <w:pPr>
              <w:spacing w:before="20" w:after="20" w:line="264" w:lineRule="auto"/>
              <w:jc w:val="both"/>
              <w:rPr>
                <w:rFonts w:ascii="Arial" w:hAnsi="Arial" w:cs="Arial"/>
                <w:sz w:val="18"/>
              </w:rPr>
            </w:pPr>
            <w:r>
              <w:rPr>
                <w:rFonts w:ascii="Arial" w:hAnsi="Arial" w:cs="Arial"/>
                <w:sz w:val="18"/>
                <w:szCs w:val="18"/>
              </w:rPr>
              <w:t>Sí proporcionó</w:t>
            </w:r>
          </w:p>
        </w:tc>
      </w:tr>
      <w:tr w:rsidR="006B5E81" w:rsidRPr="00455739" w14:paraId="621DC777" w14:textId="77777777" w:rsidTr="006B5FF1">
        <w:trPr>
          <w:trHeight w:val="37"/>
        </w:trPr>
        <w:tc>
          <w:tcPr>
            <w:tcW w:w="3539" w:type="dxa"/>
            <w:vAlign w:val="center"/>
          </w:tcPr>
          <w:p w14:paraId="281F60A8" w14:textId="77777777" w:rsidR="006B5E81" w:rsidRPr="006A7BB8" w:rsidRDefault="006B5E81" w:rsidP="006B5E81">
            <w:pPr>
              <w:spacing w:before="20" w:after="20" w:line="264" w:lineRule="auto"/>
              <w:jc w:val="both"/>
              <w:rPr>
                <w:rFonts w:ascii="Arial" w:hAnsi="Arial" w:cs="Arial"/>
                <w:b/>
                <w:sz w:val="18"/>
              </w:rPr>
            </w:pPr>
            <w:r w:rsidRPr="00455739">
              <w:rPr>
                <w:rFonts w:ascii="Arial" w:hAnsi="Arial" w:cs="Arial"/>
                <w:b/>
                <w:sz w:val="18"/>
              </w:rPr>
              <w:t>Experiencia profesional y formación académica de quien o quienes signen el estudio:</w:t>
            </w:r>
          </w:p>
        </w:tc>
        <w:tc>
          <w:tcPr>
            <w:tcW w:w="5289" w:type="dxa"/>
          </w:tcPr>
          <w:p w14:paraId="56CBC3A7" w14:textId="493CB493" w:rsidR="006B5E81" w:rsidRPr="006A7BB8" w:rsidRDefault="006B5E81" w:rsidP="006B5E81">
            <w:pPr>
              <w:spacing w:before="20" w:after="20" w:line="264" w:lineRule="auto"/>
              <w:jc w:val="both"/>
              <w:rPr>
                <w:rFonts w:ascii="Arial" w:hAnsi="Arial" w:cs="Arial"/>
                <w:sz w:val="18"/>
              </w:rPr>
            </w:pPr>
            <w:r w:rsidRPr="00537468">
              <w:rPr>
                <w:rFonts w:ascii="Arial" w:hAnsi="Arial" w:cs="Arial"/>
                <w:sz w:val="18"/>
              </w:rPr>
              <w:t xml:space="preserve">No se proporcionó información.  </w:t>
            </w:r>
          </w:p>
        </w:tc>
      </w:tr>
      <w:tr w:rsidR="006B5E81" w:rsidRPr="00455739" w14:paraId="0EC41C55" w14:textId="77777777" w:rsidTr="006B5FF1">
        <w:trPr>
          <w:trHeight w:val="37"/>
        </w:trPr>
        <w:tc>
          <w:tcPr>
            <w:tcW w:w="3539" w:type="dxa"/>
            <w:vAlign w:val="center"/>
          </w:tcPr>
          <w:p w14:paraId="2B7A0C5B" w14:textId="77777777" w:rsidR="006B5E81" w:rsidRPr="006A7BB8" w:rsidRDefault="006B5E81" w:rsidP="006B5E81">
            <w:pPr>
              <w:spacing w:before="20" w:after="20" w:line="264" w:lineRule="auto"/>
              <w:jc w:val="both"/>
              <w:rPr>
                <w:rFonts w:ascii="Arial" w:hAnsi="Arial" w:cs="Arial"/>
                <w:b/>
                <w:sz w:val="18"/>
              </w:rPr>
            </w:pPr>
            <w:r w:rsidRPr="00455739">
              <w:rPr>
                <w:rFonts w:ascii="Arial" w:hAnsi="Arial" w:cs="Arial"/>
                <w:b/>
                <w:sz w:val="18"/>
              </w:rPr>
              <w:t>Pertenencia a asociaciones del gremio de la opinión pública, en su caso</w:t>
            </w:r>
          </w:p>
        </w:tc>
        <w:tc>
          <w:tcPr>
            <w:tcW w:w="5289" w:type="dxa"/>
          </w:tcPr>
          <w:p w14:paraId="0438B6A9" w14:textId="44E58877" w:rsidR="006B5E81" w:rsidRPr="006A7BB8" w:rsidRDefault="006B5E81" w:rsidP="006B5E81">
            <w:pPr>
              <w:spacing w:before="20" w:after="20" w:line="264" w:lineRule="auto"/>
              <w:jc w:val="both"/>
              <w:rPr>
                <w:rFonts w:ascii="Arial" w:hAnsi="Arial" w:cs="Arial"/>
                <w:sz w:val="18"/>
              </w:rPr>
            </w:pPr>
            <w:r w:rsidRPr="00537468">
              <w:rPr>
                <w:rFonts w:ascii="Arial" w:hAnsi="Arial" w:cs="Arial"/>
                <w:sz w:val="18"/>
              </w:rPr>
              <w:t xml:space="preserve">No se proporcionó información.  </w:t>
            </w:r>
          </w:p>
        </w:tc>
      </w:tr>
      <w:tr w:rsidR="00AD4FC2" w:rsidRPr="00455739" w14:paraId="3CA174D7" w14:textId="77777777" w:rsidTr="00C57DA9">
        <w:trPr>
          <w:trHeight w:val="37"/>
        </w:trPr>
        <w:tc>
          <w:tcPr>
            <w:tcW w:w="3539" w:type="dxa"/>
            <w:vAlign w:val="center"/>
          </w:tcPr>
          <w:p w14:paraId="147F9F6E" w14:textId="77777777" w:rsidR="00AD4FC2" w:rsidRPr="00455739" w:rsidRDefault="00AD4FC2" w:rsidP="00AD4FC2">
            <w:pPr>
              <w:spacing w:before="20" w:after="20" w:line="264" w:lineRule="auto"/>
              <w:jc w:val="both"/>
              <w:rPr>
                <w:rFonts w:ascii="Arial" w:hAnsi="Arial" w:cs="Arial"/>
                <w:b/>
                <w:sz w:val="18"/>
              </w:rPr>
            </w:pPr>
            <w:r w:rsidRPr="006A7BB8">
              <w:rPr>
                <w:rFonts w:ascii="Arial" w:hAnsi="Arial" w:cs="Arial"/>
                <w:b/>
                <w:sz w:val="18"/>
              </w:rPr>
              <w:t>Fecha de recepción</w:t>
            </w:r>
          </w:p>
        </w:tc>
        <w:tc>
          <w:tcPr>
            <w:tcW w:w="5289" w:type="dxa"/>
            <w:shd w:val="clear" w:color="auto" w:fill="auto"/>
            <w:vAlign w:val="center"/>
          </w:tcPr>
          <w:p w14:paraId="7F13FB6D" w14:textId="7257C7B4" w:rsidR="00AD4FC2" w:rsidRPr="00DE033F" w:rsidRDefault="009069D7" w:rsidP="00AD4FC2">
            <w:pPr>
              <w:spacing w:before="20" w:after="20" w:line="264" w:lineRule="auto"/>
              <w:jc w:val="both"/>
              <w:rPr>
                <w:rFonts w:ascii="Arial" w:hAnsi="Arial" w:cs="Arial"/>
                <w:b/>
                <w:sz w:val="18"/>
              </w:rPr>
            </w:pPr>
            <w:r>
              <w:rPr>
                <w:rStyle w:val="Textoennegrita"/>
                <w:rFonts w:ascii="Arial" w:hAnsi="Arial" w:cs="Arial"/>
                <w:b w:val="0"/>
                <w:color w:val="333333"/>
                <w:sz w:val="18"/>
                <w:szCs w:val="18"/>
              </w:rPr>
              <w:t>10</w:t>
            </w:r>
            <w:r w:rsidR="00B03DCF" w:rsidRPr="00B03DCF">
              <w:rPr>
                <w:rStyle w:val="Textoennegrita"/>
                <w:rFonts w:ascii="Arial" w:hAnsi="Arial" w:cs="Arial"/>
                <w:b w:val="0"/>
                <w:color w:val="333333"/>
                <w:sz w:val="18"/>
                <w:szCs w:val="18"/>
              </w:rPr>
              <w:t xml:space="preserve"> de mayo de 2024</w:t>
            </w:r>
          </w:p>
        </w:tc>
      </w:tr>
      <w:tr w:rsidR="00AD4FC2" w:rsidRPr="00455739" w14:paraId="641A1432" w14:textId="77777777" w:rsidTr="00C57DA9">
        <w:trPr>
          <w:trHeight w:val="37"/>
        </w:trPr>
        <w:tc>
          <w:tcPr>
            <w:tcW w:w="3539" w:type="dxa"/>
            <w:vAlign w:val="center"/>
          </w:tcPr>
          <w:p w14:paraId="190C39D8" w14:textId="77777777" w:rsidR="00AD4FC2" w:rsidRPr="00455739" w:rsidRDefault="00AD4FC2" w:rsidP="00AD4FC2">
            <w:pPr>
              <w:spacing w:before="20" w:after="20" w:line="264" w:lineRule="auto"/>
              <w:jc w:val="both"/>
              <w:rPr>
                <w:rFonts w:ascii="Arial" w:hAnsi="Arial" w:cs="Arial"/>
                <w:b/>
                <w:sz w:val="18"/>
              </w:rPr>
            </w:pPr>
            <w:r w:rsidRPr="006A7BB8">
              <w:rPr>
                <w:rFonts w:ascii="Arial" w:hAnsi="Arial" w:cs="Arial"/>
                <w:b/>
                <w:sz w:val="18"/>
              </w:rPr>
              <w:t>Fecha de publicación</w:t>
            </w:r>
          </w:p>
        </w:tc>
        <w:tc>
          <w:tcPr>
            <w:tcW w:w="5289" w:type="dxa"/>
            <w:shd w:val="clear" w:color="auto" w:fill="auto"/>
            <w:vAlign w:val="center"/>
          </w:tcPr>
          <w:p w14:paraId="0513CFDD" w14:textId="10A9658E" w:rsidR="00AD4FC2" w:rsidRPr="00DE033F" w:rsidRDefault="00B03DCF" w:rsidP="00AD4FC2">
            <w:pPr>
              <w:spacing w:before="20" w:after="20" w:line="264" w:lineRule="auto"/>
              <w:jc w:val="both"/>
              <w:rPr>
                <w:rFonts w:ascii="Arial" w:hAnsi="Arial" w:cs="Arial"/>
                <w:b/>
                <w:sz w:val="18"/>
              </w:rPr>
            </w:pPr>
            <w:r w:rsidRPr="00B03DCF">
              <w:rPr>
                <w:rStyle w:val="Textoennegrita"/>
                <w:rFonts w:ascii="Arial" w:hAnsi="Arial" w:cs="Arial"/>
                <w:b w:val="0"/>
                <w:color w:val="333333"/>
                <w:sz w:val="18"/>
                <w:szCs w:val="18"/>
              </w:rPr>
              <w:t>03 de mayo de 2024</w:t>
            </w:r>
          </w:p>
        </w:tc>
      </w:tr>
      <w:tr w:rsidR="00AD4FC2" w:rsidRPr="00455739" w14:paraId="5689352D" w14:textId="77777777" w:rsidTr="00B40D8F">
        <w:trPr>
          <w:trHeight w:val="37"/>
        </w:trPr>
        <w:tc>
          <w:tcPr>
            <w:tcW w:w="3539" w:type="dxa"/>
            <w:vAlign w:val="center"/>
          </w:tcPr>
          <w:p w14:paraId="5785A3DF" w14:textId="77777777" w:rsidR="00AD4FC2" w:rsidRPr="00455739" w:rsidRDefault="00AD4FC2" w:rsidP="00AD4FC2">
            <w:pPr>
              <w:spacing w:before="20" w:after="20" w:line="264" w:lineRule="auto"/>
              <w:jc w:val="both"/>
              <w:rPr>
                <w:rFonts w:ascii="Arial" w:hAnsi="Arial" w:cs="Arial"/>
                <w:b/>
                <w:sz w:val="18"/>
              </w:rPr>
            </w:pPr>
            <w:r w:rsidRPr="006A7BB8">
              <w:rPr>
                <w:rFonts w:ascii="Arial" w:hAnsi="Arial" w:cs="Arial"/>
                <w:b/>
                <w:sz w:val="18"/>
              </w:rPr>
              <w:t>Medio de publicación</w:t>
            </w:r>
          </w:p>
        </w:tc>
        <w:tc>
          <w:tcPr>
            <w:tcW w:w="5289" w:type="dxa"/>
            <w:vAlign w:val="center"/>
          </w:tcPr>
          <w:p w14:paraId="3CEC7675" w14:textId="573CD0A8" w:rsidR="00AD4FC2" w:rsidRPr="00455739" w:rsidRDefault="00B03DCF" w:rsidP="00AD4FC2">
            <w:pPr>
              <w:spacing w:before="20" w:after="20" w:line="264" w:lineRule="auto"/>
              <w:jc w:val="both"/>
              <w:rPr>
                <w:rFonts w:ascii="Arial" w:hAnsi="Arial" w:cs="Arial"/>
                <w:sz w:val="18"/>
              </w:rPr>
            </w:pPr>
            <w:r>
              <w:rPr>
                <w:rFonts w:ascii="Arial" w:hAnsi="Arial" w:cs="Arial"/>
                <w:sz w:val="18"/>
              </w:rPr>
              <w:t>Diario Tabasco Hoy.</w:t>
            </w:r>
          </w:p>
        </w:tc>
      </w:tr>
      <w:tr w:rsidR="00AD4FC2" w:rsidRPr="00455739" w14:paraId="7E3D8F1A" w14:textId="77777777" w:rsidTr="00B40D8F">
        <w:trPr>
          <w:trHeight w:val="37"/>
        </w:trPr>
        <w:tc>
          <w:tcPr>
            <w:tcW w:w="3539" w:type="dxa"/>
            <w:vAlign w:val="center"/>
          </w:tcPr>
          <w:p w14:paraId="68C9F4E8" w14:textId="77777777" w:rsidR="00AD4FC2" w:rsidRPr="00455739" w:rsidRDefault="00AD4FC2" w:rsidP="00AD4FC2">
            <w:pPr>
              <w:spacing w:before="20" w:after="20" w:line="264" w:lineRule="auto"/>
              <w:jc w:val="both"/>
              <w:rPr>
                <w:rFonts w:ascii="Arial" w:hAnsi="Arial" w:cs="Arial"/>
                <w:b/>
                <w:sz w:val="18"/>
              </w:rPr>
            </w:pPr>
            <w:r w:rsidRPr="007E06D7">
              <w:rPr>
                <w:rFonts w:ascii="Arial" w:hAnsi="Arial" w:cs="Arial"/>
                <w:b/>
                <w:sz w:val="18"/>
              </w:rPr>
              <w:t>Se trató de una encuesta original o de la reproducción de una encuesta original publicada con anterioridad en otro(s) medio(s)</w:t>
            </w:r>
          </w:p>
        </w:tc>
        <w:tc>
          <w:tcPr>
            <w:tcW w:w="5289" w:type="dxa"/>
            <w:vAlign w:val="center"/>
          </w:tcPr>
          <w:p w14:paraId="26C56843" w14:textId="55126917" w:rsidR="00AD4FC2" w:rsidRPr="00455739" w:rsidRDefault="00B03DCF" w:rsidP="00B03DCF">
            <w:pPr>
              <w:spacing w:before="20" w:after="20" w:line="264" w:lineRule="auto"/>
              <w:jc w:val="both"/>
              <w:rPr>
                <w:rFonts w:ascii="Arial" w:hAnsi="Arial" w:cs="Arial"/>
                <w:sz w:val="18"/>
              </w:rPr>
            </w:pPr>
            <w:r>
              <w:rPr>
                <w:rFonts w:ascii="Arial" w:hAnsi="Arial" w:cs="Arial"/>
                <w:sz w:val="18"/>
              </w:rPr>
              <w:t xml:space="preserve">Reproducción de encuesta C&amp;E </w:t>
            </w:r>
            <w:proofErr w:type="spellStart"/>
            <w:r>
              <w:rPr>
                <w:rFonts w:ascii="Arial" w:hAnsi="Arial" w:cs="Arial"/>
                <w:sz w:val="18"/>
              </w:rPr>
              <w:t>Research</w:t>
            </w:r>
            <w:proofErr w:type="spellEnd"/>
            <w:r>
              <w:rPr>
                <w:rFonts w:ascii="Arial" w:hAnsi="Arial" w:cs="Arial"/>
                <w:sz w:val="18"/>
              </w:rPr>
              <w:t xml:space="preserve"> </w:t>
            </w:r>
          </w:p>
        </w:tc>
      </w:tr>
      <w:tr w:rsidR="00AD4FC2" w:rsidRPr="00455739" w14:paraId="0E2BB992" w14:textId="77777777" w:rsidTr="00B40D8F">
        <w:trPr>
          <w:trHeight w:val="37"/>
        </w:trPr>
        <w:tc>
          <w:tcPr>
            <w:tcW w:w="3539" w:type="dxa"/>
            <w:vAlign w:val="center"/>
          </w:tcPr>
          <w:p w14:paraId="1AA7E490" w14:textId="77777777" w:rsidR="00AD4FC2" w:rsidRPr="007E06D7" w:rsidRDefault="00AD4FC2" w:rsidP="00AD4FC2">
            <w:pPr>
              <w:spacing w:before="20" w:after="20" w:line="264" w:lineRule="auto"/>
              <w:jc w:val="both"/>
              <w:rPr>
                <w:rFonts w:ascii="Arial" w:hAnsi="Arial" w:cs="Arial"/>
                <w:b/>
                <w:sz w:val="18"/>
              </w:rPr>
            </w:pPr>
            <w:r w:rsidRPr="00455739">
              <w:rPr>
                <w:rFonts w:ascii="Arial" w:hAnsi="Arial" w:cs="Arial"/>
                <w:b/>
                <w:sz w:val="18"/>
              </w:rPr>
              <w:t>Las encuestas publicadas cumplen o no con los criterios científicos emitidos por el INE:</w:t>
            </w:r>
          </w:p>
        </w:tc>
        <w:tc>
          <w:tcPr>
            <w:tcW w:w="5289" w:type="dxa"/>
            <w:vAlign w:val="center"/>
          </w:tcPr>
          <w:p w14:paraId="35F83591" w14:textId="792B14B8" w:rsidR="00AD4FC2" w:rsidRDefault="00AD4FC2" w:rsidP="00AD4FC2">
            <w:pPr>
              <w:spacing w:before="20" w:after="20" w:line="264" w:lineRule="auto"/>
              <w:jc w:val="both"/>
              <w:rPr>
                <w:rFonts w:ascii="Arial" w:hAnsi="Arial" w:cs="Arial"/>
                <w:sz w:val="18"/>
              </w:rPr>
            </w:pPr>
            <w:r w:rsidRPr="00455739">
              <w:rPr>
                <w:rFonts w:ascii="Arial" w:hAnsi="Arial" w:cs="Arial"/>
                <w:noProof/>
                <w:sz w:val="18"/>
                <w:lang w:eastAsia="es-MX"/>
              </w:rPr>
              <w:t xml:space="preserve">La encuesta </w:t>
            </w:r>
            <w:r w:rsidR="00B03DCF">
              <w:rPr>
                <w:rFonts w:ascii="Arial" w:hAnsi="Arial" w:cs="Arial"/>
                <w:noProof/>
                <w:sz w:val="18"/>
                <w:lang w:eastAsia="es-MX"/>
              </w:rPr>
              <w:t xml:space="preserve">no </w:t>
            </w:r>
            <w:r w:rsidRPr="00455739">
              <w:rPr>
                <w:rFonts w:ascii="Arial" w:hAnsi="Arial" w:cs="Arial"/>
                <w:noProof/>
                <w:sz w:val="18"/>
                <w:lang w:eastAsia="es-MX"/>
              </w:rPr>
              <w:t>reúne los criterios científicos emitidos por el INE, de conformidad con lo siguiente:</w:t>
            </w:r>
          </w:p>
        </w:tc>
      </w:tr>
      <w:tr w:rsidR="00AD4FC2" w:rsidRPr="00455739" w14:paraId="07C55C4D" w14:textId="77777777" w:rsidTr="00B40D8F">
        <w:trPr>
          <w:trHeight w:val="37"/>
        </w:trPr>
        <w:tc>
          <w:tcPr>
            <w:tcW w:w="8828" w:type="dxa"/>
            <w:gridSpan w:val="2"/>
            <w:shd w:val="clear" w:color="auto" w:fill="993366"/>
            <w:vAlign w:val="center"/>
          </w:tcPr>
          <w:p w14:paraId="3E7ACADD" w14:textId="77777777" w:rsidR="00AD4FC2" w:rsidRPr="00053B30" w:rsidRDefault="00AD4FC2" w:rsidP="00AD4FC2">
            <w:pPr>
              <w:spacing w:before="120" w:after="120" w:line="264" w:lineRule="auto"/>
              <w:jc w:val="center"/>
              <w:rPr>
                <w:rFonts w:ascii="Arial" w:hAnsi="Arial" w:cs="Arial"/>
                <w:b/>
                <w:color w:val="FFFFFF" w:themeColor="background1"/>
                <w:sz w:val="18"/>
              </w:rPr>
            </w:pPr>
            <w:r w:rsidRPr="00053B30">
              <w:rPr>
                <w:rFonts w:ascii="Arial" w:hAnsi="Arial" w:cs="Arial"/>
                <w:b/>
                <w:color w:val="FFFFFF" w:themeColor="background1"/>
                <w:sz w:val="18"/>
              </w:rPr>
              <w:t>PRINCIPALES CARACTERÍSTICAS DEL ESTUDIO</w:t>
            </w:r>
          </w:p>
        </w:tc>
      </w:tr>
      <w:tr w:rsidR="00AD4FC2" w:rsidRPr="00455739" w14:paraId="129858CA" w14:textId="77777777" w:rsidTr="003F5E76">
        <w:trPr>
          <w:trHeight w:val="37"/>
        </w:trPr>
        <w:tc>
          <w:tcPr>
            <w:tcW w:w="3539" w:type="dxa"/>
          </w:tcPr>
          <w:p w14:paraId="3972AB8C" w14:textId="77777777" w:rsidR="00AD4FC2" w:rsidRPr="00E256E8" w:rsidRDefault="00AD4FC2" w:rsidP="00AD4FC2">
            <w:pPr>
              <w:spacing w:before="20" w:after="20" w:line="264" w:lineRule="auto"/>
              <w:jc w:val="both"/>
              <w:rPr>
                <w:rFonts w:ascii="Arial" w:hAnsi="Arial" w:cs="Arial"/>
                <w:b/>
                <w:sz w:val="18"/>
              </w:rPr>
            </w:pPr>
            <w:r w:rsidRPr="00E256E8">
              <w:rPr>
                <w:rFonts w:ascii="Arial" w:hAnsi="Arial" w:cs="Arial"/>
                <w:b/>
                <w:sz w:val="18"/>
                <w:szCs w:val="18"/>
              </w:rPr>
              <w:t>1. Objetivos del estudio:</w:t>
            </w:r>
          </w:p>
        </w:tc>
        <w:tc>
          <w:tcPr>
            <w:tcW w:w="5289" w:type="dxa"/>
            <w:shd w:val="clear" w:color="auto" w:fill="auto"/>
          </w:tcPr>
          <w:p w14:paraId="73EE2899" w14:textId="4AA2C7D1" w:rsidR="00AD4FC2" w:rsidRPr="00455739" w:rsidRDefault="00334CC9" w:rsidP="00334CC9">
            <w:pPr>
              <w:jc w:val="both"/>
              <w:rPr>
                <w:rFonts w:ascii="Arial" w:hAnsi="Arial" w:cs="Arial"/>
                <w:sz w:val="18"/>
              </w:rPr>
            </w:pPr>
            <w:r>
              <w:rPr>
                <w:rFonts w:ascii="Arial" w:hAnsi="Arial" w:cs="Arial"/>
                <w:sz w:val="18"/>
                <w:szCs w:val="18"/>
              </w:rPr>
              <w:t>- Preferencia electoral rumbo a la presidencia municipa</w:t>
            </w:r>
            <w:r w:rsidR="005A60D7">
              <w:rPr>
                <w:rFonts w:ascii="Arial" w:hAnsi="Arial" w:cs="Arial"/>
                <w:sz w:val="18"/>
                <w:szCs w:val="18"/>
              </w:rPr>
              <w:t>l de</w:t>
            </w:r>
            <w:r>
              <w:rPr>
                <w:rFonts w:ascii="Arial" w:hAnsi="Arial" w:cs="Arial"/>
                <w:sz w:val="18"/>
                <w:szCs w:val="18"/>
              </w:rPr>
              <w:t xml:space="preserve"> Cunduacán. </w:t>
            </w:r>
          </w:p>
        </w:tc>
      </w:tr>
      <w:tr w:rsidR="006B5E81" w:rsidRPr="00455739" w14:paraId="537A5234" w14:textId="77777777" w:rsidTr="00B40D8F">
        <w:trPr>
          <w:trHeight w:val="37"/>
        </w:trPr>
        <w:tc>
          <w:tcPr>
            <w:tcW w:w="3539" w:type="dxa"/>
          </w:tcPr>
          <w:p w14:paraId="799303BD" w14:textId="77777777" w:rsidR="006B5E81" w:rsidRPr="00E256E8" w:rsidRDefault="006B5E81" w:rsidP="006B5E81">
            <w:pPr>
              <w:spacing w:before="20" w:after="20" w:line="264" w:lineRule="auto"/>
              <w:jc w:val="both"/>
              <w:rPr>
                <w:rFonts w:ascii="Arial" w:hAnsi="Arial" w:cs="Arial"/>
                <w:b/>
                <w:sz w:val="18"/>
              </w:rPr>
            </w:pPr>
            <w:r w:rsidRPr="00E256E8">
              <w:rPr>
                <w:rFonts w:ascii="Arial" w:hAnsi="Arial" w:cs="Arial"/>
                <w:b/>
                <w:sz w:val="18"/>
                <w:szCs w:val="18"/>
              </w:rPr>
              <w:t xml:space="preserve">2. Marco </w:t>
            </w:r>
            <w:proofErr w:type="spellStart"/>
            <w:r w:rsidRPr="00E256E8">
              <w:rPr>
                <w:rFonts w:ascii="Arial" w:hAnsi="Arial" w:cs="Arial"/>
                <w:b/>
                <w:sz w:val="18"/>
                <w:szCs w:val="18"/>
              </w:rPr>
              <w:t>muestral</w:t>
            </w:r>
            <w:proofErr w:type="spellEnd"/>
            <w:r w:rsidRPr="00E256E8">
              <w:rPr>
                <w:rFonts w:ascii="Arial" w:hAnsi="Arial" w:cs="Arial"/>
                <w:b/>
                <w:sz w:val="18"/>
                <w:szCs w:val="18"/>
              </w:rPr>
              <w:t>:</w:t>
            </w:r>
          </w:p>
        </w:tc>
        <w:tc>
          <w:tcPr>
            <w:tcW w:w="5289" w:type="dxa"/>
          </w:tcPr>
          <w:p w14:paraId="18035902" w14:textId="2434D583" w:rsidR="006B5E81" w:rsidRPr="00455739" w:rsidRDefault="006B5E81" w:rsidP="006B5E81">
            <w:pPr>
              <w:spacing w:before="20" w:after="20" w:line="264" w:lineRule="auto"/>
              <w:jc w:val="both"/>
              <w:rPr>
                <w:rFonts w:ascii="Arial" w:hAnsi="Arial" w:cs="Arial"/>
                <w:sz w:val="18"/>
              </w:rPr>
            </w:pPr>
            <w:r w:rsidRPr="0013133F">
              <w:rPr>
                <w:rFonts w:ascii="Arial" w:hAnsi="Arial" w:cs="Arial"/>
                <w:sz w:val="18"/>
              </w:rPr>
              <w:t xml:space="preserve">No se proporcionó información.  </w:t>
            </w:r>
          </w:p>
        </w:tc>
      </w:tr>
      <w:tr w:rsidR="006B5E81" w:rsidRPr="00455739" w14:paraId="3010FD82" w14:textId="77777777" w:rsidTr="003D00FF">
        <w:trPr>
          <w:trHeight w:val="37"/>
        </w:trPr>
        <w:tc>
          <w:tcPr>
            <w:tcW w:w="3539" w:type="dxa"/>
            <w:vAlign w:val="center"/>
          </w:tcPr>
          <w:p w14:paraId="16B082BD" w14:textId="77777777" w:rsidR="006B5E81" w:rsidRPr="00107BE4" w:rsidRDefault="006B5E81" w:rsidP="006B5E81">
            <w:pPr>
              <w:spacing w:before="20" w:after="20" w:line="264" w:lineRule="auto"/>
              <w:jc w:val="both"/>
              <w:rPr>
                <w:rFonts w:ascii="Arial" w:hAnsi="Arial" w:cs="Arial"/>
                <w:b/>
                <w:sz w:val="18"/>
              </w:rPr>
            </w:pPr>
            <w:r w:rsidRPr="00107BE4">
              <w:rPr>
                <w:rFonts w:ascii="Arial" w:hAnsi="Arial" w:cs="Arial"/>
                <w:b/>
                <w:sz w:val="18"/>
              </w:rPr>
              <w:t xml:space="preserve">3. Diseño </w:t>
            </w:r>
            <w:proofErr w:type="spellStart"/>
            <w:r w:rsidRPr="00107BE4">
              <w:rPr>
                <w:rFonts w:ascii="Arial" w:hAnsi="Arial" w:cs="Arial"/>
                <w:b/>
                <w:sz w:val="18"/>
              </w:rPr>
              <w:t>muestral</w:t>
            </w:r>
            <w:proofErr w:type="spellEnd"/>
            <w:r w:rsidRPr="00107BE4">
              <w:rPr>
                <w:rFonts w:ascii="Arial" w:hAnsi="Arial" w:cs="Arial"/>
                <w:b/>
                <w:sz w:val="18"/>
              </w:rPr>
              <w:t>:</w:t>
            </w:r>
          </w:p>
        </w:tc>
        <w:tc>
          <w:tcPr>
            <w:tcW w:w="5289" w:type="dxa"/>
          </w:tcPr>
          <w:p w14:paraId="0C944B14" w14:textId="1EF43BA6" w:rsidR="006B5E81" w:rsidRPr="00455739" w:rsidRDefault="006B5E81" w:rsidP="006B5E81">
            <w:pPr>
              <w:spacing w:before="20" w:after="20" w:line="264" w:lineRule="auto"/>
              <w:jc w:val="both"/>
              <w:rPr>
                <w:rFonts w:ascii="Arial" w:hAnsi="Arial" w:cs="Arial"/>
                <w:sz w:val="18"/>
              </w:rPr>
            </w:pPr>
            <w:r w:rsidRPr="0013133F">
              <w:rPr>
                <w:rFonts w:ascii="Arial" w:hAnsi="Arial" w:cs="Arial"/>
                <w:sz w:val="18"/>
              </w:rPr>
              <w:t xml:space="preserve">No se proporcionó información.  </w:t>
            </w:r>
          </w:p>
        </w:tc>
      </w:tr>
      <w:tr w:rsidR="006B5E81" w:rsidRPr="00455739" w14:paraId="426E5237" w14:textId="77777777" w:rsidTr="00B40D8F">
        <w:trPr>
          <w:trHeight w:val="37"/>
        </w:trPr>
        <w:tc>
          <w:tcPr>
            <w:tcW w:w="3539" w:type="dxa"/>
            <w:vAlign w:val="center"/>
          </w:tcPr>
          <w:p w14:paraId="16DA2365" w14:textId="77777777" w:rsidR="006B5E81" w:rsidRPr="00455739" w:rsidRDefault="006B5E81" w:rsidP="006B5E81">
            <w:pPr>
              <w:spacing w:before="20" w:after="20" w:line="264" w:lineRule="auto"/>
              <w:jc w:val="both"/>
              <w:rPr>
                <w:rFonts w:ascii="Arial" w:hAnsi="Arial" w:cs="Arial"/>
                <w:b/>
                <w:sz w:val="18"/>
              </w:rPr>
            </w:pPr>
            <w:r w:rsidRPr="00107BE4">
              <w:rPr>
                <w:rFonts w:ascii="Arial" w:hAnsi="Arial" w:cs="Arial"/>
                <w:b/>
                <w:sz w:val="18"/>
              </w:rPr>
              <w:t>a) Definición de la población</w:t>
            </w:r>
          </w:p>
        </w:tc>
        <w:tc>
          <w:tcPr>
            <w:tcW w:w="5289" w:type="dxa"/>
          </w:tcPr>
          <w:p w14:paraId="26D131C0" w14:textId="2F56146C" w:rsidR="006B5E81" w:rsidRPr="00455739" w:rsidRDefault="006B5E81" w:rsidP="006B5E81">
            <w:pPr>
              <w:spacing w:before="20" w:after="20" w:line="264" w:lineRule="auto"/>
              <w:jc w:val="both"/>
              <w:rPr>
                <w:rFonts w:ascii="Arial" w:hAnsi="Arial" w:cs="Arial"/>
                <w:sz w:val="18"/>
              </w:rPr>
            </w:pPr>
            <w:r w:rsidRPr="0013133F">
              <w:rPr>
                <w:rFonts w:ascii="Arial" w:hAnsi="Arial" w:cs="Arial"/>
                <w:sz w:val="18"/>
              </w:rPr>
              <w:t xml:space="preserve">No se proporcionó información.  </w:t>
            </w:r>
          </w:p>
        </w:tc>
      </w:tr>
      <w:tr w:rsidR="006B5E81" w:rsidRPr="00455739" w14:paraId="72B20B2C" w14:textId="77777777" w:rsidTr="00B40D8F">
        <w:trPr>
          <w:trHeight w:val="37"/>
        </w:trPr>
        <w:tc>
          <w:tcPr>
            <w:tcW w:w="3539" w:type="dxa"/>
            <w:vAlign w:val="center"/>
          </w:tcPr>
          <w:p w14:paraId="1D54DC0D" w14:textId="77777777" w:rsidR="006B5E81" w:rsidRPr="00455739" w:rsidRDefault="006B5E81" w:rsidP="006B5E81">
            <w:pPr>
              <w:spacing w:before="20" w:after="20" w:line="264" w:lineRule="auto"/>
              <w:jc w:val="both"/>
              <w:rPr>
                <w:rFonts w:ascii="Arial" w:hAnsi="Arial" w:cs="Arial"/>
                <w:b/>
                <w:sz w:val="18"/>
              </w:rPr>
            </w:pPr>
            <w:r w:rsidRPr="00107BE4">
              <w:rPr>
                <w:rFonts w:ascii="Arial" w:hAnsi="Arial" w:cs="Arial"/>
                <w:b/>
                <w:sz w:val="18"/>
              </w:rPr>
              <w:t>b) Procedimiento de selección de unidades</w:t>
            </w:r>
          </w:p>
        </w:tc>
        <w:tc>
          <w:tcPr>
            <w:tcW w:w="5289" w:type="dxa"/>
          </w:tcPr>
          <w:p w14:paraId="5B8AB0EB" w14:textId="66011272" w:rsidR="006B5E81" w:rsidRPr="00455739" w:rsidRDefault="006B5E81" w:rsidP="006B5E81">
            <w:pPr>
              <w:spacing w:before="20" w:after="20" w:line="264" w:lineRule="auto"/>
              <w:jc w:val="both"/>
              <w:rPr>
                <w:rFonts w:ascii="Arial" w:hAnsi="Arial" w:cs="Arial"/>
                <w:sz w:val="18"/>
              </w:rPr>
            </w:pPr>
            <w:r w:rsidRPr="0013133F">
              <w:rPr>
                <w:rFonts w:ascii="Arial" w:hAnsi="Arial" w:cs="Arial"/>
                <w:sz w:val="18"/>
              </w:rPr>
              <w:t xml:space="preserve">No se proporcionó información.  </w:t>
            </w:r>
          </w:p>
        </w:tc>
      </w:tr>
      <w:tr w:rsidR="006B5E81" w:rsidRPr="00455739" w14:paraId="62C3FC7E" w14:textId="77777777" w:rsidTr="00B40D8F">
        <w:trPr>
          <w:trHeight w:val="37"/>
        </w:trPr>
        <w:tc>
          <w:tcPr>
            <w:tcW w:w="3539" w:type="dxa"/>
            <w:vAlign w:val="center"/>
          </w:tcPr>
          <w:p w14:paraId="33639517" w14:textId="77777777" w:rsidR="006B5E81" w:rsidRPr="00455739" w:rsidRDefault="006B5E81" w:rsidP="006B5E81">
            <w:pPr>
              <w:spacing w:before="20" w:after="20" w:line="264" w:lineRule="auto"/>
              <w:jc w:val="both"/>
              <w:rPr>
                <w:rFonts w:ascii="Arial" w:hAnsi="Arial" w:cs="Arial"/>
                <w:b/>
                <w:sz w:val="18"/>
              </w:rPr>
            </w:pPr>
            <w:r w:rsidRPr="00107BE4">
              <w:rPr>
                <w:rFonts w:ascii="Arial" w:hAnsi="Arial" w:cs="Arial"/>
                <w:b/>
                <w:sz w:val="18"/>
              </w:rPr>
              <w:t>c) Procedimiento de estimación</w:t>
            </w:r>
          </w:p>
        </w:tc>
        <w:tc>
          <w:tcPr>
            <w:tcW w:w="5289" w:type="dxa"/>
          </w:tcPr>
          <w:p w14:paraId="0E5B61CF" w14:textId="37888DA7" w:rsidR="006B5E81" w:rsidRPr="00455739" w:rsidRDefault="006B5E81" w:rsidP="006B5E81">
            <w:pPr>
              <w:spacing w:before="20" w:after="20" w:line="264" w:lineRule="auto"/>
              <w:jc w:val="both"/>
              <w:rPr>
                <w:rFonts w:ascii="Arial" w:hAnsi="Arial" w:cs="Arial"/>
                <w:sz w:val="18"/>
              </w:rPr>
            </w:pPr>
            <w:r w:rsidRPr="0013133F">
              <w:rPr>
                <w:rFonts w:ascii="Arial" w:hAnsi="Arial" w:cs="Arial"/>
                <w:sz w:val="18"/>
              </w:rPr>
              <w:t xml:space="preserve">No se proporcionó información.  </w:t>
            </w:r>
          </w:p>
        </w:tc>
      </w:tr>
      <w:tr w:rsidR="006B5E81" w:rsidRPr="00455739" w14:paraId="5A241A85" w14:textId="77777777" w:rsidTr="00B40D8F">
        <w:trPr>
          <w:trHeight w:val="37"/>
        </w:trPr>
        <w:tc>
          <w:tcPr>
            <w:tcW w:w="3539" w:type="dxa"/>
            <w:vAlign w:val="center"/>
          </w:tcPr>
          <w:p w14:paraId="13BA53C1" w14:textId="77777777" w:rsidR="006B5E81" w:rsidRPr="00455739" w:rsidRDefault="006B5E81" w:rsidP="006B5E81">
            <w:pPr>
              <w:spacing w:before="20" w:after="20" w:line="264" w:lineRule="auto"/>
              <w:jc w:val="both"/>
              <w:rPr>
                <w:rFonts w:ascii="Arial" w:hAnsi="Arial" w:cs="Arial"/>
                <w:b/>
                <w:sz w:val="18"/>
              </w:rPr>
            </w:pPr>
            <w:r w:rsidRPr="00107BE4">
              <w:rPr>
                <w:rFonts w:ascii="Arial" w:hAnsi="Arial" w:cs="Arial"/>
                <w:b/>
                <w:sz w:val="18"/>
              </w:rPr>
              <w:t>d) Tamaño y forma de obtención de la muestra.</w:t>
            </w:r>
          </w:p>
        </w:tc>
        <w:tc>
          <w:tcPr>
            <w:tcW w:w="5289" w:type="dxa"/>
          </w:tcPr>
          <w:p w14:paraId="39750A97" w14:textId="3589355B" w:rsidR="006B5E81" w:rsidRPr="00455739" w:rsidRDefault="006B5E81" w:rsidP="006B5E81">
            <w:pPr>
              <w:spacing w:before="20" w:after="20" w:line="264" w:lineRule="auto"/>
              <w:jc w:val="both"/>
              <w:rPr>
                <w:rFonts w:ascii="Arial" w:hAnsi="Arial" w:cs="Arial"/>
                <w:sz w:val="18"/>
              </w:rPr>
            </w:pPr>
            <w:r w:rsidRPr="0013133F">
              <w:rPr>
                <w:rFonts w:ascii="Arial" w:hAnsi="Arial" w:cs="Arial"/>
                <w:sz w:val="18"/>
              </w:rPr>
              <w:t xml:space="preserve">No se proporcionó información.  </w:t>
            </w:r>
          </w:p>
        </w:tc>
      </w:tr>
      <w:tr w:rsidR="00AD4FC2" w:rsidRPr="00455739" w14:paraId="6E5DC532" w14:textId="77777777" w:rsidTr="003F5E76">
        <w:trPr>
          <w:trHeight w:val="37"/>
        </w:trPr>
        <w:tc>
          <w:tcPr>
            <w:tcW w:w="3539" w:type="dxa"/>
            <w:vAlign w:val="center"/>
          </w:tcPr>
          <w:p w14:paraId="361A4E16" w14:textId="77777777" w:rsidR="00AD4FC2" w:rsidRPr="00455739" w:rsidRDefault="00AD4FC2" w:rsidP="00AD4FC2">
            <w:pPr>
              <w:spacing w:before="20" w:after="20" w:line="264" w:lineRule="auto"/>
              <w:jc w:val="both"/>
              <w:rPr>
                <w:rFonts w:ascii="Arial" w:hAnsi="Arial" w:cs="Arial"/>
                <w:b/>
                <w:sz w:val="18"/>
              </w:rPr>
            </w:pPr>
            <w:r w:rsidRPr="00107BE4">
              <w:rPr>
                <w:rFonts w:ascii="Arial" w:hAnsi="Arial" w:cs="Arial"/>
                <w:b/>
                <w:sz w:val="18"/>
              </w:rPr>
              <w:t>e) Calidad de la estimación: confianza y error máximo implícito en la muestra seleccionada para cada distribución de preferencias o tendencias.</w:t>
            </w:r>
          </w:p>
        </w:tc>
        <w:tc>
          <w:tcPr>
            <w:tcW w:w="5289" w:type="dxa"/>
            <w:shd w:val="clear" w:color="auto" w:fill="auto"/>
          </w:tcPr>
          <w:p w14:paraId="4D0F68A0" w14:textId="77777777" w:rsidR="00AD4FC2" w:rsidRDefault="004B32DF" w:rsidP="00AD4FC2">
            <w:pPr>
              <w:spacing w:before="20" w:after="20" w:line="264" w:lineRule="auto"/>
              <w:jc w:val="both"/>
              <w:rPr>
                <w:rFonts w:ascii="Arial" w:hAnsi="Arial" w:cs="Arial"/>
                <w:sz w:val="18"/>
                <w:szCs w:val="18"/>
              </w:rPr>
            </w:pPr>
            <w:r>
              <w:rPr>
                <w:rFonts w:ascii="Arial" w:hAnsi="Arial" w:cs="Arial"/>
                <w:sz w:val="18"/>
                <w:szCs w:val="18"/>
              </w:rPr>
              <w:t>Confiabilidad 95%</w:t>
            </w:r>
          </w:p>
          <w:p w14:paraId="2A327FCE" w14:textId="36CF5844" w:rsidR="004B32DF" w:rsidRPr="00455739" w:rsidRDefault="004B32DF" w:rsidP="00AD4FC2">
            <w:pPr>
              <w:spacing w:before="20" w:after="20" w:line="264" w:lineRule="auto"/>
              <w:jc w:val="both"/>
              <w:rPr>
                <w:rFonts w:ascii="Arial" w:hAnsi="Arial" w:cs="Arial"/>
                <w:sz w:val="18"/>
              </w:rPr>
            </w:pPr>
            <w:r>
              <w:rPr>
                <w:rFonts w:ascii="Arial" w:hAnsi="Arial" w:cs="Arial"/>
                <w:sz w:val="18"/>
                <w:szCs w:val="18"/>
              </w:rPr>
              <w:t>Margen de error 4.9%</w:t>
            </w:r>
          </w:p>
        </w:tc>
      </w:tr>
      <w:tr w:rsidR="00AD4FC2" w:rsidRPr="00455739" w14:paraId="62EB98A3" w14:textId="77777777" w:rsidTr="00B40D8F">
        <w:trPr>
          <w:trHeight w:val="37"/>
        </w:trPr>
        <w:tc>
          <w:tcPr>
            <w:tcW w:w="3539" w:type="dxa"/>
            <w:vAlign w:val="center"/>
          </w:tcPr>
          <w:p w14:paraId="1E62F452" w14:textId="77777777" w:rsidR="00AD4FC2" w:rsidRPr="00455739" w:rsidRDefault="00AD4FC2" w:rsidP="00AD4FC2">
            <w:pPr>
              <w:spacing w:before="20" w:after="20" w:line="264" w:lineRule="auto"/>
              <w:jc w:val="both"/>
              <w:rPr>
                <w:rFonts w:ascii="Arial" w:hAnsi="Arial" w:cs="Arial"/>
                <w:b/>
                <w:sz w:val="18"/>
              </w:rPr>
            </w:pPr>
            <w:r w:rsidRPr="00107BE4">
              <w:rPr>
                <w:rFonts w:ascii="Arial" w:hAnsi="Arial" w:cs="Arial"/>
                <w:b/>
                <w:sz w:val="18"/>
              </w:rPr>
              <w:t xml:space="preserve">f) Frecuencia y tratamiento de la no respuesta, señalando los porcentajes de indecisos, los que responden "no </w:t>
            </w:r>
            <w:r w:rsidRPr="00107BE4">
              <w:rPr>
                <w:rFonts w:ascii="Arial" w:hAnsi="Arial" w:cs="Arial"/>
                <w:b/>
                <w:sz w:val="18"/>
              </w:rPr>
              <w:lastRenderedPageBreak/>
              <w:t>sé" y los que manifiestan que no piensan votar</w:t>
            </w:r>
          </w:p>
        </w:tc>
        <w:tc>
          <w:tcPr>
            <w:tcW w:w="5289" w:type="dxa"/>
          </w:tcPr>
          <w:p w14:paraId="1A87B305" w14:textId="3F96AECF" w:rsidR="00AD4FC2" w:rsidRPr="00455739" w:rsidRDefault="006B5E81" w:rsidP="00AD4FC2">
            <w:pPr>
              <w:spacing w:before="20" w:after="20" w:line="264" w:lineRule="auto"/>
              <w:jc w:val="both"/>
              <w:rPr>
                <w:rFonts w:ascii="Arial" w:hAnsi="Arial" w:cs="Arial"/>
                <w:sz w:val="18"/>
              </w:rPr>
            </w:pPr>
            <w:r>
              <w:rPr>
                <w:rFonts w:ascii="Arial" w:hAnsi="Arial" w:cs="Arial"/>
                <w:sz w:val="18"/>
              </w:rPr>
              <w:lastRenderedPageBreak/>
              <w:t xml:space="preserve">No se proporcionó información.  </w:t>
            </w:r>
          </w:p>
        </w:tc>
      </w:tr>
      <w:tr w:rsidR="00AD4FC2" w:rsidRPr="00455739" w14:paraId="43DD1930" w14:textId="77777777" w:rsidTr="00B40D8F">
        <w:trPr>
          <w:trHeight w:val="37"/>
        </w:trPr>
        <w:tc>
          <w:tcPr>
            <w:tcW w:w="3539" w:type="dxa"/>
            <w:vAlign w:val="center"/>
          </w:tcPr>
          <w:p w14:paraId="034B8C8C" w14:textId="77777777" w:rsidR="00AD4FC2" w:rsidRPr="00455739" w:rsidRDefault="00AD4FC2" w:rsidP="00AD4FC2">
            <w:pPr>
              <w:spacing w:before="20" w:after="20" w:line="264" w:lineRule="auto"/>
              <w:jc w:val="both"/>
              <w:rPr>
                <w:rFonts w:ascii="Arial" w:hAnsi="Arial" w:cs="Arial"/>
                <w:b/>
                <w:sz w:val="18"/>
              </w:rPr>
            </w:pPr>
            <w:r w:rsidRPr="00107BE4">
              <w:rPr>
                <w:rFonts w:ascii="Arial" w:hAnsi="Arial" w:cs="Arial"/>
                <w:b/>
                <w:sz w:val="18"/>
              </w:rPr>
              <w:lastRenderedPageBreak/>
              <w:t>g) Tasa general de rechazo</w:t>
            </w:r>
          </w:p>
        </w:tc>
        <w:tc>
          <w:tcPr>
            <w:tcW w:w="5289" w:type="dxa"/>
          </w:tcPr>
          <w:p w14:paraId="045B767C" w14:textId="534C41A6" w:rsidR="00AD4FC2" w:rsidRPr="00241AF2" w:rsidRDefault="006B5E81" w:rsidP="00AD4FC2">
            <w:pPr>
              <w:jc w:val="both"/>
              <w:rPr>
                <w:rFonts w:ascii="Arial" w:hAnsi="Arial" w:cs="Arial"/>
                <w:sz w:val="18"/>
                <w:szCs w:val="18"/>
              </w:rPr>
            </w:pPr>
            <w:r>
              <w:rPr>
                <w:rFonts w:ascii="Arial" w:hAnsi="Arial" w:cs="Arial"/>
                <w:sz w:val="18"/>
              </w:rPr>
              <w:t xml:space="preserve">No se proporcionó información.  </w:t>
            </w:r>
          </w:p>
        </w:tc>
      </w:tr>
      <w:tr w:rsidR="00AD4FC2" w:rsidRPr="00455739" w14:paraId="5DA1035F" w14:textId="77777777" w:rsidTr="003F5E76">
        <w:trPr>
          <w:trHeight w:val="37"/>
        </w:trPr>
        <w:tc>
          <w:tcPr>
            <w:tcW w:w="3539" w:type="dxa"/>
            <w:vAlign w:val="center"/>
          </w:tcPr>
          <w:p w14:paraId="141C225E" w14:textId="77777777" w:rsidR="00AD4FC2" w:rsidRPr="00455739" w:rsidRDefault="00AD4FC2" w:rsidP="00AD4FC2">
            <w:pPr>
              <w:spacing w:before="20" w:after="20" w:line="264" w:lineRule="auto"/>
              <w:jc w:val="both"/>
              <w:rPr>
                <w:rFonts w:ascii="Arial" w:hAnsi="Arial" w:cs="Arial"/>
                <w:b/>
                <w:sz w:val="18"/>
              </w:rPr>
            </w:pPr>
            <w:r w:rsidRPr="00107BE4">
              <w:rPr>
                <w:rFonts w:ascii="Arial" w:hAnsi="Arial" w:cs="Arial"/>
                <w:b/>
                <w:sz w:val="18"/>
              </w:rPr>
              <w:t>4. Método y fecha de recolección de la información.</w:t>
            </w:r>
          </w:p>
        </w:tc>
        <w:tc>
          <w:tcPr>
            <w:tcW w:w="5289" w:type="dxa"/>
            <w:shd w:val="clear" w:color="auto" w:fill="auto"/>
          </w:tcPr>
          <w:p w14:paraId="2808649B" w14:textId="77777777" w:rsidR="00334CC9" w:rsidRDefault="00334CC9" w:rsidP="00AD4FC2">
            <w:pPr>
              <w:spacing w:before="20" w:after="20" w:line="264" w:lineRule="auto"/>
              <w:jc w:val="both"/>
              <w:rPr>
                <w:rFonts w:ascii="Arial" w:hAnsi="Arial" w:cs="Arial"/>
                <w:sz w:val="18"/>
                <w:szCs w:val="18"/>
              </w:rPr>
            </w:pPr>
            <w:r>
              <w:rPr>
                <w:rFonts w:ascii="Arial" w:hAnsi="Arial" w:cs="Arial"/>
                <w:sz w:val="18"/>
                <w:szCs w:val="18"/>
              </w:rPr>
              <w:t xml:space="preserve">400 llamadas telefónicas a casa hogar seleccionadas al azar dentro del municipio de Cunduacán. </w:t>
            </w:r>
          </w:p>
          <w:p w14:paraId="165F35D6" w14:textId="56D94250" w:rsidR="004B32DF" w:rsidRPr="00334CC9" w:rsidRDefault="0006573E" w:rsidP="00AD4FC2">
            <w:pPr>
              <w:spacing w:before="20" w:after="20" w:line="264" w:lineRule="auto"/>
              <w:jc w:val="both"/>
              <w:rPr>
                <w:rFonts w:ascii="Arial" w:hAnsi="Arial" w:cs="Arial"/>
                <w:sz w:val="18"/>
                <w:szCs w:val="18"/>
              </w:rPr>
            </w:pPr>
            <w:r>
              <w:rPr>
                <w:rFonts w:ascii="Arial" w:hAnsi="Arial" w:cs="Arial"/>
                <w:sz w:val="18"/>
                <w:szCs w:val="18"/>
              </w:rPr>
              <w:t>Levantamiento 29</w:t>
            </w:r>
            <w:r w:rsidR="004B32DF">
              <w:rPr>
                <w:rFonts w:ascii="Arial" w:hAnsi="Arial" w:cs="Arial"/>
                <w:sz w:val="18"/>
                <w:szCs w:val="18"/>
              </w:rPr>
              <w:t xml:space="preserve"> de abril de 2024.</w:t>
            </w:r>
          </w:p>
        </w:tc>
      </w:tr>
      <w:tr w:rsidR="00AD4FC2" w:rsidRPr="00455739" w14:paraId="3280EC70" w14:textId="77777777" w:rsidTr="003F5E76">
        <w:trPr>
          <w:trHeight w:val="73"/>
        </w:trPr>
        <w:tc>
          <w:tcPr>
            <w:tcW w:w="3539" w:type="dxa"/>
            <w:vAlign w:val="center"/>
          </w:tcPr>
          <w:p w14:paraId="050B28EF" w14:textId="77777777" w:rsidR="00AD4FC2" w:rsidRPr="00455739" w:rsidRDefault="00AD4FC2" w:rsidP="00AD4FC2">
            <w:pPr>
              <w:spacing w:before="20" w:after="20" w:line="264" w:lineRule="auto"/>
              <w:jc w:val="both"/>
              <w:rPr>
                <w:rFonts w:ascii="Arial" w:hAnsi="Arial" w:cs="Arial"/>
                <w:b/>
                <w:sz w:val="18"/>
              </w:rPr>
            </w:pPr>
            <w:r w:rsidRPr="00107BE4">
              <w:rPr>
                <w:rFonts w:ascii="Arial" w:hAnsi="Arial" w:cs="Arial"/>
                <w:b/>
                <w:sz w:val="18"/>
              </w:rPr>
              <w:t>5. El cuestionario o instrumento de captación utilizados para generar la información publicada.</w:t>
            </w:r>
          </w:p>
        </w:tc>
        <w:tc>
          <w:tcPr>
            <w:tcW w:w="5289" w:type="dxa"/>
            <w:shd w:val="clear" w:color="auto" w:fill="auto"/>
          </w:tcPr>
          <w:p w14:paraId="3A0232FD" w14:textId="222DC6C4" w:rsidR="00AD4FC2" w:rsidRDefault="00AD4FC2" w:rsidP="00AD4FC2">
            <w:pPr>
              <w:jc w:val="both"/>
              <w:rPr>
                <w:rFonts w:ascii="Arial" w:hAnsi="Arial" w:cs="Arial"/>
                <w:sz w:val="18"/>
                <w:szCs w:val="18"/>
              </w:rPr>
            </w:pPr>
            <w:r w:rsidRPr="008D4DEB">
              <w:rPr>
                <w:rFonts w:ascii="Arial" w:hAnsi="Arial" w:cs="Arial"/>
                <w:sz w:val="18"/>
                <w:szCs w:val="18"/>
              </w:rPr>
              <w:t>La Encuesta se realizó principalmente bajo aplicación d</w:t>
            </w:r>
            <w:r>
              <w:rPr>
                <w:rFonts w:ascii="Arial" w:hAnsi="Arial" w:cs="Arial"/>
                <w:sz w:val="18"/>
                <w:szCs w:val="18"/>
              </w:rPr>
              <w:t xml:space="preserve">e cuestionario con un total de </w:t>
            </w:r>
            <w:r w:rsidR="004B32DF">
              <w:rPr>
                <w:rFonts w:ascii="Arial" w:hAnsi="Arial" w:cs="Arial"/>
                <w:sz w:val="18"/>
                <w:szCs w:val="18"/>
              </w:rPr>
              <w:t>4</w:t>
            </w:r>
            <w:r w:rsidRPr="008D4DEB">
              <w:rPr>
                <w:rFonts w:ascii="Arial" w:hAnsi="Arial" w:cs="Arial"/>
                <w:sz w:val="18"/>
                <w:szCs w:val="18"/>
              </w:rPr>
              <w:t xml:space="preserve"> preguntas, con llamadas telefónicas en cada sección electoral del municipio.</w:t>
            </w:r>
          </w:p>
          <w:p w14:paraId="15E8E5FA" w14:textId="3ADBD0B5" w:rsidR="004B32DF" w:rsidRDefault="004B32DF" w:rsidP="00AD4FC2">
            <w:pPr>
              <w:pStyle w:val="Prrafodelista"/>
              <w:numPr>
                <w:ilvl w:val="0"/>
                <w:numId w:val="4"/>
              </w:numPr>
              <w:tabs>
                <w:tab w:val="left" w:pos="316"/>
              </w:tabs>
              <w:spacing w:before="120"/>
              <w:ind w:left="175" w:hanging="142"/>
              <w:contextualSpacing w:val="0"/>
              <w:jc w:val="both"/>
              <w:rPr>
                <w:rFonts w:ascii="Arial" w:hAnsi="Arial" w:cs="Arial"/>
                <w:sz w:val="18"/>
                <w:szCs w:val="18"/>
              </w:rPr>
            </w:pPr>
            <w:r>
              <w:rPr>
                <w:rFonts w:ascii="Arial" w:hAnsi="Arial" w:cs="Arial"/>
                <w:sz w:val="18"/>
                <w:szCs w:val="18"/>
              </w:rPr>
              <w:t>¿Con qué partido o alianza política simpatiza?</w:t>
            </w:r>
          </w:p>
          <w:p w14:paraId="70490F75" w14:textId="1F6B2830" w:rsidR="004B32DF" w:rsidRDefault="004B32DF" w:rsidP="00AD4FC2">
            <w:pPr>
              <w:pStyle w:val="Prrafodelista"/>
              <w:numPr>
                <w:ilvl w:val="0"/>
                <w:numId w:val="4"/>
              </w:numPr>
              <w:tabs>
                <w:tab w:val="left" w:pos="316"/>
              </w:tabs>
              <w:spacing w:before="120"/>
              <w:ind w:left="175" w:hanging="142"/>
              <w:contextualSpacing w:val="0"/>
              <w:jc w:val="both"/>
              <w:rPr>
                <w:rFonts w:ascii="Arial" w:hAnsi="Arial" w:cs="Arial"/>
                <w:sz w:val="18"/>
                <w:szCs w:val="18"/>
              </w:rPr>
            </w:pPr>
            <w:r>
              <w:rPr>
                <w:rFonts w:ascii="Arial" w:hAnsi="Arial" w:cs="Arial"/>
                <w:sz w:val="18"/>
                <w:szCs w:val="18"/>
              </w:rPr>
              <w:t>¿Por quién planea votar el próximo 2 de junio?</w:t>
            </w:r>
          </w:p>
          <w:p w14:paraId="29303216" w14:textId="78EDC815" w:rsidR="004B32DF" w:rsidRDefault="004B32DF" w:rsidP="004B32DF">
            <w:pPr>
              <w:pStyle w:val="Prrafodelista"/>
              <w:numPr>
                <w:ilvl w:val="0"/>
                <w:numId w:val="4"/>
              </w:numPr>
              <w:tabs>
                <w:tab w:val="left" w:pos="316"/>
              </w:tabs>
              <w:spacing w:before="120"/>
              <w:ind w:left="175" w:hanging="142"/>
              <w:contextualSpacing w:val="0"/>
              <w:jc w:val="both"/>
              <w:rPr>
                <w:rFonts w:ascii="Arial" w:hAnsi="Arial" w:cs="Arial"/>
                <w:sz w:val="18"/>
                <w:szCs w:val="18"/>
              </w:rPr>
            </w:pPr>
            <w:r>
              <w:rPr>
                <w:rFonts w:ascii="Arial" w:hAnsi="Arial" w:cs="Arial"/>
                <w:sz w:val="18"/>
                <w:szCs w:val="18"/>
              </w:rPr>
              <w:t xml:space="preserve">Y de los aspirantes a la gubernatura de Tabasco ¿por </w:t>
            </w:r>
            <w:r w:rsidR="00E7018D">
              <w:rPr>
                <w:rFonts w:ascii="Arial" w:hAnsi="Arial" w:cs="Arial"/>
                <w:sz w:val="18"/>
                <w:szCs w:val="18"/>
              </w:rPr>
              <w:t>quién</w:t>
            </w:r>
            <w:r>
              <w:rPr>
                <w:rFonts w:ascii="Arial" w:hAnsi="Arial" w:cs="Arial"/>
                <w:sz w:val="18"/>
                <w:szCs w:val="18"/>
              </w:rPr>
              <w:t xml:space="preserve"> planea votar?</w:t>
            </w:r>
          </w:p>
          <w:p w14:paraId="48424C96" w14:textId="118B9D3D" w:rsidR="00AD4FC2" w:rsidRPr="00C26AF3" w:rsidRDefault="00C26AF3" w:rsidP="00C26AF3">
            <w:pPr>
              <w:pStyle w:val="Prrafodelista"/>
              <w:numPr>
                <w:ilvl w:val="0"/>
                <w:numId w:val="4"/>
              </w:numPr>
              <w:tabs>
                <w:tab w:val="left" w:pos="316"/>
              </w:tabs>
              <w:spacing w:before="120"/>
              <w:ind w:left="175" w:hanging="142"/>
              <w:contextualSpacing w:val="0"/>
              <w:jc w:val="both"/>
              <w:rPr>
                <w:rFonts w:ascii="Arial" w:hAnsi="Arial" w:cs="Arial"/>
                <w:sz w:val="18"/>
                <w:szCs w:val="18"/>
              </w:rPr>
            </w:pPr>
            <w:r>
              <w:rPr>
                <w:rFonts w:ascii="Arial" w:hAnsi="Arial" w:cs="Arial"/>
                <w:sz w:val="18"/>
                <w:szCs w:val="18"/>
              </w:rPr>
              <w:t>De los aspirantes presidenciables ¿por cuál planea votar en junio próximo?</w:t>
            </w:r>
          </w:p>
        </w:tc>
      </w:tr>
      <w:tr w:rsidR="006B5E81" w:rsidRPr="00455739" w14:paraId="75030AB7" w14:textId="77777777" w:rsidTr="00B40D8F">
        <w:trPr>
          <w:trHeight w:val="37"/>
        </w:trPr>
        <w:tc>
          <w:tcPr>
            <w:tcW w:w="3539" w:type="dxa"/>
            <w:vAlign w:val="center"/>
          </w:tcPr>
          <w:p w14:paraId="16FB4547" w14:textId="77777777" w:rsidR="006B5E81" w:rsidRPr="00455739" w:rsidRDefault="006B5E81" w:rsidP="006B5E81">
            <w:pPr>
              <w:spacing w:before="20" w:after="20" w:line="264" w:lineRule="auto"/>
              <w:jc w:val="both"/>
              <w:rPr>
                <w:rFonts w:ascii="Arial" w:hAnsi="Arial" w:cs="Arial"/>
                <w:b/>
                <w:sz w:val="18"/>
              </w:rPr>
            </w:pPr>
            <w:r w:rsidRPr="00107BE4">
              <w:rPr>
                <w:rFonts w:ascii="Arial" w:hAnsi="Arial" w:cs="Arial"/>
                <w:b/>
                <w:sz w:val="18"/>
              </w:rPr>
              <w:t>6. Forma de procesamiento, estimadores e intervalos de confianza.</w:t>
            </w:r>
          </w:p>
        </w:tc>
        <w:tc>
          <w:tcPr>
            <w:tcW w:w="5289" w:type="dxa"/>
          </w:tcPr>
          <w:p w14:paraId="409D7E4C" w14:textId="0D11F054" w:rsidR="006B5E81" w:rsidRPr="00455739" w:rsidRDefault="006B5E81" w:rsidP="006B5E81">
            <w:pPr>
              <w:spacing w:before="20" w:after="20" w:line="264" w:lineRule="auto"/>
              <w:jc w:val="both"/>
              <w:rPr>
                <w:rFonts w:ascii="Arial" w:hAnsi="Arial" w:cs="Arial"/>
                <w:sz w:val="18"/>
              </w:rPr>
            </w:pPr>
            <w:r w:rsidRPr="00D13DB0">
              <w:rPr>
                <w:rFonts w:ascii="Arial" w:hAnsi="Arial" w:cs="Arial"/>
                <w:sz w:val="18"/>
              </w:rPr>
              <w:t xml:space="preserve">No se proporcionó información.  </w:t>
            </w:r>
          </w:p>
        </w:tc>
      </w:tr>
      <w:tr w:rsidR="006B5E81" w:rsidRPr="00455739" w14:paraId="75A46862" w14:textId="77777777" w:rsidTr="00B40D8F">
        <w:trPr>
          <w:trHeight w:val="37"/>
        </w:trPr>
        <w:tc>
          <w:tcPr>
            <w:tcW w:w="3539" w:type="dxa"/>
          </w:tcPr>
          <w:p w14:paraId="10BEF7E8" w14:textId="77777777" w:rsidR="006B5E81" w:rsidRPr="002C0DEB" w:rsidRDefault="006B5E81" w:rsidP="006B5E81">
            <w:pPr>
              <w:spacing w:before="20" w:after="20" w:line="264" w:lineRule="auto"/>
              <w:jc w:val="both"/>
              <w:rPr>
                <w:rFonts w:ascii="Arial" w:hAnsi="Arial" w:cs="Arial"/>
                <w:b/>
                <w:sz w:val="18"/>
              </w:rPr>
            </w:pPr>
            <w:r w:rsidRPr="002C0DEB">
              <w:rPr>
                <w:rFonts w:ascii="Arial" w:hAnsi="Arial" w:cs="Arial"/>
                <w:b/>
                <w:sz w:val="18"/>
                <w:szCs w:val="18"/>
              </w:rPr>
              <w:t>7. Denominación del software utilizado para el procesamiento.</w:t>
            </w:r>
          </w:p>
        </w:tc>
        <w:tc>
          <w:tcPr>
            <w:tcW w:w="5289" w:type="dxa"/>
          </w:tcPr>
          <w:p w14:paraId="093948A4" w14:textId="4591F60A" w:rsidR="006B5E81" w:rsidRPr="00455739" w:rsidRDefault="006B5E81" w:rsidP="006B5E81">
            <w:pPr>
              <w:spacing w:before="20" w:after="20" w:line="264" w:lineRule="auto"/>
              <w:jc w:val="both"/>
              <w:rPr>
                <w:rFonts w:ascii="Arial" w:hAnsi="Arial" w:cs="Arial"/>
                <w:sz w:val="18"/>
              </w:rPr>
            </w:pPr>
            <w:r w:rsidRPr="00D13DB0">
              <w:rPr>
                <w:rFonts w:ascii="Arial" w:hAnsi="Arial" w:cs="Arial"/>
                <w:sz w:val="18"/>
              </w:rPr>
              <w:t xml:space="preserve">No se proporcionó información.  </w:t>
            </w:r>
          </w:p>
        </w:tc>
      </w:tr>
      <w:tr w:rsidR="006B5E81" w:rsidRPr="00455739" w14:paraId="242B54B3" w14:textId="77777777" w:rsidTr="00B40D8F">
        <w:trPr>
          <w:trHeight w:val="37"/>
        </w:trPr>
        <w:tc>
          <w:tcPr>
            <w:tcW w:w="3539" w:type="dxa"/>
          </w:tcPr>
          <w:p w14:paraId="3F456945" w14:textId="77777777" w:rsidR="006B5E81" w:rsidRPr="002C0DEB" w:rsidRDefault="006B5E81" w:rsidP="006B5E81">
            <w:pPr>
              <w:spacing w:before="20" w:after="20" w:line="264" w:lineRule="auto"/>
              <w:jc w:val="both"/>
              <w:rPr>
                <w:rFonts w:ascii="Arial" w:hAnsi="Arial" w:cs="Arial"/>
                <w:b/>
                <w:sz w:val="18"/>
              </w:rPr>
            </w:pPr>
            <w:r w:rsidRPr="002C0DEB">
              <w:rPr>
                <w:rFonts w:ascii="Arial" w:hAnsi="Arial" w:cs="Arial"/>
                <w:b/>
                <w:sz w:val="18"/>
                <w:szCs w:val="18"/>
              </w:rPr>
              <w:t>8. La base de datos, en formato electrónico, sin contraseñas ni candados, en el archivo de origen (no PDF o imagen), que permita el manejo de sus datos.</w:t>
            </w:r>
          </w:p>
        </w:tc>
        <w:tc>
          <w:tcPr>
            <w:tcW w:w="5289" w:type="dxa"/>
          </w:tcPr>
          <w:p w14:paraId="64E444AC" w14:textId="7E1F3EFA" w:rsidR="006B5E81" w:rsidRPr="00455739" w:rsidRDefault="006B5E81" w:rsidP="006B5E81">
            <w:pPr>
              <w:spacing w:before="20" w:after="20" w:line="264" w:lineRule="auto"/>
              <w:jc w:val="both"/>
              <w:rPr>
                <w:rFonts w:ascii="Arial" w:hAnsi="Arial" w:cs="Arial"/>
                <w:sz w:val="18"/>
              </w:rPr>
            </w:pPr>
            <w:r w:rsidRPr="00D13DB0">
              <w:rPr>
                <w:rFonts w:ascii="Arial" w:hAnsi="Arial" w:cs="Arial"/>
                <w:sz w:val="18"/>
              </w:rPr>
              <w:t xml:space="preserve">No se proporcionó información.  </w:t>
            </w:r>
          </w:p>
        </w:tc>
      </w:tr>
      <w:tr w:rsidR="00AD4FC2" w:rsidRPr="00455739" w14:paraId="69681A7E" w14:textId="77777777" w:rsidTr="00B40D8F">
        <w:trPr>
          <w:trHeight w:val="37"/>
        </w:trPr>
        <w:tc>
          <w:tcPr>
            <w:tcW w:w="8828" w:type="dxa"/>
            <w:gridSpan w:val="2"/>
          </w:tcPr>
          <w:p w14:paraId="2D5D252E" w14:textId="77777777" w:rsidR="00AD4FC2" w:rsidRPr="00455739" w:rsidRDefault="00AD4FC2" w:rsidP="00AD4FC2">
            <w:pPr>
              <w:spacing w:before="20" w:after="20" w:line="264" w:lineRule="auto"/>
              <w:jc w:val="both"/>
              <w:rPr>
                <w:rFonts w:ascii="Arial" w:hAnsi="Arial" w:cs="Arial"/>
                <w:sz w:val="18"/>
              </w:rPr>
            </w:pPr>
            <w:r w:rsidRPr="002C0DEB">
              <w:rPr>
                <w:rFonts w:ascii="Arial" w:hAnsi="Arial" w:cs="Arial"/>
                <w:b/>
                <w:sz w:val="18"/>
                <w:szCs w:val="18"/>
              </w:rPr>
              <w:t>9. Principales resultados, pudiendo especificar la preferencia de votación bruta y la efectiva. En todo caso, el reporte de resultados debe señalar si contiene estimaciones, modelo de votantes probables o cualquier otro parámetro que no consista en el mero cálculo de frecuencias relativas de las personas de la muestra estudiada para la encuesta.</w:t>
            </w:r>
          </w:p>
        </w:tc>
      </w:tr>
      <w:tr w:rsidR="00C26AF3" w:rsidRPr="00455739" w14:paraId="78CF4860" w14:textId="77777777" w:rsidTr="003F5E76">
        <w:trPr>
          <w:trHeight w:val="37"/>
        </w:trPr>
        <w:tc>
          <w:tcPr>
            <w:tcW w:w="3539" w:type="dxa"/>
            <w:shd w:val="clear" w:color="auto" w:fill="auto"/>
          </w:tcPr>
          <w:p w14:paraId="7C342539" w14:textId="6D94C556" w:rsidR="003D14B0" w:rsidRPr="003D14B0" w:rsidRDefault="003D14B0" w:rsidP="003D14B0">
            <w:pPr>
              <w:tabs>
                <w:tab w:val="left" w:pos="316"/>
              </w:tabs>
              <w:spacing w:before="120"/>
              <w:jc w:val="both"/>
              <w:rPr>
                <w:rFonts w:ascii="Arial" w:hAnsi="Arial" w:cs="Arial"/>
                <w:sz w:val="18"/>
                <w:szCs w:val="18"/>
              </w:rPr>
            </w:pPr>
            <w:r w:rsidRPr="003D14B0">
              <w:rPr>
                <w:rFonts w:ascii="Arial" w:hAnsi="Arial" w:cs="Arial"/>
                <w:sz w:val="18"/>
                <w:szCs w:val="18"/>
              </w:rPr>
              <w:t>¿Con qué partido o alianza política simpatiza?</w:t>
            </w:r>
          </w:p>
          <w:p w14:paraId="1A92FF76" w14:textId="77777777" w:rsidR="00C26AF3" w:rsidRDefault="00C26AF3" w:rsidP="00C26AF3">
            <w:pPr>
              <w:spacing w:before="20" w:after="20" w:line="264" w:lineRule="auto"/>
              <w:jc w:val="both"/>
              <w:rPr>
                <w:rFonts w:ascii="Arial" w:hAnsi="Arial" w:cs="Arial"/>
                <w:sz w:val="18"/>
                <w:szCs w:val="18"/>
              </w:rPr>
            </w:pPr>
          </w:p>
          <w:p w14:paraId="24D1DAD0" w14:textId="120DBB85" w:rsidR="00C26AF3" w:rsidRDefault="003D14B0" w:rsidP="00C26AF3">
            <w:pPr>
              <w:spacing w:before="20" w:after="20" w:line="264" w:lineRule="auto"/>
              <w:jc w:val="both"/>
              <w:rPr>
                <w:rFonts w:ascii="Arial" w:hAnsi="Arial" w:cs="Arial"/>
                <w:sz w:val="18"/>
                <w:szCs w:val="18"/>
              </w:rPr>
            </w:pPr>
            <w:r>
              <w:rPr>
                <w:rFonts w:ascii="Arial" w:hAnsi="Arial" w:cs="Arial"/>
                <w:sz w:val="18"/>
                <w:szCs w:val="18"/>
              </w:rPr>
              <w:t>Morena 50%</w:t>
            </w:r>
          </w:p>
          <w:p w14:paraId="142E1446" w14:textId="77777777" w:rsidR="003D14B0" w:rsidRDefault="003D14B0" w:rsidP="00C26AF3">
            <w:pPr>
              <w:spacing w:before="20" w:after="20" w:line="264" w:lineRule="auto"/>
              <w:jc w:val="both"/>
              <w:rPr>
                <w:rFonts w:ascii="Arial" w:hAnsi="Arial" w:cs="Arial"/>
                <w:sz w:val="18"/>
                <w:szCs w:val="18"/>
              </w:rPr>
            </w:pPr>
            <w:r>
              <w:rPr>
                <w:rFonts w:ascii="Arial" w:hAnsi="Arial" w:cs="Arial"/>
                <w:sz w:val="18"/>
                <w:szCs w:val="18"/>
              </w:rPr>
              <w:t>PRD 15%</w:t>
            </w:r>
          </w:p>
          <w:p w14:paraId="30944CBD" w14:textId="77777777" w:rsidR="003D14B0" w:rsidRDefault="003D14B0" w:rsidP="00C26AF3">
            <w:pPr>
              <w:spacing w:before="20" w:after="20" w:line="264" w:lineRule="auto"/>
              <w:jc w:val="both"/>
              <w:rPr>
                <w:rFonts w:ascii="Arial" w:hAnsi="Arial" w:cs="Arial"/>
                <w:sz w:val="18"/>
                <w:szCs w:val="18"/>
              </w:rPr>
            </w:pPr>
            <w:r>
              <w:rPr>
                <w:rFonts w:ascii="Arial" w:hAnsi="Arial" w:cs="Arial"/>
                <w:sz w:val="18"/>
                <w:szCs w:val="18"/>
              </w:rPr>
              <w:t>PRI 6%</w:t>
            </w:r>
          </w:p>
          <w:p w14:paraId="624895A8" w14:textId="77777777" w:rsidR="003D14B0" w:rsidRDefault="003D14B0" w:rsidP="00C26AF3">
            <w:pPr>
              <w:spacing w:before="20" w:after="20" w:line="264" w:lineRule="auto"/>
              <w:jc w:val="both"/>
              <w:rPr>
                <w:rFonts w:ascii="Arial" w:hAnsi="Arial" w:cs="Arial"/>
                <w:sz w:val="18"/>
                <w:szCs w:val="18"/>
              </w:rPr>
            </w:pPr>
            <w:r>
              <w:rPr>
                <w:rFonts w:ascii="Arial" w:hAnsi="Arial" w:cs="Arial"/>
                <w:sz w:val="18"/>
                <w:szCs w:val="18"/>
              </w:rPr>
              <w:t>MC 5%</w:t>
            </w:r>
          </w:p>
          <w:p w14:paraId="12FEA546" w14:textId="77777777" w:rsidR="003D14B0" w:rsidRDefault="003D14B0" w:rsidP="00C26AF3">
            <w:pPr>
              <w:spacing w:before="20" w:after="20" w:line="264" w:lineRule="auto"/>
              <w:jc w:val="both"/>
              <w:rPr>
                <w:rFonts w:ascii="Arial" w:hAnsi="Arial" w:cs="Arial"/>
                <w:sz w:val="18"/>
                <w:szCs w:val="18"/>
              </w:rPr>
            </w:pPr>
            <w:r>
              <w:rPr>
                <w:rFonts w:ascii="Arial" w:hAnsi="Arial" w:cs="Arial"/>
                <w:sz w:val="18"/>
                <w:szCs w:val="18"/>
              </w:rPr>
              <w:t>Verde 5%</w:t>
            </w:r>
          </w:p>
          <w:p w14:paraId="3C6852A7" w14:textId="77777777" w:rsidR="003D14B0" w:rsidRDefault="003D14B0" w:rsidP="00C26AF3">
            <w:pPr>
              <w:spacing w:before="20" w:after="20" w:line="264" w:lineRule="auto"/>
              <w:jc w:val="both"/>
              <w:rPr>
                <w:rFonts w:ascii="Arial" w:hAnsi="Arial" w:cs="Arial"/>
                <w:sz w:val="18"/>
                <w:szCs w:val="18"/>
              </w:rPr>
            </w:pPr>
            <w:r>
              <w:rPr>
                <w:rFonts w:ascii="Arial" w:hAnsi="Arial" w:cs="Arial"/>
                <w:sz w:val="18"/>
                <w:szCs w:val="18"/>
              </w:rPr>
              <w:t>PT 4%</w:t>
            </w:r>
          </w:p>
          <w:p w14:paraId="39E7A245" w14:textId="77777777" w:rsidR="003D14B0" w:rsidRDefault="003D14B0" w:rsidP="00C26AF3">
            <w:pPr>
              <w:spacing w:before="20" w:after="20" w:line="264" w:lineRule="auto"/>
              <w:jc w:val="both"/>
              <w:rPr>
                <w:rFonts w:ascii="Arial" w:hAnsi="Arial" w:cs="Arial"/>
                <w:sz w:val="18"/>
                <w:szCs w:val="18"/>
              </w:rPr>
            </w:pPr>
            <w:r>
              <w:rPr>
                <w:rFonts w:ascii="Arial" w:hAnsi="Arial" w:cs="Arial"/>
                <w:sz w:val="18"/>
                <w:szCs w:val="18"/>
              </w:rPr>
              <w:t>PAN 3%</w:t>
            </w:r>
          </w:p>
          <w:p w14:paraId="59CD4A3C" w14:textId="1CEBD432" w:rsidR="003D14B0" w:rsidRPr="002C0DEB" w:rsidRDefault="003D14B0" w:rsidP="00C26AF3">
            <w:pPr>
              <w:spacing w:before="20" w:after="20" w:line="264" w:lineRule="auto"/>
              <w:jc w:val="both"/>
              <w:rPr>
                <w:rFonts w:ascii="Arial" w:hAnsi="Arial" w:cs="Arial"/>
                <w:b/>
                <w:sz w:val="18"/>
                <w:szCs w:val="18"/>
              </w:rPr>
            </w:pPr>
            <w:r>
              <w:rPr>
                <w:rFonts w:ascii="Arial" w:hAnsi="Arial" w:cs="Arial"/>
                <w:sz w:val="18"/>
                <w:szCs w:val="18"/>
              </w:rPr>
              <w:t>Necesita ver propuestas 12%</w:t>
            </w:r>
          </w:p>
        </w:tc>
        <w:tc>
          <w:tcPr>
            <w:tcW w:w="5289" w:type="dxa"/>
            <w:shd w:val="clear" w:color="auto" w:fill="auto"/>
          </w:tcPr>
          <w:p w14:paraId="2E722AF3" w14:textId="77777777" w:rsidR="003D14B0" w:rsidRPr="003D14B0" w:rsidRDefault="003D14B0" w:rsidP="003D14B0">
            <w:pPr>
              <w:tabs>
                <w:tab w:val="left" w:pos="316"/>
              </w:tabs>
              <w:spacing w:before="120"/>
              <w:jc w:val="both"/>
              <w:rPr>
                <w:rFonts w:ascii="Arial" w:hAnsi="Arial" w:cs="Arial"/>
                <w:sz w:val="18"/>
                <w:szCs w:val="18"/>
              </w:rPr>
            </w:pPr>
            <w:r w:rsidRPr="003D14B0">
              <w:rPr>
                <w:rFonts w:ascii="Arial" w:hAnsi="Arial" w:cs="Arial"/>
                <w:sz w:val="18"/>
                <w:szCs w:val="18"/>
              </w:rPr>
              <w:t>¿Por quién planea votar el próximo 2 de junio?</w:t>
            </w:r>
          </w:p>
          <w:p w14:paraId="5D682000" w14:textId="29C7053B" w:rsidR="00C26AF3" w:rsidRDefault="00C26AF3" w:rsidP="00C26AF3">
            <w:pPr>
              <w:spacing w:before="20" w:after="20" w:line="264" w:lineRule="auto"/>
              <w:jc w:val="both"/>
              <w:rPr>
                <w:rFonts w:ascii="Arial" w:hAnsi="Arial" w:cs="Arial"/>
                <w:sz w:val="18"/>
              </w:rPr>
            </w:pPr>
          </w:p>
          <w:p w14:paraId="7EA09004" w14:textId="6BCC1E13" w:rsidR="00C26AF3" w:rsidRDefault="003D14B0" w:rsidP="00C26AF3">
            <w:pPr>
              <w:spacing w:before="20" w:after="20" w:line="264" w:lineRule="auto"/>
              <w:jc w:val="both"/>
              <w:rPr>
                <w:rFonts w:ascii="Arial" w:hAnsi="Arial" w:cs="Arial"/>
                <w:sz w:val="18"/>
              </w:rPr>
            </w:pPr>
            <w:r>
              <w:rPr>
                <w:rFonts w:ascii="Arial" w:hAnsi="Arial" w:cs="Arial"/>
                <w:sz w:val="18"/>
              </w:rPr>
              <w:t xml:space="preserve">María de la Cruz “María </w:t>
            </w:r>
            <w:proofErr w:type="spellStart"/>
            <w:r>
              <w:rPr>
                <w:rFonts w:ascii="Arial" w:hAnsi="Arial" w:cs="Arial"/>
                <w:sz w:val="18"/>
              </w:rPr>
              <w:t>Chonita</w:t>
            </w:r>
            <w:proofErr w:type="spellEnd"/>
            <w:r>
              <w:rPr>
                <w:rFonts w:ascii="Arial" w:hAnsi="Arial" w:cs="Arial"/>
                <w:sz w:val="18"/>
              </w:rPr>
              <w:t>” 55</w:t>
            </w:r>
            <w:r w:rsidR="00C26AF3">
              <w:rPr>
                <w:rFonts w:ascii="Arial" w:hAnsi="Arial" w:cs="Arial"/>
                <w:sz w:val="18"/>
              </w:rPr>
              <w:t>%</w:t>
            </w:r>
          </w:p>
          <w:p w14:paraId="70C1D87F" w14:textId="74560661" w:rsidR="00C26AF3" w:rsidRDefault="003D14B0" w:rsidP="00C26AF3">
            <w:pPr>
              <w:spacing w:before="20" w:after="20" w:line="264" w:lineRule="auto"/>
              <w:jc w:val="both"/>
              <w:rPr>
                <w:rFonts w:ascii="Arial" w:hAnsi="Arial" w:cs="Arial"/>
                <w:sz w:val="18"/>
              </w:rPr>
            </w:pPr>
            <w:r>
              <w:rPr>
                <w:rFonts w:ascii="Arial" w:hAnsi="Arial" w:cs="Arial"/>
                <w:sz w:val="18"/>
              </w:rPr>
              <w:t>Chelo Cano 19%</w:t>
            </w:r>
          </w:p>
          <w:p w14:paraId="579B6178" w14:textId="2C7DB2AF" w:rsidR="00C26AF3" w:rsidRDefault="003D14B0" w:rsidP="00C26AF3">
            <w:pPr>
              <w:spacing w:before="20" w:after="20" w:line="264" w:lineRule="auto"/>
              <w:jc w:val="both"/>
              <w:rPr>
                <w:rFonts w:ascii="Arial" w:hAnsi="Arial" w:cs="Arial"/>
                <w:sz w:val="18"/>
              </w:rPr>
            </w:pPr>
            <w:r>
              <w:rPr>
                <w:rFonts w:ascii="Arial" w:hAnsi="Arial" w:cs="Arial"/>
                <w:sz w:val="18"/>
              </w:rPr>
              <w:t>Abel Terrones Luna 18%</w:t>
            </w:r>
          </w:p>
          <w:p w14:paraId="4A28F0B1" w14:textId="77777777" w:rsidR="00C26AF3" w:rsidRDefault="005B03F8" w:rsidP="00C26AF3">
            <w:pPr>
              <w:spacing w:before="20" w:after="20" w:line="264" w:lineRule="auto"/>
              <w:jc w:val="both"/>
              <w:rPr>
                <w:rFonts w:ascii="Arial" w:hAnsi="Arial" w:cs="Arial"/>
                <w:sz w:val="18"/>
              </w:rPr>
            </w:pPr>
            <w:r>
              <w:rPr>
                <w:rFonts w:ascii="Arial" w:hAnsi="Arial" w:cs="Arial"/>
                <w:sz w:val="18"/>
              </w:rPr>
              <w:t>Dr. Francisco Javier Custodio 4%</w:t>
            </w:r>
          </w:p>
          <w:p w14:paraId="33A5C04E" w14:textId="28BF5E07" w:rsidR="005B03F8" w:rsidRPr="00455739" w:rsidRDefault="005B03F8" w:rsidP="00C26AF3">
            <w:pPr>
              <w:spacing w:before="20" w:after="20" w:line="264" w:lineRule="auto"/>
              <w:jc w:val="both"/>
              <w:rPr>
                <w:rFonts w:ascii="Arial" w:hAnsi="Arial" w:cs="Arial"/>
                <w:sz w:val="18"/>
              </w:rPr>
            </w:pPr>
            <w:r>
              <w:rPr>
                <w:rFonts w:ascii="Arial" w:hAnsi="Arial" w:cs="Arial"/>
                <w:sz w:val="18"/>
              </w:rPr>
              <w:t>Lorena del Carmen Pérez Lara 4%</w:t>
            </w:r>
          </w:p>
        </w:tc>
      </w:tr>
      <w:tr w:rsidR="00C26AF3" w:rsidRPr="00455739" w14:paraId="1422115B" w14:textId="77777777" w:rsidTr="003F5E76">
        <w:trPr>
          <w:trHeight w:val="37"/>
        </w:trPr>
        <w:tc>
          <w:tcPr>
            <w:tcW w:w="3539" w:type="dxa"/>
            <w:shd w:val="clear" w:color="auto" w:fill="auto"/>
          </w:tcPr>
          <w:p w14:paraId="67460119" w14:textId="7A5F9DB9" w:rsidR="00C26AF3" w:rsidRDefault="005B03F8" w:rsidP="005B03F8">
            <w:pPr>
              <w:tabs>
                <w:tab w:val="left" w:pos="316"/>
              </w:tabs>
              <w:spacing w:before="120"/>
              <w:jc w:val="both"/>
              <w:rPr>
                <w:rFonts w:ascii="Arial" w:hAnsi="Arial" w:cs="Arial"/>
                <w:sz w:val="18"/>
                <w:szCs w:val="18"/>
              </w:rPr>
            </w:pPr>
            <w:r w:rsidRPr="005B03F8">
              <w:rPr>
                <w:rFonts w:ascii="Arial" w:hAnsi="Arial" w:cs="Arial"/>
                <w:sz w:val="18"/>
                <w:szCs w:val="18"/>
              </w:rPr>
              <w:t xml:space="preserve">Y de los aspirantes a la gubernatura de Tabasco ¿por </w:t>
            </w:r>
            <w:proofErr w:type="spellStart"/>
            <w:r w:rsidRPr="005B03F8">
              <w:rPr>
                <w:rFonts w:ascii="Arial" w:hAnsi="Arial" w:cs="Arial"/>
                <w:sz w:val="18"/>
                <w:szCs w:val="18"/>
              </w:rPr>
              <w:t>quien</w:t>
            </w:r>
            <w:proofErr w:type="spellEnd"/>
            <w:r w:rsidRPr="005B03F8">
              <w:rPr>
                <w:rFonts w:ascii="Arial" w:hAnsi="Arial" w:cs="Arial"/>
                <w:sz w:val="18"/>
                <w:szCs w:val="18"/>
              </w:rPr>
              <w:t xml:space="preserve"> planea votar?</w:t>
            </w:r>
          </w:p>
          <w:p w14:paraId="03A50BCE" w14:textId="77777777" w:rsidR="00C26AF3" w:rsidRDefault="00C26AF3" w:rsidP="00C26AF3">
            <w:pPr>
              <w:spacing w:before="20" w:after="20" w:line="264" w:lineRule="auto"/>
              <w:jc w:val="center"/>
              <w:rPr>
                <w:rFonts w:ascii="Arial" w:hAnsi="Arial" w:cs="Arial"/>
                <w:sz w:val="18"/>
                <w:szCs w:val="18"/>
              </w:rPr>
            </w:pPr>
          </w:p>
          <w:p w14:paraId="6DC28AA4" w14:textId="72A6F588" w:rsidR="00C26AF3" w:rsidRDefault="005B03F8" w:rsidP="005B03F8">
            <w:pPr>
              <w:spacing w:before="20" w:after="20" w:line="264" w:lineRule="auto"/>
              <w:ind w:right="600"/>
              <w:jc w:val="both"/>
              <w:rPr>
                <w:rFonts w:ascii="Arial" w:hAnsi="Arial" w:cs="Arial"/>
                <w:sz w:val="18"/>
                <w:szCs w:val="18"/>
              </w:rPr>
            </w:pPr>
            <w:r>
              <w:rPr>
                <w:rFonts w:ascii="Arial" w:hAnsi="Arial" w:cs="Arial"/>
                <w:sz w:val="18"/>
                <w:szCs w:val="18"/>
              </w:rPr>
              <w:t xml:space="preserve">Javier </w:t>
            </w:r>
            <w:proofErr w:type="spellStart"/>
            <w:r>
              <w:rPr>
                <w:rFonts w:ascii="Arial" w:hAnsi="Arial" w:cs="Arial"/>
                <w:sz w:val="18"/>
                <w:szCs w:val="18"/>
              </w:rPr>
              <w:t>May</w:t>
            </w:r>
            <w:proofErr w:type="spellEnd"/>
            <w:r>
              <w:rPr>
                <w:rFonts w:ascii="Arial" w:hAnsi="Arial" w:cs="Arial"/>
                <w:sz w:val="18"/>
                <w:szCs w:val="18"/>
              </w:rPr>
              <w:t xml:space="preserve"> 64</w:t>
            </w:r>
            <w:r w:rsidR="00C26AF3">
              <w:rPr>
                <w:rFonts w:ascii="Arial" w:hAnsi="Arial" w:cs="Arial"/>
                <w:sz w:val="18"/>
                <w:szCs w:val="18"/>
              </w:rPr>
              <w:t>%</w:t>
            </w:r>
          </w:p>
          <w:p w14:paraId="5B4DA73E" w14:textId="0928A339" w:rsidR="00C26AF3" w:rsidRDefault="005B03F8" w:rsidP="005B03F8">
            <w:pPr>
              <w:spacing w:before="20" w:after="20" w:line="264" w:lineRule="auto"/>
              <w:ind w:right="600"/>
              <w:jc w:val="both"/>
              <w:rPr>
                <w:rFonts w:ascii="Arial" w:hAnsi="Arial" w:cs="Arial"/>
                <w:sz w:val="18"/>
                <w:szCs w:val="18"/>
              </w:rPr>
            </w:pPr>
            <w:r>
              <w:rPr>
                <w:rFonts w:ascii="Arial" w:hAnsi="Arial" w:cs="Arial"/>
                <w:sz w:val="18"/>
                <w:szCs w:val="18"/>
              </w:rPr>
              <w:t xml:space="preserve">Juan Manuel </w:t>
            </w:r>
            <w:proofErr w:type="spellStart"/>
            <w:r>
              <w:rPr>
                <w:rFonts w:ascii="Arial" w:hAnsi="Arial" w:cs="Arial"/>
                <w:sz w:val="18"/>
                <w:szCs w:val="18"/>
              </w:rPr>
              <w:t>Fócil</w:t>
            </w:r>
            <w:proofErr w:type="spellEnd"/>
            <w:r>
              <w:rPr>
                <w:rFonts w:ascii="Arial" w:hAnsi="Arial" w:cs="Arial"/>
                <w:sz w:val="18"/>
                <w:szCs w:val="18"/>
              </w:rPr>
              <w:t xml:space="preserve"> 16</w:t>
            </w:r>
            <w:r w:rsidR="00C26AF3">
              <w:rPr>
                <w:rFonts w:ascii="Arial" w:hAnsi="Arial" w:cs="Arial"/>
                <w:sz w:val="18"/>
                <w:szCs w:val="18"/>
              </w:rPr>
              <w:t>%</w:t>
            </w:r>
          </w:p>
          <w:p w14:paraId="4D15E47E" w14:textId="158ED5FE" w:rsidR="00C26AF3" w:rsidRDefault="005B03F8" w:rsidP="005B03F8">
            <w:pPr>
              <w:spacing w:before="20" w:after="20" w:line="264" w:lineRule="auto"/>
              <w:ind w:right="600"/>
              <w:jc w:val="both"/>
              <w:rPr>
                <w:rFonts w:ascii="Arial" w:hAnsi="Arial" w:cs="Arial"/>
                <w:sz w:val="18"/>
                <w:szCs w:val="18"/>
              </w:rPr>
            </w:pPr>
            <w:proofErr w:type="spellStart"/>
            <w:r>
              <w:rPr>
                <w:rFonts w:ascii="Arial" w:hAnsi="Arial" w:cs="Arial"/>
                <w:sz w:val="18"/>
                <w:szCs w:val="18"/>
              </w:rPr>
              <w:t>Minés</w:t>
            </w:r>
            <w:proofErr w:type="spellEnd"/>
            <w:r>
              <w:rPr>
                <w:rFonts w:ascii="Arial" w:hAnsi="Arial" w:cs="Arial"/>
                <w:sz w:val="18"/>
                <w:szCs w:val="18"/>
              </w:rPr>
              <w:t xml:space="preserve"> de la Fuente 6%</w:t>
            </w:r>
          </w:p>
          <w:p w14:paraId="5BEB8FFC" w14:textId="6AC081DF" w:rsidR="00C26AF3" w:rsidRDefault="005B03F8" w:rsidP="005B03F8">
            <w:pPr>
              <w:spacing w:before="20" w:after="20" w:line="264" w:lineRule="auto"/>
              <w:ind w:right="600"/>
              <w:jc w:val="both"/>
              <w:rPr>
                <w:rFonts w:ascii="Arial" w:hAnsi="Arial" w:cs="Arial"/>
                <w:sz w:val="18"/>
                <w:szCs w:val="18"/>
              </w:rPr>
            </w:pPr>
            <w:r>
              <w:rPr>
                <w:rFonts w:ascii="Arial" w:hAnsi="Arial" w:cs="Arial"/>
                <w:sz w:val="18"/>
                <w:szCs w:val="18"/>
              </w:rPr>
              <w:lastRenderedPageBreak/>
              <w:t xml:space="preserve">Lorena </w:t>
            </w:r>
            <w:proofErr w:type="spellStart"/>
            <w:r>
              <w:rPr>
                <w:rFonts w:ascii="Arial" w:hAnsi="Arial" w:cs="Arial"/>
                <w:sz w:val="18"/>
                <w:szCs w:val="18"/>
              </w:rPr>
              <w:t>Beaurregard</w:t>
            </w:r>
            <w:proofErr w:type="spellEnd"/>
            <w:r>
              <w:rPr>
                <w:rFonts w:ascii="Arial" w:hAnsi="Arial" w:cs="Arial"/>
                <w:sz w:val="18"/>
                <w:szCs w:val="18"/>
              </w:rPr>
              <w:t xml:space="preserve"> 5%</w:t>
            </w:r>
          </w:p>
          <w:p w14:paraId="7643352E" w14:textId="0432EBE6" w:rsidR="005B03F8" w:rsidRDefault="005B03F8" w:rsidP="005B03F8">
            <w:pPr>
              <w:spacing w:before="20" w:after="20" w:line="264" w:lineRule="auto"/>
              <w:ind w:right="600"/>
              <w:jc w:val="both"/>
              <w:rPr>
                <w:rFonts w:ascii="Arial" w:hAnsi="Arial" w:cs="Arial"/>
                <w:sz w:val="18"/>
                <w:szCs w:val="18"/>
              </w:rPr>
            </w:pPr>
            <w:r>
              <w:rPr>
                <w:rFonts w:ascii="Arial" w:hAnsi="Arial" w:cs="Arial"/>
                <w:sz w:val="18"/>
                <w:szCs w:val="18"/>
              </w:rPr>
              <w:t>Aún tendría que pensarlo 9%</w:t>
            </w:r>
          </w:p>
          <w:p w14:paraId="43187520" w14:textId="6BFD2D52" w:rsidR="00C26AF3" w:rsidRDefault="00C26AF3" w:rsidP="005B03F8">
            <w:pPr>
              <w:tabs>
                <w:tab w:val="left" w:pos="1440"/>
              </w:tabs>
              <w:spacing w:before="20" w:after="20" w:line="264" w:lineRule="auto"/>
              <w:jc w:val="center"/>
              <w:rPr>
                <w:rFonts w:ascii="Arial" w:hAnsi="Arial" w:cs="Arial"/>
                <w:b/>
                <w:sz w:val="18"/>
                <w:szCs w:val="18"/>
              </w:rPr>
            </w:pPr>
          </w:p>
        </w:tc>
        <w:tc>
          <w:tcPr>
            <w:tcW w:w="5289" w:type="dxa"/>
            <w:shd w:val="clear" w:color="auto" w:fill="auto"/>
          </w:tcPr>
          <w:p w14:paraId="2C823ABC" w14:textId="77777777" w:rsidR="00C26AF3" w:rsidRDefault="005B03F8" w:rsidP="00C26AF3">
            <w:pPr>
              <w:spacing w:before="20" w:after="20" w:line="264" w:lineRule="auto"/>
              <w:jc w:val="center"/>
              <w:rPr>
                <w:rFonts w:ascii="Arial" w:hAnsi="Arial" w:cs="Arial"/>
                <w:sz w:val="18"/>
                <w:szCs w:val="18"/>
              </w:rPr>
            </w:pPr>
            <w:r>
              <w:rPr>
                <w:rFonts w:ascii="Arial" w:hAnsi="Arial" w:cs="Arial"/>
                <w:sz w:val="18"/>
                <w:szCs w:val="18"/>
              </w:rPr>
              <w:lastRenderedPageBreak/>
              <w:t>De los aspirantes presidenciables ¿por cuál planea votar en junio próximo?</w:t>
            </w:r>
          </w:p>
          <w:p w14:paraId="6B8A586C" w14:textId="77777777" w:rsidR="005B03F8" w:rsidRDefault="005B03F8" w:rsidP="00C26AF3">
            <w:pPr>
              <w:spacing w:before="20" w:after="20" w:line="264" w:lineRule="auto"/>
              <w:jc w:val="center"/>
              <w:rPr>
                <w:rFonts w:ascii="Arial" w:hAnsi="Arial" w:cs="Arial"/>
                <w:sz w:val="18"/>
                <w:szCs w:val="18"/>
              </w:rPr>
            </w:pPr>
          </w:p>
          <w:p w14:paraId="76EF5219" w14:textId="66C62E4C" w:rsidR="005B03F8" w:rsidRDefault="005B03F8" w:rsidP="00C26AF3">
            <w:pPr>
              <w:spacing w:before="20" w:after="20" w:line="264" w:lineRule="auto"/>
              <w:jc w:val="center"/>
              <w:rPr>
                <w:rFonts w:ascii="Arial" w:hAnsi="Arial" w:cs="Arial"/>
                <w:sz w:val="18"/>
                <w:szCs w:val="18"/>
              </w:rPr>
            </w:pPr>
            <w:r>
              <w:rPr>
                <w:rFonts w:ascii="Arial" w:hAnsi="Arial" w:cs="Arial"/>
                <w:sz w:val="18"/>
                <w:szCs w:val="18"/>
              </w:rPr>
              <w:t xml:space="preserve">Claudia </w:t>
            </w:r>
            <w:proofErr w:type="spellStart"/>
            <w:r>
              <w:rPr>
                <w:rFonts w:ascii="Arial" w:hAnsi="Arial" w:cs="Arial"/>
                <w:sz w:val="18"/>
                <w:szCs w:val="18"/>
              </w:rPr>
              <w:t>Sheinbaum</w:t>
            </w:r>
            <w:proofErr w:type="spellEnd"/>
            <w:r>
              <w:rPr>
                <w:rFonts w:ascii="Arial" w:hAnsi="Arial" w:cs="Arial"/>
                <w:sz w:val="18"/>
                <w:szCs w:val="18"/>
              </w:rPr>
              <w:t xml:space="preserve"> 69%</w:t>
            </w:r>
          </w:p>
          <w:p w14:paraId="312FC09B" w14:textId="44F7E4C8" w:rsidR="005B03F8" w:rsidRDefault="005B03F8" w:rsidP="00C26AF3">
            <w:pPr>
              <w:spacing w:before="20" w:after="20" w:line="264" w:lineRule="auto"/>
              <w:jc w:val="center"/>
              <w:rPr>
                <w:rFonts w:ascii="Arial" w:hAnsi="Arial" w:cs="Arial"/>
                <w:sz w:val="18"/>
                <w:szCs w:val="18"/>
              </w:rPr>
            </w:pPr>
            <w:proofErr w:type="spellStart"/>
            <w:r>
              <w:rPr>
                <w:rFonts w:ascii="Arial" w:hAnsi="Arial" w:cs="Arial"/>
                <w:sz w:val="18"/>
                <w:szCs w:val="18"/>
              </w:rPr>
              <w:t>Xochitl</w:t>
            </w:r>
            <w:proofErr w:type="spellEnd"/>
            <w:r>
              <w:rPr>
                <w:rFonts w:ascii="Arial" w:hAnsi="Arial" w:cs="Arial"/>
                <w:sz w:val="18"/>
                <w:szCs w:val="18"/>
              </w:rPr>
              <w:t xml:space="preserve"> Gálvez 28%</w:t>
            </w:r>
          </w:p>
          <w:p w14:paraId="1C5215FB" w14:textId="18A840A4" w:rsidR="005B03F8" w:rsidRPr="00526724" w:rsidRDefault="005B03F8" w:rsidP="00C26AF3">
            <w:pPr>
              <w:spacing w:before="20" w:after="20" w:line="264" w:lineRule="auto"/>
              <w:jc w:val="center"/>
              <w:rPr>
                <w:rFonts w:ascii="Arial" w:hAnsi="Arial" w:cs="Arial"/>
                <w:b/>
                <w:sz w:val="18"/>
              </w:rPr>
            </w:pPr>
            <w:r>
              <w:rPr>
                <w:rFonts w:ascii="Arial" w:hAnsi="Arial" w:cs="Arial"/>
                <w:sz w:val="18"/>
                <w:szCs w:val="18"/>
              </w:rPr>
              <w:t xml:space="preserve">Jorge Álvarez </w:t>
            </w:r>
            <w:proofErr w:type="spellStart"/>
            <w:r>
              <w:rPr>
                <w:rFonts w:ascii="Arial" w:hAnsi="Arial" w:cs="Arial"/>
                <w:sz w:val="18"/>
                <w:szCs w:val="18"/>
              </w:rPr>
              <w:t>Maynez</w:t>
            </w:r>
            <w:proofErr w:type="spellEnd"/>
            <w:r>
              <w:rPr>
                <w:rFonts w:ascii="Arial" w:hAnsi="Arial" w:cs="Arial"/>
                <w:sz w:val="18"/>
                <w:szCs w:val="18"/>
              </w:rPr>
              <w:t xml:space="preserve"> 3%</w:t>
            </w:r>
          </w:p>
        </w:tc>
      </w:tr>
      <w:tr w:rsidR="00AD4FC2" w:rsidRPr="00455739" w14:paraId="70D912E0" w14:textId="77777777" w:rsidTr="00B40D8F">
        <w:trPr>
          <w:trHeight w:val="37"/>
        </w:trPr>
        <w:tc>
          <w:tcPr>
            <w:tcW w:w="8828" w:type="dxa"/>
            <w:gridSpan w:val="2"/>
            <w:shd w:val="clear" w:color="auto" w:fill="993366"/>
            <w:vAlign w:val="center"/>
          </w:tcPr>
          <w:p w14:paraId="126CBE9C" w14:textId="77777777" w:rsidR="00AD4FC2" w:rsidRPr="007E06D7" w:rsidRDefault="00AD4FC2" w:rsidP="00AD4FC2">
            <w:pPr>
              <w:spacing w:before="120" w:after="120" w:line="264" w:lineRule="auto"/>
              <w:jc w:val="center"/>
              <w:rPr>
                <w:rFonts w:ascii="Arial" w:hAnsi="Arial" w:cs="Arial"/>
                <w:b/>
                <w:color w:val="FFFFFF" w:themeColor="background1"/>
                <w:sz w:val="18"/>
              </w:rPr>
            </w:pPr>
            <w:r w:rsidRPr="006A7BB8">
              <w:rPr>
                <w:rFonts w:ascii="Arial" w:hAnsi="Arial" w:cs="Arial"/>
                <w:b/>
                <w:color w:val="FFFFFF" w:themeColor="background1"/>
                <w:sz w:val="18"/>
              </w:rPr>
              <w:lastRenderedPageBreak/>
              <w:t>AUTORÍA Y FINANCIAMIENTO</w:t>
            </w:r>
          </w:p>
        </w:tc>
      </w:tr>
      <w:tr w:rsidR="006B5E81" w:rsidRPr="00455739" w14:paraId="3C42EA8C" w14:textId="77777777" w:rsidTr="003D00FF">
        <w:trPr>
          <w:trHeight w:val="37"/>
        </w:trPr>
        <w:tc>
          <w:tcPr>
            <w:tcW w:w="3539" w:type="dxa"/>
            <w:vAlign w:val="center"/>
          </w:tcPr>
          <w:p w14:paraId="52B62205" w14:textId="77777777" w:rsidR="006B5E81" w:rsidRPr="00455739" w:rsidRDefault="006B5E81" w:rsidP="006B5E81">
            <w:pPr>
              <w:spacing w:before="20" w:after="20" w:line="264" w:lineRule="auto"/>
              <w:jc w:val="both"/>
              <w:rPr>
                <w:rFonts w:ascii="Arial" w:hAnsi="Arial" w:cs="Arial"/>
                <w:b/>
                <w:sz w:val="18"/>
              </w:rPr>
            </w:pPr>
            <w:r w:rsidRPr="006A7BB8">
              <w:rPr>
                <w:rFonts w:ascii="Arial" w:hAnsi="Arial" w:cs="Arial"/>
                <w:b/>
                <w:sz w:val="18"/>
              </w:rPr>
              <w:t>Quién patrocinó/copatrocinó</w:t>
            </w:r>
          </w:p>
        </w:tc>
        <w:tc>
          <w:tcPr>
            <w:tcW w:w="5289" w:type="dxa"/>
          </w:tcPr>
          <w:p w14:paraId="30440364" w14:textId="0DB1CF68" w:rsidR="006B5E81" w:rsidRPr="00455739" w:rsidRDefault="006B5E81" w:rsidP="006B5E81">
            <w:pPr>
              <w:spacing w:before="20" w:after="20" w:line="264" w:lineRule="auto"/>
              <w:jc w:val="both"/>
              <w:rPr>
                <w:rFonts w:ascii="Arial" w:hAnsi="Arial" w:cs="Arial"/>
                <w:sz w:val="18"/>
              </w:rPr>
            </w:pPr>
            <w:r w:rsidRPr="00FE3ED3">
              <w:rPr>
                <w:rFonts w:ascii="Arial" w:hAnsi="Arial" w:cs="Arial"/>
                <w:sz w:val="18"/>
              </w:rPr>
              <w:t xml:space="preserve">No se proporcionó información.  </w:t>
            </w:r>
          </w:p>
        </w:tc>
      </w:tr>
      <w:tr w:rsidR="006B5E81" w:rsidRPr="00455739" w14:paraId="57C77E7E" w14:textId="77777777" w:rsidTr="003D00FF">
        <w:trPr>
          <w:trHeight w:val="37"/>
        </w:trPr>
        <w:tc>
          <w:tcPr>
            <w:tcW w:w="3539" w:type="dxa"/>
            <w:vAlign w:val="center"/>
          </w:tcPr>
          <w:p w14:paraId="6E2CC0D1" w14:textId="77777777" w:rsidR="006B5E81" w:rsidRPr="00455739" w:rsidRDefault="006B5E81" w:rsidP="006B5E81">
            <w:pPr>
              <w:spacing w:before="20" w:after="20" w:line="264" w:lineRule="auto"/>
              <w:jc w:val="both"/>
              <w:rPr>
                <w:rFonts w:ascii="Arial" w:hAnsi="Arial" w:cs="Arial"/>
                <w:b/>
                <w:sz w:val="18"/>
              </w:rPr>
            </w:pPr>
            <w:r w:rsidRPr="006A7BB8">
              <w:rPr>
                <w:rFonts w:ascii="Arial" w:hAnsi="Arial" w:cs="Arial"/>
                <w:b/>
                <w:sz w:val="18"/>
              </w:rPr>
              <w:t>Quién realizó</w:t>
            </w:r>
          </w:p>
        </w:tc>
        <w:tc>
          <w:tcPr>
            <w:tcW w:w="5289" w:type="dxa"/>
          </w:tcPr>
          <w:p w14:paraId="45EE0876" w14:textId="20C9A8D2" w:rsidR="006B5E81" w:rsidRPr="00455739" w:rsidRDefault="006B5E81" w:rsidP="006B5E81">
            <w:pPr>
              <w:spacing w:before="20" w:after="20" w:line="264" w:lineRule="auto"/>
              <w:jc w:val="both"/>
              <w:rPr>
                <w:rFonts w:ascii="Arial" w:hAnsi="Arial" w:cs="Arial"/>
                <w:sz w:val="18"/>
              </w:rPr>
            </w:pPr>
            <w:r w:rsidRPr="00FE3ED3">
              <w:rPr>
                <w:rFonts w:ascii="Arial" w:hAnsi="Arial" w:cs="Arial"/>
                <w:sz w:val="18"/>
              </w:rPr>
              <w:t xml:space="preserve">No se proporcionó información.  </w:t>
            </w:r>
          </w:p>
        </w:tc>
      </w:tr>
      <w:tr w:rsidR="006B5E81" w:rsidRPr="00455739" w14:paraId="1D287C72" w14:textId="77777777" w:rsidTr="003D00FF">
        <w:trPr>
          <w:trHeight w:val="37"/>
        </w:trPr>
        <w:tc>
          <w:tcPr>
            <w:tcW w:w="3539" w:type="dxa"/>
            <w:vAlign w:val="center"/>
          </w:tcPr>
          <w:p w14:paraId="1B4C89A2" w14:textId="77777777" w:rsidR="006B5E81" w:rsidRPr="00455739" w:rsidRDefault="006B5E81" w:rsidP="006B5E81">
            <w:pPr>
              <w:spacing w:before="20" w:after="20" w:line="264" w:lineRule="auto"/>
              <w:jc w:val="both"/>
              <w:rPr>
                <w:rFonts w:ascii="Arial" w:hAnsi="Arial" w:cs="Arial"/>
                <w:b/>
                <w:sz w:val="18"/>
              </w:rPr>
            </w:pPr>
            <w:r w:rsidRPr="006A7BB8">
              <w:rPr>
                <w:rFonts w:ascii="Arial" w:hAnsi="Arial" w:cs="Arial"/>
                <w:b/>
                <w:sz w:val="18"/>
              </w:rPr>
              <w:t>Quién solicitó/ordenó/pagó la difusión</w:t>
            </w:r>
          </w:p>
        </w:tc>
        <w:tc>
          <w:tcPr>
            <w:tcW w:w="5289" w:type="dxa"/>
          </w:tcPr>
          <w:p w14:paraId="6248C7DE" w14:textId="02111F91" w:rsidR="006B5E81" w:rsidRPr="00455739" w:rsidRDefault="006B5E81" w:rsidP="006B5E81">
            <w:pPr>
              <w:spacing w:before="20" w:after="20" w:line="264" w:lineRule="auto"/>
              <w:jc w:val="both"/>
              <w:rPr>
                <w:rFonts w:ascii="Arial" w:hAnsi="Arial" w:cs="Arial"/>
                <w:sz w:val="18"/>
              </w:rPr>
            </w:pPr>
            <w:r w:rsidRPr="00FE3ED3">
              <w:rPr>
                <w:rFonts w:ascii="Arial" w:hAnsi="Arial" w:cs="Arial"/>
                <w:sz w:val="18"/>
              </w:rPr>
              <w:t xml:space="preserve">No se proporcionó información.  </w:t>
            </w:r>
          </w:p>
        </w:tc>
      </w:tr>
      <w:tr w:rsidR="006B5E81" w:rsidRPr="00455739" w14:paraId="0AD33658" w14:textId="77777777" w:rsidTr="003D00FF">
        <w:trPr>
          <w:trHeight w:val="37"/>
        </w:trPr>
        <w:tc>
          <w:tcPr>
            <w:tcW w:w="3539" w:type="dxa"/>
            <w:vAlign w:val="center"/>
          </w:tcPr>
          <w:p w14:paraId="353AF15D" w14:textId="77777777" w:rsidR="006B5E81" w:rsidRPr="00455739" w:rsidRDefault="006B5E81" w:rsidP="006B5E81">
            <w:pPr>
              <w:spacing w:before="20" w:after="20" w:line="264" w:lineRule="auto"/>
              <w:jc w:val="both"/>
              <w:rPr>
                <w:rFonts w:ascii="Arial" w:hAnsi="Arial" w:cs="Arial"/>
                <w:b/>
                <w:sz w:val="18"/>
              </w:rPr>
            </w:pPr>
            <w:r w:rsidRPr="006A7BB8">
              <w:rPr>
                <w:rFonts w:ascii="Arial" w:hAnsi="Arial" w:cs="Arial"/>
                <w:b/>
                <w:sz w:val="18"/>
              </w:rPr>
              <w:t>Quién publicó</w:t>
            </w:r>
          </w:p>
        </w:tc>
        <w:tc>
          <w:tcPr>
            <w:tcW w:w="5289" w:type="dxa"/>
          </w:tcPr>
          <w:p w14:paraId="314A4F5B" w14:textId="7612044A" w:rsidR="006B5E81" w:rsidRPr="00455739" w:rsidRDefault="006B5E81" w:rsidP="006B5E81">
            <w:pPr>
              <w:spacing w:before="20" w:after="20" w:line="264" w:lineRule="auto"/>
              <w:jc w:val="both"/>
              <w:rPr>
                <w:rFonts w:ascii="Arial" w:hAnsi="Arial" w:cs="Arial"/>
                <w:sz w:val="18"/>
              </w:rPr>
            </w:pPr>
            <w:r w:rsidRPr="00FE3ED3">
              <w:rPr>
                <w:rFonts w:ascii="Arial" w:hAnsi="Arial" w:cs="Arial"/>
                <w:sz w:val="18"/>
              </w:rPr>
              <w:t xml:space="preserve">No se proporcionó información.  </w:t>
            </w:r>
          </w:p>
        </w:tc>
      </w:tr>
      <w:tr w:rsidR="006B5E81" w:rsidRPr="00455739" w14:paraId="67EDCC87" w14:textId="77777777" w:rsidTr="003D00FF">
        <w:trPr>
          <w:trHeight w:val="37"/>
        </w:trPr>
        <w:tc>
          <w:tcPr>
            <w:tcW w:w="3539" w:type="dxa"/>
            <w:vAlign w:val="center"/>
          </w:tcPr>
          <w:p w14:paraId="63D8911A" w14:textId="77777777" w:rsidR="006B5E81" w:rsidRPr="00455739" w:rsidRDefault="006B5E81" w:rsidP="006B5E81">
            <w:pPr>
              <w:spacing w:before="20" w:after="20" w:line="264" w:lineRule="auto"/>
              <w:jc w:val="both"/>
              <w:rPr>
                <w:rFonts w:ascii="Arial" w:hAnsi="Arial" w:cs="Arial"/>
                <w:b/>
                <w:sz w:val="18"/>
              </w:rPr>
            </w:pPr>
            <w:r w:rsidRPr="006A7BB8">
              <w:rPr>
                <w:rFonts w:ascii="Arial" w:hAnsi="Arial" w:cs="Arial"/>
                <w:b/>
                <w:sz w:val="18"/>
              </w:rPr>
              <w:t>Recursos aplicados ($)</w:t>
            </w:r>
          </w:p>
        </w:tc>
        <w:tc>
          <w:tcPr>
            <w:tcW w:w="5289" w:type="dxa"/>
          </w:tcPr>
          <w:p w14:paraId="06438910" w14:textId="01F20C93" w:rsidR="006B5E81" w:rsidRPr="00455739" w:rsidRDefault="006B5E81" w:rsidP="006B5E81">
            <w:pPr>
              <w:spacing w:before="20" w:after="20" w:line="264" w:lineRule="auto"/>
              <w:jc w:val="both"/>
              <w:rPr>
                <w:rFonts w:ascii="Arial" w:hAnsi="Arial" w:cs="Arial"/>
                <w:sz w:val="18"/>
              </w:rPr>
            </w:pPr>
            <w:r w:rsidRPr="00FE3ED3">
              <w:rPr>
                <w:rFonts w:ascii="Arial" w:hAnsi="Arial" w:cs="Arial"/>
                <w:sz w:val="18"/>
              </w:rPr>
              <w:t xml:space="preserve">No se proporcionó información.  </w:t>
            </w:r>
          </w:p>
        </w:tc>
      </w:tr>
      <w:tr w:rsidR="006B5E81" w:rsidRPr="00455739" w14:paraId="54D422FD" w14:textId="77777777" w:rsidTr="003D00FF">
        <w:trPr>
          <w:trHeight w:val="37"/>
        </w:trPr>
        <w:tc>
          <w:tcPr>
            <w:tcW w:w="3539" w:type="dxa"/>
            <w:vAlign w:val="center"/>
          </w:tcPr>
          <w:p w14:paraId="28CC4D35" w14:textId="77777777" w:rsidR="006B5E81" w:rsidRPr="00455739" w:rsidRDefault="006B5E81" w:rsidP="006B5E81">
            <w:pPr>
              <w:spacing w:before="20" w:after="20" w:line="264" w:lineRule="auto"/>
              <w:jc w:val="both"/>
              <w:rPr>
                <w:rFonts w:ascii="Arial" w:hAnsi="Arial" w:cs="Arial"/>
                <w:b/>
                <w:sz w:val="18"/>
              </w:rPr>
            </w:pPr>
            <w:r w:rsidRPr="006A7BB8">
              <w:rPr>
                <w:rFonts w:ascii="Arial" w:hAnsi="Arial" w:cs="Arial"/>
                <w:b/>
                <w:sz w:val="18"/>
              </w:rPr>
              <w:t>Factura o informe</w:t>
            </w:r>
          </w:p>
        </w:tc>
        <w:tc>
          <w:tcPr>
            <w:tcW w:w="5289" w:type="dxa"/>
          </w:tcPr>
          <w:p w14:paraId="40BAAEE3" w14:textId="4D779A17" w:rsidR="006B5E81" w:rsidRPr="00455739" w:rsidRDefault="006B5E81" w:rsidP="006B5E81">
            <w:pPr>
              <w:spacing w:before="20" w:after="20" w:line="264" w:lineRule="auto"/>
              <w:jc w:val="both"/>
              <w:rPr>
                <w:rFonts w:ascii="Arial" w:hAnsi="Arial" w:cs="Arial"/>
                <w:sz w:val="18"/>
              </w:rPr>
            </w:pPr>
            <w:r w:rsidRPr="00FE3ED3">
              <w:rPr>
                <w:rFonts w:ascii="Arial" w:hAnsi="Arial" w:cs="Arial"/>
                <w:sz w:val="18"/>
              </w:rPr>
              <w:t xml:space="preserve">No se proporcionó información.  </w:t>
            </w:r>
          </w:p>
        </w:tc>
      </w:tr>
      <w:tr w:rsidR="00AD4FC2" w:rsidRPr="00455739" w14:paraId="1D7126B0" w14:textId="77777777" w:rsidTr="00B40D8F">
        <w:trPr>
          <w:trHeight w:val="37"/>
        </w:trPr>
        <w:tc>
          <w:tcPr>
            <w:tcW w:w="8828" w:type="dxa"/>
            <w:gridSpan w:val="2"/>
            <w:shd w:val="clear" w:color="auto" w:fill="993366"/>
            <w:vAlign w:val="center"/>
          </w:tcPr>
          <w:p w14:paraId="694F2CA8" w14:textId="77777777" w:rsidR="00AD4FC2" w:rsidRPr="00D11A7F" w:rsidRDefault="00AD4FC2" w:rsidP="00AD4FC2">
            <w:pPr>
              <w:spacing w:before="120" w:after="120" w:line="264" w:lineRule="auto"/>
              <w:jc w:val="center"/>
              <w:rPr>
                <w:rFonts w:ascii="Arial" w:hAnsi="Arial" w:cs="Arial"/>
                <w:b/>
                <w:color w:val="FFFFFF" w:themeColor="background1"/>
                <w:sz w:val="18"/>
              </w:rPr>
            </w:pPr>
            <w:r>
              <w:rPr>
                <w:rFonts w:ascii="Arial" w:hAnsi="Arial" w:cs="Arial"/>
                <w:b/>
                <w:color w:val="FFFFFF" w:themeColor="background1"/>
                <w:sz w:val="18"/>
              </w:rPr>
              <w:t>VERIFICACIÓN</w:t>
            </w:r>
          </w:p>
        </w:tc>
      </w:tr>
      <w:tr w:rsidR="00AD4FC2" w:rsidRPr="00455739" w14:paraId="2DEB42E1" w14:textId="77777777" w:rsidTr="00B40D8F">
        <w:trPr>
          <w:trHeight w:val="37"/>
        </w:trPr>
        <w:tc>
          <w:tcPr>
            <w:tcW w:w="3539" w:type="dxa"/>
            <w:vAlign w:val="center"/>
          </w:tcPr>
          <w:p w14:paraId="18E5F8DE" w14:textId="77777777" w:rsidR="00AD4FC2" w:rsidRPr="00455739" w:rsidRDefault="00AD4FC2" w:rsidP="00AD4FC2">
            <w:pPr>
              <w:spacing w:before="20" w:after="20" w:line="264" w:lineRule="auto"/>
              <w:jc w:val="both"/>
              <w:rPr>
                <w:rFonts w:ascii="Arial" w:hAnsi="Arial" w:cs="Arial"/>
                <w:b/>
                <w:sz w:val="18"/>
              </w:rPr>
            </w:pPr>
            <w:r w:rsidRPr="00D11A7F">
              <w:rPr>
                <w:rFonts w:ascii="Arial" w:hAnsi="Arial" w:cs="Arial"/>
                <w:b/>
                <w:sz w:val="18"/>
              </w:rPr>
              <w:t>Entregó los criterios de carácter metodológico (Sí/No)</w:t>
            </w:r>
          </w:p>
        </w:tc>
        <w:tc>
          <w:tcPr>
            <w:tcW w:w="5289" w:type="dxa"/>
            <w:vAlign w:val="center"/>
          </w:tcPr>
          <w:p w14:paraId="498928B3" w14:textId="7CAC206A" w:rsidR="00AD4FC2" w:rsidRPr="00455739" w:rsidRDefault="003F5E76" w:rsidP="00AD4FC2">
            <w:pPr>
              <w:spacing w:before="20" w:after="20" w:line="264" w:lineRule="auto"/>
              <w:jc w:val="both"/>
              <w:rPr>
                <w:rFonts w:ascii="Arial" w:hAnsi="Arial" w:cs="Arial"/>
                <w:sz w:val="18"/>
              </w:rPr>
            </w:pPr>
            <w:r>
              <w:rPr>
                <w:rFonts w:ascii="Arial" w:hAnsi="Arial" w:cs="Arial"/>
                <w:sz w:val="18"/>
              </w:rPr>
              <w:t>No</w:t>
            </w:r>
          </w:p>
        </w:tc>
      </w:tr>
      <w:tr w:rsidR="00AD4FC2" w:rsidRPr="00455739" w14:paraId="31D16D99" w14:textId="77777777" w:rsidTr="009069D7">
        <w:trPr>
          <w:trHeight w:val="37"/>
        </w:trPr>
        <w:tc>
          <w:tcPr>
            <w:tcW w:w="3539" w:type="dxa"/>
            <w:shd w:val="clear" w:color="auto" w:fill="auto"/>
            <w:vAlign w:val="center"/>
          </w:tcPr>
          <w:p w14:paraId="3BFA938A" w14:textId="14754558" w:rsidR="00AD4FC2" w:rsidRPr="00D11A7F" w:rsidRDefault="00AD4FC2" w:rsidP="00AD4FC2">
            <w:pPr>
              <w:spacing w:before="20" w:after="20" w:line="264" w:lineRule="auto"/>
              <w:jc w:val="both"/>
              <w:rPr>
                <w:rFonts w:ascii="Arial" w:hAnsi="Arial" w:cs="Arial"/>
                <w:b/>
                <w:sz w:val="18"/>
              </w:rPr>
            </w:pPr>
            <w:r>
              <w:rPr>
                <w:rFonts w:ascii="Arial" w:hAnsi="Arial" w:cs="Arial"/>
                <w:b/>
                <w:sz w:val="18"/>
              </w:rPr>
              <w:t>Entregó</w:t>
            </w:r>
            <w:r w:rsidRPr="004B5A89">
              <w:rPr>
                <w:rFonts w:ascii="Arial" w:hAnsi="Arial" w:cs="Arial"/>
                <w:b/>
                <w:sz w:val="18"/>
              </w:rPr>
              <w:t xml:space="preserve"> dentro de los cinco días después de</w:t>
            </w:r>
            <w:r>
              <w:rPr>
                <w:rFonts w:ascii="Arial" w:hAnsi="Arial" w:cs="Arial"/>
                <w:b/>
                <w:sz w:val="18"/>
              </w:rPr>
              <w:t xml:space="preserve"> su publicación (Sí/No)</w:t>
            </w:r>
          </w:p>
        </w:tc>
        <w:tc>
          <w:tcPr>
            <w:tcW w:w="5289" w:type="dxa"/>
            <w:shd w:val="clear" w:color="auto" w:fill="auto"/>
            <w:vAlign w:val="center"/>
          </w:tcPr>
          <w:p w14:paraId="16FAE289" w14:textId="2EAE0B56" w:rsidR="00AD4FC2" w:rsidRDefault="003F5E76" w:rsidP="00AD4FC2">
            <w:pPr>
              <w:spacing w:before="20" w:after="20" w:line="264" w:lineRule="auto"/>
              <w:jc w:val="both"/>
              <w:rPr>
                <w:rFonts w:ascii="Arial" w:hAnsi="Arial" w:cs="Arial"/>
                <w:sz w:val="18"/>
              </w:rPr>
            </w:pPr>
            <w:r>
              <w:rPr>
                <w:rFonts w:ascii="Arial" w:hAnsi="Arial" w:cs="Arial"/>
                <w:sz w:val="18"/>
              </w:rPr>
              <w:t xml:space="preserve">No </w:t>
            </w:r>
          </w:p>
        </w:tc>
      </w:tr>
    </w:tbl>
    <w:p w14:paraId="5C6027EE" w14:textId="251DFB62" w:rsidR="00B96EFF" w:rsidRDefault="00B96EFF" w:rsidP="003A3D2A">
      <w:pPr>
        <w:spacing w:line="300" w:lineRule="auto"/>
        <w:jc w:val="both"/>
        <w:rPr>
          <w:rFonts w:ascii="Arial" w:hAnsi="Arial" w:cs="Arial"/>
          <w:b/>
          <w:sz w:val="23"/>
          <w:szCs w:val="23"/>
        </w:rPr>
      </w:pPr>
    </w:p>
    <w:p w14:paraId="67C2BF72" w14:textId="77777777" w:rsidR="003F5E76" w:rsidRDefault="003F5E76" w:rsidP="003A3D2A">
      <w:pPr>
        <w:spacing w:line="300" w:lineRule="auto"/>
        <w:jc w:val="both"/>
        <w:rPr>
          <w:rFonts w:ascii="Arial" w:hAnsi="Arial" w:cs="Arial"/>
          <w:sz w:val="23"/>
          <w:szCs w:val="23"/>
        </w:rPr>
      </w:pPr>
    </w:p>
    <w:p w14:paraId="29A2B386" w14:textId="77777777" w:rsidR="003F5E76" w:rsidRDefault="003F5E76" w:rsidP="003A3D2A">
      <w:pPr>
        <w:spacing w:line="300" w:lineRule="auto"/>
        <w:jc w:val="both"/>
        <w:rPr>
          <w:rFonts w:ascii="Arial" w:hAnsi="Arial" w:cs="Arial"/>
          <w:sz w:val="23"/>
          <w:szCs w:val="23"/>
        </w:rPr>
      </w:pPr>
    </w:p>
    <w:p w14:paraId="33231A14" w14:textId="77777777" w:rsidR="003F5E76" w:rsidRDefault="003F5E76" w:rsidP="003A3D2A">
      <w:pPr>
        <w:spacing w:line="300" w:lineRule="auto"/>
        <w:jc w:val="both"/>
        <w:rPr>
          <w:rFonts w:ascii="Arial" w:hAnsi="Arial" w:cs="Arial"/>
          <w:sz w:val="23"/>
          <w:szCs w:val="23"/>
        </w:rPr>
      </w:pPr>
    </w:p>
    <w:p w14:paraId="3FCD27DD" w14:textId="77777777" w:rsidR="003F5E76" w:rsidRDefault="003F5E76" w:rsidP="003A3D2A">
      <w:pPr>
        <w:spacing w:line="300" w:lineRule="auto"/>
        <w:jc w:val="both"/>
        <w:rPr>
          <w:rFonts w:ascii="Arial" w:hAnsi="Arial" w:cs="Arial"/>
          <w:sz w:val="23"/>
          <w:szCs w:val="23"/>
        </w:rPr>
      </w:pPr>
    </w:p>
    <w:p w14:paraId="713D3948" w14:textId="77777777" w:rsidR="003F5E76" w:rsidRDefault="003F5E76" w:rsidP="003A3D2A">
      <w:pPr>
        <w:spacing w:line="300" w:lineRule="auto"/>
        <w:jc w:val="both"/>
        <w:rPr>
          <w:rFonts w:ascii="Arial" w:hAnsi="Arial" w:cs="Arial"/>
          <w:sz w:val="23"/>
          <w:szCs w:val="23"/>
        </w:rPr>
      </w:pPr>
    </w:p>
    <w:p w14:paraId="1C385150" w14:textId="77777777" w:rsidR="003F5E76" w:rsidRDefault="003F5E76" w:rsidP="003A3D2A">
      <w:pPr>
        <w:spacing w:line="300" w:lineRule="auto"/>
        <w:jc w:val="both"/>
        <w:rPr>
          <w:rFonts w:ascii="Arial" w:hAnsi="Arial" w:cs="Arial"/>
          <w:sz w:val="23"/>
          <w:szCs w:val="23"/>
        </w:rPr>
      </w:pPr>
    </w:p>
    <w:p w14:paraId="48A2A447" w14:textId="77777777" w:rsidR="003F5E76" w:rsidRDefault="003F5E76" w:rsidP="003A3D2A">
      <w:pPr>
        <w:spacing w:line="300" w:lineRule="auto"/>
        <w:jc w:val="both"/>
        <w:rPr>
          <w:rFonts w:ascii="Arial" w:hAnsi="Arial" w:cs="Arial"/>
          <w:sz w:val="23"/>
          <w:szCs w:val="23"/>
        </w:rPr>
      </w:pPr>
    </w:p>
    <w:p w14:paraId="67529664" w14:textId="77777777" w:rsidR="003F5E76" w:rsidRDefault="003F5E76" w:rsidP="003A3D2A">
      <w:pPr>
        <w:spacing w:line="300" w:lineRule="auto"/>
        <w:jc w:val="both"/>
        <w:rPr>
          <w:rFonts w:ascii="Arial" w:hAnsi="Arial" w:cs="Arial"/>
          <w:sz w:val="23"/>
          <w:szCs w:val="23"/>
        </w:rPr>
      </w:pPr>
    </w:p>
    <w:p w14:paraId="1AF3CB7E" w14:textId="77777777" w:rsidR="003F5E76" w:rsidRDefault="003F5E76" w:rsidP="003A3D2A">
      <w:pPr>
        <w:spacing w:line="300" w:lineRule="auto"/>
        <w:jc w:val="both"/>
        <w:rPr>
          <w:rFonts w:ascii="Arial" w:hAnsi="Arial" w:cs="Arial"/>
          <w:sz w:val="23"/>
          <w:szCs w:val="23"/>
        </w:rPr>
      </w:pPr>
    </w:p>
    <w:p w14:paraId="4058D409" w14:textId="77777777" w:rsidR="003F5E76" w:rsidRDefault="003F5E76" w:rsidP="003A3D2A">
      <w:pPr>
        <w:spacing w:line="300" w:lineRule="auto"/>
        <w:jc w:val="both"/>
        <w:rPr>
          <w:rFonts w:ascii="Arial" w:hAnsi="Arial" w:cs="Arial"/>
          <w:sz w:val="23"/>
          <w:szCs w:val="23"/>
        </w:rPr>
      </w:pPr>
    </w:p>
    <w:p w14:paraId="5075A5B3" w14:textId="77777777" w:rsidR="003F5E76" w:rsidRDefault="003F5E76" w:rsidP="003A3D2A">
      <w:pPr>
        <w:spacing w:line="300" w:lineRule="auto"/>
        <w:jc w:val="both"/>
        <w:rPr>
          <w:rFonts w:ascii="Arial" w:hAnsi="Arial" w:cs="Arial"/>
          <w:sz w:val="23"/>
          <w:szCs w:val="23"/>
        </w:rPr>
      </w:pPr>
    </w:p>
    <w:p w14:paraId="7C7A9466" w14:textId="77777777" w:rsidR="003F5E76" w:rsidRDefault="003F5E76" w:rsidP="003A3D2A">
      <w:pPr>
        <w:spacing w:line="300" w:lineRule="auto"/>
        <w:jc w:val="both"/>
        <w:rPr>
          <w:rFonts w:ascii="Arial" w:hAnsi="Arial" w:cs="Arial"/>
          <w:sz w:val="23"/>
          <w:szCs w:val="23"/>
        </w:rPr>
      </w:pPr>
    </w:p>
    <w:p w14:paraId="4BD2B009" w14:textId="77777777" w:rsidR="003F5E76" w:rsidRDefault="003F5E76" w:rsidP="003A3D2A">
      <w:pPr>
        <w:spacing w:line="300" w:lineRule="auto"/>
        <w:jc w:val="both"/>
        <w:rPr>
          <w:rFonts w:ascii="Arial" w:hAnsi="Arial" w:cs="Arial"/>
          <w:sz w:val="23"/>
          <w:szCs w:val="23"/>
        </w:rPr>
      </w:pPr>
    </w:p>
    <w:p w14:paraId="6EEB5D8F" w14:textId="6CC3A4EA" w:rsidR="003F5E76" w:rsidRDefault="003F5E76" w:rsidP="003A3D2A">
      <w:pPr>
        <w:spacing w:line="300" w:lineRule="auto"/>
        <w:jc w:val="both"/>
        <w:rPr>
          <w:rFonts w:ascii="Arial" w:hAnsi="Arial" w:cs="Arial"/>
          <w:sz w:val="23"/>
          <w:szCs w:val="23"/>
        </w:rPr>
      </w:pPr>
    </w:p>
    <w:p w14:paraId="289A9A1F" w14:textId="4E176D81" w:rsidR="00D544D1" w:rsidRDefault="00D544D1" w:rsidP="003A3D2A">
      <w:pPr>
        <w:spacing w:line="300" w:lineRule="auto"/>
        <w:jc w:val="both"/>
        <w:rPr>
          <w:rFonts w:ascii="Arial" w:hAnsi="Arial" w:cs="Arial"/>
          <w:sz w:val="23"/>
          <w:szCs w:val="23"/>
        </w:rPr>
      </w:pPr>
    </w:p>
    <w:p w14:paraId="73D0CA52" w14:textId="2BEEB18A" w:rsidR="00D544D1" w:rsidRDefault="00D544D1" w:rsidP="003A3D2A">
      <w:pPr>
        <w:spacing w:line="300" w:lineRule="auto"/>
        <w:jc w:val="both"/>
        <w:rPr>
          <w:rFonts w:ascii="Arial" w:hAnsi="Arial" w:cs="Arial"/>
          <w:sz w:val="23"/>
          <w:szCs w:val="23"/>
        </w:rPr>
      </w:pPr>
    </w:p>
    <w:p w14:paraId="7F1DB772" w14:textId="32139916" w:rsidR="00D544D1" w:rsidRDefault="00D544D1" w:rsidP="003A3D2A">
      <w:pPr>
        <w:spacing w:line="300" w:lineRule="auto"/>
        <w:jc w:val="both"/>
        <w:rPr>
          <w:rFonts w:ascii="Arial" w:hAnsi="Arial" w:cs="Arial"/>
          <w:sz w:val="23"/>
          <w:szCs w:val="23"/>
        </w:rPr>
      </w:pPr>
    </w:p>
    <w:p w14:paraId="34E4A075" w14:textId="41EC7C93" w:rsidR="00D544D1" w:rsidRDefault="00D544D1" w:rsidP="003A3D2A">
      <w:pPr>
        <w:spacing w:line="300" w:lineRule="auto"/>
        <w:jc w:val="both"/>
        <w:rPr>
          <w:rFonts w:ascii="Arial" w:hAnsi="Arial" w:cs="Arial"/>
          <w:sz w:val="23"/>
          <w:szCs w:val="23"/>
        </w:rPr>
      </w:pPr>
    </w:p>
    <w:p w14:paraId="2873E59A" w14:textId="013C0264" w:rsidR="00D544D1" w:rsidRDefault="00D544D1" w:rsidP="003A3D2A">
      <w:pPr>
        <w:spacing w:line="300" w:lineRule="auto"/>
        <w:jc w:val="both"/>
        <w:rPr>
          <w:rFonts w:ascii="Arial" w:hAnsi="Arial" w:cs="Arial"/>
          <w:sz w:val="23"/>
          <w:szCs w:val="23"/>
        </w:rPr>
      </w:pPr>
    </w:p>
    <w:p w14:paraId="763467B4" w14:textId="26E64FB9" w:rsidR="00D544D1" w:rsidRDefault="00D544D1" w:rsidP="003A3D2A">
      <w:pPr>
        <w:spacing w:line="300" w:lineRule="auto"/>
        <w:jc w:val="both"/>
        <w:rPr>
          <w:rFonts w:ascii="Arial" w:hAnsi="Arial" w:cs="Arial"/>
          <w:sz w:val="23"/>
          <w:szCs w:val="23"/>
        </w:rPr>
      </w:pPr>
    </w:p>
    <w:p w14:paraId="6C8D3C4E" w14:textId="77777777" w:rsidR="00D8345C" w:rsidRDefault="00D8345C" w:rsidP="003A3D2A">
      <w:pPr>
        <w:spacing w:line="300" w:lineRule="auto"/>
        <w:jc w:val="both"/>
        <w:rPr>
          <w:rFonts w:ascii="Arial" w:hAnsi="Arial" w:cs="Arial"/>
          <w:sz w:val="23"/>
          <w:szCs w:val="23"/>
        </w:rPr>
      </w:pPr>
    </w:p>
    <w:p w14:paraId="4C0816D6" w14:textId="77777777" w:rsidR="003F5E76" w:rsidRDefault="003F5E76" w:rsidP="003A3D2A">
      <w:pPr>
        <w:spacing w:line="300" w:lineRule="auto"/>
        <w:jc w:val="both"/>
        <w:rPr>
          <w:rFonts w:ascii="Arial" w:hAnsi="Arial" w:cs="Arial"/>
          <w:sz w:val="23"/>
          <w:szCs w:val="23"/>
        </w:rPr>
      </w:pPr>
    </w:p>
    <w:tbl>
      <w:tblPr>
        <w:tblStyle w:val="Tablaconcuadrcula"/>
        <w:tblW w:w="0" w:type="auto"/>
        <w:tblLook w:val="04A0" w:firstRow="1" w:lastRow="0" w:firstColumn="1" w:lastColumn="0" w:noHBand="0" w:noVBand="1"/>
      </w:tblPr>
      <w:tblGrid>
        <w:gridCol w:w="3539"/>
        <w:gridCol w:w="5289"/>
      </w:tblGrid>
      <w:tr w:rsidR="003F5E76" w:rsidRPr="00455739" w14:paraId="405EAEB8" w14:textId="77777777" w:rsidTr="003D00FF">
        <w:trPr>
          <w:trHeight w:val="37"/>
        </w:trPr>
        <w:tc>
          <w:tcPr>
            <w:tcW w:w="8828" w:type="dxa"/>
            <w:gridSpan w:val="2"/>
            <w:shd w:val="clear" w:color="auto" w:fill="993366"/>
            <w:vAlign w:val="center"/>
          </w:tcPr>
          <w:p w14:paraId="57AA6E84" w14:textId="77777777" w:rsidR="003F5E76" w:rsidRPr="006A7BB8" w:rsidRDefault="003F5E76" w:rsidP="003D00FF">
            <w:pPr>
              <w:spacing w:before="120" w:after="120" w:line="264" w:lineRule="auto"/>
              <w:jc w:val="center"/>
              <w:rPr>
                <w:rFonts w:ascii="Arial" w:hAnsi="Arial" w:cs="Arial"/>
                <w:b/>
                <w:color w:val="FFFFFF" w:themeColor="background1"/>
                <w:sz w:val="18"/>
              </w:rPr>
            </w:pPr>
            <w:r w:rsidRPr="006A7BB8">
              <w:rPr>
                <w:rFonts w:ascii="Arial" w:hAnsi="Arial" w:cs="Arial"/>
                <w:b/>
                <w:color w:val="FFFFFF" w:themeColor="background1"/>
                <w:sz w:val="18"/>
              </w:rPr>
              <w:t>DATOS DE IDENTIFICACIÓN</w:t>
            </w:r>
          </w:p>
        </w:tc>
      </w:tr>
      <w:tr w:rsidR="003F5E76" w:rsidRPr="00455739" w14:paraId="1025A89D" w14:textId="77777777" w:rsidTr="009069D7">
        <w:trPr>
          <w:trHeight w:val="37"/>
        </w:trPr>
        <w:tc>
          <w:tcPr>
            <w:tcW w:w="3539" w:type="dxa"/>
            <w:shd w:val="clear" w:color="auto" w:fill="auto"/>
            <w:vAlign w:val="center"/>
          </w:tcPr>
          <w:p w14:paraId="0B61B0D9" w14:textId="77777777" w:rsidR="003F5E76" w:rsidRPr="006A7BB8" w:rsidRDefault="003F5E76" w:rsidP="003D00FF">
            <w:pPr>
              <w:spacing w:before="20" w:after="20" w:line="264" w:lineRule="auto"/>
              <w:jc w:val="both"/>
              <w:rPr>
                <w:rFonts w:ascii="Arial" w:hAnsi="Arial" w:cs="Arial"/>
                <w:b/>
                <w:sz w:val="18"/>
              </w:rPr>
            </w:pPr>
            <w:r w:rsidRPr="00455739">
              <w:rPr>
                <w:rFonts w:ascii="Arial" w:hAnsi="Arial" w:cs="Arial"/>
                <w:b/>
                <w:sz w:val="18"/>
              </w:rPr>
              <w:t>Nombre completo o denominación social, de la persona física o moral que ordenó, realizó, publicó y/o difundió los estudios:</w:t>
            </w:r>
          </w:p>
        </w:tc>
        <w:tc>
          <w:tcPr>
            <w:tcW w:w="5289" w:type="dxa"/>
            <w:shd w:val="clear" w:color="auto" w:fill="auto"/>
            <w:vAlign w:val="center"/>
          </w:tcPr>
          <w:p w14:paraId="3DCA2CCE" w14:textId="77777777" w:rsidR="003F5E76" w:rsidRPr="006A7BB8" w:rsidRDefault="003F5E76" w:rsidP="003D00FF">
            <w:pPr>
              <w:spacing w:before="20" w:after="20" w:line="264" w:lineRule="auto"/>
              <w:jc w:val="both"/>
              <w:rPr>
                <w:rFonts w:ascii="Arial" w:hAnsi="Arial" w:cs="Arial"/>
                <w:sz w:val="18"/>
              </w:rPr>
            </w:pPr>
            <w:r w:rsidRPr="009069D7">
              <w:rPr>
                <w:rFonts w:ascii="Arial" w:hAnsi="Arial" w:cs="Arial"/>
                <w:sz w:val="18"/>
              </w:rPr>
              <w:t>Organización Editorial Acuario, S. A. de C. V.</w:t>
            </w:r>
          </w:p>
        </w:tc>
      </w:tr>
      <w:tr w:rsidR="003F5E76" w:rsidRPr="00455739" w14:paraId="0FA97A56" w14:textId="77777777" w:rsidTr="003D00FF">
        <w:trPr>
          <w:trHeight w:val="37"/>
        </w:trPr>
        <w:tc>
          <w:tcPr>
            <w:tcW w:w="3539" w:type="dxa"/>
            <w:vAlign w:val="center"/>
          </w:tcPr>
          <w:p w14:paraId="0FC25758" w14:textId="77777777" w:rsidR="003F5E76" w:rsidRPr="006A7BB8" w:rsidRDefault="003F5E76" w:rsidP="003D00FF">
            <w:pPr>
              <w:spacing w:before="20" w:after="20" w:line="264" w:lineRule="auto"/>
              <w:jc w:val="both"/>
              <w:rPr>
                <w:rFonts w:ascii="Arial" w:hAnsi="Arial" w:cs="Arial"/>
                <w:b/>
                <w:sz w:val="18"/>
              </w:rPr>
            </w:pPr>
            <w:r w:rsidRPr="00455739">
              <w:rPr>
                <w:rFonts w:ascii="Arial" w:hAnsi="Arial" w:cs="Arial"/>
                <w:b/>
                <w:sz w:val="18"/>
              </w:rPr>
              <w:t>Logotipo o emblema institucional personalizado:</w:t>
            </w:r>
          </w:p>
        </w:tc>
        <w:tc>
          <w:tcPr>
            <w:tcW w:w="5289" w:type="dxa"/>
            <w:shd w:val="clear" w:color="auto" w:fill="auto"/>
            <w:vAlign w:val="center"/>
          </w:tcPr>
          <w:p w14:paraId="2D9D894F" w14:textId="77777777" w:rsidR="003F5E76" w:rsidRPr="00BB61CC" w:rsidRDefault="003F5E76" w:rsidP="003D00FF">
            <w:pPr>
              <w:spacing w:before="20" w:after="20" w:line="264" w:lineRule="auto"/>
              <w:jc w:val="center"/>
              <w:rPr>
                <w:rFonts w:ascii="Arial" w:hAnsi="Arial" w:cs="Arial"/>
                <w:sz w:val="18"/>
              </w:rPr>
            </w:pPr>
            <w:r>
              <w:rPr>
                <w:rFonts w:ascii="Arial" w:hAnsi="Arial" w:cs="Arial"/>
                <w:noProof/>
                <w:sz w:val="18"/>
                <w:lang w:eastAsia="es-MX"/>
              </w:rPr>
              <w:t xml:space="preserve">No presentó </w:t>
            </w:r>
          </w:p>
        </w:tc>
      </w:tr>
      <w:tr w:rsidR="003F5E76" w:rsidRPr="00455739" w14:paraId="34226459" w14:textId="77777777" w:rsidTr="003D00FF">
        <w:trPr>
          <w:trHeight w:val="37"/>
        </w:trPr>
        <w:tc>
          <w:tcPr>
            <w:tcW w:w="3539" w:type="dxa"/>
            <w:vAlign w:val="center"/>
          </w:tcPr>
          <w:p w14:paraId="73C6F886" w14:textId="77777777" w:rsidR="003F5E76" w:rsidRPr="00455739" w:rsidRDefault="003F5E76" w:rsidP="003D00FF">
            <w:pPr>
              <w:spacing w:before="20" w:after="20" w:line="264" w:lineRule="auto"/>
              <w:jc w:val="both"/>
              <w:rPr>
                <w:rFonts w:ascii="Arial" w:hAnsi="Arial" w:cs="Arial"/>
                <w:b/>
                <w:sz w:val="18"/>
              </w:rPr>
            </w:pPr>
            <w:r w:rsidRPr="005F3ADB">
              <w:rPr>
                <w:rFonts w:ascii="Arial" w:hAnsi="Arial" w:cs="Arial"/>
                <w:b/>
                <w:sz w:val="18"/>
              </w:rPr>
              <w:t>Nombre del Representante:</w:t>
            </w:r>
          </w:p>
        </w:tc>
        <w:tc>
          <w:tcPr>
            <w:tcW w:w="5289" w:type="dxa"/>
            <w:vAlign w:val="center"/>
          </w:tcPr>
          <w:p w14:paraId="3339313B" w14:textId="77777777" w:rsidR="003F5E76" w:rsidRPr="00C7089B" w:rsidRDefault="003F5E76" w:rsidP="003D00FF">
            <w:pPr>
              <w:spacing w:before="20" w:after="20" w:line="264" w:lineRule="auto"/>
              <w:jc w:val="both"/>
              <w:rPr>
                <w:rFonts w:ascii="Arial" w:hAnsi="Arial" w:cs="Arial"/>
                <w:sz w:val="18"/>
              </w:rPr>
            </w:pPr>
            <w:r>
              <w:rPr>
                <w:rFonts w:ascii="Arial" w:hAnsi="Arial" w:cs="Arial"/>
                <w:noProof/>
                <w:sz w:val="18"/>
                <w:lang w:eastAsia="es-MX"/>
              </w:rPr>
              <w:t xml:space="preserve">Orbelín Ramón Ábalos. </w:t>
            </w:r>
          </w:p>
        </w:tc>
      </w:tr>
      <w:tr w:rsidR="003F5E76" w:rsidRPr="00455739" w14:paraId="340DFCD0" w14:textId="77777777" w:rsidTr="003D00FF">
        <w:trPr>
          <w:trHeight w:val="37"/>
        </w:trPr>
        <w:tc>
          <w:tcPr>
            <w:tcW w:w="3539" w:type="dxa"/>
            <w:vAlign w:val="center"/>
          </w:tcPr>
          <w:p w14:paraId="267081DA" w14:textId="77777777" w:rsidR="003F5E76" w:rsidRPr="006A7BB8" w:rsidRDefault="003F5E76" w:rsidP="003D00FF">
            <w:pPr>
              <w:spacing w:before="20" w:after="20" w:line="264" w:lineRule="auto"/>
              <w:jc w:val="both"/>
              <w:rPr>
                <w:rFonts w:ascii="Arial" w:hAnsi="Arial" w:cs="Arial"/>
                <w:b/>
                <w:sz w:val="18"/>
              </w:rPr>
            </w:pPr>
            <w:r w:rsidRPr="00455739">
              <w:rPr>
                <w:rFonts w:ascii="Arial" w:hAnsi="Arial" w:cs="Arial"/>
                <w:b/>
                <w:sz w:val="18"/>
              </w:rPr>
              <w:t>Domicilio:</w:t>
            </w:r>
          </w:p>
        </w:tc>
        <w:tc>
          <w:tcPr>
            <w:tcW w:w="5289" w:type="dxa"/>
            <w:vAlign w:val="center"/>
          </w:tcPr>
          <w:p w14:paraId="453241AA" w14:textId="4ED87097" w:rsidR="003F5E76" w:rsidRPr="006A7BB8" w:rsidRDefault="003F5E76" w:rsidP="003D00FF">
            <w:pPr>
              <w:spacing w:before="20" w:after="20" w:line="264" w:lineRule="auto"/>
              <w:jc w:val="both"/>
              <w:rPr>
                <w:rFonts w:ascii="Arial" w:hAnsi="Arial" w:cs="Arial"/>
                <w:sz w:val="18"/>
              </w:rPr>
            </w:pPr>
            <w:r w:rsidRPr="00455739">
              <w:rPr>
                <w:rFonts w:ascii="Arial" w:hAnsi="Arial" w:cs="Arial"/>
                <w:noProof/>
                <w:sz w:val="18"/>
                <w:lang w:eastAsia="es-MX"/>
              </w:rPr>
              <w:t>Avenida de los Ríos 206, Tabasco 2000, V</w:t>
            </w:r>
            <w:r>
              <w:rPr>
                <w:rFonts w:ascii="Arial" w:hAnsi="Arial" w:cs="Arial"/>
                <w:noProof/>
                <w:sz w:val="18"/>
                <w:lang w:eastAsia="es-MX"/>
              </w:rPr>
              <w:t>illahermosa, Tabasco.</w:t>
            </w:r>
          </w:p>
        </w:tc>
      </w:tr>
      <w:tr w:rsidR="003F5E76" w:rsidRPr="00455739" w14:paraId="521C87A3" w14:textId="77777777" w:rsidTr="003D00FF">
        <w:trPr>
          <w:trHeight w:val="37"/>
        </w:trPr>
        <w:tc>
          <w:tcPr>
            <w:tcW w:w="3539" w:type="dxa"/>
            <w:vAlign w:val="center"/>
          </w:tcPr>
          <w:p w14:paraId="17A87A2D" w14:textId="77777777" w:rsidR="003F5E76" w:rsidRPr="005F3ADB" w:rsidRDefault="003F5E76" w:rsidP="003D00FF">
            <w:pPr>
              <w:spacing w:before="20" w:after="20" w:line="264" w:lineRule="auto"/>
              <w:jc w:val="both"/>
              <w:rPr>
                <w:rFonts w:ascii="Arial" w:hAnsi="Arial" w:cs="Arial"/>
                <w:b/>
                <w:sz w:val="18"/>
              </w:rPr>
            </w:pPr>
            <w:r w:rsidRPr="005F3ADB">
              <w:rPr>
                <w:rFonts w:ascii="Arial" w:hAnsi="Arial" w:cs="Arial"/>
                <w:b/>
                <w:sz w:val="18"/>
              </w:rPr>
              <w:t>Teléfono y/o correos electrónicos:</w:t>
            </w:r>
          </w:p>
        </w:tc>
        <w:tc>
          <w:tcPr>
            <w:tcW w:w="5289" w:type="dxa"/>
            <w:vAlign w:val="center"/>
          </w:tcPr>
          <w:p w14:paraId="3563D62F" w14:textId="77777777" w:rsidR="003F5E76" w:rsidRDefault="003F5E76" w:rsidP="003D00FF">
            <w:pPr>
              <w:spacing w:before="20" w:after="20" w:line="264" w:lineRule="auto"/>
              <w:jc w:val="both"/>
              <w:rPr>
                <w:rFonts w:ascii="Arial" w:hAnsi="Arial" w:cs="Arial"/>
                <w:sz w:val="18"/>
              </w:rPr>
            </w:pPr>
            <w:r>
              <w:rPr>
                <w:rFonts w:ascii="Arial" w:hAnsi="Arial" w:cs="Arial"/>
                <w:sz w:val="18"/>
                <w:szCs w:val="18"/>
              </w:rPr>
              <w:t>Sí proporcionó</w:t>
            </w:r>
          </w:p>
        </w:tc>
      </w:tr>
      <w:tr w:rsidR="006B5E81" w:rsidRPr="00455739" w14:paraId="5E5F305D" w14:textId="77777777" w:rsidTr="002174E7">
        <w:trPr>
          <w:trHeight w:val="37"/>
        </w:trPr>
        <w:tc>
          <w:tcPr>
            <w:tcW w:w="3539" w:type="dxa"/>
            <w:vAlign w:val="center"/>
          </w:tcPr>
          <w:p w14:paraId="2B8C6BC1" w14:textId="77777777" w:rsidR="006B5E81" w:rsidRPr="006A7BB8" w:rsidRDefault="006B5E81" w:rsidP="006B5E81">
            <w:pPr>
              <w:spacing w:before="20" w:after="20" w:line="264" w:lineRule="auto"/>
              <w:jc w:val="both"/>
              <w:rPr>
                <w:rFonts w:ascii="Arial" w:hAnsi="Arial" w:cs="Arial"/>
                <w:b/>
                <w:sz w:val="18"/>
              </w:rPr>
            </w:pPr>
            <w:r w:rsidRPr="00455739">
              <w:rPr>
                <w:rFonts w:ascii="Arial" w:hAnsi="Arial" w:cs="Arial"/>
                <w:b/>
                <w:sz w:val="18"/>
              </w:rPr>
              <w:t>Experiencia profesional y formación académica de quien o quienes signen el estudio:</w:t>
            </w:r>
          </w:p>
        </w:tc>
        <w:tc>
          <w:tcPr>
            <w:tcW w:w="5289" w:type="dxa"/>
          </w:tcPr>
          <w:p w14:paraId="450EA866" w14:textId="7FF184ED" w:rsidR="006B5E81" w:rsidRPr="006A7BB8" w:rsidRDefault="006B5E81" w:rsidP="006B5E81">
            <w:pPr>
              <w:spacing w:before="20" w:after="20" w:line="264" w:lineRule="auto"/>
              <w:jc w:val="both"/>
              <w:rPr>
                <w:rFonts w:ascii="Arial" w:hAnsi="Arial" w:cs="Arial"/>
                <w:sz w:val="18"/>
              </w:rPr>
            </w:pPr>
            <w:r w:rsidRPr="00FE3ED3">
              <w:rPr>
                <w:rFonts w:ascii="Arial" w:hAnsi="Arial" w:cs="Arial"/>
                <w:sz w:val="18"/>
              </w:rPr>
              <w:t xml:space="preserve">No se proporcionó información.  </w:t>
            </w:r>
          </w:p>
        </w:tc>
      </w:tr>
      <w:tr w:rsidR="006B5E81" w:rsidRPr="00455739" w14:paraId="0F0DD8E1" w14:textId="77777777" w:rsidTr="002174E7">
        <w:trPr>
          <w:trHeight w:val="37"/>
        </w:trPr>
        <w:tc>
          <w:tcPr>
            <w:tcW w:w="3539" w:type="dxa"/>
            <w:vAlign w:val="center"/>
          </w:tcPr>
          <w:p w14:paraId="04CF3B6D" w14:textId="77777777" w:rsidR="006B5E81" w:rsidRPr="006A7BB8" w:rsidRDefault="006B5E81" w:rsidP="006B5E81">
            <w:pPr>
              <w:spacing w:before="20" w:after="20" w:line="264" w:lineRule="auto"/>
              <w:jc w:val="both"/>
              <w:rPr>
                <w:rFonts w:ascii="Arial" w:hAnsi="Arial" w:cs="Arial"/>
                <w:b/>
                <w:sz w:val="18"/>
              </w:rPr>
            </w:pPr>
            <w:r w:rsidRPr="00455739">
              <w:rPr>
                <w:rFonts w:ascii="Arial" w:hAnsi="Arial" w:cs="Arial"/>
                <w:b/>
                <w:sz w:val="18"/>
              </w:rPr>
              <w:t>Pertenencia a asociaciones del gremio de la opinión pública, en su caso</w:t>
            </w:r>
          </w:p>
        </w:tc>
        <w:tc>
          <w:tcPr>
            <w:tcW w:w="5289" w:type="dxa"/>
          </w:tcPr>
          <w:p w14:paraId="1D277DB2" w14:textId="6B9933FF" w:rsidR="006B5E81" w:rsidRPr="006A7BB8" w:rsidRDefault="006B5E81" w:rsidP="006B5E81">
            <w:pPr>
              <w:spacing w:before="20" w:after="20" w:line="264" w:lineRule="auto"/>
              <w:jc w:val="both"/>
              <w:rPr>
                <w:rFonts w:ascii="Arial" w:hAnsi="Arial" w:cs="Arial"/>
                <w:sz w:val="18"/>
              </w:rPr>
            </w:pPr>
            <w:r w:rsidRPr="00FE3ED3">
              <w:rPr>
                <w:rFonts w:ascii="Arial" w:hAnsi="Arial" w:cs="Arial"/>
                <w:sz w:val="18"/>
              </w:rPr>
              <w:t xml:space="preserve">No se proporcionó información.  </w:t>
            </w:r>
          </w:p>
        </w:tc>
      </w:tr>
      <w:tr w:rsidR="003F5E76" w:rsidRPr="00455739" w14:paraId="13DC13E3" w14:textId="77777777" w:rsidTr="003D00FF">
        <w:trPr>
          <w:trHeight w:val="37"/>
        </w:trPr>
        <w:tc>
          <w:tcPr>
            <w:tcW w:w="3539" w:type="dxa"/>
            <w:vAlign w:val="center"/>
          </w:tcPr>
          <w:p w14:paraId="2145E098" w14:textId="77777777" w:rsidR="003F5E76" w:rsidRPr="00455739" w:rsidRDefault="003F5E76" w:rsidP="003D00FF">
            <w:pPr>
              <w:spacing w:before="20" w:after="20" w:line="264" w:lineRule="auto"/>
              <w:jc w:val="both"/>
              <w:rPr>
                <w:rFonts w:ascii="Arial" w:hAnsi="Arial" w:cs="Arial"/>
                <w:b/>
                <w:sz w:val="18"/>
              </w:rPr>
            </w:pPr>
            <w:r w:rsidRPr="006A7BB8">
              <w:rPr>
                <w:rFonts w:ascii="Arial" w:hAnsi="Arial" w:cs="Arial"/>
                <w:b/>
                <w:sz w:val="18"/>
              </w:rPr>
              <w:t>Fecha de recepción</w:t>
            </w:r>
          </w:p>
        </w:tc>
        <w:tc>
          <w:tcPr>
            <w:tcW w:w="5289" w:type="dxa"/>
            <w:shd w:val="clear" w:color="auto" w:fill="auto"/>
            <w:vAlign w:val="center"/>
          </w:tcPr>
          <w:p w14:paraId="10C5EB2F" w14:textId="77777777" w:rsidR="003F5E76" w:rsidRPr="00DE033F" w:rsidRDefault="003F5E76" w:rsidP="003D00FF">
            <w:pPr>
              <w:spacing w:before="20" w:after="20" w:line="264" w:lineRule="auto"/>
              <w:jc w:val="both"/>
              <w:rPr>
                <w:rFonts w:ascii="Arial" w:hAnsi="Arial" w:cs="Arial"/>
                <w:b/>
                <w:sz w:val="18"/>
              </w:rPr>
            </w:pPr>
            <w:r w:rsidRPr="00B03DCF">
              <w:rPr>
                <w:rStyle w:val="Textoennegrita"/>
                <w:rFonts w:ascii="Arial" w:hAnsi="Arial" w:cs="Arial"/>
                <w:b w:val="0"/>
                <w:color w:val="333333"/>
                <w:sz w:val="18"/>
                <w:szCs w:val="18"/>
              </w:rPr>
              <w:t>10 de mayo de 2024</w:t>
            </w:r>
          </w:p>
        </w:tc>
      </w:tr>
      <w:tr w:rsidR="003F5E76" w:rsidRPr="00455739" w14:paraId="7E528D32" w14:textId="77777777" w:rsidTr="003D00FF">
        <w:trPr>
          <w:trHeight w:val="37"/>
        </w:trPr>
        <w:tc>
          <w:tcPr>
            <w:tcW w:w="3539" w:type="dxa"/>
            <w:vAlign w:val="center"/>
          </w:tcPr>
          <w:p w14:paraId="7CF3AC93" w14:textId="77777777" w:rsidR="003F5E76" w:rsidRPr="00455739" w:rsidRDefault="003F5E76" w:rsidP="003D00FF">
            <w:pPr>
              <w:spacing w:before="20" w:after="20" w:line="264" w:lineRule="auto"/>
              <w:jc w:val="both"/>
              <w:rPr>
                <w:rFonts w:ascii="Arial" w:hAnsi="Arial" w:cs="Arial"/>
                <w:b/>
                <w:sz w:val="18"/>
              </w:rPr>
            </w:pPr>
            <w:r w:rsidRPr="006A7BB8">
              <w:rPr>
                <w:rFonts w:ascii="Arial" w:hAnsi="Arial" w:cs="Arial"/>
                <w:b/>
                <w:sz w:val="18"/>
              </w:rPr>
              <w:t>Fecha de publicación</w:t>
            </w:r>
          </w:p>
        </w:tc>
        <w:tc>
          <w:tcPr>
            <w:tcW w:w="5289" w:type="dxa"/>
            <w:shd w:val="clear" w:color="auto" w:fill="auto"/>
            <w:vAlign w:val="center"/>
          </w:tcPr>
          <w:p w14:paraId="2B307DB0" w14:textId="630B99DA" w:rsidR="003F5E76" w:rsidRPr="00DE033F" w:rsidRDefault="005A60D7" w:rsidP="003D00FF">
            <w:pPr>
              <w:spacing w:before="20" w:after="20" w:line="264" w:lineRule="auto"/>
              <w:jc w:val="both"/>
              <w:rPr>
                <w:rFonts w:ascii="Arial" w:hAnsi="Arial" w:cs="Arial"/>
                <w:b/>
                <w:sz w:val="18"/>
              </w:rPr>
            </w:pPr>
            <w:r w:rsidRPr="005A60D7">
              <w:rPr>
                <w:rFonts w:ascii="Arial" w:hAnsi="Arial" w:cs="Arial"/>
                <w:bCs/>
                <w:sz w:val="18"/>
              </w:rPr>
              <w:t>23 de abril de 2024</w:t>
            </w:r>
          </w:p>
        </w:tc>
      </w:tr>
      <w:tr w:rsidR="003F5E76" w:rsidRPr="00455739" w14:paraId="252666D5" w14:textId="77777777" w:rsidTr="003D00FF">
        <w:trPr>
          <w:trHeight w:val="37"/>
        </w:trPr>
        <w:tc>
          <w:tcPr>
            <w:tcW w:w="3539" w:type="dxa"/>
            <w:vAlign w:val="center"/>
          </w:tcPr>
          <w:p w14:paraId="3FFFA336" w14:textId="77777777" w:rsidR="003F5E76" w:rsidRPr="00455739" w:rsidRDefault="003F5E76" w:rsidP="003D00FF">
            <w:pPr>
              <w:spacing w:before="20" w:after="20" w:line="264" w:lineRule="auto"/>
              <w:jc w:val="both"/>
              <w:rPr>
                <w:rFonts w:ascii="Arial" w:hAnsi="Arial" w:cs="Arial"/>
                <w:b/>
                <w:sz w:val="18"/>
              </w:rPr>
            </w:pPr>
            <w:r w:rsidRPr="006A7BB8">
              <w:rPr>
                <w:rFonts w:ascii="Arial" w:hAnsi="Arial" w:cs="Arial"/>
                <w:b/>
                <w:sz w:val="18"/>
              </w:rPr>
              <w:t>Medio de publicación</w:t>
            </w:r>
          </w:p>
        </w:tc>
        <w:tc>
          <w:tcPr>
            <w:tcW w:w="5289" w:type="dxa"/>
            <w:vAlign w:val="center"/>
          </w:tcPr>
          <w:p w14:paraId="4D2525C2" w14:textId="77777777" w:rsidR="003F5E76" w:rsidRPr="00455739" w:rsidRDefault="003F5E76" w:rsidP="003D00FF">
            <w:pPr>
              <w:spacing w:before="20" w:after="20" w:line="264" w:lineRule="auto"/>
              <w:jc w:val="both"/>
              <w:rPr>
                <w:rFonts w:ascii="Arial" w:hAnsi="Arial" w:cs="Arial"/>
                <w:sz w:val="18"/>
              </w:rPr>
            </w:pPr>
            <w:r>
              <w:rPr>
                <w:rFonts w:ascii="Arial" w:hAnsi="Arial" w:cs="Arial"/>
                <w:sz w:val="18"/>
              </w:rPr>
              <w:t>Diario Tabasco Hoy.</w:t>
            </w:r>
          </w:p>
        </w:tc>
      </w:tr>
      <w:tr w:rsidR="003F5E76" w:rsidRPr="00455739" w14:paraId="61731FEF" w14:textId="77777777" w:rsidTr="003D00FF">
        <w:trPr>
          <w:trHeight w:val="37"/>
        </w:trPr>
        <w:tc>
          <w:tcPr>
            <w:tcW w:w="3539" w:type="dxa"/>
            <w:vAlign w:val="center"/>
          </w:tcPr>
          <w:p w14:paraId="4D43CDAC" w14:textId="77777777" w:rsidR="003F5E76" w:rsidRPr="00455739" w:rsidRDefault="003F5E76" w:rsidP="003D00FF">
            <w:pPr>
              <w:spacing w:before="20" w:after="20" w:line="264" w:lineRule="auto"/>
              <w:jc w:val="both"/>
              <w:rPr>
                <w:rFonts w:ascii="Arial" w:hAnsi="Arial" w:cs="Arial"/>
                <w:b/>
                <w:sz w:val="18"/>
              </w:rPr>
            </w:pPr>
            <w:r w:rsidRPr="007E06D7">
              <w:rPr>
                <w:rFonts w:ascii="Arial" w:hAnsi="Arial" w:cs="Arial"/>
                <w:b/>
                <w:sz w:val="18"/>
              </w:rPr>
              <w:t>Se trató de una encuesta original o de la reproducción de una encuesta original publicada con anterioridad en otro(s) medio(s)</w:t>
            </w:r>
          </w:p>
        </w:tc>
        <w:tc>
          <w:tcPr>
            <w:tcW w:w="5289" w:type="dxa"/>
            <w:vAlign w:val="center"/>
          </w:tcPr>
          <w:p w14:paraId="3D362696" w14:textId="77777777" w:rsidR="003F5E76" w:rsidRPr="00455739" w:rsidRDefault="003F5E76" w:rsidP="003D00FF">
            <w:pPr>
              <w:spacing w:before="20" w:after="20" w:line="264" w:lineRule="auto"/>
              <w:jc w:val="both"/>
              <w:rPr>
                <w:rFonts w:ascii="Arial" w:hAnsi="Arial" w:cs="Arial"/>
                <w:sz w:val="18"/>
              </w:rPr>
            </w:pPr>
            <w:r>
              <w:rPr>
                <w:rFonts w:ascii="Arial" w:hAnsi="Arial" w:cs="Arial"/>
                <w:sz w:val="18"/>
              </w:rPr>
              <w:t xml:space="preserve">Reproducción de encuesta C&amp;E </w:t>
            </w:r>
            <w:proofErr w:type="spellStart"/>
            <w:r>
              <w:rPr>
                <w:rFonts w:ascii="Arial" w:hAnsi="Arial" w:cs="Arial"/>
                <w:sz w:val="18"/>
              </w:rPr>
              <w:t>Research</w:t>
            </w:r>
            <w:proofErr w:type="spellEnd"/>
            <w:r>
              <w:rPr>
                <w:rFonts w:ascii="Arial" w:hAnsi="Arial" w:cs="Arial"/>
                <w:sz w:val="18"/>
              </w:rPr>
              <w:t xml:space="preserve"> </w:t>
            </w:r>
          </w:p>
        </w:tc>
      </w:tr>
      <w:tr w:rsidR="003F5E76" w:rsidRPr="00455739" w14:paraId="0EC448C6" w14:textId="77777777" w:rsidTr="003D00FF">
        <w:trPr>
          <w:trHeight w:val="37"/>
        </w:trPr>
        <w:tc>
          <w:tcPr>
            <w:tcW w:w="3539" w:type="dxa"/>
            <w:vAlign w:val="center"/>
          </w:tcPr>
          <w:p w14:paraId="189CECB1" w14:textId="77777777" w:rsidR="003F5E76" w:rsidRPr="007E06D7" w:rsidRDefault="003F5E76" w:rsidP="003D00FF">
            <w:pPr>
              <w:spacing w:before="20" w:after="20" w:line="264" w:lineRule="auto"/>
              <w:jc w:val="both"/>
              <w:rPr>
                <w:rFonts w:ascii="Arial" w:hAnsi="Arial" w:cs="Arial"/>
                <w:b/>
                <w:sz w:val="18"/>
              </w:rPr>
            </w:pPr>
            <w:r w:rsidRPr="00455739">
              <w:rPr>
                <w:rFonts w:ascii="Arial" w:hAnsi="Arial" w:cs="Arial"/>
                <w:b/>
                <w:sz w:val="18"/>
              </w:rPr>
              <w:t>Las encuestas publicadas cumplen o no con los criterios científicos emitidos por el INE:</w:t>
            </w:r>
          </w:p>
        </w:tc>
        <w:tc>
          <w:tcPr>
            <w:tcW w:w="5289" w:type="dxa"/>
            <w:vAlign w:val="center"/>
          </w:tcPr>
          <w:p w14:paraId="5731061C" w14:textId="77777777" w:rsidR="003F5E76" w:rsidRDefault="003F5E76" w:rsidP="003D00FF">
            <w:pPr>
              <w:spacing w:before="20" w:after="20" w:line="264" w:lineRule="auto"/>
              <w:jc w:val="both"/>
              <w:rPr>
                <w:rFonts w:ascii="Arial" w:hAnsi="Arial" w:cs="Arial"/>
                <w:sz w:val="18"/>
              </w:rPr>
            </w:pPr>
            <w:r w:rsidRPr="00455739">
              <w:rPr>
                <w:rFonts w:ascii="Arial" w:hAnsi="Arial" w:cs="Arial"/>
                <w:noProof/>
                <w:sz w:val="18"/>
                <w:lang w:eastAsia="es-MX"/>
              </w:rPr>
              <w:t xml:space="preserve">La encuesta </w:t>
            </w:r>
            <w:r>
              <w:rPr>
                <w:rFonts w:ascii="Arial" w:hAnsi="Arial" w:cs="Arial"/>
                <w:noProof/>
                <w:sz w:val="18"/>
                <w:lang w:eastAsia="es-MX"/>
              </w:rPr>
              <w:t xml:space="preserve">no </w:t>
            </w:r>
            <w:r w:rsidRPr="00455739">
              <w:rPr>
                <w:rFonts w:ascii="Arial" w:hAnsi="Arial" w:cs="Arial"/>
                <w:noProof/>
                <w:sz w:val="18"/>
                <w:lang w:eastAsia="es-MX"/>
              </w:rPr>
              <w:t>reúne los criterios científicos emitidos por el INE, de conformidad con lo siguiente:</w:t>
            </w:r>
          </w:p>
        </w:tc>
      </w:tr>
      <w:tr w:rsidR="003F5E76" w:rsidRPr="00455739" w14:paraId="0026CCB2" w14:textId="77777777" w:rsidTr="003D00FF">
        <w:trPr>
          <w:trHeight w:val="37"/>
        </w:trPr>
        <w:tc>
          <w:tcPr>
            <w:tcW w:w="8828" w:type="dxa"/>
            <w:gridSpan w:val="2"/>
            <w:shd w:val="clear" w:color="auto" w:fill="993366"/>
            <w:vAlign w:val="center"/>
          </w:tcPr>
          <w:p w14:paraId="1B289D49" w14:textId="77777777" w:rsidR="003F5E76" w:rsidRPr="00053B30" w:rsidRDefault="003F5E76" w:rsidP="003D00FF">
            <w:pPr>
              <w:spacing w:before="120" w:after="120" w:line="264" w:lineRule="auto"/>
              <w:jc w:val="center"/>
              <w:rPr>
                <w:rFonts w:ascii="Arial" w:hAnsi="Arial" w:cs="Arial"/>
                <w:b/>
                <w:color w:val="FFFFFF" w:themeColor="background1"/>
                <w:sz w:val="18"/>
              </w:rPr>
            </w:pPr>
            <w:r w:rsidRPr="00053B30">
              <w:rPr>
                <w:rFonts w:ascii="Arial" w:hAnsi="Arial" w:cs="Arial"/>
                <w:b/>
                <w:color w:val="FFFFFF" w:themeColor="background1"/>
                <w:sz w:val="18"/>
              </w:rPr>
              <w:t>PRINCIPALES CARACTERÍSTICAS DEL ESTUDIO</w:t>
            </w:r>
          </w:p>
        </w:tc>
      </w:tr>
      <w:tr w:rsidR="003F5E76" w:rsidRPr="00455739" w14:paraId="0B5B68BE" w14:textId="77777777" w:rsidTr="003D00FF">
        <w:trPr>
          <w:trHeight w:val="37"/>
        </w:trPr>
        <w:tc>
          <w:tcPr>
            <w:tcW w:w="3539" w:type="dxa"/>
          </w:tcPr>
          <w:p w14:paraId="6B876D9A" w14:textId="77777777" w:rsidR="003F5E76" w:rsidRPr="00E256E8" w:rsidRDefault="003F5E76" w:rsidP="003D00FF">
            <w:pPr>
              <w:spacing w:before="20" w:after="20" w:line="264" w:lineRule="auto"/>
              <w:jc w:val="both"/>
              <w:rPr>
                <w:rFonts w:ascii="Arial" w:hAnsi="Arial" w:cs="Arial"/>
                <w:b/>
                <w:sz w:val="18"/>
              </w:rPr>
            </w:pPr>
            <w:r w:rsidRPr="00E256E8">
              <w:rPr>
                <w:rFonts w:ascii="Arial" w:hAnsi="Arial" w:cs="Arial"/>
                <w:b/>
                <w:sz w:val="18"/>
                <w:szCs w:val="18"/>
              </w:rPr>
              <w:t>1. Objetivos del estudio:</w:t>
            </w:r>
          </w:p>
        </w:tc>
        <w:tc>
          <w:tcPr>
            <w:tcW w:w="5289" w:type="dxa"/>
            <w:shd w:val="clear" w:color="auto" w:fill="auto"/>
          </w:tcPr>
          <w:p w14:paraId="45849BD7" w14:textId="50E9E67A" w:rsidR="003F5E76" w:rsidRPr="00455739" w:rsidRDefault="003F5E76" w:rsidP="005A60D7">
            <w:pPr>
              <w:jc w:val="both"/>
              <w:rPr>
                <w:rFonts w:ascii="Arial" w:hAnsi="Arial" w:cs="Arial"/>
                <w:sz w:val="18"/>
              </w:rPr>
            </w:pPr>
            <w:r>
              <w:rPr>
                <w:rFonts w:ascii="Arial" w:hAnsi="Arial" w:cs="Arial"/>
                <w:sz w:val="18"/>
                <w:szCs w:val="18"/>
              </w:rPr>
              <w:t>- Preferencia electoral rumbo a la presidencia municipa</w:t>
            </w:r>
            <w:r w:rsidR="005A60D7">
              <w:rPr>
                <w:rFonts w:ascii="Arial" w:hAnsi="Arial" w:cs="Arial"/>
                <w:sz w:val="18"/>
                <w:szCs w:val="18"/>
              </w:rPr>
              <w:t>l de</w:t>
            </w:r>
            <w:r>
              <w:rPr>
                <w:rFonts w:ascii="Arial" w:hAnsi="Arial" w:cs="Arial"/>
                <w:sz w:val="18"/>
                <w:szCs w:val="18"/>
              </w:rPr>
              <w:t xml:space="preserve"> </w:t>
            </w:r>
            <w:r w:rsidR="005A60D7">
              <w:rPr>
                <w:rFonts w:ascii="Arial" w:hAnsi="Arial" w:cs="Arial"/>
                <w:sz w:val="18"/>
                <w:szCs w:val="18"/>
              </w:rPr>
              <w:t>Comalcalco</w:t>
            </w:r>
            <w:r>
              <w:rPr>
                <w:rFonts w:ascii="Arial" w:hAnsi="Arial" w:cs="Arial"/>
                <w:sz w:val="18"/>
                <w:szCs w:val="18"/>
              </w:rPr>
              <w:t xml:space="preserve"> </w:t>
            </w:r>
          </w:p>
        </w:tc>
      </w:tr>
      <w:tr w:rsidR="006B5E81" w:rsidRPr="00455739" w14:paraId="0929C56B" w14:textId="77777777" w:rsidTr="003D00FF">
        <w:trPr>
          <w:trHeight w:val="37"/>
        </w:trPr>
        <w:tc>
          <w:tcPr>
            <w:tcW w:w="3539" w:type="dxa"/>
          </w:tcPr>
          <w:p w14:paraId="4CCDE823" w14:textId="77777777" w:rsidR="006B5E81" w:rsidRPr="00E256E8" w:rsidRDefault="006B5E81" w:rsidP="006B5E81">
            <w:pPr>
              <w:spacing w:before="20" w:after="20" w:line="264" w:lineRule="auto"/>
              <w:jc w:val="both"/>
              <w:rPr>
                <w:rFonts w:ascii="Arial" w:hAnsi="Arial" w:cs="Arial"/>
                <w:b/>
                <w:sz w:val="18"/>
              </w:rPr>
            </w:pPr>
            <w:r w:rsidRPr="00E256E8">
              <w:rPr>
                <w:rFonts w:ascii="Arial" w:hAnsi="Arial" w:cs="Arial"/>
                <w:b/>
                <w:sz w:val="18"/>
                <w:szCs w:val="18"/>
              </w:rPr>
              <w:t xml:space="preserve">2. Marco </w:t>
            </w:r>
            <w:proofErr w:type="spellStart"/>
            <w:r w:rsidRPr="00E256E8">
              <w:rPr>
                <w:rFonts w:ascii="Arial" w:hAnsi="Arial" w:cs="Arial"/>
                <w:b/>
                <w:sz w:val="18"/>
                <w:szCs w:val="18"/>
              </w:rPr>
              <w:t>muestral</w:t>
            </w:r>
            <w:proofErr w:type="spellEnd"/>
            <w:r w:rsidRPr="00E256E8">
              <w:rPr>
                <w:rFonts w:ascii="Arial" w:hAnsi="Arial" w:cs="Arial"/>
                <w:b/>
                <w:sz w:val="18"/>
                <w:szCs w:val="18"/>
              </w:rPr>
              <w:t>:</w:t>
            </w:r>
          </w:p>
        </w:tc>
        <w:tc>
          <w:tcPr>
            <w:tcW w:w="5289" w:type="dxa"/>
          </w:tcPr>
          <w:p w14:paraId="124F5984" w14:textId="71C087A7" w:rsidR="006B5E81" w:rsidRPr="00455739" w:rsidRDefault="006B5E81" w:rsidP="006B5E81">
            <w:pPr>
              <w:spacing w:before="20" w:after="20" w:line="264" w:lineRule="auto"/>
              <w:jc w:val="both"/>
              <w:rPr>
                <w:rFonts w:ascii="Arial" w:hAnsi="Arial" w:cs="Arial"/>
                <w:sz w:val="18"/>
              </w:rPr>
            </w:pPr>
            <w:r w:rsidRPr="00FE3ED3">
              <w:rPr>
                <w:rFonts w:ascii="Arial" w:hAnsi="Arial" w:cs="Arial"/>
                <w:sz w:val="18"/>
              </w:rPr>
              <w:t xml:space="preserve">No se proporcionó información.  </w:t>
            </w:r>
          </w:p>
        </w:tc>
      </w:tr>
      <w:tr w:rsidR="006B5E81" w:rsidRPr="00455739" w14:paraId="3CAC2FF1" w14:textId="77777777" w:rsidTr="003D00FF">
        <w:trPr>
          <w:trHeight w:val="37"/>
        </w:trPr>
        <w:tc>
          <w:tcPr>
            <w:tcW w:w="3539" w:type="dxa"/>
            <w:vAlign w:val="center"/>
          </w:tcPr>
          <w:p w14:paraId="228750A5" w14:textId="77777777" w:rsidR="006B5E81" w:rsidRPr="00107BE4" w:rsidRDefault="006B5E81" w:rsidP="006B5E81">
            <w:pPr>
              <w:spacing w:before="20" w:after="20" w:line="264" w:lineRule="auto"/>
              <w:jc w:val="both"/>
              <w:rPr>
                <w:rFonts w:ascii="Arial" w:hAnsi="Arial" w:cs="Arial"/>
                <w:b/>
                <w:sz w:val="18"/>
              </w:rPr>
            </w:pPr>
            <w:r w:rsidRPr="00107BE4">
              <w:rPr>
                <w:rFonts w:ascii="Arial" w:hAnsi="Arial" w:cs="Arial"/>
                <w:b/>
                <w:sz w:val="18"/>
              </w:rPr>
              <w:t xml:space="preserve">3. Diseño </w:t>
            </w:r>
            <w:proofErr w:type="spellStart"/>
            <w:r w:rsidRPr="00107BE4">
              <w:rPr>
                <w:rFonts w:ascii="Arial" w:hAnsi="Arial" w:cs="Arial"/>
                <w:b/>
                <w:sz w:val="18"/>
              </w:rPr>
              <w:t>muestral</w:t>
            </w:r>
            <w:proofErr w:type="spellEnd"/>
            <w:r w:rsidRPr="00107BE4">
              <w:rPr>
                <w:rFonts w:ascii="Arial" w:hAnsi="Arial" w:cs="Arial"/>
                <w:b/>
                <w:sz w:val="18"/>
              </w:rPr>
              <w:t>:</w:t>
            </w:r>
          </w:p>
        </w:tc>
        <w:tc>
          <w:tcPr>
            <w:tcW w:w="5289" w:type="dxa"/>
          </w:tcPr>
          <w:p w14:paraId="3C2D9B50" w14:textId="4A41638D" w:rsidR="006B5E81" w:rsidRPr="00455739" w:rsidRDefault="006B5E81" w:rsidP="006B5E81">
            <w:pPr>
              <w:spacing w:before="20" w:after="20" w:line="264" w:lineRule="auto"/>
              <w:jc w:val="both"/>
              <w:rPr>
                <w:rFonts w:ascii="Arial" w:hAnsi="Arial" w:cs="Arial"/>
                <w:sz w:val="18"/>
              </w:rPr>
            </w:pPr>
            <w:r w:rsidRPr="00FE3ED3">
              <w:rPr>
                <w:rFonts w:ascii="Arial" w:hAnsi="Arial" w:cs="Arial"/>
                <w:sz w:val="18"/>
              </w:rPr>
              <w:t xml:space="preserve">No se proporcionó información.  </w:t>
            </w:r>
          </w:p>
        </w:tc>
      </w:tr>
      <w:tr w:rsidR="006B5E81" w:rsidRPr="00455739" w14:paraId="4E7D6C48" w14:textId="77777777" w:rsidTr="003D00FF">
        <w:trPr>
          <w:trHeight w:val="37"/>
        </w:trPr>
        <w:tc>
          <w:tcPr>
            <w:tcW w:w="3539" w:type="dxa"/>
            <w:vAlign w:val="center"/>
          </w:tcPr>
          <w:p w14:paraId="34B80F43" w14:textId="77777777" w:rsidR="006B5E81" w:rsidRPr="00455739" w:rsidRDefault="006B5E81" w:rsidP="006B5E81">
            <w:pPr>
              <w:spacing w:before="20" w:after="20" w:line="264" w:lineRule="auto"/>
              <w:jc w:val="both"/>
              <w:rPr>
                <w:rFonts w:ascii="Arial" w:hAnsi="Arial" w:cs="Arial"/>
                <w:b/>
                <w:sz w:val="18"/>
              </w:rPr>
            </w:pPr>
            <w:r w:rsidRPr="00107BE4">
              <w:rPr>
                <w:rFonts w:ascii="Arial" w:hAnsi="Arial" w:cs="Arial"/>
                <w:b/>
                <w:sz w:val="18"/>
              </w:rPr>
              <w:t>a) Definición de la población</w:t>
            </w:r>
          </w:p>
        </w:tc>
        <w:tc>
          <w:tcPr>
            <w:tcW w:w="5289" w:type="dxa"/>
          </w:tcPr>
          <w:p w14:paraId="142E4799" w14:textId="722B5794" w:rsidR="006B5E81" w:rsidRPr="00455739" w:rsidRDefault="006B5E81" w:rsidP="006B5E81">
            <w:pPr>
              <w:spacing w:before="20" w:after="20" w:line="264" w:lineRule="auto"/>
              <w:jc w:val="both"/>
              <w:rPr>
                <w:rFonts w:ascii="Arial" w:hAnsi="Arial" w:cs="Arial"/>
                <w:sz w:val="18"/>
              </w:rPr>
            </w:pPr>
            <w:r w:rsidRPr="00FE3ED3">
              <w:rPr>
                <w:rFonts w:ascii="Arial" w:hAnsi="Arial" w:cs="Arial"/>
                <w:sz w:val="18"/>
              </w:rPr>
              <w:t xml:space="preserve">No se proporcionó información.  </w:t>
            </w:r>
          </w:p>
        </w:tc>
      </w:tr>
      <w:tr w:rsidR="006B5E81" w:rsidRPr="00455739" w14:paraId="294E0081" w14:textId="77777777" w:rsidTr="003D00FF">
        <w:trPr>
          <w:trHeight w:val="37"/>
        </w:trPr>
        <w:tc>
          <w:tcPr>
            <w:tcW w:w="3539" w:type="dxa"/>
            <w:vAlign w:val="center"/>
          </w:tcPr>
          <w:p w14:paraId="3CAFECBC" w14:textId="77777777" w:rsidR="006B5E81" w:rsidRPr="00455739" w:rsidRDefault="006B5E81" w:rsidP="006B5E81">
            <w:pPr>
              <w:spacing w:before="20" w:after="20" w:line="264" w:lineRule="auto"/>
              <w:jc w:val="both"/>
              <w:rPr>
                <w:rFonts w:ascii="Arial" w:hAnsi="Arial" w:cs="Arial"/>
                <w:b/>
                <w:sz w:val="18"/>
              </w:rPr>
            </w:pPr>
            <w:r w:rsidRPr="00107BE4">
              <w:rPr>
                <w:rFonts w:ascii="Arial" w:hAnsi="Arial" w:cs="Arial"/>
                <w:b/>
                <w:sz w:val="18"/>
              </w:rPr>
              <w:t>b) Procedimiento de selección de unidades</w:t>
            </w:r>
          </w:p>
        </w:tc>
        <w:tc>
          <w:tcPr>
            <w:tcW w:w="5289" w:type="dxa"/>
          </w:tcPr>
          <w:p w14:paraId="4419B553" w14:textId="3BE9A3D7" w:rsidR="006B5E81" w:rsidRPr="00455739" w:rsidRDefault="006B5E81" w:rsidP="006B5E81">
            <w:pPr>
              <w:spacing w:before="20" w:after="20" w:line="264" w:lineRule="auto"/>
              <w:jc w:val="both"/>
              <w:rPr>
                <w:rFonts w:ascii="Arial" w:hAnsi="Arial" w:cs="Arial"/>
                <w:sz w:val="18"/>
              </w:rPr>
            </w:pPr>
            <w:r w:rsidRPr="00FE3ED3">
              <w:rPr>
                <w:rFonts w:ascii="Arial" w:hAnsi="Arial" w:cs="Arial"/>
                <w:sz w:val="18"/>
              </w:rPr>
              <w:t xml:space="preserve">No se proporcionó información.  </w:t>
            </w:r>
          </w:p>
        </w:tc>
      </w:tr>
      <w:tr w:rsidR="006B5E81" w:rsidRPr="00455739" w14:paraId="46E8062C" w14:textId="77777777" w:rsidTr="003D00FF">
        <w:trPr>
          <w:trHeight w:val="37"/>
        </w:trPr>
        <w:tc>
          <w:tcPr>
            <w:tcW w:w="3539" w:type="dxa"/>
            <w:vAlign w:val="center"/>
          </w:tcPr>
          <w:p w14:paraId="3076160D" w14:textId="77777777" w:rsidR="006B5E81" w:rsidRPr="00455739" w:rsidRDefault="006B5E81" w:rsidP="006B5E81">
            <w:pPr>
              <w:spacing w:before="20" w:after="20" w:line="264" w:lineRule="auto"/>
              <w:jc w:val="both"/>
              <w:rPr>
                <w:rFonts w:ascii="Arial" w:hAnsi="Arial" w:cs="Arial"/>
                <w:b/>
                <w:sz w:val="18"/>
              </w:rPr>
            </w:pPr>
            <w:r w:rsidRPr="00107BE4">
              <w:rPr>
                <w:rFonts w:ascii="Arial" w:hAnsi="Arial" w:cs="Arial"/>
                <w:b/>
                <w:sz w:val="18"/>
              </w:rPr>
              <w:t>c) Procedimiento de estimación</w:t>
            </w:r>
          </w:p>
        </w:tc>
        <w:tc>
          <w:tcPr>
            <w:tcW w:w="5289" w:type="dxa"/>
          </w:tcPr>
          <w:p w14:paraId="3D38CB9C" w14:textId="50D85255" w:rsidR="006B5E81" w:rsidRPr="00455739" w:rsidRDefault="006B5E81" w:rsidP="006B5E81">
            <w:pPr>
              <w:spacing w:before="20" w:after="20" w:line="264" w:lineRule="auto"/>
              <w:jc w:val="both"/>
              <w:rPr>
                <w:rFonts w:ascii="Arial" w:hAnsi="Arial" w:cs="Arial"/>
                <w:sz w:val="18"/>
              </w:rPr>
            </w:pPr>
            <w:r w:rsidRPr="00FE3ED3">
              <w:rPr>
                <w:rFonts w:ascii="Arial" w:hAnsi="Arial" w:cs="Arial"/>
                <w:sz w:val="18"/>
              </w:rPr>
              <w:t xml:space="preserve">No se proporcionó información.  </w:t>
            </w:r>
          </w:p>
        </w:tc>
      </w:tr>
      <w:tr w:rsidR="006B5E81" w:rsidRPr="00455739" w14:paraId="6BFD656D" w14:textId="77777777" w:rsidTr="003D00FF">
        <w:trPr>
          <w:trHeight w:val="37"/>
        </w:trPr>
        <w:tc>
          <w:tcPr>
            <w:tcW w:w="3539" w:type="dxa"/>
            <w:vAlign w:val="center"/>
          </w:tcPr>
          <w:p w14:paraId="4E41B268" w14:textId="77777777" w:rsidR="006B5E81" w:rsidRPr="00455739" w:rsidRDefault="006B5E81" w:rsidP="006B5E81">
            <w:pPr>
              <w:spacing w:before="20" w:after="20" w:line="264" w:lineRule="auto"/>
              <w:jc w:val="both"/>
              <w:rPr>
                <w:rFonts w:ascii="Arial" w:hAnsi="Arial" w:cs="Arial"/>
                <w:b/>
                <w:sz w:val="18"/>
              </w:rPr>
            </w:pPr>
            <w:r w:rsidRPr="00107BE4">
              <w:rPr>
                <w:rFonts w:ascii="Arial" w:hAnsi="Arial" w:cs="Arial"/>
                <w:b/>
                <w:sz w:val="18"/>
              </w:rPr>
              <w:t>d) Tamaño y forma de obtención de la muestra.</w:t>
            </w:r>
          </w:p>
        </w:tc>
        <w:tc>
          <w:tcPr>
            <w:tcW w:w="5289" w:type="dxa"/>
          </w:tcPr>
          <w:p w14:paraId="49661340" w14:textId="1FCBF9F8" w:rsidR="006B5E81" w:rsidRPr="00455739" w:rsidRDefault="006B5E81" w:rsidP="006B5E81">
            <w:pPr>
              <w:spacing w:before="20" w:after="20" w:line="264" w:lineRule="auto"/>
              <w:jc w:val="both"/>
              <w:rPr>
                <w:rFonts w:ascii="Arial" w:hAnsi="Arial" w:cs="Arial"/>
                <w:sz w:val="18"/>
              </w:rPr>
            </w:pPr>
            <w:r w:rsidRPr="00FE3ED3">
              <w:rPr>
                <w:rFonts w:ascii="Arial" w:hAnsi="Arial" w:cs="Arial"/>
                <w:sz w:val="18"/>
              </w:rPr>
              <w:t xml:space="preserve">No se proporcionó información.  </w:t>
            </w:r>
          </w:p>
        </w:tc>
      </w:tr>
      <w:tr w:rsidR="003F5E76" w:rsidRPr="00455739" w14:paraId="0AD31A08" w14:textId="77777777" w:rsidTr="003D00FF">
        <w:trPr>
          <w:trHeight w:val="37"/>
        </w:trPr>
        <w:tc>
          <w:tcPr>
            <w:tcW w:w="3539" w:type="dxa"/>
            <w:vAlign w:val="center"/>
          </w:tcPr>
          <w:p w14:paraId="7328E501" w14:textId="77777777" w:rsidR="003F5E76" w:rsidRPr="00455739" w:rsidRDefault="003F5E76" w:rsidP="003D00FF">
            <w:pPr>
              <w:spacing w:before="20" w:after="20" w:line="264" w:lineRule="auto"/>
              <w:jc w:val="both"/>
              <w:rPr>
                <w:rFonts w:ascii="Arial" w:hAnsi="Arial" w:cs="Arial"/>
                <w:b/>
                <w:sz w:val="18"/>
              </w:rPr>
            </w:pPr>
            <w:r w:rsidRPr="00107BE4">
              <w:rPr>
                <w:rFonts w:ascii="Arial" w:hAnsi="Arial" w:cs="Arial"/>
                <w:b/>
                <w:sz w:val="18"/>
              </w:rPr>
              <w:t>e) Calidad de la estimación: confianza y error máximo implícito en la muestra seleccionada para cada distribución de preferencias o tendencias.</w:t>
            </w:r>
          </w:p>
        </w:tc>
        <w:tc>
          <w:tcPr>
            <w:tcW w:w="5289" w:type="dxa"/>
            <w:shd w:val="clear" w:color="auto" w:fill="auto"/>
          </w:tcPr>
          <w:p w14:paraId="02E65279" w14:textId="77777777" w:rsidR="003F5E76" w:rsidRDefault="003F5E76" w:rsidP="003D00FF">
            <w:pPr>
              <w:spacing w:before="20" w:after="20" w:line="264" w:lineRule="auto"/>
              <w:jc w:val="both"/>
              <w:rPr>
                <w:rFonts w:ascii="Arial" w:hAnsi="Arial" w:cs="Arial"/>
                <w:sz w:val="18"/>
                <w:szCs w:val="18"/>
              </w:rPr>
            </w:pPr>
            <w:r>
              <w:rPr>
                <w:rFonts w:ascii="Arial" w:hAnsi="Arial" w:cs="Arial"/>
                <w:sz w:val="18"/>
                <w:szCs w:val="18"/>
              </w:rPr>
              <w:t>Confiabilidad 95%</w:t>
            </w:r>
          </w:p>
          <w:p w14:paraId="58F6B037" w14:textId="77777777" w:rsidR="003F5E76" w:rsidRPr="00455739" w:rsidRDefault="003F5E76" w:rsidP="003D00FF">
            <w:pPr>
              <w:spacing w:before="20" w:after="20" w:line="264" w:lineRule="auto"/>
              <w:jc w:val="both"/>
              <w:rPr>
                <w:rFonts w:ascii="Arial" w:hAnsi="Arial" w:cs="Arial"/>
                <w:sz w:val="18"/>
              </w:rPr>
            </w:pPr>
            <w:r>
              <w:rPr>
                <w:rFonts w:ascii="Arial" w:hAnsi="Arial" w:cs="Arial"/>
                <w:sz w:val="18"/>
                <w:szCs w:val="18"/>
              </w:rPr>
              <w:t>Margen de error 4.9%</w:t>
            </w:r>
          </w:p>
        </w:tc>
      </w:tr>
      <w:tr w:rsidR="006B5E81" w:rsidRPr="00455739" w14:paraId="145F9069" w14:textId="77777777" w:rsidTr="003D00FF">
        <w:trPr>
          <w:trHeight w:val="37"/>
        </w:trPr>
        <w:tc>
          <w:tcPr>
            <w:tcW w:w="3539" w:type="dxa"/>
            <w:vAlign w:val="center"/>
          </w:tcPr>
          <w:p w14:paraId="5F9A6C89" w14:textId="77777777" w:rsidR="006B5E81" w:rsidRPr="00455739" w:rsidRDefault="006B5E81" w:rsidP="006B5E81">
            <w:pPr>
              <w:spacing w:before="20" w:after="20" w:line="264" w:lineRule="auto"/>
              <w:jc w:val="both"/>
              <w:rPr>
                <w:rFonts w:ascii="Arial" w:hAnsi="Arial" w:cs="Arial"/>
                <w:b/>
                <w:sz w:val="18"/>
              </w:rPr>
            </w:pPr>
            <w:r w:rsidRPr="00107BE4">
              <w:rPr>
                <w:rFonts w:ascii="Arial" w:hAnsi="Arial" w:cs="Arial"/>
                <w:b/>
                <w:sz w:val="18"/>
              </w:rPr>
              <w:t xml:space="preserve">f) Frecuencia y tratamiento de la no respuesta, señalando los porcentajes de indecisos, los que responden "no </w:t>
            </w:r>
            <w:r w:rsidRPr="00107BE4">
              <w:rPr>
                <w:rFonts w:ascii="Arial" w:hAnsi="Arial" w:cs="Arial"/>
                <w:b/>
                <w:sz w:val="18"/>
              </w:rPr>
              <w:lastRenderedPageBreak/>
              <w:t>sé" y los que manifiestan que no piensan votar</w:t>
            </w:r>
          </w:p>
        </w:tc>
        <w:tc>
          <w:tcPr>
            <w:tcW w:w="5289" w:type="dxa"/>
          </w:tcPr>
          <w:p w14:paraId="4242B67C" w14:textId="26397068" w:rsidR="006B5E81" w:rsidRPr="00455739" w:rsidRDefault="006B5E81" w:rsidP="006B5E81">
            <w:pPr>
              <w:spacing w:before="20" w:after="20" w:line="264" w:lineRule="auto"/>
              <w:jc w:val="both"/>
              <w:rPr>
                <w:rFonts w:ascii="Arial" w:hAnsi="Arial" w:cs="Arial"/>
                <w:sz w:val="18"/>
              </w:rPr>
            </w:pPr>
            <w:r w:rsidRPr="00FE3ED3">
              <w:rPr>
                <w:rFonts w:ascii="Arial" w:hAnsi="Arial" w:cs="Arial"/>
                <w:sz w:val="18"/>
              </w:rPr>
              <w:lastRenderedPageBreak/>
              <w:t xml:space="preserve">No se proporcionó información.  </w:t>
            </w:r>
          </w:p>
        </w:tc>
      </w:tr>
      <w:tr w:rsidR="006B5E81" w:rsidRPr="00455739" w14:paraId="40380D90" w14:textId="77777777" w:rsidTr="003D00FF">
        <w:trPr>
          <w:trHeight w:val="37"/>
        </w:trPr>
        <w:tc>
          <w:tcPr>
            <w:tcW w:w="3539" w:type="dxa"/>
            <w:vAlign w:val="center"/>
          </w:tcPr>
          <w:p w14:paraId="3133CC0F" w14:textId="77777777" w:rsidR="006B5E81" w:rsidRPr="00455739" w:rsidRDefault="006B5E81" w:rsidP="006B5E81">
            <w:pPr>
              <w:spacing w:before="20" w:after="20" w:line="264" w:lineRule="auto"/>
              <w:jc w:val="both"/>
              <w:rPr>
                <w:rFonts w:ascii="Arial" w:hAnsi="Arial" w:cs="Arial"/>
                <w:b/>
                <w:sz w:val="18"/>
              </w:rPr>
            </w:pPr>
            <w:r w:rsidRPr="00107BE4">
              <w:rPr>
                <w:rFonts w:ascii="Arial" w:hAnsi="Arial" w:cs="Arial"/>
                <w:b/>
                <w:sz w:val="18"/>
              </w:rPr>
              <w:lastRenderedPageBreak/>
              <w:t>g) Tasa general de rechazo</w:t>
            </w:r>
          </w:p>
        </w:tc>
        <w:tc>
          <w:tcPr>
            <w:tcW w:w="5289" w:type="dxa"/>
          </w:tcPr>
          <w:p w14:paraId="2B2832F8" w14:textId="2371D9D7" w:rsidR="006B5E81" w:rsidRPr="00241AF2" w:rsidRDefault="006B5E81" w:rsidP="006B5E81">
            <w:pPr>
              <w:jc w:val="both"/>
              <w:rPr>
                <w:rFonts w:ascii="Arial" w:hAnsi="Arial" w:cs="Arial"/>
                <w:sz w:val="18"/>
                <w:szCs w:val="18"/>
              </w:rPr>
            </w:pPr>
            <w:r w:rsidRPr="00FE3ED3">
              <w:rPr>
                <w:rFonts w:ascii="Arial" w:hAnsi="Arial" w:cs="Arial"/>
                <w:sz w:val="18"/>
              </w:rPr>
              <w:t xml:space="preserve">No se proporcionó información.  </w:t>
            </w:r>
          </w:p>
        </w:tc>
      </w:tr>
      <w:tr w:rsidR="006B5E81" w:rsidRPr="00455739" w14:paraId="16A1886A" w14:textId="77777777" w:rsidTr="003D00FF">
        <w:trPr>
          <w:trHeight w:val="37"/>
        </w:trPr>
        <w:tc>
          <w:tcPr>
            <w:tcW w:w="3539" w:type="dxa"/>
            <w:vAlign w:val="center"/>
          </w:tcPr>
          <w:p w14:paraId="416D335D" w14:textId="77777777" w:rsidR="006B5E81" w:rsidRPr="00455739" w:rsidRDefault="006B5E81" w:rsidP="006B5E81">
            <w:pPr>
              <w:spacing w:before="20" w:after="20" w:line="264" w:lineRule="auto"/>
              <w:jc w:val="both"/>
              <w:rPr>
                <w:rFonts w:ascii="Arial" w:hAnsi="Arial" w:cs="Arial"/>
                <w:b/>
                <w:sz w:val="18"/>
              </w:rPr>
            </w:pPr>
            <w:r w:rsidRPr="00107BE4">
              <w:rPr>
                <w:rFonts w:ascii="Arial" w:hAnsi="Arial" w:cs="Arial"/>
                <w:b/>
                <w:sz w:val="18"/>
              </w:rPr>
              <w:t>4. Método y fecha de recolección de la información.</w:t>
            </w:r>
          </w:p>
        </w:tc>
        <w:tc>
          <w:tcPr>
            <w:tcW w:w="5289" w:type="dxa"/>
            <w:shd w:val="clear" w:color="auto" w:fill="auto"/>
          </w:tcPr>
          <w:p w14:paraId="7A5E81AB" w14:textId="6E11643F" w:rsidR="006B5E81" w:rsidRPr="00334CC9" w:rsidRDefault="006B5E81" w:rsidP="006B5E81">
            <w:pPr>
              <w:spacing w:before="20" w:after="20" w:line="264" w:lineRule="auto"/>
              <w:jc w:val="both"/>
              <w:rPr>
                <w:rFonts w:ascii="Arial" w:hAnsi="Arial" w:cs="Arial"/>
                <w:sz w:val="18"/>
                <w:szCs w:val="18"/>
              </w:rPr>
            </w:pPr>
            <w:r w:rsidRPr="00FE3ED3">
              <w:rPr>
                <w:rFonts w:ascii="Arial" w:hAnsi="Arial" w:cs="Arial"/>
                <w:sz w:val="18"/>
              </w:rPr>
              <w:t xml:space="preserve">No se proporcionó información.  </w:t>
            </w:r>
          </w:p>
        </w:tc>
      </w:tr>
      <w:tr w:rsidR="006B5E81" w:rsidRPr="00455739" w14:paraId="5F80CAFD" w14:textId="77777777" w:rsidTr="003D00FF">
        <w:trPr>
          <w:trHeight w:val="73"/>
        </w:trPr>
        <w:tc>
          <w:tcPr>
            <w:tcW w:w="3539" w:type="dxa"/>
            <w:vAlign w:val="center"/>
          </w:tcPr>
          <w:p w14:paraId="4DFB17C2" w14:textId="77777777" w:rsidR="006B5E81" w:rsidRPr="00455739" w:rsidRDefault="006B5E81" w:rsidP="006B5E81">
            <w:pPr>
              <w:spacing w:before="20" w:after="20" w:line="264" w:lineRule="auto"/>
              <w:jc w:val="both"/>
              <w:rPr>
                <w:rFonts w:ascii="Arial" w:hAnsi="Arial" w:cs="Arial"/>
                <w:b/>
                <w:sz w:val="18"/>
              </w:rPr>
            </w:pPr>
            <w:r w:rsidRPr="00107BE4">
              <w:rPr>
                <w:rFonts w:ascii="Arial" w:hAnsi="Arial" w:cs="Arial"/>
                <w:b/>
                <w:sz w:val="18"/>
              </w:rPr>
              <w:t>5. El cuestionario o instrumento de captación utilizados para generar la información publicada.</w:t>
            </w:r>
          </w:p>
        </w:tc>
        <w:tc>
          <w:tcPr>
            <w:tcW w:w="5289" w:type="dxa"/>
            <w:shd w:val="clear" w:color="auto" w:fill="auto"/>
          </w:tcPr>
          <w:p w14:paraId="32CB4C54" w14:textId="77777777" w:rsidR="006B5E81" w:rsidRPr="003D14B0" w:rsidRDefault="006B5E81" w:rsidP="006B5E81">
            <w:pPr>
              <w:tabs>
                <w:tab w:val="left" w:pos="316"/>
              </w:tabs>
              <w:spacing w:before="120"/>
              <w:jc w:val="both"/>
              <w:rPr>
                <w:rFonts w:ascii="Arial" w:hAnsi="Arial" w:cs="Arial"/>
                <w:sz w:val="18"/>
                <w:szCs w:val="18"/>
              </w:rPr>
            </w:pPr>
            <w:r w:rsidRPr="003D14B0">
              <w:rPr>
                <w:rFonts w:ascii="Arial" w:hAnsi="Arial" w:cs="Arial"/>
                <w:sz w:val="18"/>
                <w:szCs w:val="18"/>
              </w:rPr>
              <w:t>¿Con qué partido o alianza política simpatiza?</w:t>
            </w:r>
          </w:p>
          <w:p w14:paraId="56AD0437" w14:textId="5B9B2B79" w:rsidR="006B5E81" w:rsidRDefault="006B5E81" w:rsidP="006B5E81">
            <w:pPr>
              <w:tabs>
                <w:tab w:val="left" w:pos="316"/>
              </w:tabs>
              <w:spacing w:before="120"/>
              <w:jc w:val="both"/>
              <w:rPr>
                <w:rFonts w:ascii="Arial" w:hAnsi="Arial" w:cs="Arial"/>
                <w:sz w:val="18"/>
                <w:szCs w:val="18"/>
              </w:rPr>
            </w:pPr>
            <w:r w:rsidRPr="003D14B0">
              <w:rPr>
                <w:rFonts w:ascii="Arial" w:hAnsi="Arial" w:cs="Arial"/>
                <w:sz w:val="18"/>
                <w:szCs w:val="18"/>
              </w:rPr>
              <w:t>¿Por quién planea votar el próximo 2 de junio?</w:t>
            </w:r>
          </w:p>
          <w:p w14:paraId="221C74EF" w14:textId="09563517" w:rsidR="006B5E81" w:rsidRDefault="006B5E81" w:rsidP="006B5E81">
            <w:pPr>
              <w:spacing w:before="20" w:after="20" w:line="264" w:lineRule="auto"/>
              <w:jc w:val="both"/>
              <w:rPr>
                <w:rFonts w:ascii="Arial" w:hAnsi="Arial" w:cs="Arial"/>
                <w:sz w:val="18"/>
                <w:szCs w:val="18"/>
              </w:rPr>
            </w:pPr>
            <w:r>
              <w:rPr>
                <w:rFonts w:ascii="Arial" w:hAnsi="Arial" w:cs="Arial"/>
                <w:sz w:val="18"/>
                <w:szCs w:val="18"/>
              </w:rPr>
              <w:t>De los aspirantes presidenciables ¿por cuál planea votar en junio próximo?</w:t>
            </w:r>
          </w:p>
          <w:p w14:paraId="47F00F1E" w14:textId="610EEB0A" w:rsidR="006B5E81" w:rsidRPr="006B5E81" w:rsidRDefault="006B5E81" w:rsidP="006B5E81">
            <w:pPr>
              <w:tabs>
                <w:tab w:val="left" w:pos="316"/>
              </w:tabs>
              <w:spacing w:before="120"/>
              <w:jc w:val="both"/>
              <w:rPr>
                <w:rFonts w:ascii="Arial" w:hAnsi="Arial" w:cs="Arial"/>
                <w:sz w:val="18"/>
                <w:szCs w:val="18"/>
              </w:rPr>
            </w:pPr>
            <w:r w:rsidRPr="005B03F8">
              <w:rPr>
                <w:rFonts w:ascii="Arial" w:hAnsi="Arial" w:cs="Arial"/>
                <w:sz w:val="18"/>
                <w:szCs w:val="18"/>
              </w:rPr>
              <w:t>Y de los aspirantes a la gubernatura de Tabasco ¿por quién planea votar?</w:t>
            </w:r>
          </w:p>
        </w:tc>
      </w:tr>
      <w:tr w:rsidR="006B5E81" w:rsidRPr="00455739" w14:paraId="7AA8BC56" w14:textId="77777777" w:rsidTr="003D00FF">
        <w:trPr>
          <w:trHeight w:val="37"/>
        </w:trPr>
        <w:tc>
          <w:tcPr>
            <w:tcW w:w="3539" w:type="dxa"/>
            <w:vAlign w:val="center"/>
          </w:tcPr>
          <w:p w14:paraId="6AF8249F" w14:textId="77777777" w:rsidR="006B5E81" w:rsidRPr="00455739" w:rsidRDefault="006B5E81" w:rsidP="006B5E81">
            <w:pPr>
              <w:spacing w:before="20" w:after="20" w:line="264" w:lineRule="auto"/>
              <w:jc w:val="both"/>
              <w:rPr>
                <w:rFonts w:ascii="Arial" w:hAnsi="Arial" w:cs="Arial"/>
                <w:b/>
                <w:sz w:val="18"/>
              </w:rPr>
            </w:pPr>
            <w:r w:rsidRPr="00107BE4">
              <w:rPr>
                <w:rFonts w:ascii="Arial" w:hAnsi="Arial" w:cs="Arial"/>
                <w:b/>
                <w:sz w:val="18"/>
              </w:rPr>
              <w:t>6. Forma de procesamiento, estimadores e intervalos de confianza.</w:t>
            </w:r>
          </w:p>
        </w:tc>
        <w:tc>
          <w:tcPr>
            <w:tcW w:w="5289" w:type="dxa"/>
          </w:tcPr>
          <w:p w14:paraId="4CA1EA5C" w14:textId="7DB937B6" w:rsidR="006B5E81" w:rsidRPr="00455739" w:rsidRDefault="006B5E81" w:rsidP="006B5E81">
            <w:pPr>
              <w:spacing w:before="20" w:after="20" w:line="264" w:lineRule="auto"/>
              <w:jc w:val="both"/>
              <w:rPr>
                <w:rFonts w:ascii="Arial" w:hAnsi="Arial" w:cs="Arial"/>
                <w:sz w:val="18"/>
              </w:rPr>
            </w:pPr>
            <w:r w:rsidRPr="00FE3ED3">
              <w:rPr>
                <w:rFonts w:ascii="Arial" w:hAnsi="Arial" w:cs="Arial"/>
                <w:sz w:val="18"/>
              </w:rPr>
              <w:t xml:space="preserve">No se proporcionó información.  </w:t>
            </w:r>
          </w:p>
        </w:tc>
      </w:tr>
      <w:tr w:rsidR="006B5E81" w:rsidRPr="00455739" w14:paraId="4EA40C1A" w14:textId="77777777" w:rsidTr="003D00FF">
        <w:trPr>
          <w:trHeight w:val="37"/>
        </w:trPr>
        <w:tc>
          <w:tcPr>
            <w:tcW w:w="3539" w:type="dxa"/>
          </w:tcPr>
          <w:p w14:paraId="364E252E" w14:textId="77777777" w:rsidR="006B5E81" w:rsidRPr="002C0DEB" w:rsidRDefault="006B5E81" w:rsidP="006B5E81">
            <w:pPr>
              <w:spacing w:before="20" w:after="20" w:line="264" w:lineRule="auto"/>
              <w:jc w:val="both"/>
              <w:rPr>
                <w:rFonts w:ascii="Arial" w:hAnsi="Arial" w:cs="Arial"/>
                <w:b/>
                <w:sz w:val="18"/>
              </w:rPr>
            </w:pPr>
            <w:r w:rsidRPr="002C0DEB">
              <w:rPr>
                <w:rFonts w:ascii="Arial" w:hAnsi="Arial" w:cs="Arial"/>
                <w:b/>
                <w:sz w:val="18"/>
                <w:szCs w:val="18"/>
              </w:rPr>
              <w:t>7. Denominación del software utilizado para el procesamiento.</w:t>
            </w:r>
          </w:p>
        </w:tc>
        <w:tc>
          <w:tcPr>
            <w:tcW w:w="5289" w:type="dxa"/>
          </w:tcPr>
          <w:p w14:paraId="6EF52BF3" w14:textId="6EE0E739" w:rsidR="006B5E81" w:rsidRPr="00455739" w:rsidRDefault="006B5E81" w:rsidP="006B5E81">
            <w:pPr>
              <w:spacing w:before="20" w:after="20" w:line="264" w:lineRule="auto"/>
              <w:jc w:val="both"/>
              <w:rPr>
                <w:rFonts w:ascii="Arial" w:hAnsi="Arial" w:cs="Arial"/>
                <w:sz w:val="18"/>
              </w:rPr>
            </w:pPr>
            <w:r w:rsidRPr="00FE3ED3">
              <w:rPr>
                <w:rFonts w:ascii="Arial" w:hAnsi="Arial" w:cs="Arial"/>
                <w:sz w:val="18"/>
              </w:rPr>
              <w:t xml:space="preserve">No se proporcionó información.  </w:t>
            </w:r>
          </w:p>
        </w:tc>
      </w:tr>
      <w:tr w:rsidR="006B5E81" w:rsidRPr="00455739" w14:paraId="6B264DE1" w14:textId="77777777" w:rsidTr="000C34FA">
        <w:trPr>
          <w:trHeight w:val="37"/>
        </w:trPr>
        <w:tc>
          <w:tcPr>
            <w:tcW w:w="3539" w:type="dxa"/>
          </w:tcPr>
          <w:p w14:paraId="067120FC" w14:textId="77777777" w:rsidR="006B5E81" w:rsidRPr="002C0DEB" w:rsidRDefault="006B5E81" w:rsidP="006B5E81">
            <w:pPr>
              <w:spacing w:before="20" w:after="20" w:line="264" w:lineRule="auto"/>
              <w:jc w:val="both"/>
              <w:rPr>
                <w:rFonts w:ascii="Arial" w:hAnsi="Arial" w:cs="Arial"/>
                <w:b/>
                <w:sz w:val="18"/>
              </w:rPr>
            </w:pPr>
            <w:r w:rsidRPr="002C0DEB">
              <w:rPr>
                <w:rFonts w:ascii="Arial" w:hAnsi="Arial" w:cs="Arial"/>
                <w:b/>
                <w:sz w:val="18"/>
                <w:szCs w:val="18"/>
              </w:rPr>
              <w:t>8. La base de datos, en formato electrónico, sin contraseñas ni candados, en el archivo de origen (no PDF o imagen), que permita el manejo de sus datos.</w:t>
            </w:r>
          </w:p>
        </w:tc>
        <w:tc>
          <w:tcPr>
            <w:tcW w:w="5289" w:type="dxa"/>
            <w:vAlign w:val="center"/>
          </w:tcPr>
          <w:p w14:paraId="3D0B075D" w14:textId="37AC7ACD" w:rsidR="006B5E81" w:rsidRPr="00455739" w:rsidRDefault="006B5E81" w:rsidP="006B5E81">
            <w:pPr>
              <w:spacing w:before="20" w:after="20" w:line="264" w:lineRule="auto"/>
              <w:jc w:val="both"/>
              <w:rPr>
                <w:rFonts w:ascii="Arial" w:hAnsi="Arial" w:cs="Arial"/>
                <w:sz w:val="18"/>
              </w:rPr>
            </w:pPr>
            <w:r>
              <w:rPr>
                <w:rFonts w:ascii="Arial" w:hAnsi="Arial" w:cs="Arial"/>
                <w:b/>
                <w:color w:val="FFFFFF" w:themeColor="background1"/>
                <w:sz w:val="18"/>
              </w:rPr>
              <w:t>VER</w:t>
            </w:r>
            <w:r w:rsidRPr="00FE3ED3">
              <w:rPr>
                <w:rFonts w:ascii="Arial" w:hAnsi="Arial" w:cs="Arial"/>
                <w:sz w:val="18"/>
              </w:rPr>
              <w:t xml:space="preserve"> No se proporcionó información.  </w:t>
            </w:r>
            <w:r>
              <w:rPr>
                <w:rFonts w:ascii="Arial" w:hAnsi="Arial" w:cs="Arial"/>
                <w:b/>
                <w:color w:val="FFFFFF" w:themeColor="background1"/>
                <w:sz w:val="18"/>
              </w:rPr>
              <w:t>IFICACIÓN</w:t>
            </w:r>
          </w:p>
        </w:tc>
      </w:tr>
      <w:tr w:rsidR="006B5E81" w:rsidRPr="00455739" w14:paraId="4205E457" w14:textId="77777777" w:rsidTr="003D00FF">
        <w:trPr>
          <w:trHeight w:val="37"/>
        </w:trPr>
        <w:tc>
          <w:tcPr>
            <w:tcW w:w="8828" w:type="dxa"/>
            <w:gridSpan w:val="2"/>
          </w:tcPr>
          <w:p w14:paraId="37869B70" w14:textId="77777777" w:rsidR="006B5E81" w:rsidRPr="00455739" w:rsidRDefault="006B5E81" w:rsidP="006B5E81">
            <w:pPr>
              <w:spacing w:before="20" w:after="20" w:line="264" w:lineRule="auto"/>
              <w:jc w:val="both"/>
              <w:rPr>
                <w:rFonts w:ascii="Arial" w:hAnsi="Arial" w:cs="Arial"/>
                <w:sz w:val="18"/>
              </w:rPr>
            </w:pPr>
            <w:r w:rsidRPr="002C0DEB">
              <w:rPr>
                <w:rFonts w:ascii="Arial" w:hAnsi="Arial" w:cs="Arial"/>
                <w:b/>
                <w:sz w:val="18"/>
                <w:szCs w:val="18"/>
              </w:rPr>
              <w:t>9. Principales resultados, pudiendo especificar la preferencia de votación bruta y la efectiva. En todo caso, el reporte de resultados debe señalar si contiene estimaciones, modelo de votantes probables o cualquier otro parámetro que no consista en el mero cálculo de frecuencias relativas de las personas de la muestra estudiada para la encuesta.</w:t>
            </w:r>
          </w:p>
        </w:tc>
      </w:tr>
      <w:tr w:rsidR="006B5E81" w:rsidRPr="00455739" w14:paraId="09BD7B6E" w14:textId="77777777" w:rsidTr="003D00FF">
        <w:trPr>
          <w:trHeight w:val="37"/>
        </w:trPr>
        <w:tc>
          <w:tcPr>
            <w:tcW w:w="3539" w:type="dxa"/>
            <w:shd w:val="clear" w:color="auto" w:fill="auto"/>
          </w:tcPr>
          <w:p w14:paraId="7715B079" w14:textId="77777777" w:rsidR="006B5E81" w:rsidRPr="003D14B0" w:rsidRDefault="006B5E81" w:rsidP="006B5E81">
            <w:pPr>
              <w:tabs>
                <w:tab w:val="left" w:pos="316"/>
              </w:tabs>
              <w:spacing w:before="120"/>
              <w:jc w:val="both"/>
              <w:rPr>
                <w:rFonts w:ascii="Arial" w:hAnsi="Arial" w:cs="Arial"/>
                <w:sz w:val="18"/>
                <w:szCs w:val="18"/>
              </w:rPr>
            </w:pPr>
            <w:r w:rsidRPr="003D14B0">
              <w:rPr>
                <w:rFonts w:ascii="Arial" w:hAnsi="Arial" w:cs="Arial"/>
                <w:sz w:val="18"/>
                <w:szCs w:val="18"/>
              </w:rPr>
              <w:t>¿Con qué partido o alianza política simpatiza?</w:t>
            </w:r>
          </w:p>
          <w:p w14:paraId="16200E1E" w14:textId="77777777" w:rsidR="006B5E81" w:rsidRDefault="006B5E81" w:rsidP="006B5E81">
            <w:pPr>
              <w:spacing w:before="20" w:after="20" w:line="264" w:lineRule="auto"/>
              <w:jc w:val="both"/>
              <w:rPr>
                <w:rFonts w:ascii="Arial" w:hAnsi="Arial" w:cs="Arial"/>
                <w:sz w:val="18"/>
                <w:szCs w:val="18"/>
              </w:rPr>
            </w:pPr>
          </w:p>
          <w:p w14:paraId="66CA479F" w14:textId="13C43AB5" w:rsidR="006B5E81" w:rsidRDefault="006B5E81" w:rsidP="006B5E81">
            <w:pPr>
              <w:spacing w:before="20" w:after="20" w:line="264" w:lineRule="auto"/>
              <w:jc w:val="both"/>
              <w:rPr>
                <w:rFonts w:ascii="Arial" w:hAnsi="Arial" w:cs="Arial"/>
                <w:sz w:val="18"/>
                <w:szCs w:val="18"/>
              </w:rPr>
            </w:pPr>
            <w:r>
              <w:rPr>
                <w:rFonts w:ascii="Arial" w:hAnsi="Arial" w:cs="Arial"/>
                <w:sz w:val="18"/>
                <w:szCs w:val="18"/>
              </w:rPr>
              <w:t>Morena 53%</w:t>
            </w:r>
          </w:p>
          <w:p w14:paraId="6A0CE12E" w14:textId="37C78DA7" w:rsidR="006B5E81" w:rsidRDefault="006B5E81" w:rsidP="006B5E81">
            <w:pPr>
              <w:spacing w:before="20" w:after="20" w:line="264" w:lineRule="auto"/>
              <w:jc w:val="both"/>
              <w:rPr>
                <w:rFonts w:ascii="Arial" w:hAnsi="Arial" w:cs="Arial"/>
                <w:sz w:val="18"/>
                <w:szCs w:val="18"/>
              </w:rPr>
            </w:pPr>
            <w:r>
              <w:rPr>
                <w:rFonts w:ascii="Arial" w:hAnsi="Arial" w:cs="Arial"/>
                <w:sz w:val="18"/>
                <w:szCs w:val="18"/>
              </w:rPr>
              <w:t>PAN 10%</w:t>
            </w:r>
          </w:p>
          <w:p w14:paraId="7D92002E" w14:textId="1DFD17AB" w:rsidR="006B5E81" w:rsidRDefault="006B5E81" w:rsidP="006B5E81">
            <w:pPr>
              <w:spacing w:before="20" w:after="20" w:line="264" w:lineRule="auto"/>
              <w:jc w:val="both"/>
              <w:rPr>
                <w:rFonts w:ascii="Arial" w:hAnsi="Arial" w:cs="Arial"/>
                <w:sz w:val="18"/>
                <w:szCs w:val="18"/>
              </w:rPr>
            </w:pPr>
            <w:r>
              <w:rPr>
                <w:rFonts w:ascii="Arial" w:hAnsi="Arial" w:cs="Arial"/>
                <w:sz w:val="18"/>
                <w:szCs w:val="18"/>
              </w:rPr>
              <w:t>PRI 10%</w:t>
            </w:r>
          </w:p>
          <w:p w14:paraId="1181C035" w14:textId="5CE2C97C" w:rsidR="006B5E81" w:rsidRDefault="006B5E81" w:rsidP="006B5E81">
            <w:pPr>
              <w:spacing w:before="20" w:after="20" w:line="264" w:lineRule="auto"/>
              <w:jc w:val="both"/>
              <w:rPr>
                <w:rFonts w:ascii="Arial" w:hAnsi="Arial" w:cs="Arial"/>
                <w:sz w:val="18"/>
                <w:szCs w:val="18"/>
              </w:rPr>
            </w:pPr>
            <w:r>
              <w:rPr>
                <w:rFonts w:ascii="Arial" w:hAnsi="Arial" w:cs="Arial"/>
                <w:sz w:val="18"/>
                <w:szCs w:val="18"/>
              </w:rPr>
              <w:t>MC 6%</w:t>
            </w:r>
          </w:p>
          <w:p w14:paraId="035873E4" w14:textId="3F159365" w:rsidR="006B5E81" w:rsidRDefault="006B5E81" w:rsidP="006B5E81">
            <w:pPr>
              <w:spacing w:before="20" w:after="20" w:line="264" w:lineRule="auto"/>
              <w:jc w:val="both"/>
              <w:rPr>
                <w:rFonts w:ascii="Arial" w:hAnsi="Arial" w:cs="Arial"/>
                <w:sz w:val="18"/>
                <w:szCs w:val="18"/>
              </w:rPr>
            </w:pPr>
            <w:r>
              <w:rPr>
                <w:rFonts w:ascii="Arial" w:hAnsi="Arial" w:cs="Arial"/>
                <w:sz w:val="18"/>
                <w:szCs w:val="18"/>
              </w:rPr>
              <w:t>PRD 4%</w:t>
            </w:r>
          </w:p>
          <w:p w14:paraId="39C4712B" w14:textId="53D4B091" w:rsidR="006B5E81" w:rsidRDefault="006B5E81" w:rsidP="006B5E81">
            <w:pPr>
              <w:spacing w:before="20" w:after="20" w:line="264" w:lineRule="auto"/>
              <w:jc w:val="both"/>
              <w:rPr>
                <w:rFonts w:ascii="Arial" w:hAnsi="Arial" w:cs="Arial"/>
                <w:sz w:val="18"/>
                <w:szCs w:val="18"/>
              </w:rPr>
            </w:pPr>
            <w:r>
              <w:rPr>
                <w:rFonts w:ascii="Arial" w:hAnsi="Arial" w:cs="Arial"/>
                <w:sz w:val="18"/>
                <w:szCs w:val="18"/>
              </w:rPr>
              <w:t>PT 3%</w:t>
            </w:r>
          </w:p>
          <w:p w14:paraId="21869FB7" w14:textId="3CD259DA" w:rsidR="006B5E81" w:rsidRDefault="006B5E81" w:rsidP="006B5E81">
            <w:pPr>
              <w:spacing w:before="20" w:after="20" w:line="264" w:lineRule="auto"/>
              <w:jc w:val="both"/>
              <w:rPr>
                <w:rFonts w:ascii="Arial" w:hAnsi="Arial" w:cs="Arial"/>
                <w:sz w:val="18"/>
                <w:szCs w:val="18"/>
              </w:rPr>
            </w:pPr>
            <w:r>
              <w:rPr>
                <w:rFonts w:ascii="Arial" w:hAnsi="Arial" w:cs="Arial"/>
                <w:sz w:val="18"/>
                <w:szCs w:val="18"/>
              </w:rPr>
              <w:t>Verde 2%</w:t>
            </w:r>
          </w:p>
          <w:p w14:paraId="602E239F" w14:textId="31FB6861" w:rsidR="006B5E81" w:rsidRPr="002C0DEB" w:rsidRDefault="006B5E81" w:rsidP="006B5E81">
            <w:pPr>
              <w:spacing w:before="20" w:after="20" w:line="264" w:lineRule="auto"/>
              <w:jc w:val="both"/>
              <w:rPr>
                <w:rFonts w:ascii="Arial" w:hAnsi="Arial" w:cs="Arial"/>
                <w:b/>
                <w:sz w:val="18"/>
                <w:szCs w:val="18"/>
              </w:rPr>
            </w:pPr>
            <w:r>
              <w:rPr>
                <w:rFonts w:ascii="Arial" w:hAnsi="Arial" w:cs="Arial"/>
                <w:sz w:val="18"/>
                <w:szCs w:val="18"/>
              </w:rPr>
              <w:t>Necesita ver propuestas 12%</w:t>
            </w:r>
          </w:p>
        </w:tc>
        <w:tc>
          <w:tcPr>
            <w:tcW w:w="5289" w:type="dxa"/>
            <w:shd w:val="clear" w:color="auto" w:fill="auto"/>
          </w:tcPr>
          <w:p w14:paraId="65196918" w14:textId="77777777" w:rsidR="006B5E81" w:rsidRPr="003D14B0" w:rsidRDefault="006B5E81" w:rsidP="006B5E81">
            <w:pPr>
              <w:tabs>
                <w:tab w:val="left" w:pos="316"/>
              </w:tabs>
              <w:spacing w:before="120"/>
              <w:jc w:val="both"/>
              <w:rPr>
                <w:rFonts w:ascii="Arial" w:hAnsi="Arial" w:cs="Arial"/>
                <w:sz w:val="18"/>
                <w:szCs w:val="18"/>
              </w:rPr>
            </w:pPr>
            <w:r w:rsidRPr="003D14B0">
              <w:rPr>
                <w:rFonts w:ascii="Arial" w:hAnsi="Arial" w:cs="Arial"/>
                <w:sz w:val="18"/>
                <w:szCs w:val="18"/>
              </w:rPr>
              <w:t>¿Por quién planea votar el próximo 2 de junio?</w:t>
            </w:r>
          </w:p>
          <w:p w14:paraId="1AE1B1DC" w14:textId="77777777" w:rsidR="006B5E81" w:rsidRDefault="006B5E81" w:rsidP="006B5E81">
            <w:pPr>
              <w:spacing w:before="20" w:after="20" w:line="264" w:lineRule="auto"/>
              <w:jc w:val="both"/>
              <w:rPr>
                <w:rFonts w:ascii="Arial" w:hAnsi="Arial" w:cs="Arial"/>
                <w:sz w:val="18"/>
              </w:rPr>
            </w:pPr>
          </w:p>
          <w:p w14:paraId="5F710D3A" w14:textId="7B02F5B8" w:rsidR="006B5E81" w:rsidRDefault="006B5E81" w:rsidP="006B5E81">
            <w:pPr>
              <w:spacing w:before="20" w:after="20" w:line="264" w:lineRule="auto"/>
              <w:jc w:val="both"/>
              <w:rPr>
                <w:rFonts w:ascii="Arial" w:hAnsi="Arial" w:cs="Arial"/>
                <w:sz w:val="18"/>
              </w:rPr>
            </w:pPr>
            <w:r>
              <w:rPr>
                <w:rFonts w:ascii="Arial" w:hAnsi="Arial" w:cs="Arial"/>
                <w:sz w:val="18"/>
              </w:rPr>
              <w:t>Ovidio Peralta 73%</w:t>
            </w:r>
          </w:p>
          <w:p w14:paraId="0F154EC7" w14:textId="0A7BA898" w:rsidR="006B5E81" w:rsidRDefault="006B5E81" w:rsidP="006B5E81">
            <w:pPr>
              <w:spacing w:before="20" w:after="20" w:line="264" w:lineRule="auto"/>
              <w:jc w:val="both"/>
              <w:rPr>
                <w:rFonts w:ascii="Arial" w:hAnsi="Arial" w:cs="Arial"/>
                <w:sz w:val="18"/>
              </w:rPr>
            </w:pPr>
            <w:proofErr w:type="spellStart"/>
            <w:r>
              <w:rPr>
                <w:rFonts w:ascii="Arial" w:hAnsi="Arial" w:cs="Arial"/>
                <w:sz w:val="18"/>
              </w:rPr>
              <w:t>Hector</w:t>
            </w:r>
            <w:proofErr w:type="spellEnd"/>
            <w:r>
              <w:rPr>
                <w:rFonts w:ascii="Arial" w:hAnsi="Arial" w:cs="Arial"/>
                <w:sz w:val="18"/>
              </w:rPr>
              <w:t xml:space="preserve"> Peralta </w:t>
            </w:r>
            <w:proofErr w:type="spellStart"/>
            <w:r>
              <w:rPr>
                <w:rFonts w:ascii="Arial" w:hAnsi="Arial" w:cs="Arial"/>
                <w:sz w:val="18"/>
              </w:rPr>
              <w:t>Grappin</w:t>
            </w:r>
            <w:proofErr w:type="spellEnd"/>
            <w:r>
              <w:rPr>
                <w:rFonts w:ascii="Arial" w:hAnsi="Arial" w:cs="Arial"/>
                <w:sz w:val="18"/>
              </w:rPr>
              <w:t xml:space="preserve"> “El Toro” 13%</w:t>
            </w:r>
          </w:p>
          <w:p w14:paraId="0E62DDF7" w14:textId="1ABE4766" w:rsidR="006B5E81" w:rsidRDefault="006B5E81" w:rsidP="006B5E81">
            <w:pPr>
              <w:spacing w:before="20" w:after="20" w:line="264" w:lineRule="auto"/>
              <w:jc w:val="both"/>
              <w:rPr>
                <w:rFonts w:ascii="Arial" w:hAnsi="Arial" w:cs="Arial"/>
                <w:sz w:val="18"/>
              </w:rPr>
            </w:pPr>
            <w:r>
              <w:rPr>
                <w:rFonts w:ascii="Arial" w:hAnsi="Arial" w:cs="Arial"/>
                <w:sz w:val="18"/>
              </w:rPr>
              <w:t>Marilú Arias López 6%</w:t>
            </w:r>
          </w:p>
          <w:p w14:paraId="0F85DE3F" w14:textId="1548465B" w:rsidR="006B5E81" w:rsidRDefault="006B5E81" w:rsidP="006B5E81">
            <w:pPr>
              <w:spacing w:before="20" w:after="20" w:line="264" w:lineRule="auto"/>
              <w:jc w:val="both"/>
              <w:rPr>
                <w:rFonts w:ascii="Arial" w:hAnsi="Arial" w:cs="Arial"/>
                <w:sz w:val="18"/>
              </w:rPr>
            </w:pPr>
            <w:proofErr w:type="spellStart"/>
            <w:r>
              <w:rPr>
                <w:rFonts w:ascii="Arial" w:hAnsi="Arial" w:cs="Arial"/>
                <w:sz w:val="18"/>
              </w:rPr>
              <w:t>Maria</w:t>
            </w:r>
            <w:proofErr w:type="spellEnd"/>
            <w:r>
              <w:rPr>
                <w:rFonts w:ascii="Arial" w:hAnsi="Arial" w:cs="Arial"/>
                <w:sz w:val="18"/>
              </w:rPr>
              <w:t xml:space="preserve"> Elena López </w:t>
            </w:r>
            <w:proofErr w:type="spellStart"/>
            <w:r>
              <w:rPr>
                <w:rFonts w:ascii="Arial" w:hAnsi="Arial" w:cs="Arial"/>
                <w:sz w:val="18"/>
              </w:rPr>
              <w:t>Vaquez</w:t>
            </w:r>
            <w:proofErr w:type="spellEnd"/>
            <w:r>
              <w:rPr>
                <w:rFonts w:ascii="Arial" w:hAnsi="Arial" w:cs="Arial"/>
                <w:sz w:val="18"/>
              </w:rPr>
              <w:t xml:space="preserve"> 4%</w:t>
            </w:r>
          </w:p>
          <w:p w14:paraId="01EA048E" w14:textId="2B02A97E" w:rsidR="006B5E81" w:rsidRPr="00455739" w:rsidRDefault="006B5E81" w:rsidP="006B5E81">
            <w:pPr>
              <w:spacing w:before="20" w:after="20" w:line="264" w:lineRule="auto"/>
              <w:jc w:val="both"/>
              <w:rPr>
                <w:rFonts w:ascii="Arial" w:hAnsi="Arial" w:cs="Arial"/>
                <w:sz w:val="18"/>
              </w:rPr>
            </w:pPr>
            <w:proofErr w:type="spellStart"/>
            <w:r>
              <w:rPr>
                <w:rFonts w:ascii="Arial" w:hAnsi="Arial" w:cs="Arial"/>
                <w:sz w:val="18"/>
              </w:rPr>
              <w:t>Maria</w:t>
            </w:r>
            <w:proofErr w:type="spellEnd"/>
            <w:r>
              <w:rPr>
                <w:rFonts w:ascii="Arial" w:hAnsi="Arial" w:cs="Arial"/>
                <w:sz w:val="18"/>
              </w:rPr>
              <w:t xml:space="preserve"> Cecilia Rodríguez Córdova 4%</w:t>
            </w:r>
          </w:p>
        </w:tc>
      </w:tr>
      <w:tr w:rsidR="006B5E81" w:rsidRPr="00455739" w14:paraId="10350037" w14:textId="77777777" w:rsidTr="003D00FF">
        <w:trPr>
          <w:trHeight w:val="37"/>
        </w:trPr>
        <w:tc>
          <w:tcPr>
            <w:tcW w:w="3539" w:type="dxa"/>
            <w:shd w:val="clear" w:color="auto" w:fill="auto"/>
          </w:tcPr>
          <w:p w14:paraId="67A3A3CB" w14:textId="77777777" w:rsidR="006B5E81" w:rsidRDefault="006B5E81" w:rsidP="006B5E81">
            <w:pPr>
              <w:spacing w:before="20" w:after="20" w:line="264" w:lineRule="auto"/>
              <w:jc w:val="center"/>
              <w:rPr>
                <w:rFonts w:ascii="Arial" w:hAnsi="Arial" w:cs="Arial"/>
                <w:sz w:val="18"/>
                <w:szCs w:val="18"/>
              </w:rPr>
            </w:pPr>
            <w:r>
              <w:rPr>
                <w:rFonts w:ascii="Arial" w:hAnsi="Arial" w:cs="Arial"/>
                <w:sz w:val="18"/>
                <w:szCs w:val="18"/>
              </w:rPr>
              <w:t>De los aspirantes presidenciables ¿por cuál planea votar en junio próximo?</w:t>
            </w:r>
          </w:p>
          <w:p w14:paraId="0BCF9E02" w14:textId="77777777" w:rsidR="006B5E81" w:rsidRDefault="006B5E81" w:rsidP="006B5E81">
            <w:pPr>
              <w:spacing w:before="20" w:after="20" w:line="264" w:lineRule="auto"/>
              <w:jc w:val="center"/>
              <w:rPr>
                <w:rFonts w:ascii="Arial" w:hAnsi="Arial" w:cs="Arial"/>
                <w:sz w:val="18"/>
                <w:szCs w:val="18"/>
              </w:rPr>
            </w:pPr>
          </w:p>
          <w:p w14:paraId="36ED5E7C" w14:textId="77777777" w:rsidR="006B5E81" w:rsidRDefault="006B5E81" w:rsidP="006B5E81">
            <w:pPr>
              <w:spacing w:before="20" w:after="20" w:line="264" w:lineRule="auto"/>
              <w:jc w:val="center"/>
              <w:rPr>
                <w:rFonts w:ascii="Arial" w:hAnsi="Arial" w:cs="Arial"/>
                <w:sz w:val="18"/>
                <w:szCs w:val="18"/>
              </w:rPr>
            </w:pPr>
            <w:r>
              <w:rPr>
                <w:rFonts w:ascii="Arial" w:hAnsi="Arial" w:cs="Arial"/>
                <w:sz w:val="18"/>
                <w:szCs w:val="18"/>
              </w:rPr>
              <w:t xml:space="preserve">Claudia </w:t>
            </w:r>
            <w:proofErr w:type="spellStart"/>
            <w:r>
              <w:rPr>
                <w:rFonts w:ascii="Arial" w:hAnsi="Arial" w:cs="Arial"/>
                <w:sz w:val="18"/>
                <w:szCs w:val="18"/>
              </w:rPr>
              <w:t>Sheinbaum</w:t>
            </w:r>
            <w:proofErr w:type="spellEnd"/>
            <w:r>
              <w:rPr>
                <w:rFonts w:ascii="Arial" w:hAnsi="Arial" w:cs="Arial"/>
                <w:sz w:val="18"/>
                <w:szCs w:val="18"/>
              </w:rPr>
              <w:t xml:space="preserve"> 69%</w:t>
            </w:r>
          </w:p>
          <w:p w14:paraId="4B4E97E2" w14:textId="77777777" w:rsidR="006B5E81" w:rsidRDefault="006B5E81" w:rsidP="006B5E81">
            <w:pPr>
              <w:spacing w:before="20" w:after="20" w:line="264" w:lineRule="auto"/>
              <w:jc w:val="center"/>
              <w:rPr>
                <w:rFonts w:ascii="Arial" w:hAnsi="Arial" w:cs="Arial"/>
                <w:sz w:val="18"/>
                <w:szCs w:val="18"/>
              </w:rPr>
            </w:pPr>
            <w:proofErr w:type="spellStart"/>
            <w:r>
              <w:rPr>
                <w:rFonts w:ascii="Arial" w:hAnsi="Arial" w:cs="Arial"/>
                <w:sz w:val="18"/>
                <w:szCs w:val="18"/>
              </w:rPr>
              <w:t>Xochitl</w:t>
            </w:r>
            <w:proofErr w:type="spellEnd"/>
            <w:r>
              <w:rPr>
                <w:rFonts w:ascii="Arial" w:hAnsi="Arial" w:cs="Arial"/>
                <w:sz w:val="18"/>
                <w:szCs w:val="18"/>
              </w:rPr>
              <w:t xml:space="preserve"> Gálvez 28%</w:t>
            </w:r>
          </w:p>
          <w:p w14:paraId="76F908B6" w14:textId="15A90360" w:rsidR="006B5E81" w:rsidRDefault="006B5E81" w:rsidP="006B5E81">
            <w:pPr>
              <w:spacing w:before="20" w:after="20" w:line="264" w:lineRule="auto"/>
              <w:ind w:right="600"/>
              <w:jc w:val="both"/>
              <w:rPr>
                <w:rFonts w:ascii="Arial" w:hAnsi="Arial" w:cs="Arial"/>
                <w:b/>
                <w:sz w:val="18"/>
                <w:szCs w:val="18"/>
              </w:rPr>
            </w:pPr>
            <w:r>
              <w:rPr>
                <w:rFonts w:ascii="Arial" w:hAnsi="Arial" w:cs="Arial"/>
                <w:sz w:val="18"/>
                <w:szCs w:val="18"/>
              </w:rPr>
              <w:t xml:space="preserve">            Jorge Álvarez </w:t>
            </w:r>
            <w:proofErr w:type="spellStart"/>
            <w:r>
              <w:rPr>
                <w:rFonts w:ascii="Arial" w:hAnsi="Arial" w:cs="Arial"/>
                <w:sz w:val="18"/>
                <w:szCs w:val="18"/>
              </w:rPr>
              <w:t>Maynez</w:t>
            </w:r>
            <w:proofErr w:type="spellEnd"/>
            <w:r>
              <w:rPr>
                <w:rFonts w:ascii="Arial" w:hAnsi="Arial" w:cs="Arial"/>
                <w:sz w:val="18"/>
                <w:szCs w:val="18"/>
              </w:rPr>
              <w:t xml:space="preserve"> 3%</w:t>
            </w:r>
          </w:p>
        </w:tc>
        <w:tc>
          <w:tcPr>
            <w:tcW w:w="5289" w:type="dxa"/>
            <w:shd w:val="clear" w:color="auto" w:fill="auto"/>
          </w:tcPr>
          <w:p w14:paraId="4D8C1E61" w14:textId="275117F8" w:rsidR="006B5E81" w:rsidRDefault="006B5E81" w:rsidP="006B5E81">
            <w:pPr>
              <w:tabs>
                <w:tab w:val="left" w:pos="316"/>
              </w:tabs>
              <w:spacing w:before="120"/>
              <w:jc w:val="both"/>
              <w:rPr>
                <w:rFonts w:ascii="Arial" w:hAnsi="Arial" w:cs="Arial"/>
                <w:sz w:val="18"/>
                <w:szCs w:val="18"/>
              </w:rPr>
            </w:pPr>
            <w:r w:rsidRPr="005B03F8">
              <w:rPr>
                <w:rFonts w:ascii="Arial" w:hAnsi="Arial" w:cs="Arial"/>
                <w:sz w:val="18"/>
                <w:szCs w:val="18"/>
              </w:rPr>
              <w:t>Y de los aspirantes a la gubernatura de Tabasco ¿por quién planea votar?</w:t>
            </w:r>
          </w:p>
          <w:p w14:paraId="137652AC" w14:textId="77777777" w:rsidR="006B5E81" w:rsidRDefault="006B5E81" w:rsidP="006B5E81">
            <w:pPr>
              <w:spacing w:before="20" w:after="20" w:line="264" w:lineRule="auto"/>
              <w:jc w:val="center"/>
              <w:rPr>
                <w:rFonts w:ascii="Arial" w:hAnsi="Arial" w:cs="Arial"/>
                <w:sz w:val="18"/>
                <w:szCs w:val="18"/>
              </w:rPr>
            </w:pPr>
          </w:p>
          <w:p w14:paraId="3D4E4562" w14:textId="3818DB1A" w:rsidR="006B5E81" w:rsidRDefault="006B5E81" w:rsidP="006B5E81">
            <w:pPr>
              <w:spacing w:before="20" w:after="20" w:line="264" w:lineRule="auto"/>
              <w:ind w:right="600"/>
              <w:jc w:val="both"/>
              <w:rPr>
                <w:rFonts w:ascii="Arial" w:hAnsi="Arial" w:cs="Arial"/>
                <w:sz w:val="18"/>
                <w:szCs w:val="18"/>
              </w:rPr>
            </w:pPr>
            <w:r>
              <w:rPr>
                <w:rFonts w:ascii="Arial" w:hAnsi="Arial" w:cs="Arial"/>
                <w:sz w:val="18"/>
                <w:szCs w:val="18"/>
              </w:rPr>
              <w:t xml:space="preserve">Javier </w:t>
            </w:r>
            <w:proofErr w:type="spellStart"/>
            <w:r>
              <w:rPr>
                <w:rFonts w:ascii="Arial" w:hAnsi="Arial" w:cs="Arial"/>
                <w:sz w:val="18"/>
                <w:szCs w:val="18"/>
              </w:rPr>
              <w:t>May</w:t>
            </w:r>
            <w:proofErr w:type="spellEnd"/>
            <w:r>
              <w:rPr>
                <w:rFonts w:ascii="Arial" w:hAnsi="Arial" w:cs="Arial"/>
                <w:sz w:val="18"/>
                <w:szCs w:val="18"/>
              </w:rPr>
              <w:t xml:space="preserve"> 68%</w:t>
            </w:r>
          </w:p>
          <w:p w14:paraId="7EC8A394" w14:textId="39DE4C1C" w:rsidR="006B5E81" w:rsidRDefault="006B5E81" w:rsidP="006B5E81">
            <w:pPr>
              <w:spacing w:before="20" w:after="20" w:line="264" w:lineRule="auto"/>
              <w:ind w:right="600"/>
              <w:jc w:val="both"/>
              <w:rPr>
                <w:rFonts w:ascii="Arial" w:hAnsi="Arial" w:cs="Arial"/>
                <w:sz w:val="18"/>
                <w:szCs w:val="18"/>
              </w:rPr>
            </w:pPr>
            <w:r>
              <w:rPr>
                <w:rFonts w:ascii="Arial" w:hAnsi="Arial" w:cs="Arial"/>
                <w:sz w:val="18"/>
                <w:szCs w:val="18"/>
              </w:rPr>
              <w:t xml:space="preserve">Juan Manuel </w:t>
            </w:r>
            <w:proofErr w:type="spellStart"/>
            <w:r>
              <w:rPr>
                <w:rFonts w:ascii="Arial" w:hAnsi="Arial" w:cs="Arial"/>
                <w:sz w:val="18"/>
                <w:szCs w:val="18"/>
              </w:rPr>
              <w:t>Fócil</w:t>
            </w:r>
            <w:proofErr w:type="spellEnd"/>
            <w:r>
              <w:rPr>
                <w:rFonts w:ascii="Arial" w:hAnsi="Arial" w:cs="Arial"/>
                <w:sz w:val="18"/>
                <w:szCs w:val="18"/>
              </w:rPr>
              <w:t xml:space="preserve"> 14%</w:t>
            </w:r>
          </w:p>
          <w:p w14:paraId="723862F1" w14:textId="7E5847CB" w:rsidR="006B5E81" w:rsidRDefault="006B5E81" w:rsidP="006B5E81">
            <w:pPr>
              <w:spacing w:before="20" w:after="20" w:line="264" w:lineRule="auto"/>
              <w:ind w:right="600"/>
              <w:jc w:val="both"/>
              <w:rPr>
                <w:rFonts w:ascii="Arial" w:hAnsi="Arial" w:cs="Arial"/>
                <w:sz w:val="18"/>
                <w:szCs w:val="18"/>
              </w:rPr>
            </w:pPr>
            <w:proofErr w:type="spellStart"/>
            <w:r>
              <w:rPr>
                <w:rFonts w:ascii="Arial" w:hAnsi="Arial" w:cs="Arial"/>
                <w:sz w:val="18"/>
                <w:szCs w:val="18"/>
              </w:rPr>
              <w:t>Minés</w:t>
            </w:r>
            <w:proofErr w:type="spellEnd"/>
            <w:r>
              <w:rPr>
                <w:rFonts w:ascii="Arial" w:hAnsi="Arial" w:cs="Arial"/>
                <w:sz w:val="18"/>
                <w:szCs w:val="18"/>
              </w:rPr>
              <w:t xml:space="preserve"> de la Fuente 4%</w:t>
            </w:r>
          </w:p>
          <w:p w14:paraId="7838B341" w14:textId="7330336E" w:rsidR="006B5E81" w:rsidRDefault="006B5E81" w:rsidP="006B5E81">
            <w:pPr>
              <w:spacing w:before="20" w:after="20" w:line="264" w:lineRule="auto"/>
              <w:ind w:right="600"/>
              <w:jc w:val="both"/>
              <w:rPr>
                <w:rFonts w:ascii="Arial" w:hAnsi="Arial" w:cs="Arial"/>
                <w:sz w:val="18"/>
                <w:szCs w:val="18"/>
              </w:rPr>
            </w:pPr>
            <w:r>
              <w:rPr>
                <w:rFonts w:ascii="Arial" w:hAnsi="Arial" w:cs="Arial"/>
                <w:sz w:val="18"/>
                <w:szCs w:val="18"/>
              </w:rPr>
              <w:t xml:space="preserve">Lorena </w:t>
            </w:r>
            <w:proofErr w:type="spellStart"/>
            <w:r>
              <w:rPr>
                <w:rFonts w:ascii="Arial" w:hAnsi="Arial" w:cs="Arial"/>
                <w:sz w:val="18"/>
                <w:szCs w:val="18"/>
              </w:rPr>
              <w:t>Beaurregard</w:t>
            </w:r>
            <w:proofErr w:type="spellEnd"/>
            <w:r>
              <w:rPr>
                <w:rFonts w:ascii="Arial" w:hAnsi="Arial" w:cs="Arial"/>
                <w:sz w:val="18"/>
                <w:szCs w:val="18"/>
              </w:rPr>
              <w:t xml:space="preserve"> 3%</w:t>
            </w:r>
          </w:p>
          <w:p w14:paraId="3241C09F" w14:textId="0A0C6895" w:rsidR="006B5E81" w:rsidRDefault="006B5E81" w:rsidP="006B5E81">
            <w:pPr>
              <w:spacing w:before="20" w:after="20" w:line="264" w:lineRule="auto"/>
              <w:ind w:right="600"/>
              <w:jc w:val="both"/>
              <w:rPr>
                <w:rFonts w:ascii="Arial" w:hAnsi="Arial" w:cs="Arial"/>
                <w:sz w:val="18"/>
                <w:szCs w:val="18"/>
              </w:rPr>
            </w:pPr>
            <w:r>
              <w:rPr>
                <w:rFonts w:ascii="Arial" w:hAnsi="Arial" w:cs="Arial"/>
                <w:sz w:val="18"/>
                <w:szCs w:val="18"/>
              </w:rPr>
              <w:t>Aún tendría que pensarlo 11%</w:t>
            </w:r>
          </w:p>
          <w:p w14:paraId="2E806F27" w14:textId="5008409D" w:rsidR="006B5E81" w:rsidRPr="00526724" w:rsidRDefault="006B5E81" w:rsidP="006B5E81">
            <w:pPr>
              <w:spacing w:before="20" w:after="20" w:line="264" w:lineRule="auto"/>
              <w:jc w:val="center"/>
              <w:rPr>
                <w:rFonts w:ascii="Arial" w:hAnsi="Arial" w:cs="Arial"/>
                <w:b/>
                <w:sz w:val="18"/>
              </w:rPr>
            </w:pPr>
          </w:p>
        </w:tc>
      </w:tr>
      <w:tr w:rsidR="006B5E81" w:rsidRPr="00455739" w14:paraId="690B7C71" w14:textId="77777777" w:rsidTr="003D00FF">
        <w:trPr>
          <w:trHeight w:val="37"/>
        </w:trPr>
        <w:tc>
          <w:tcPr>
            <w:tcW w:w="8828" w:type="dxa"/>
            <w:gridSpan w:val="2"/>
            <w:shd w:val="clear" w:color="auto" w:fill="993366"/>
            <w:vAlign w:val="center"/>
          </w:tcPr>
          <w:p w14:paraId="5C55F7AD" w14:textId="77777777" w:rsidR="006B5E81" w:rsidRPr="007E06D7" w:rsidRDefault="006B5E81" w:rsidP="006B5E81">
            <w:pPr>
              <w:spacing w:before="120" w:after="120" w:line="264" w:lineRule="auto"/>
              <w:jc w:val="center"/>
              <w:rPr>
                <w:rFonts w:ascii="Arial" w:hAnsi="Arial" w:cs="Arial"/>
                <w:b/>
                <w:color w:val="FFFFFF" w:themeColor="background1"/>
                <w:sz w:val="18"/>
              </w:rPr>
            </w:pPr>
            <w:r w:rsidRPr="006A7BB8">
              <w:rPr>
                <w:rFonts w:ascii="Arial" w:hAnsi="Arial" w:cs="Arial"/>
                <w:b/>
                <w:color w:val="FFFFFF" w:themeColor="background1"/>
                <w:sz w:val="18"/>
              </w:rPr>
              <w:t>AUTORÍA Y FINANCIAMIENTO</w:t>
            </w:r>
          </w:p>
        </w:tc>
      </w:tr>
      <w:tr w:rsidR="006B5E81" w:rsidRPr="00455739" w14:paraId="1DEA55EC" w14:textId="77777777" w:rsidTr="003D00FF">
        <w:trPr>
          <w:trHeight w:val="37"/>
        </w:trPr>
        <w:tc>
          <w:tcPr>
            <w:tcW w:w="3539" w:type="dxa"/>
            <w:vAlign w:val="center"/>
          </w:tcPr>
          <w:p w14:paraId="78B1D7A9" w14:textId="77777777" w:rsidR="006B5E81" w:rsidRPr="00455739" w:rsidRDefault="006B5E81" w:rsidP="006B5E81">
            <w:pPr>
              <w:spacing w:before="20" w:after="20" w:line="264" w:lineRule="auto"/>
              <w:jc w:val="both"/>
              <w:rPr>
                <w:rFonts w:ascii="Arial" w:hAnsi="Arial" w:cs="Arial"/>
                <w:b/>
                <w:sz w:val="18"/>
              </w:rPr>
            </w:pPr>
            <w:r w:rsidRPr="006A7BB8">
              <w:rPr>
                <w:rFonts w:ascii="Arial" w:hAnsi="Arial" w:cs="Arial"/>
                <w:b/>
                <w:sz w:val="18"/>
              </w:rPr>
              <w:lastRenderedPageBreak/>
              <w:t>Quién patrocinó/copatrocinó</w:t>
            </w:r>
          </w:p>
        </w:tc>
        <w:tc>
          <w:tcPr>
            <w:tcW w:w="5289" w:type="dxa"/>
          </w:tcPr>
          <w:p w14:paraId="59AB5BB7" w14:textId="006D90A1" w:rsidR="006B5E81" w:rsidRPr="00455739" w:rsidRDefault="006B5E81" w:rsidP="006B5E81">
            <w:pPr>
              <w:spacing w:before="20" w:after="20" w:line="264" w:lineRule="auto"/>
              <w:jc w:val="both"/>
              <w:rPr>
                <w:rFonts w:ascii="Arial" w:hAnsi="Arial" w:cs="Arial"/>
                <w:sz w:val="18"/>
              </w:rPr>
            </w:pPr>
            <w:r w:rsidRPr="00CA521F">
              <w:rPr>
                <w:rFonts w:ascii="Arial" w:hAnsi="Arial" w:cs="Arial"/>
                <w:sz w:val="18"/>
              </w:rPr>
              <w:t xml:space="preserve">No se proporcionó información.  </w:t>
            </w:r>
          </w:p>
        </w:tc>
      </w:tr>
      <w:tr w:rsidR="006B5E81" w:rsidRPr="00455739" w14:paraId="436177D3" w14:textId="77777777" w:rsidTr="003D00FF">
        <w:trPr>
          <w:trHeight w:val="37"/>
        </w:trPr>
        <w:tc>
          <w:tcPr>
            <w:tcW w:w="3539" w:type="dxa"/>
            <w:vAlign w:val="center"/>
          </w:tcPr>
          <w:p w14:paraId="41EEFB6D" w14:textId="77777777" w:rsidR="006B5E81" w:rsidRPr="00455739" w:rsidRDefault="006B5E81" w:rsidP="006B5E81">
            <w:pPr>
              <w:spacing w:before="20" w:after="20" w:line="264" w:lineRule="auto"/>
              <w:jc w:val="both"/>
              <w:rPr>
                <w:rFonts w:ascii="Arial" w:hAnsi="Arial" w:cs="Arial"/>
                <w:b/>
                <w:sz w:val="18"/>
              </w:rPr>
            </w:pPr>
            <w:r w:rsidRPr="006A7BB8">
              <w:rPr>
                <w:rFonts w:ascii="Arial" w:hAnsi="Arial" w:cs="Arial"/>
                <w:b/>
                <w:sz w:val="18"/>
              </w:rPr>
              <w:t>Quién realizó</w:t>
            </w:r>
          </w:p>
        </w:tc>
        <w:tc>
          <w:tcPr>
            <w:tcW w:w="5289" w:type="dxa"/>
          </w:tcPr>
          <w:p w14:paraId="08306363" w14:textId="165A8201" w:rsidR="006B5E81" w:rsidRPr="00455739" w:rsidRDefault="006B5E81" w:rsidP="006B5E81">
            <w:pPr>
              <w:spacing w:before="20" w:after="20" w:line="264" w:lineRule="auto"/>
              <w:jc w:val="both"/>
              <w:rPr>
                <w:rFonts w:ascii="Arial" w:hAnsi="Arial" w:cs="Arial"/>
                <w:sz w:val="18"/>
              </w:rPr>
            </w:pPr>
            <w:r w:rsidRPr="00CA521F">
              <w:rPr>
                <w:rFonts w:ascii="Arial" w:hAnsi="Arial" w:cs="Arial"/>
                <w:sz w:val="18"/>
              </w:rPr>
              <w:t xml:space="preserve">No se proporcionó información.  </w:t>
            </w:r>
          </w:p>
        </w:tc>
      </w:tr>
      <w:tr w:rsidR="006B5E81" w:rsidRPr="00455739" w14:paraId="0147FE7E" w14:textId="77777777" w:rsidTr="003D00FF">
        <w:trPr>
          <w:trHeight w:val="37"/>
        </w:trPr>
        <w:tc>
          <w:tcPr>
            <w:tcW w:w="3539" w:type="dxa"/>
            <w:vAlign w:val="center"/>
          </w:tcPr>
          <w:p w14:paraId="0D3EAF99" w14:textId="77777777" w:rsidR="006B5E81" w:rsidRPr="00455739" w:rsidRDefault="006B5E81" w:rsidP="006B5E81">
            <w:pPr>
              <w:spacing w:before="20" w:after="20" w:line="264" w:lineRule="auto"/>
              <w:jc w:val="both"/>
              <w:rPr>
                <w:rFonts w:ascii="Arial" w:hAnsi="Arial" w:cs="Arial"/>
                <w:b/>
                <w:sz w:val="18"/>
              </w:rPr>
            </w:pPr>
            <w:r w:rsidRPr="006A7BB8">
              <w:rPr>
                <w:rFonts w:ascii="Arial" w:hAnsi="Arial" w:cs="Arial"/>
                <w:b/>
                <w:sz w:val="18"/>
              </w:rPr>
              <w:t>Quién solicitó/ordenó/pagó la difusión</w:t>
            </w:r>
          </w:p>
        </w:tc>
        <w:tc>
          <w:tcPr>
            <w:tcW w:w="5289" w:type="dxa"/>
          </w:tcPr>
          <w:p w14:paraId="38E3412C" w14:textId="3566A3B9" w:rsidR="006B5E81" w:rsidRPr="00455739" w:rsidRDefault="006B5E81" w:rsidP="006B5E81">
            <w:pPr>
              <w:spacing w:before="20" w:after="20" w:line="264" w:lineRule="auto"/>
              <w:jc w:val="both"/>
              <w:rPr>
                <w:rFonts w:ascii="Arial" w:hAnsi="Arial" w:cs="Arial"/>
                <w:sz w:val="18"/>
              </w:rPr>
            </w:pPr>
            <w:r w:rsidRPr="00CA521F">
              <w:rPr>
                <w:rFonts w:ascii="Arial" w:hAnsi="Arial" w:cs="Arial"/>
                <w:sz w:val="18"/>
              </w:rPr>
              <w:t xml:space="preserve">No se proporcionó información.  </w:t>
            </w:r>
          </w:p>
        </w:tc>
      </w:tr>
      <w:tr w:rsidR="006B5E81" w:rsidRPr="00455739" w14:paraId="75171CFB" w14:textId="77777777" w:rsidTr="003D00FF">
        <w:trPr>
          <w:trHeight w:val="37"/>
        </w:trPr>
        <w:tc>
          <w:tcPr>
            <w:tcW w:w="3539" w:type="dxa"/>
            <w:vAlign w:val="center"/>
          </w:tcPr>
          <w:p w14:paraId="41FAE284" w14:textId="77777777" w:rsidR="006B5E81" w:rsidRPr="00455739" w:rsidRDefault="006B5E81" w:rsidP="006B5E81">
            <w:pPr>
              <w:spacing w:before="20" w:after="20" w:line="264" w:lineRule="auto"/>
              <w:jc w:val="both"/>
              <w:rPr>
                <w:rFonts w:ascii="Arial" w:hAnsi="Arial" w:cs="Arial"/>
                <w:b/>
                <w:sz w:val="18"/>
              </w:rPr>
            </w:pPr>
            <w:r w:rsidRPr="006A7BB8">
              <w:rPr>
                <w:rFonts w:ascii="Arial" w:hAnsi="Arial" w:cs="Arial"/>
                <w:b/>
                <w:sz w:val="18"/>
              </w:rPr>
              <w:t>Quién publicó</w:t>
            </w:r>
          </w:p>
        </w:tc>
        <w:tc>
          <w:tcPr>
            <w:tcW w:w="5289" w:type="dxa"/>
          </w:tcPr>
          <w:p w14:paraId="50D0CB61" w14:textId="50EF6FFE" w:rsidR="006B5E81" w:rsidRPr="00455739" w:rsidRDefault="006B5E81" w:rsidP="006B5E81">
            <w:pPr>
              <w:spacing w:before="20" w:after="20" w:line="264" w:lineRule="auto"/>
              <w:jc w:val="both"/>
              <w:rPr>
                <w:rFonts w:ascii="Arial" w:hAnsi="Arial" w:cs="Arial"/>
                <w:sz w:val="18"/>
              </w:rPr>
            </w:pPr>
            <w:r w:rsidRPr="00CA521F">
              <w:rPr>
                <w:rFonts w:ascii="Arial" w:hAnsi="Arial" w:cs="Arial"/>
                <w:sz w:val="18"/>
              </w:rPr>
              <w:t xml:space="preserve">No se proporcionó información.  </w:t>
            </w:r>
          </w:p>
        </w:tc>
      </w:tr>
      <w:tr w:rsidR="006B5E81" w:rsidRPr="00455739" w14:paraId="587CF7F1" w14:textId="77777777" w:rsidTr="003D00FF">
        <w:trPr>
          <w:trHeight w:val="37"/>
        </w:trPr>
        <w:tc>
          <w:tcPr>
            <w:tcW w:w="3539" w:type="dxa"/>
            <w:vAlign w:val="center"/>
          </w:tcPr>
          <w:p w14:paraId="12BFB3BC" w14:textId="77777777" w:rsidR="006B5E81" w:rsidRPr="00455739" w:rsidRDefault="006B5E81" w:rsidP="006B5E81">
            <w:pPr>
              <w:spacing w:before="20" w:after="20" w:line="264" w:lineRule="auto"/>
              <w:jc w:val="both"/>
              <w:rPr>
                <w:rFonts w:ascii="Arial" w:hAnsi="Arial" w:cs="Arial"/>
                <w:b/>
                <w:sz w:val="18"/>
              </w:rPr>
            </w:pPr>
            <w:r w:rsidRPr="006A7BB8">
              <w:rPr>
                <w:rFonts w:ascii="Arial" w:hAnsi="Arial" w:cs="Arial"/>
                <w:b/>
                <w:sz w:val="18"/>
              </w:rPr>
              <w:t>Recursos aplicados ($)</w:t>
            </w:r>
          </w:p>
        </w:tc>
        <w:tc>
          <w:tcPr>
            <w:tcW w:w="5289" w:type="dxa"/>
          </w:tcPr>
          <w:p w14:paraId="5F5EF229" w14:textId="311466FB" w:rsidR="006B5E81" w:rsidRPr="00455739" w:rsidRDefault="006B5E81" w:rsidP="006B5E81">
            <w:pPr>
              <w:spacing w:before="20" w:after="20" w:line="264" w:lineRule="auto"/>
              <w:jc w:val="both"/>
              <w:rPr>
                <w:rFonts w:ascii="Arial" w:hAnsi="Arial" w:cs="Arial"/>
                <w:sz w:val="18"/>
              </w:rPr>
            </w:pPr>
            <w:r w:rsidRPr="00CA521F">
              <w:rPr>
                <w:rFonts w:ascii="Arial" w:hAnsi="Arial" w:cs="Arial"/>
                <w:sz w:val="18"/>
              </w:rPr>
              <w:t xml:space="preserve">No se proporcionó información.  </w:t>
            </w:r>
          </w:p>
        </w:tc>
      </w:tr>
      <w:tr w:rsidR="006B5E81" w:rsidRPr="00455739" w14:paraId="66E8406E" w14:textId="77777777" w:rsidTr="003D00FF">
        <w:trPr>
          <w:trHeight w:val="37"/>
        </w:trPr>
        <w:tc>
          <w:tcPr>
            <w:tcW w:w="3539" w:type="dxa"/>
            <w:vAlign w:val="center"/>
          </w:tcPr>
          <w:p w14:paraId="4D40CBB7" w14:textId="77777777" w:rsidR="006B5E81" w:rsidRPr="00455739" w:rsidRDefault="006B5E81" w:rsidP="006B5E81">
            <w:pPr>
              <w:spacing w:before="20" w:after="20" w:line="264" w:lineRule="auto"/>
              <w:jc w:val="both"/>
              <w:rPr>
                <w:rFonts w:ascii="Arial" w:hAnsi="Arial" w:cs="Arial"/>
                <w:b/>
                <w:sz w:val="18"/>
              </w:rPr>
            </w:pPr>
            <w:r w:rsidRPr="006A7BB8">
              <w:rPr>
                <w:rFonts w:ascii="Arial" w:hAnsi="Arial" w:cs="Arial"/>
                <w:b/>
                <w:sz w:val="18"/>
              </w:rPr>
              <w:t>Factura o informe</w:t>
            </w:r>
          </w:p>
        </w:tc>
        <w:tc>
          <w:tcPr>
            <w:tcW w:w="5289" w:type="dxa"/>
          </w:tcPr>
          <w:p w14:paraId="49D40C4A" w14:textId="280F3A84" w:rsidR="006B5E81" w:rsidRPr="00455739" w:rsidRDefault="006B5E81" w:rsidP="006B5E81">
            <w:pPr>
              <w:spacing w:before="20" w:after="20" w:line="264" w:lineRule="auto"/>
              <w:jc w:val="both"/>
              <w:rPr>
                <w:rFonts w:ascii="Arial" w:hAnsi="Arial" w:cs="Arial"/>
                <w:sz w:val="18"/>
              </w:rPr>
            </w:pPr>
            <w:r w:rsidRPr="00CA521F">
              <w:rPr>
                <w:rFonts w:ascii="Arial" w:hAnsi="Arial" w:cs="Arial"/>
                <w:sz w:val="18"/>
              </w:rPr>
              <w:t xml:space="preserve">No se proporcionó información.  </w:t>
            </w:r>
          </w:p>
        </w:tc>
      </w:tr>
      <w:tr w:rsidR="006B5E81" w:rsidRPr="00455739" w14:paraId="58C8890F" w14:textId="77777777" w:rsidTr="003D00FF">
        <w:trPr>
          <w:trHeight w:val="37"/>
        </w:trPr>
        <w:tc>
          <w:tcPr>
            <w:tcW w:w="8828" w:type="dxa"/>
            <w:gridSpan w:val="2"/>
            <w:shd w:val="clear" w:color="auto" w:fill="993366"/>
            <w:vAlign w:val="center"/>
          </w:tcPr>
          <w:p w14:paraId="76FCBC16" w14:textId="77777777" w:rsidR="006B5E81" w:rsidRPr="00D11A7F" w:rsidRDefault="006B5E81" w:rsidP="006B5E81">
            <w:pPr>
              <w:spacing w:before="120" w:after="120" w:line="264" w:lineRule="auto"/>
              <w:jc w:val="center"/>
              <w:rPr>
                <w:rFonts w:ascii="Arial" w:hAnsi="Arial" w:cs="Arial"/>
                <w:b/>
                <w:color w:val="FFFFFF" w:themeColor="background1"/>
                <w:sz w:val="18"/>
              </w:rPr>
            </w:pPr>
            <w:r>
              <w:rPr>
                <w:rFonts w:ascii="Arial" w:hAnsi="Arial" w:cs="Arial"/>
                <w:b/>
                <w:color w:val="FFFFFF" w:themeColor="background1"/>
                <w:sz w:val="18"/>
              </w:rPr>
              <w:t>VERIFICACIÓN</w:t>
            </w:r>
          </w:p>
        </w:tc>
      </w:tr>
      <w:tr w:rsidR="006B5E81" w:rsidRPr="00455739" w14:paraId="66446582" w14:textId="77777777" w:rsidTr="003D00FF">
        <w:trPr>
          <w:trHeight w:val="37"/>
        </w:trPr>
        <w:tc>
          <w:tcPr>
            <w:tcW w:w="3539" w:type="dxa"/>
            <w:vAlign w:val="center"/>
          </w:tcPr>
          <w:p w14:paraId="203EE209" w14:textId="77777777" w:rsidR="006B5E81" w:rsidRPr="00455739" w:rsidRDefault="006B5E81" w:rsidP="006B5E81">
            <w:pPr>
              <w:spacing w:before="20" w:after="20" w:line="264" w:lineRule="auto"/>
              <w:jc w:val="both"/>
              <w:rPr>
                <w:rFonts w:ascii="Arial" w:hAnsi="Arial" w:cs="Arial"/>
                <w:b/>
                <w:sz w:val="18"/>
              </w:rPr>
            </w:pPr>
            <w:r w:rsidRPr="00D11A7F">
              <w:rPr>
                <w:rFonts w:ascii="Arial" w:hAnsi="Arial" w:cs="Arial"/>
                <w:b/>
                <w:sz w:val="18"/>
              </w:rPr>
              <w:t>Entregó los criterios de carácter metodológico (Sí/No)</w:t>
            </w:r>
          </w:p>
        </w:tc>
        <w:tc>
          <w:tcPr>
            <w:tcW w:w="5289" w:type="dxa"/>
            <w:vAlign w:val="center"/>
          </w:tcPr>
          <w:p w14:paraId="27724817" w14:textId="77777777" w:rsidR="006B5E81" w:rsidRPr="00455739" w:rsidRDefault="006B5E81" w:rsidP="006B5E81">
            <w:pPr>
              <w:spacing w:before="20" w:after="20" w:line="264" w:lineRule="auto"/>
              <w:jc w:val="both"/>
              <w:rPr>
                <w:rFonts w:ascii="Arial" w:hAnsi="Arial" w:cs="Arial"/>
                <w:sz w:val="18"/>
              </w:rPr>
            </w:pPr>
            <w:r>
              <w:rPr>
                <w:rFonts w:ascii="Arial" w:hAnsi="Arial" w:cs="Arial"/>
                <w:sz w:val="18"/>
              </w:rPr>
              <w:t>No</w:t>
            </w:r>
          </w:p>
        </w:tc>
      </w:tr>
      <w:tr w:rsidR="006B5E81" w:rsidRPr="00455739" w14:paraId="671328D5" w14:textId="77777777" w:rsidTr="009069D7">
        <w:trPr>
          <w:trHeight w:val="37"/>
        </w:trPr>
        <w:tc>
          <w:tcPr>
            <w:tcW w:w="3539" w:type="dxa"/>
            <w:shd w:val="clear" w:color="auto" w:fill="BFBFBF" w:themeFill="background1" w:themeFillShade="BF"/>
            <w:vAlign w:val="center"/>
          </w:tcPr>
          <w:p w14:paraId="68F70D2E" w14:textId="77777777" w:rsidR="006B5E81" w:rsidRPr="00D11A7F" w:rsidRDefault="006B5E81" w:rsidP="006B5E81">
            <w:pPr>
              <w:spacing w:before="20" w:after="20" w:line="264" w:lineRule="auto"/>
              <w:jc w:val="both"/>
              <w:rPr>
                <w:rFonts w:ascii="Arial" w:hAnsi="Arial" w:cs="Arial"/>
                <w:b/>
                <w:sz w:val="18"/>
              </w:rPr>
            </w:pPr>
            <w:r>
              <w:rPr>
                <w:rFonts w:ascii="Arial" w:hAnsi="Arial" w:cs="Arial"/>
                <w:b/>
                <w:sz w:val="18"/>
              </w:rPr>
              <w:t>Entregó</w:t>
            </w:r>
            <w:r w:rsidRPr="004B5A89">
              <w:rPr>
                <w:rFonts w:ascii="Arial" w:hAnsi="Arial" w:cs="Arial"/>
                <w:b/>
                <w:sz w:val="18"/>
              </w:rPr>
              <w:t xml:space="preserve"> dentro de los cinco días después de</w:t>
            </w:r>
            <w:r>
              <w:rPr>
                <w:rFonts w:ascii="Arial" w:hAnsi="Arial" w:cs="Arial"/>
                <w:b/>
                <w:sz w:val="18"/>
              </w:rPr>
              <w:t xml:space="preserve"> su publicación (Sí/No)</w:t>
            </w:r>
          </w:p>
        </w:tc>
        <w:tc>
          <w:tcPr>
            <w:tcW w:w="5289" w:type="dxa"/>
            <w:shd w:val="clear" w:color="auto" w:fill="auto"/>
            <w:vAlign w:val="center"/>
          </w:tcPr>
          <w:p w14:paraId="68C19F8F" w14:textId="77777777" w:rsidR="006B5E81" w:rsidRDefault="006B5E81" w:rsidP="006B5E81">
            <w:pPr>
              <w:spacing w:before="20" w:after="20" w:line="264" w:lineRule="auto"/>
              <w:jc w:val="both"/>
              <w:rPr>
                <w:rFonts w:ascii="Arial" w:hAnsi="Arial" w:cs="Arial"/>
                <w:sz w:val="18"/>
              </w:rPr>
            </w:pPr>
            <w:r>
              <w:rPr>
                <w:rFonts w:ascii="Arial" w:hAnsi="Arial" w:cs="Arial"/>
                <w:sz w:val="18"/>
              </w:rPr>
              <w:t xml:space="preserve">No </w:t>
            </w:r>
          </w:p>
        </w:tc>
      </w:tr>
    </w:tbl>
    <w:p w14:paraId="37D442FC" w14:textId="77777777" w:rsidR="003F5E76" w:rsidRDefault="003F5E76" w:rsidP="003A3D2A">
      <w:pPr>
        <w:spacing w:line="300" w:lineRule="auto"/>
        <w:jc w:val="both"/>
        <w:rPr>
          <w:rFonts w:ascii="Arial" w:hAnsi="Arial" w:cs="Arial"/>
          <w:sz w:val="23"/>
          <w:szCs w:val="23"/>
        </w:rPr>
      </w:pPr>
    </w:p>
    <w:p w14:paraId="48A17D77" w14:textId="77777777" w:rsidR="003F5E76" w:rsidRDefault="003F5E76" w:rsidP="003A3D2A">
      <w:pPr>
        <w:spacing w:line="300" w:lineRule="auto"/>
        <w:jc w:val="both"/>
        <w:rPr>
          <w:rFonts w:ascii="Arial" w:hAnsi="Arial" w:cs="Arial"/>
          <w:sz w:val="23"/>
          <w:szCs w:val="23"/>
        </w:rPr>
      </w:pPr>
    </w:p>
    <w:p w14:paraId="42BA08C4" w14:textId="537B5921" w:rsidR="003F5E76" w:rsidRDefault="003F5E76" w:rsidP="003A3D2A">
      <w:pPr>
        <w:spacing w:line="300" w:lineRule="auto"/>
        <w:jc w:val="both"/>
        <w:rPr>
          <w:rFonts w:ascii="Arial" w:hAnsi="Arial" w:cs="Arial"/>
          <w:sz w:val="23"/>
          <w:szCs w:val="23"/>
        </w:rPr>
      </w:pPr>
    </w:p>
    <w:p w14:paraId="3E172C38" w14:textId="1A082308" w:rsidR="00D544D1" w:rsidRDefault="00D544D1" w:rsidP="003A3D2A">
      <w:pPr>
        <w:spacing w:line="300" w:lineRule="auto"/>
        <w:jc w:val="both"/>
        <w:rPr>
          <w:rFonts w:ascii="Arial" w:hAnsi="Arial" w:cs="Arial"/>
          <w:sz w:val="23"/>
          <w:szCs w:val="23"/>
        </w:rPr>
      </w:pPr>
    </w:p>
    <w:p w14:paraId="4534B6B5" w14:textId="12521E90" w:rsidR="00D544D1" w:rsidRDefault="00D544D1" w:rsidP="003A3D2A">
      <w:pPr>
        <w:spacing w:line="300" w:lineRule="auto"/>
        <w:jc w:val="both"/>
        <w:rPr>
          <w:rFonts w:ascii="Arial" w:hAnsi="Arial" w:cs="Arial"/>
          <w:sz w:val="23"/>
          <w:szCs w:val="23"/>
        </w:rPr>
      </w:pPr>
    </w:p>
    <w:p w14:paraId="736B47DC" w14:textId="75B0C30C" w:rsidR="00D544D1" w:rsidRDefault="00D544D1" w:rsidP="003A3D2A">
      <w:pPr>
        <w:spacing w:line="300" w:lineRule="auto"/>
        <w:jc w:val="both"/>
        <w:rPr>
          <w:rFonts w:ascii="Arial" w:hAnsi="Arial" w:cs="Arial"/>
          <w:sz w:val="23"/>
          <w:szCs w:val="23"/>
        </w:rPr>
      </w:pPr>
    </w:p>
    <w:p w14:paraId="19379494" w14:textId="044BB6EE" w:rsidR="00D544D1" w:rsidRDefault="00D544D1" w:rsidP="003A3D2A">
      <w:pPr>
        <w:spacing w:line="300" w:lineRule="auto"/>
        <w:jc w:val="both"/>
        <w:rPr>
          <w:rFonts w:ascii="Arial" w:hAnsi="Arial" w:cs="Arial"/>
          <w:sz w:val="23"/>
          <w:szCs w:val="23"/>
        </w:rPr>
      </w:pPr>
    </w:p>
    <w:p w14:paraId="67B56EAC" w14:textId="3663AEC0" w:rsidR="00D544D1" w:rsidRDefault="00D544D1" w:rsidP="003A3D2A">
      <w:pPr>
        <w:spacing w:line="300" w:lineRule="auto"/>
        <w:jc w:val="both"/>
        <w:rPr>
          <w:rFonts w:ascii="Arial" w:hAnsi="Arial" w:cs="Arial"/>
          <w:sz w:val="23"/>
          <w:szCs w:val="23"/>
        </w:rPr>
      </w:pPr>
    </w:p>
    <w:p w14:paraId="2933D5AA" w14:textId="4498B366" w:rsidR="00D544D1" w:rsidRDefault="00D544D1" w:rsidP="003A3D2A">
      <w:pPr>
        <w:spacing w:line="300" w:lineRule="auto"/>
        <w:jc w:val="both"/>
        <w:rPr>
          <w:rFonts w:ascii="Arial" w:hAnsi="Arial" w:cs="Arial"/>
          <w:sz w:val="23"/>
          <w:szCs w:val="23"/>
        </w:rPr>
      </w:pPr>
    </w:p>
    <w:p w14:paraId="31272553" w14:textId="45CFAFC1" w:rsidR="00D544D1" w:rsidRDefault="00D544D1" w:rsidP="003A3D2A">
      <w:pPr>
        <w:spacing w:line="300" w:lineRule="auto"/>
        <w:jc w:val="both"/>
        <w:rPr>
          <w:rFonts w:ascii="Arial" w:hAnsi="Arial" w:cs="Arial"/>
          <w:sz w:val="23"/>
          <w:szCs w:val="23"/>
        </w:rPr>
      </w:pPr>
    </w:p>
    <w:p w14:paraId="4B964758" w14:textId="5F3BD8B4" w:rsidR="00D544D1" w:rsidRDefault="00D544D1" w:rsidP="003A3D2A">
      <w:pPr>
        <w:spacing w:line="300" w:lineRule="auto"/>
        <w:jc w:val="both"/>
        <w:rPr>
          <w:rFonts w:ascii="Arial" w:hAnsi="Arial" w:cs="Arial"/>
          <w:sz w:val="23"/>
          <w:szCs w:val="23"/>
        </w:rPr>
      </w:pPr>
    </w:p>
    <w:p w14:paraId="15F55426" w14:textId="7FA9F8B6" w:rsidR="00D544D1" w:rsidRDefault="00D544D1" w:rsidP="003A3D2A">
      <w:pPr>
        <w:spacing w:line="300" w:lineRule="auto"/>
        <w:jc w:val="both"/>
        <w:rPr>
          <w:rFonts w:ascii="Arial" w:hAnsi="Arial" w:cs="Arial"/>
          <w:sz w:val="23"/>
          <w:szCs w:val="23"/>
        </w:rPr>
      </w:pPr>
    </w:p>
    <w:p w14:paraId="36B76630" w14:textId="34D813E2" w:rsidR="00D544D1" w:rsidRDefault="00D544D1" w:rsidP="003A3D2A">
      <w:pPr>
        <w:spacing w:line="300" w:lineRule="auto"/>
        <w:jc w:val="both"/>
        <w:rPr>
          <w:rFonts w:ascii="Arial" w:hAnsi="Arial" w:cs="Arial"/>
          <w:sz w:val="23"/>
          <w:szCs w:val="23"/>
        </w:rPr>
      </w:pPr>
    </w:p>
    <w:p w14:paraId="607F93C6" w14:textId="1955087F" w:rsidR="00D544D1" w:rsidRDefault="00D544D1" w:rsidP="003A3D2A">
      <w:pPr>
        <w:spacing w:line="300" w:lineRule="auto"/>
        <w:jc w:val="both"/>
        <w:rPr>
          <w:rFonts w:ascii="Arial" w:hAnsi="Arial" w:cs="Arial"/>
          <w:sz w:val="23"/>
          <w:szCs w:val="23"/>
        </w:rPr>
      </w:pPr>
    </w:p>
    <w:p w14:paraId="6E33A363" w14:textId="4E0FF018" w:rsidR="00D544D1" w:rsidRDefault="00D544D1" w:rsidP="003A3D2A">
      <w:pPr>
        <w:spacing w:line="300" w:lineRule="auto"/>
        <w:jc w:val="both"/>
        <w:rPr>
          <w:rFonts w:ascii="Arial" w:hAnsi="Arial" w:cs="Arial"/>
          <w:sz w:val="23"/>
          <w:szCs w:val="23"/>
        </w:rPr>
      </w:pPr>
    </w:p>
    <w:p w14:paraId="547AAE8C" w14:textId="018704EF" w:rsidR="00D544D1" w:rsidRDefault="00D544D1" w:rsidP="003A3D2A">
      <w:pPr>
        <w:spacing w:line="300" w:lineRule="auto"/>
        <w:jc w:val="both"/>
        <w:rPr>
          <w:rFonts w:ascii="Arial" w:hAnsi="Arial" w:cs="Arial"/>
          <w:sz w:val="23"/>
          <w:szCs w:val="23"/>
        </w:rPr>
      </w:pPr>
    </w:p>
    <w:p w14:paraId="33D4F0A9" w14:textId="0B2140D7" w:rsidR="00D544D1" w:rsidRDefault="00D544D1" w:rsidP="003A3D2A">
      <w:pPr>
        <w:spacing w:line="300" w:lineRule="auto"/>
        <w:jc w:val="both"/>
        <w:rPr>
          <w:rFonts w:ascii="Arial" w:hAnsi="Arial" w:cs="Arial"/>
          <w:sz w:val="23"/>
          <w:szCs w:val="23"/>
        </w:rPr>
      </w:pPr>
    </w:p>
    <w:p w14:paraId="15C134FD" w14:textId="301A8492" w:rsidR="00D544D1" w:rsidRDefault="00D544D1" w:rsidP="003A3D2A">
      <w:pPr>
        <w:spacing w:line="300" w:lineRule="auto"/>
        <w:jc w:val="both"/>
        <w:rPr>
          <w:rFonts w:ascii="Arial" w:hAnsi="Arial" w:cs="Arial"/>
          <w:sz w:val="23"/>
          <w:szCs w:val="23"/>
        </w:rPr>
      </w:pPr>
    </w:p>
    <w:p w14:paraId="045CAF25" w14:textId="72B7CEF4" w:rsidR="00D544D1" w:rsidRDefault="00D544D1" w:rsidP="003A3D2A">
      <w:pPr>
        <w:spacing w:line="300" w:lineRule="auto"/>
        <w:jc w:val="both"/>
        <w:rPr>
          <w:rFonts w:ascii="Arial" w:hAnsi="Arial" w:cs="Arial"/>
          <w:sz w:val="23"/>
          <w:szCs w:val="23"/>
        </w:rPr>
      </w:pPr>
    </w:p>
    <w:p w14:paraId="108B6B28" w14:textId="4F9A86D1" w:rsidR="00D544D1" w:rsidRDefault="00D544D1" w:rsidP="003A3D2A">
      <w:pPr>
        <w:spacing w:line="300" w:lineRule="auto"/>
        <w:jc w:val="both"/>
        <w:rPr>
          <w:rFonts w:ascii="Arial" w:hAnsi="Arial" w:cs="Arial"/>
          <w:sz w:val="23"/>
          <w:szCs w:val="23"/>
        </w:rPr>
      </w:pPr>
    </w:p>
    <w:p w14:paraId="7632DCFC" w14:textId="1854A051" w:rsidR="00D544D1" w:rsidRDefault="00D544D1" w:rsidP="003A3D2A">
      <w:pPr>
        <w:spacing w:line="300" w:lineRule="auto"/>
        <w:jc w:val="both"/>
        <w:rPr>
          <w:rFonts w:ascii="Arial" w:hAnsi="Arial" w:cs="Arial"/>
          <w:sz w:val="23"/>
          <w:szCs w:val="23"/>
        </w:rPr>
      </w:pPr>
    </w:p>
    <w:p w14:paraId="01970524" w14:textId="6B4496B8" w:rsidR="00D544D1" w:rsidRDefault="00D544D1" w:rsidP="003A3D2A">
      <w:pPr>
        <w:spacing w:line="300" w:lineRule="auto"/>
        <w:jc w:val="both"/>
        <w:rPr>
          <w:rFonts w:ascii="Arial" w:hAnsi="Arial" w:cs="Arial"/>
          <w:sz w:val="23"/>
          <w:szCs w:val="23"/>
        </w:rPr>
      </w:pPr>
    </w:p>
    <w:p w14:paraId="4156F699" w14:textId="403F18D5" w:rsidR="006B5E81" w:rsidRDefault="006B5E81" w:rsidP="003A3D2A">
      <w:pPr>
        <w:spacing w:line="300" w:lineRule="auto"/>
        <w:jc w:val="both"/>
        <w:rPr>
          <w:rFonts w:ascii="Arial" w:hAnsi="Arial" w:cs="Arial"/>
          <w:sz w:val="23"/>
          <w:szCs w:val="23"/>
        </w:rPr>
      </w:pPr>
    </w:p>
    <w:p w14:paraId="4FA887A2" w14:textId="0F682D0B" w:rsidR="006B5E81" w:rsidRDefault="006B5E81" w:rsidP="003A3D2A">
      <w:pPr>
        <w:spacing w:line="300" w:lineRule="auto"/>
        <w:jc w:val="both"/>
        <w:rPr>
          <w:rFonts w:ascii="Arial" w:hAnsi="Arial" w:cs="Arial"/>
          <w:sz w:val="23"/>
          <w:szCs w:val="23"/>
        </w:rPr>
      </w:pPr>
    </w:p>
    <w:p w14:paraId="2A94B4A5" w14:textId="25E2F9E1" w:rsidR="006B5E81" w:rsidRDefault="006B5E81" w:rsidP="003A3D2A">
      <w:pPr>
        <w:spacing w:line="300" w:lineRule="auto"/>
        <w:jc w:val="both"/>
        <w:rPr>
          <w:rFonts w:ascii="Arial" w:hAnsi="Arial" w:cs="Arial"/>
          <w:sz w:val="23"/>
          <w:szCs w:val="23"/>
        </w:rPr>
      </w:pPr>
    </w:p>
    <w:p w14:paraId="0F9901B6" w14:textId="77777777" w:rsidR="006B5E81" w:rsidRDefault="006B5E81" w:rsidP="003A3D2A">
      <w:pPr>
        <w:spacing w:line="300" w:lineRule="auto"/>
        <w:jc w:val="both"/>
        <w:rPr>
          <w:rFonts w:ascii="Arial" w:hAnsi="Arial" w:cs="Arial"/>
          <w:sz w:val="23"/>
          <w:szCs w:val="23"/>
        </w:rPr>
      </w:pPr>
    </w:p>
    <w:p w14:paraId="4597D1FF" w14:textId="5A6882EC" w:rsidR="003F5E76" w:rsidRDefault="003F5E76" w:rsidP="003A3D2A">
      <w:pPr>
        <w:spacing w:line="300" w:lineRule="auto"/>
        <w:jc w:val="both"/>
        <w:rPr>
          <w:rFonts w:ascii="Arial" w:hAnsi="Arial" w:cs="Arial"/>
          <w:sz w:val="23"/>
          <w:szCs w:val="23"/>
        </w:rPr>
      </w:pPr>
    </w:p>
    <w:tbl>
      <w:tblPr>
        <w:tblStyle w:val="Tablaconcuadrcula"/>
        <w:tblW w:w="0" w:type="auto"/>
        <w:tblLook w:val="04A0" w:firstRow="1" w:lastRow="0" w:firstColumn="1" w:lastColumn="0" w:noHBand="0" w:noVBand="1"/>
      </w:tblPr>
      <w:tblGrid>
        <w:gridCol w:w="3539"/>
        <w:gridCol w:w="5289"/>
      </w:tblGrid>
      <w:tr w:rsidR="003D00FF" w:rsidRPr="00455739" w14:paraId="4CBE666C" w14:textId="77777777" w:rsidTr="003D00FF">
        <w:trPr>
          <w:trHeight w:val="37"/>
        </w:trPr>
        <w:tc>
          <w:tcPr>
            <w:tcW w:w="8828" w:type="dxa"/>
            <w:gridSpan w:val="2"/>
            <w:shd w:val="clear" w:color="auto" w:fill="993366"/>
            <w:vAlign w:val="center"/>
          </w:tcPr>
          <w:p w14:paraId="40F9DDCA" w14:textId="77777777" w:rsidR="003D00FF" w:rsidRPr="006A7BB8" w:rsidRDefault="003D00FF" w:rsidP="003D00FF">
            <w:pPr>
              <w:spacing w:before="120" w:after="120" w:line="264" w:lineRule="auto"/>
              <w:jc w:val="center"/>
              <w:rPr>
                <w:rFonts w:ascii="Arial" w:hAnsi="Arial" w:cs="Arial"/>
                <w:b/>
                <w:color w:val="FFFFFF" w:themeColor="background1"/>
                <w:sz w:val="18"/>
              </w:rPr>
            </w:pPr>
            <w:r w:rsidRPr="006A7BB8">
              <w:rPr>
                <w:rFonts w:ascii="Arial" w:hAnsi="Arial" w:cs="Arial"/>
                <w:b/>
                <w:color w:val="FFFFFF" w:themeColor="background1"/>
                <w:sz w:val="18"/>
              </w:rPr>
              <w:t>DATOS DE IDENTIFICACIÓN</w:t>
            </w:r>
          </w:p>
        </w:tc>
      </w:tr>
      <w:tr w:rsidR="003D00FF" w:rsidRPr="00455739" w14:paraId="5B2547D8" w14:textId="77777777" w:rsidTr="002C3A22">
        <w:trPr>
          <w:trHeight w:val="37"/>
        </w:trPr>
        <w:tc>
          <w:tcPr>
            <w:tcW w:w="3539" w:type="dxa"/>
            <w:vAlign w:val="center"/>
          </w:tcPr>
          <w:p w14:paraId="3F6C277C" w14:textId="77777777" w:rsidR="003D00FF" w:rsidRPr="006A7BB8" w:rsidRDefault="003D00FF" w:rsidP="003D00FF">
            <w:pPr>
              <w:spacing w:before="20" w:after="20" w:line="264" w:lineRule="auto"/>
              <w:jc w:val="both"/>
              <w:rPr>
                <w:rFonts w:ascii="Arial" w:hAnsi="Arial" w:cs="Arial"/>
                <w:b/>
                <w:sz w:val="18"/>
              </w:rPr>
            </w:pPr>
            <w:r w:rsidRPr="00455739">
              <w:rPr>
                <w:rFonts w:ascii="Arial" w:hAnsi="Arial" w:cs="Arial"/>
                <w:b/>
                <w:sz w:val="18"/>
              </w:rPr>
              <w:t>Nombre completo o denominación social, de la persona física o moral que ordenó, realizó, publicó y/o difundió los estudios:</w:t>
            </w:r>
          </w:p>
        </w:tc>
        <w:tc>
          <w:tcPr>
            <w:tcW w:w="5289" w:type="dxa"/>
            <w:shd w:val="clear" w:color="auto" w:fill="auto"/>
            <w:vAlign w:val="center"/>
          </w:tcPr>
          <w:p w14:paraId="33338941" w14:textId="77777777" w:rsidR="003D00FF" w:rsidRPr="002C3A22" w:rsidRDefault="003D00FF" w:rsidP="003D00FF">
            <w:pPr>
              <w:spacing w:before="20" w:after="20" w:line="264" w:lineRule="auto"/>
              <w:jc w:val="both"/>
              <w:rPr>
                <w:rFonts w:ascii="Arial" w:hAnsi="Arial" w:cs="Arial"/>
                <w:sz w:val="18"/>
              </w:rPr>
            </w:pPr>
            <w:r w:rsidRPr="009069D7">
              <w:rPr>
                <w:rFonts w:ascii="Arial" w:hAnsi="Arial" w:cs="Arial"/>
                <w:sz w:val="18"/>
              </w:rPr>
              <w:t>Organización Editorial Acuario, S. A. de C. V.</w:t>
            </w:r>
          </w:p>
        </w:tc>
      </w:tr>
      <w:tr w:rsidR="003D00FF" w:rsidRPr="00455739" w14:paraId="66C4821A" w14:textId="77777777" w:rsidTr="003D00FF">
        <w:trPr>
          <w:trHeight w:val="37"/>
        </w:trPr>
        <w:tc>
          <w:tcPr>
            <w:tcW w:w="3539" w:type="dxa"/>
            <w:vAlign w:val="center"/>
          </w:tcPr>
          <w:p w14:paraId="40422361" w14:textId="77777777" w:rsidR="003D00FF" w:rsidRPr="006A7BB8" w:rsidRDefault="003D00FF" w:rsidP="003D00FF">
            <w:pPr>
              <w:spacing w:before="20" w:after="20" w:line="264" w:lineRule="auto"/>
              <w:jc w:val="both"/>
              <w:rPr>
                <w:rFonts w:ascii="Arial" w:hAnsi="Arial" w:cs="Arial"/>
                <w:b/>
                <w:sz w:val="18"/>
              </w:rPr>
            </w:pPr>
            <w:r w:rsidRPr="00455739">
              <w:rPr>
                <w:rFonts w:ascii="Arial" w:hAnsi="Arial" w:cs="Arial"/>
                <w:b/>
                <w:sz w:val="18"/>
              </w:rPr>
              <w:t>Logotipo o emblema institucional personalizado:</w:t>
            </w:r>
          </w:p>
        </w:tc>
        <w:tc>
          <w:tcPr>
            <w:tcW w:w="5289" w:type="dxa"/>
            <w:shd w:val="clear" w:color="auto" w:fill="auto"/>
            <w:vAlign w:val="center"/>
          </w:tcPr>
          <w:p w14:paraId="44540805" w14:textId="77777777" w:rsidR="003D00FF" w:rsidRPr="002C3A22" w:rsidRDefault="003D00FF" w:rsidP="003D00FF">
            <w:pPr>
              <w:spacing w:before="20" w:after="20" w:line="264" w:lineRule="auto"/>
              <w:jc w:val="center"/>
              <w:rPr>
                <w:rFonts w:ascii="Arial" w:hAnsi="Arial" w:cs="Arial"/>
                <w:sz w:val="18"/>
              </w:rPr>
            </w:pPr>
            <w:r w:rsidRPr="002C3A22">
              <w:rPr>
                <w:rFonts w:ascii="Arial" w:hAnsi="Arial" w:cs="Arial"/>
                <w:noProof/>
                <w:sz w:val="18"/>
                <w:lang w:eastAsia="es-MX"/>
              </w:rPr>
              <w:t xml:space="preserve">No presentó </w:t>
            </w:r>
          </w:p>
        </w:tc>
      </w:tr>
      <w:tr w:rsidR="003D00FF" w:rsidRPr="00455739" w14:paraId="2E90E519" w14:textId="77777777" w:rsidTr="002C3A22">
        <w:trPr>
          <w:trHeight w:val="37"/>
        </w:trPr>
        <w:tc>
          <w:tcPr>
            <w:tcW w:w="3539" w:type="dxa"/>
            <w:vAlign w:val="center"/>
          </w:tcPr>
          <w:p w14:paraId="1BC01AEE" w14:textId="77777777" w:rsidR="003D00FF" w:rsidRPr="00455739" w:rsidRDefault="003D00FF" w:rsidP="003D00FF">
            <w:pPr>
              <w:spacing w:before="20" w:after="20" w:line="264" w:lineRule="auto"/>
              <w:jc w:val="both"/>
              <w:rPr>
                <w:rFonts w:ascii="Arial" w:hAnsi="Arial" w:cs="Arial"/>
                <w:b/>
                <w:sz w:val="18"/>
              </w:rPr>
            </w:pPr>
            <w:r w:rsidRPr="005F3ADB">
              <w:rPr>
                <w:rFonts w:ascii="Arial" w:hAnsi="Arial" w:cs="Arial"/>
                <w:b/>
                <w:sz w:val="18"/>
              </w:rPr>
              <w:t>Nombre del Representante:</w:t>
            </w:r>
          </w:p>
        </w:tc>
        <w:tc>
          <w:tcPr>
            <w:tcW w:w="5289" w:type="dxa"/>
            <w:shd w:val="clear" w:color="auto" w:fill="auto"/>
            <w:vAlign w:val="center"/>
          </w:tcPr>
          <w:p w14:paraId="33D5DD20" w14:textId="77777777" w:rsidR="003D00FF" w:rsidRPr="002C3A22" w:rsidRDefault="003D00FF" w:rsidP="003D00FF">
            <w:pPr>
              <w:spacing w:before="20" w:after="20" w:line="264" w:lineRule="auto"/>
              <w:jc w:val="both"/>
              <w:rPr>
                <w:rFonts w:ascii="Arial" w:hAnsi="Arial" w:cs="Arial"/>
                <w:sz w:val="18"/>
              </w:rPr>
            </w:pPr>
            <w:r w:rsidRPr="002C3A22">
              <w:rPr>
                <w:rFonts w:ascii="Arial" w:hAnsi="Arial" w:cs="Arial"/>
                <w:noProof/>
                <w:sz w:val="18"/>
                <w:lang w:eastAsia="es-MX"/>
              </w:rPr>
              <w:t xml:space="preserve">Orbelín Ramón Ábalos. </w:t>
            </w:r>
          </w:p>
        </w:tc>
      </w:tr>
      <w:tr w:rsidR="003D00FF" w:rsidRPr="00455739" w14:paraId="7D20B293" w14:textId="77777777" w:rsidTr="002C3A22">
        <w:trPr>
          <w:trHeight w:val="37"/>
        </w:trPr>
        <w:tc>
          <w:tcPr>
            <w:tcW w:w="3539" w:type="dxa"/>
            <w:vAlign w:val="center"/>
          </w:tcPr>
          <w:p w14:paraId="07B1CD12" w14:textId="77777777" w:rsidR="003D00FF" w:rsidRPr="006A7BB8" w:rsidRDefault="003D00FF" w:rsidP="003D00FF">
            <w:pPr>
              <w:spacing w:before="20" w:after="20" w:line="264" w:lineRule="auto"/>
              <w:jc w:val="both"/>
              <w:rPr>
                <w:rFonts w:ascii="Arial" w:hAnsi="Arial" w:cs="Arial"/>
                <w:b/>
                <w:sz w:val="18"/>
              </w:rPr>
            </w:pPr>
            <w:r w:rsidRPr="00455739">
              <w:rPr>
                <w:rFonts w:ascii="Arial" w:hAnsi="Arial" w:cs="Arial"/>
                <w:b/>
                <w:sz w:val="18"/>
              </w:rPr>
              <w:t>Domicilio:</w:t>
            </w:r>
          </w:p>
        </w:tc>
        <w:tc>
          <w:tcPr>
            <w:tcW w:w="5289" w:type="dxa"/>
            <w:shd w:val="clear" w:color="auto" w:fill="auto"/>
            <w:vAlign w:val="center"/>
          </w:tcPr>
          <w:p w14:paraId="4B14EEF9" w14:textId="77777777" w:rsidR="003D00FF" w:rsidRPr="002C3A22" w:rsidRDefault="003D00FF" w:rsidP="003D00FF">
            <w:pPr>
              <w:spacing w:before="20" w:after="20" w:line="264" w:lineRule="auto"/>
              <w:jc w:val="both"/>
              <w:rPr>
                <w:rFonts w:ascii="Arial" w:hAnsi="Arial" w:cs="Arial"/>
                <w:sz w:val="18"/>
              </w:rPr>
            </w:pPr>
            <w:r w:rsidRPr="002C3A22">
              <w:rPr>
                <w:rFonts w:ascii="Arial" w:hAnsi="Arial" w:cs="Arial"/>
                <w:noProof/>
                <w:sz w:val="18"/>
                <w:lang w:eastAsia="es-MX"/>
              </w:rPr>
              <w:t>Avenida de los Ríos 206, Tabasco 2000, Villahermosa, Tabasco.</w:t>
            </w:r>
          </w:p>
        </w:tc>
      </w:tr>
      <w:tr w:rsidR="003D00FF" w:rsidRPr="00455739" w14:paraId="1871EE4E" w14:textId="77777777" w:rsidTr="002C3A22">
        <w:trPr>
          <w:trHeight w:val="37"/>
        </w:trPr>
        <w:tc>
          <w:tcPr>
            <w:tcW w:w="3539" w:type="dxa"/>
            <w:vAlign w:val="center"/>
          </w:tcPr>
          <w:p w14:paraId="6A6FB5B9" w14:textId="77777777" w:rsidR="003D00FF" w:rsidRPr="005F3ADB" w:rsidRDefault="003D00FF" w:rsidP="003D00FF">
            <w:pPr>
              <w:spacing w:before="20" w:after="20" w:line="264" w:lineRule="auto"/>
              <w:jc w:val="both"/>
              <w:rPr>
                <w:rFonts w:ascii="Arial" w:hAnsi="Arial" w:cs="Arial"/>
                <w:b/>
                <w:sz w:val="18"/>
              </w:rPr>
            </w:pPr>
            <w:r w:rsidRPr="005F3ADB">
              <w:rPr>
                <w:rFonts w:ascii="Arial" w:hAnsi="Arial" w:cs="Arial"/>
                <w:b/>
                <w:sz w:val="18"/>
              </w:rPr>
              <w:t>Teléfono y/o correos electrónicos:</w:t>
            </w:r>
          </w:p>
        </w:tc>
        <w:tc>
          <w:tcPr>
            <w:tcW w:w="5289" w:type="dxa"/>
            <w:shd w:val="clear" w:color="auto" w:fill="auto"/>
            <w:vAlign w:val="center"/>
          </w:tcPr>
          <w:p w14:paraId="5A9B7204" w14:textId="77777777" w:rsidR="003D00FF" w:rsidRPr="002C3A22" w:rsidRDefault="003D00FF" w:rsidP="003D00FF">
            <w:pPr>
              <w:spacing w:before="20" w:after="20" w:line="264" w:lineRule="auto"/>
              <w:jc w:val="both"/>
              <w:rPr>
                <w:rFonts w:ascii="Arial" w:hAnsi="Arial" w:cs="Arial"/>
                <w:sz w:val="18"/>
              </w:rPr>
            </w:pPr>
            <w:r w:rsidRPr="002C3A22">
              <w:rPr>
                <w:rFonts w:ascii="Arial" w:hAnsi="Arial" w:cs="Arial"/>
                <w:sz w:val="18"/>
                <w:szCs w:val="18"/>
              </w:rPr>
              <w:t>Sí proporcionó</w:t>
            </w:r>
          </w:p>
        </w:tc>
      </w:tr>
      <w:tr w:rsidR="003D00FF" w:rsidRPr="00455739" w14:paraId="1AC54418" w14:textId="77777777" w:rsidTr="002C3A22">
        <w:trPr>
          <w:trHeight w:val="37"/>
        </w:trPr>
        <w:tc>
          <w:tcPr>
            <w:tcW w:w="3539" w:type="dxa"/>
            <w:vAlign w:val="center"/>
          </w:tcPr>
          <w:p w14:paraId="65CFDA8F" w14:textId="77777777" w:rsidR="003D00FF" w:rsidRPr="006A7BB8" w:rsidRDefault="003D00FF" w:rsidP="003D00FF">
            <w:pPr>
              <w:spacing w:before="20" w:after="20" w:line="264" w:lineRule="auto"/>
              <w:jc w:val="both"/>
              <w:rPr>
                <w:rFonts w:ascii="Arial" w:hAnsi="Arial" w:cs="Arial"/>
                <w:b/>
                <w:sz w:val="18"/>
              </w:rPr>
            </w:pPr>
            <w:r w:rsidRPr="00455739">
              <w:rPr>
                <w:rFonts w:ascii="Arial" w:hAnsi="Arial" w:cs="Arial"/>
                <w:b/>
                <w:sz w:val="18"/>
              </w:rPr>
              <w:t>Experiencia profesional y formación académica de quien o quienes signen el estudio:</w:t>
            </w:r>
          </w:p>
        </w:tc>
        <w:tc>
          <w:tcPr>
            <w:tcW w:w="5289" w:type="dxa"/>
            <w:shd w:val="clear" w:color="auto" w:fill="auto"/>
            <w:vAlign w:val="center"/>
          </w:tcPr>
          <w:p w14:paraId="720090F0" w14:textId="4030E86F" w:rsidR="003D00FF" w:rsidRPr="002C3A22" w:rsidRDefault="006B5E81" w:rsidP="003D00FF">
            <w:pPr>
              <w:spacing w:before="20" w:after="20" w:line="264" w:lineRule="auto"/>
              <w:jc w:val="both"/>
              <w:rPr>
                <w:rFonts w:ascii="Arial" w:hAnsi="Arial" w:cs="Arial"/>
                <w:sz w:val="18"/>
              </w:rPr>
            </w:pPr>
            <w:r>
              <w:rPr>
                <w:rFonts w:ascii="Arial" w:hAnsi="Arial" w:cs="Arial"/>
                <w:sz w:val="18"/>
              </w:rPr>
              <w:t xml:space="preserve">No se proporcionó información.  </w:t>
            </w:r>
          </w:p>
        </w:tc>
      </w:tr>
      <w:tr w:rsidR="003D00FF" w:rsidRPr="00455739" w14:paraId="60626185" w14:textId="77777777" w:rsidTr="002C3A22">
        <w:trPr>
          <w:trHeight w:val="37"/>
        </w:trPr>
        <w:tc>
          <w:tcPr>
            <w:tcW w:w="3539" w:type="dxa"/>
            <w:vAlign w:val="center"/>
          </w:tcPr>
          <w:p w14:paraId="1CD21EC5" w14:textId="77777777" w:rsidR="003D00FF" w:rsidRPr="006A7BB8" w:rsidRDefault="003D00FF" w:rsidP="003D00FF">
            <w:pPr>
              <w:spacing w:before="20" w:after="20" w:line="264" w:lineRule="auto"/>
              <w:jc w:val="both"/>
              <w:rPr>
                <w:rFonts w:ascii="Arial" w:hAnsi="Arial" w:cs="Arial"/>
                <w:b/>
                <w:sz w:val="18"/>
              </w:rPr>
            </w:pPr>
            <w:r w:rsidRPr="00455739">
              <w:rPr>
                <w:rFonts w:ascii="Arial" w:hAnsi="Arial" w:cs="Arial"/>
                <w:b/>
                <w:sz w:val="18"/>
              </w:rPr>
              <w:t>Pertenencia a asociaciones del gremio de la opinión pública, en su caso</w:t>
            </w:r>
          </w:p>
        </w:tc>
        <w:tc>
          <w:tcPr>
            <w:tcW w:w="5289" w:type="dxa"/>
            <w:shd w:val="clear" w:color="auto" w:fill="auto"/>
            <w:vAlign w:val="center"/>
          </w:tcPr>
          <w:p w14:paraId="43F31B12" w14:textId="7099FD03" w:rsidR="003D00FF" w:rsidRPr="002C3A22" w:rsidRDefault="006B5E81" w:rsidP="003D00FF">
            <w:pPr>
              <w:spacing w:before="20" w:after="20" w:line="264" w:lineRule="auto"/>
              <w:jc w:val="both"/>
              <w:rPr>
                <w:rFonts w:ascii="Arial" w:hAnsi="Arial" w:cs="Arial"/>
                <w:sz w:val="18"/>
              </w:rPr>
            </w:pPr>
            <w:r>
              <w:rPr>
                <w:rFonts w:ascii="Arial" w:hAnsi="Arial" w:cs="Arial"/>
                <w:sz w:val="18"/>
              </w:rPr>
              <w:t xml:space="preserve">No se proporcionó información.  </w:t>
            </w:r>
          </w:p>
        </w:tc>
      </w:tr>
      <w:tr w:rsidR="003D00FF" w:rsidRPr="00455739" w14:paraId="7AE17D1E" w14:textId="77777777" w:rsidTr="003D00FF">
        <w:trPr>
          <w:trHeight w:val="37"/>
        </w:trPr>
        <w:tc>
          <w:tcPr>
            <w:tcW w:w="3539" w:type="dxa"/>
            <w:vAlign w:val="center"/>
          </w:tcPr>
          <w:p w14:paraId="39441F4E" w14:textId="77777777" w:rsidR="003D00FF" w:rsidRPr="00455739" w:rsidRDefault="003D00FF" w:rsidP="003D00FF">
            <w:pPr>
              <w:spacing w:before="20" w:after="20" w:line="264" w:lineRule="auto"/>
              <w:jc w:val="both"/>
              <w:rPr>
                <w:rFonts w:ascii="Arial" w:hAnsi="Arial" w:cs="Arial"/>
                <w:b/>
                <w:sz w:val="18"/>
              </w:rPr>
            </w:pPr>
            <w:r w:rsidRPr="006A7BB8">
              <w:rPr>
                <w:rFonts w:ascii="Arial" w:hAnsi="Arial" w:cs="Arial"/>
                <w:b/>
                <w:sz w:val="18"/>
              </w:rPr>
              <w:t>Fecha de recepción</w:t>
            </w:r>
          </w:p>
        </w:tc>
        <w:tc>
          <w:tcPr>
            <w:tcW w:w="5289" w:type="dxa"/>
            <w:shd w:val="clear" w:color="auto" w:fill="auto"/>
            <w:vAlign w:val="center"/>
          </w:tcPr>
          <w:p w14:paraId="0571D412" w14:textId="77BF0906" w:rsidR="003D00FF" w:rsidRPr="002C3A22" w:rsidRDefault="002D0C8A" w:rsidP="003D00FF">
            <w:pPr>
              <w:spacing w:before="20" w:after="20" w:line="264" w:lineRule="auto"/>
              <w:jc w:val="both"/>
              <w:rPr>
                <w:rFonts w:ascii="Arial" w:hAnsi="Arial" w:cs="Arial"/>
                <w:b/>
                <w:sz w:val="18"/>
              </w:rPr>
            </w:pPr>
            <w:r w:rsidRPr="002C3A22">
              <w:rPr>
                <w:rStyle w:val="Textoennegrita"/>
                <w:rFonts w:ascii="Arial" w:hAnsi="Arial" w:cs="Arial"/>
                <w:b w:val="0"/>
                <w:color w:val="333333"/>
                <w:sz w:val="18"/>
                <w:szCs w:val="18"/>
              </w:rPr>
              <w:t>11</w:t>
            </w:r>
            <w:r w:rsidR="003D00FF" w:rsidRPr="002C3A22">
              <w:rPr>
                <w:rStyle w:val="Textoennegrita"/>
                <w:rFonts w:ascii="Arial" w:hAnsi="Arial" w:cs="Arial"/>
                <w:b w:val="0"/>
                <w:color w:val="333333"/>
                <w:sz w:val="18"/>
                <w:szCs w:val="18"/>
              </w:rPr>
              <w:t xml:space="preserve"> de mayo de 2024</w:t>
            </w:r>
          </w:p>
        </w:tc>
      </w:tr>
      <w:tr w:rsidR="003D00FF" w:rsidRPr="00455739" w14:paraId="31BA3141" w14:textId="77777777" w:rsidTr="003D00FF">
        <w:trPr>
          <w:trHeight w:val="37"/>
        </w:trPr>
        <w:tc>
          <w:tcPr>
            <w:tcW w:w="3539" w:type="dxa"/>
            <w:vAlign w:val="center"/>
          </w:tcPr>
          <w:p w14:paraId="3789EC26" w14:textId="77777777" w:rsidR="003D00FF" w:rsidRPr="00455739" w:rsidRDefault="003D00FF" w:rsidP="003D00FF">
            <w:pPr>
              <w:spacing w:before="20" w:after="20" w:line="264" w:lineRule="auto"/>
              <w:jc w:val="both"/>
              <w:rPr>
                <w:rFonts w:ascii="Arial" w:hAnsi="Arial" w:cs="Arial"/>
                <w:b/>
                <w:sz w:val="18"/>
              </w:rPr>
            </w:pPr>
            <w:r w:rsidRPr="006A7BB8">
              <w:rPr>
                <w:rFonts w:ascii="Arial" w:hAnsi="Arial" w:cs="Arial"/>
                <w:b/>
                <w:sz w:val="18"/>
              </w:rPr>
              <w:t>Fecha de publicación</w:t>
            </w:r>
          </w:p>
        </w:tc>
        <w:tc>
          <w:tcPr>
            <w:tcW w:w="5289" w:type="dxa"/>
            <w:shd w:val="clear" w:color="auto" w:fill="auto"/>
            <w:vAlign w:val="center"/>
          </w:tcPr>
          <w:p w14:paraId="41353835" w14:textId="150541D4" w:rsidR="003D00FF" w:rsidRPr="002C3A22" w:rsidRDefault="002D0C8A" w:rsidP="003D00FF">
            <w:pPr>
              <w:spacing w:before="20" w:after="20" w:line="264" w:lineRule="auto"/>
              <w:jc w:val="both"/>
              <w:rPr>
                <w:rFonts w:ascii="Arial" w:hAnsi="Arial" w:cs="Arial"/>
                <w:b/>
                <w:sz w:val="18"/>
              </w:rPr>
            </w:pPr>
            <w:r w:rsidRPr="002C3A22">
              <w:rPr>
                <w:rFonts w:ascii="Arial" w:hAnsi="Arial" w:cs="Arial"/>
                <w:bCs/>
                <w:sz w:val="18"/>
              </w:rPr>
              <w:t>21</w:t>
            </w:r>
            <w:r w:rsidR="003D00FF" w:rsidRPr="002C3A22">
              <w:rPr>
                <w:rFonts w:ascii="Arial" w:hAnsi="Arial" w:cs="Arial"/>
                <w:bCs/>
                <w:sz w:val="18"/>
              </w:rPr>
              <w:t xml:space="preserve"> de abril de 2024</w:t>
            </w:r>
          </w:p>
        </w:tc>
      </w:tr>
      <w:tr w:rsidR="003D00FF" w:rsidRPr="00455739" w14:paraId="3659E165" w14:textId="77777777" w:rsidTr="002C3A22">
        <w:trPr>
          <w:trHeight w:val="37"/>
        </w:trPr>
        <w:tc>
          <w:tcPr>
            <w:tcW w:w="3539" w:type="dxa"/>
            <w:vAlign w:val="center"/>
          </w:tcPr>
          <w:p w14:paraId="4F0068F3" w14:textId="77777777" w:rsidR="003D00FF" w:rsidRPr="00455739" w:rsidRDefault="003D00FF" w:rsidP="003D00FF">
            <w:pPr>
              <w:spacing w:before="20" w:after="20" w:line="264" w:lineRule="auto"/>
              <w:jc w:val="both"/>
              <w:rPr>
                <w:rFonts w:ascii="Arial" w:hAnsi="Arial" w:cs="Arial"/>
                <w:b/>
                <w:sz w:val="18"/>
              </w:rPr>
            </w:pPr>
            <w:r w:rsidRPr="006A7BB8">
              <w:rPr>
                <w:rFonts w:ascii="Arial" w:hAnsi="Arial" w:cs="Arial"/>
                <w:b/>
                <w:sz w:val="18"/>
              </w:rPr>
              <w:t>Medio de publicación</w:t>
            </w:r>
          </w:p>
        </w:tc>
        <w:tc>
          <w:tcPr>
            <w:tcW w:w="5289" w:type="dxa"/>
            <w:shd w:val="clear" w:color="auto" w:fill="auto"/>
            <w:vAlign w:val="center"/>
          </w:tcPr>
          <w:p w14:paraId="5DC7000D" w14:textId="77777777" w:rsidR="003D00FF" w:rsidRPr="002C3A22" w:rsidRDefault="003D00FF" w:rsidP="003D00FF">
            <w:pPr>
              <w:spacing w:before="20" w:after="20" w:line="264" w:lineRule="auto"/>
              <w:jc w:val="both"/>
              <w:rPr>
                <w:rFonts w:ascii="Arial" w:hAnsi="Arial" w:cs="Arial"/>
                <w:sz w:val="18"/>
              </w:rPr>
            </w:pPr>
            <w:r w:rsidRPr="002C3A22">
              <w:rPr>
                <w:rFonts w:ascii="Arial" w:hAnsi="Arial" w:cs="Arial"/>
                <w:sz w:val="18"/>
              </w:rPr>
              <w:t>Diario Tabasco Hoy.</w:t>
            </w:r>
          </w:p>
        </w:tc>
      </w:tr>
      <w:tr w:rsidR="003D00FF" w:rsidRPr="00455739" w14:paraId="7D4DD2C7" w14:textId="77777777" w:rsidTr="002C3A22">
        <w:trPr>
          <w:trHeight w:val="37"/>
        </w:trPr>
        <w:tc>
          <w:tcPr>
            <w:tcW w:w="3539" w:type="dxa"/>
            <w:vAlign w:val="center"/>
          </w:tcPr>
          <w:p w14:paraId="31289E08" w14:textId="77777777" w:rsidR="003D00FF" w:rsidRPr="00455739" w:rsidRDefault="003D00FF" w:rsidP="003D00FF">
            <w:pPr>
              <w:spacing w:before="20" w:after="20" w:line="264" w:lineRule="auto"/>
              <w:jc w:val="both"/>
              <w:rPr>
                <w:rFonts w:ascii="Arial" w:hAnsi="Arial" w:cs="Arial"/>
                <w:b/>
                <w:sz w:val="18"/>
              </w:rPr>
            </w:pPr>
            <w:r w:rsidRPr="007E06D7">
              <w:rPr>
                <w:rFonts w:ascii="Arial" w:hAnsi="Arial" w:cs="Arial"/>
                <w:b/>
                <w:sz w:val="18"/>
              </w:rPr>
              <w:t>Se trató de una encuesta original o de la reproducción de una encuesta original publicada con anterioridad en otro(s) medio(s)</w:t>
            </w:r>
          </w:p>
        </w:tc>
        <w:tc>
          <w:tcPr>
            <w:tcW w:w="5289" w:type="dxa"/>
            <w:shd w:val="clear" w:color="auto" w:fill="auto"/>
            <w:vAlign w:val="center"/>
          </w:tcPr>
          <w:p w14:paraId="7E43778A" w14:textId="3CE8A826" w:rsidR="003D00FF" w:rsidRPr="002C3A22" w:rsidRDefault="003D00FF" w:rsidP="003D00FF">
            <w:pPr>
              <w:spacing w:before="20" w:after="20" w:line="264" w:lineRule="auto"/>
              <w:jc w:val="both"/>
              <w:rPr>
                <w:rFonts w:ascii="Arial" w:hAnsi="Arial" w:cs="Arial"/>
                <w:sz w:val="18"/>
              </w:rPr>
            </w:pPr>
            <w:r w:rsidRPr="002C3A22">
              <w:rPr>
                <w:rFonts w:ascii="Arial" w:hAnsi="Arial" w:cs="Arial"/>
                <w:sz w:val="18"/>
              </w:rPr>
              <w:t>Reprod</w:t>
            </w:r>
            <w:r w:rsidR="001014EE" w:rsidRPr="002C3A22">
              <w:rPr>
                <w:rFonts w:ascii="Arial" w:hAnsi="Arial" w:cs="Arial"/>
                <w:sz w:val="18"/>
              </w:rPr>
              <w:t xml:space="preserve">ucción de </w:t>
            </w:r>
            <w:r w:rsidR="00CA43AF" w:rsidRPr="002C3A22">
              <w:rPr>
                <w:rFonts w:ascii="Arial" w:hAnsi="Arial" w:cs="Arial"/>
                <w:sz w:val="18"/>
              </w:rPr>
              <w:t xml:space="preserve">dos </w:t>
            </w:r>
            <w:r w:rsidR="001014EE" w:rsidRPr="002C3A22">
              <w:rPr>
                <w:rFonts w:ascii="Arial" w:hAnsi="Arial" w:cs="Arial"/>
                <w:sz w:val="18"/>
              </w:rPr>
              <w:t>encuestas elaboradas por “La Encuesta.mx” y “</w:t>
            </w:r>
            <w:proofErr w:type="spellStart"/>
            <w:r w:rsidR="001014EE" w:rsidRPr="002C3A22">
              <w:rPr>
                <w:rFonts w:ascii="Arial" w:hAnsi="Arial" w:cs="Arial"/>
                <w:sz w:val="18"/>
              </w:rPr>
              <w:t>Poligrama</w:t>
            </w:r>
            <w:proofErr w:type="spellEnd"/>
            <w:r w:rsidR="001014EE" w:rsidRPr="002C3A22">
              <w:rPr>
                <w:rFonts w:ascii="Arial" w:hAnsi="Arial" w:cs="Arial"/>
                <w:sz w:val="18"/>
              </w:rPr>
              <w:t xml:space="preserve">-Heraldo Media </w:t>
            </w:r>
            <w:proofErr w:type="spellStart"/>
            <w:r w:rsidR="001014EE" w:rsidRPr="002C3A22">
              <w:rPr>
                <w:rFonts w:ascii="Arial" w:hAnsi="Arial" w:cs="Arial"/>
                <w:sz w:val="18"/>
              </w:rPr>
              <w:t>Group</w:t>
            </w:r>
            <w:proofErr w:type="spellEnd"/>
            <w:r w:rsidR="001014EE" w:rsidRPr="002C3A22">
              <w:rPr>
                <w:rFonts w:ascii="Arial" w:hAnsi="Arial" w:cs="Arial"/>
                <w:sz w:val="18"/>
              </w:rPr>
              <w:t>”</w:t>
            </w:r>
          </w:p>
        </w:tc>
      </w:tr>
      <w:tr w:rsidR="003D00FF" w:rsidRPr="00455739" w14:paraId="7CB560E5" w14:textId="77777777" w:rsidTr="002C3A22">
        <w:trPr>
          <w:trHeight w:val="37"/>
        </w:trPr>
        <w:tc>
          <w:tcPr>
            <w:tcW w:w="3539" w:type="dxa"/>
            <w:vAlign w:val="center"/>
          </w:tcPr>
          <w:p w14:paraId="2D9C20FE" w14:textId="77777777" w:rsidR="003D00FF" w:rsidRPr="007E06D7" w:rsidRDefault="003D00FF" w:rsidP="003D00FF">
            <w:pPr>
              <w:spacing w:before="20" w:after="20" w:line="264" w:lineRule="auto"/>
              <w:jc w:val="both"/>
              <w:rPr>
                <w:rFonts w:ascii="Arial" w:hAnsi="Arial" w:cs="Arial"/>
                <w:b/>
                <w:sz w:val="18"/>
              </w:rPr>
            </w:pPr>
            <w:r w:rsidRPr="00455739">
              <w:rPr>
                <w:rFonts w:ascii="Arial" w:hAnsi="Arial" w:cs="Arial"/>
                <w:b/>
                <w:sz w:val="18"/>
              </w:rPr>
              <w:t>Las encuestas publicadas cumplen o no con los criterios científicos emitidos por el INE:</w:t>
            </w:r>
          </w:p>
        </w:tc>
        <w:tc>
          <w:tcPr>
            <w:tcW w:w="5289" w:type="dxa"/>
            <w:tcBorders>
              <w:bottom w:val="nil"/>
            </w:tcBorders>
            <w:shd w:val="clear" w:color="auto" w:fill="auto"/>
            <w:vAlign w:val="center"/>
          </w:tcPr>
          <w:p w14:paraId="59AA7E1F" w14:textId="025B142E" w:rsidR="003D00FF" w:rsidRPr="002C3A22" w:rsidRDefault="003D00FF" w:rsidP="003D00FF">
            <w:pPr>
              <w:spacing w:before="20" w:after="20" w:line="264" w:lineRule="auto"/>
              <w:jc w:val="both"/>
              <w:rPr>
                <w:rFonts w:ascii="Arial" w:hAnsi="Arial" w:cs="Arial"/>
                <w:sz w:val="18"/>
              </w:rPr>
            </w:pPr>
            <w:r w:rsidRPr="002C3A22">
              <w:rPr>
                <w:rFonts w:ascii="Arial" w:hAnsi="Arial" w:cs="Arial"/>
                <w:noProof/>
                <w:sz w:val="18"/>
                <w:lang w:eastAsia="es-MX"/>
              </w:rPr>
              <w:t>La</w:t>
            </w:r>
            <w:r w:rsidR="00B26221" w:rsidRPr="002C3A22">
              <w:rPr>
                <w:rFonts w:ascii="Arial" w:hAnsi="Arial" w:cs="Arial"/>
                <w:noProof/>
                <w:sz w:val="18"/>
                <w:lang w:eastAsia="es-MX"/>
              </w:rPr>
              <w:t>s</w:t>
            </w:r>
            <w:r w:rsidRPr="002C3A22">
              <w:rPr>
                <w:rFonts w:ascii="Arial" w:hAnsi="Arial" w:cs="Arial"/>
                <w:noProof/>
                <w:sz w:val="18"/>
                <w:lang w:eastAsia="es-MX"/>
              </w:rPr>
              <w:t xml:space="preserve"> encuesta</w:t>
            </w:r>
            <w:r w:rsidR="00B26221" w:rsidRPr="002C3A22">
              <w:rPr>
                <w:rFonts w:ascii="Arial" w:hAnsi="Arial" w:cs="Arial"/>
                <w:noProof/>
                <w:sz w:val="18"/>
                <w:lang w:eastAsia="es-MX"/>
              </w:rPr>
              <w:t>s</w:t>
            </w:r>
            <w:r w:rsidRPr="002C3A22">
              <w:rPr>
                <w:rFonts w:ascii="Arial" w:hAnsi="Arial" w:cs="Arial"/>
                <w:noProof/>
                <w:sz w:val="18"/>
                <w:lang w:eastAsia="es-MX"/>
              </w:rPr>
              <w:t xml:space="preserve"> no reúne los criterios científicos emitidos por el INE, de conformidad con lo siguiente:</w:t>
            </w:r>
          </w:p>
        </w:tc>
      </w:tr>
      <w:tr w:rsidR="003D00FF" w:rsidRPr="00455739" w14:paraId="749D75CC" w14:textId="77777777" w:rsidTr="003D00FF">
        <w:trPr>
          <w:trHeight w:val="37"/>
        </w:trPr>
        <w:tc>
          <w:tcPr>
            <w:tcW w:w="8828" w:type="dxa"/>
            <w:gridSpan w:val="2"/>
            <w:shd w:val="clear" w:color="auto" w:fill="993366"/>
            <w:vAlign w:val="center"/>
          </w:tcPr>
          <w:p w14:paraId="55533823" w14:textId="77777777" w:rsidR="003D00FF" w:rsidRPr="00053B30" w:rsidRDefault="003D00FF" w:rsidP="003D00FF">
            <w:pPr>
              <w:spacing w:before="120" w:after="120" w:line="264" w:lineRule="auto"/>
              <w:jc w:val="center"/>
              <w:rPr>
                <w:rFonts w:ascii="Arial" w:hAnsi="Arial" w:cs="Arial"/>
                <w:b/>
                <w:color w:val="FFFFFF" w:themeColor="background1"/>
                <w:sz w:val="18"/>
              </w:rPr>
            </w:pPr>
            <w:r w:rsidRPr="00053B30">
              <w:rPr>
                <w:rFonts w:ascii="Arial" w:hAnsi="Arial" w:cs="Arial"/>
                <w:b/>
                <w:color w:val="FFFFFF" w:themeColor="background1"/>
                <w:sz w:val="18"/>
              </w:rPr>
              <w:t>PRINCIPALES CARACTERÍSTICAS DEL ESTUDIO</w:t>
            </w:r>
          </w:p>
        </w:tc>
      </w:tr>
      <w:tr w:rsidR="003D00FF" w:rsidRPr="00455739" w14:paraId="71174C91" w14:textId="77777777" w:rsidTr="003D00FF">
        <w:trPr>
          <w:trHeight w:val="37"/>
        </w:trPr>
        <w:tc>
          <w:tcPr>
            <w:tcW w:w="3539" w:type="dxa"/>
          </w:tcPr>
          <w:p w14:paraId="57BD0034" w14:textId="77777777" w:rsidR="003D00FF" w:rsidRPr="00E256E8" w:rsidRDefault="003D00FF" w:rsidP="003D00FF">
            <w:pPr>
              <w:spacing w:before="20" w:after="20" w:line="264" w:lineRule="auto"/>
              <w:jc w:val="both"/>
              <w:rPr>
                <w:rFonts w:ascii="Arial" w:hAnsi="Arial" w:cs="Arial"/>
                <w:b/>
                <w:sz w:val="18"/>
              </w:rPr>
            </w:pPr>
            <w:r w:rsidRPr="00E256E8">
              <w:rPr>
                <w:rFonts w:ascii="Arial" w:hAnsi="Arial" w:cs="Arial"/>
                <w:b/>
                <w:sz w:val="18"/>
                <w:szCs w:val="18"/>
              </w:rPr>
              <w:t>1. Objetivos del estudio:</w:t>
            </w:r>
          </w:p>
        </w:tc>
        <w:tc>
          <w:tcPr>
            <w:tcW w:w="5289" w:type="dxa"/>
            <w:shd w:val="clear" w:color="auto" w:fill="auto"/>
          </w:tcPr>
          <w:p w14:paraId="446B86FE" w14:textId="77777777" w:rsidR="00B26221" w:rsidRPr="002C3A22" w:rsidRDefault="00B26221" w:rsidP="003D00FF">
            <w:pPr>
              <w:jc w:val="both"/>
              <w:rPr>
                <w:rFonts w:ascii="Arial" w:hAnsi="Arial" w:cs="Arial"/>
                <w:sz w:val="18"/>
                <w:szCs w:val="18"/>
              </w:rPr>
            </w:pPr>
          </w:p>
          <w:p w14:paraId="17F7EB2E" w14:textId="5E53803D" w:rsidR="001014EE" w:rsidRPr="002C3A22" w:rsidRDefault="00DE3030" w:rsidP="003D00FF">
            <w:pPr>
              <w:jc w:val="both"/>
              <w:rPr>
                <w:rFonts w:ascii="Arial" w:hAnsi="Arial" w:cs="Arial"/>
                <w:sz w:val="18"/>
                <w:szCs w:val="18"/>
              </w:rPr>
            </w:pPr>
            <w:r w:rsidRPr="002C3A22">
              <w:rPr>
                <w:rFonts w:ascii="Arial" w:hAnsi="Arial" w:cs="Arial"/>
                <w:sz w:val="18"/>
                <w:szCs w:val="18"/>
              </w:rPr>
              <w:t xml:space="preserve">“Encuesta Mx” expresar las preferencias electorales de la población objetivo. </w:t>
            </w:r>
          </w:p>
          <w:p w14:paraId="3AD4C826" w14:textId="100F2FFA" w:rsidR="00DE3030" w:rsidRPr="002C3A22" w:rsidRDefault="00DE3030" w:rsidP="003D00FF">
            <w:pPr>
              <w:jc w:val="both"/>
              <w:rPr>
                <w:rFonts w:ascii="Arial" w:hAnsi="Arial" w:cs="Arial"/>
                <w:sz w:val="18"/>
                <w:szCs w:val="18"/>
              </w:rPr>
            </w:pPr>
          </w:p>
          <w:p w14:paraId="10DD1BC4" w14:textId="2B55F34B" w:rsidR="00F02BFB" w:rsidRPr="002C3A22" w:rsidRDefault="00DE3030" w:rsidP="003D00FF">
            <w:pPr>
              <w:jc w:val="both"/>
              <w:rPr>
                <w:rFonts w:ascii="Arial" w:hAnsi="Arial" w:cs="Arial"/>
                <w:sz w:val="18"/>
              </w:rPr>
            </w:pPr>
            <w:r w:rsidRPr="002C3A22">
              <w:rPr>
                <w:rFonts w:ascii="Arial" w:hAnsi="Arial" w:cs="Arial"/>
                <w:sz w:val="18"/>
              </w:rPr>
              <w:t>“</w:t>
            </w:r>
            <w:proofErr w:type="spellStart"/>
            <w:r w:rsidRPr="002C3A22">
              <w:rPr>
                <w:rFonts w:ascii="Arial" w:hAnsi="Arial" w:cs="Arial"/>
                <w:sz w:val="18"/>
              </w:rPr>
              <w:t>Poligrama</w:t>
            </w:r>
            <w:proofErr w:type="spellEnd"/>
            <w:r w:rsidRPr="002C3A22">
              <w:rPr>
                <w:rFonts w:ascii="Arial" w:hAnsi="Arial" w:cs="Arial"/>
                <w:sz w:val="18"/>
              </w:rPr>
              <w:t xml:space="preserve">-Heraldo Media </w:t>
            </w:r>
            <w:proofErr w:type="spellStart"/>
            <w:r w:rsidRPr="002C3A22">
              <w:rPr>
                <w:rFonts w:ascii="Arial" w:hAnsi="Arial" w:cs="Arial"/>
                <w:sz w:val="18"/>
              </w:rPr>
              <w:t>Group</w:t>
            </w:r>
            <w:proofErr w:type="spellEnd"/>
            <w:r w:rsidRPr="002C3A22">
              <w:rPr>
                <w:rFonts w:ascii="Arial" w:hAnsi="Arial" w:cs="Arial"/>
                <w:sz w:val="18"/>
              </w:rPr>
              <w:t>”</w:t>
            </w:r>
            <w:r w:rsidR="00F02BFB" w:rsidRPr="002C3A22">
              <w:rPr>
                <w:rFonts w:ascii="Arial" w:hAnsi="Arial" w:cs="Arial"/>
                <w:sz w:val="18"/>
              </w:rPr>
              <w:t>, no se advierte objetivo.</w:t>
            </w:r>
          </w:p>
          <w:p w14:paraId="08BDB6B7" w14:textId="4B04C3EC" w:rsidR="00F02BFB" w:rsidRPr="002C3A22" w:rsidRDefault="00F02BFB" w:rsidP="003D00FF">
            <w:pPr>
              <w:jc w:val="both"/>
              <w:rPr>
                <w:rFonts w:ascii="Arial" w:hAnsi="Arial" w:cs="Arial"/>
                <w:sz w:val="18"/>
                <w:szCs w:val="18"/>
              </w:rPr>
            </w:pPr>
          </w:p>
        </w:tc>
      </w:tr>
      <w:tr w:rsidR="003D00FF" w:rsidRPr="00455739" w14:paraId="441BD0CC" w14:textId="77777777" w:rsidTr="003D00FF">
        <w:trPr>
          <w:trHeight w:val="37"/>
        </w:trPr>
        <w:tc>
          <w:tcPr>
            <w:tcW w:w="3539" w:type="dxa"/>
          </w:tcPr>
          <w:p w14:paraId="25E13876" w14:textId="2495690A" w:rsidR="003D00FF" w:rsidRPr="00E256E8" w:rsidRDefault="003D00FF" w:rsidP="003D00FF">
            <w:pPr>
              <w:spacing w:before="20" w:after="20" w:line="264" w:lineRule="auto"/>
              <w:jc w:val="both"/>
              <w:rPr>
                <w:rFonts w:ascii="Arial" w:hAnsi="Arial" w:cs="Arial"/>
                <w:b/>
                <w:sz w:val="18"/>
              </w:rPr>
            </w:pPr>
            <w:r w:rsidRPr="00E256E8">
              <w:rPr>
                <w:rFonts w:ascii="Arial" w:hAnsi="Arial" w:cs="Arial"/>
                <w:b/>
                <w:sz w:val="18"/>
                <w:szCs w:val="18"/>
              </w:rPr>
              <w:t xml:space="preserve">2. Marco </w:t>
            </w:r>
            <w:proofErr w:type="spellStart"/>
            <w:r w:rsidRPr="00E256E8">
              <w:rPr>
                <w:rFonts w:ascii="Arial" w:hAnsi="Arial" w:cs="Arial"/>
                <w:b/>
                <w:sz w:val="18"/>
                <w:szCs w:val="18"/>
              </w:rPr>
              <w:t>muestral</w:t>
            </w:r>
            <w:proofErr w:type="spellEnd"/>
            <w:r w:rsidRPr="00E256E8">
              <w:rPr>
                <w:rFonts w:ascii="Arial" w:hAnsi="Arial" w:cs="Arial"/>
                <w:b/>
                <w:sz w:val="18"/>
                <w:szCs w:val="18"/>
              </w:rPr>
              <w:t>:</w:t>
            </w:r>
          </w:p>
        </w:tc>
        <w:tc>
          <w:tcPr>
            <w:tcW w:w="5289" w:type="dxa"/>
          </w:tcPr>
          <w:p w14:paraId="43DBB178" w14:textId="78A44DA6" w:rsidR="00AF3863" w:rsidRPr="002C3A22" w:rsidRDefault="00AF3863" w:rsidP="00AF3863">
            <w:pPr>
              <w:jc w:val="both"/>
              <w:rPr>
                <w:rFonts w:ascii="Arial" w:hAnsi="Arial" w:cs="Arial"/>
                <w:sz w:val="18"/>
                <w:szCs w:val="18"/>
              </w:rPr>
            </w:pPr>
            <w:r w:rsidRPr="002C3A22">
              <w:rPr>
                <w:rFonts w:ascii="Arial" w:hAnsi="Arial" w:cs="Arial"/>
                <w:sz w:val="18"/>
                <w:szCs w:val="18"/>
              </w:rPr>
              <w:t>“Encuesta Mx”, números telefónico</w:t>
            </w:r>
            <w:r w:rsidR="00F02BFB" w:rsidRPr="002C3A22">
              <w:rPr>
                <w:rFonts w:ascii="Arial" w:hAnsi="Arial" w:cs="Arial"/>
                <w:sz w:val="18"/>
                <w:szCs w:val="18"/>
              </w:rPr>
              <w:t>s que fueron seleccionados mediante muestreo sistemático con marcado aleatorio a partir de una base de números celulares generada con base en el Plan Nacional de Numeración (Instituto Federal de Telecomunicaciones)</w:t>
            </w:r>
            <w:r w:rsidR="00917A1A" w:rsidRPr="002C3A22">
              <w:rPr>
                <w:rFonts w:ascii="Arial" w:hAnsi="Arial" w:cs="Arial"/>
                <w:sz w:val="18"/>
                <w:szCs w:val="18"/>
              </w:rPr>
              <w:t>.</w:t>
            </w:r>
            <w:r w:rsidR="00F02BFB" w:rsidRPr="002C3A22">
              <w:rPr>
                <w:rFonts w:ascii="Arial" w:hAnsi="Arial" w:cs="Arial"/>
                <w:sz w:val="18"/>
                <w:szCs w:val="18"/>
              </w:rPr>
              <w:t xml:space="preserve"> </w:t>
            </w:r>
          </w:p>
          <w:p w14:paraId="1316971C" w14:textId="0AA608E4" w:rsidR="00AF3863" w:rsidRPr="002C3A22" w:rsidRDefault="00AF3863" w:rsidP="00AF3863">
            <w:pPr>
              <w:jc w:val="both"/>
              <w:rPr>
                <w:rFonts w:ascii="Arial" w:hAnsi="Arial" w:cs="Arial"/>
                <w:sz w:val="18"/>
                <w:szCs w:val="18"/>
              </w:rPr>
            </w:pPr>
          </w:p>
          <w:p w14:paraId="4C3FBBFE" w14:textId="467702D6" w:rsidR="00AF3863" w:rsidRPr="002C3A22" w:rsidRDefault="00F02BFB" w:rsidP="00917A1A">
            <w:pPr>
              <w:jc w:val="both"/>
              <w:rPr>
                <w:rFonts w:ascii="Arial" w:hAnsi="Arial" w:cs="Arial"/>
                <w:sz w:val="18"/>
              </w:rPr>
            </w:pPr>
            <w:r w:rsidRPr="002C3A22">
              <w:rPr>
                <w:rFonts w:ascii="Arial" w:hAnsi="Arial" w:cs="Arial"/>
                <w:sz w:val="18"/>
              </w:rPr>
              <w:t>“</w:t>
            </w:r>
            <w:proofErr w:type="spellStart"/>
            <w:r w:rsidRPr="002C3A22">
              <w:rPr>
                <w:rFonts w:ascii="Arial" w:hAnsi="Arial" w:cs="Arial"/>
                <w:sz w:val="18"/>
              </w:rPr>
              <w:t>Poligrama</w:t>
            </w:r>
            <w:proofErr w:type="spellEnd"/>
            <w:r w:rsidRPr="002C3A22">
              <w:rPr>
                <w:rFonts w:ascii="Arial" w:hAnsi="Arial" w:cs="Arial"/>
                <w:sz w:val="18"/>
              </w:rPr>
              <w:t xml:space="preserve">-Heraldo Media </w:t>
            </w:r>
            <w:proofErr w:type="spellStart"/>
            <w:r w:rsidRPr="002C3A22">
              <w:rPr>
                <w:rFonts w:ascii="Arial" w:hAnsi="Arial" w:cs="Arial"/>
                <w:sz w:val="18"/>
              </w:rPr>
              <w:t>Group</w:t>
            </w:r>
            <w:proofErr w:type="spellEnd"/>
            <w:r w:rsidRPr="002C3A22">
              <w:rPr>
                <w:rFonts w:ascii="Arial" w:hAnsi="Arial" w:cs="Arial"/>
                <w:sz w:val="18"/>
              </w:rPr>
              <w:t xml:space="preserve">”, no proporcionó información. </w:t>
            </w:r>
          </w:p>
        </w:tc>
      </w:tr>
      <w:tr w:rsidR="003D00FF" w:rsidRPr="00455739" w14:paraId="4D275ACF" w14:textId="77777777" w:rsidTr="003D00FF">
        <w:trPr>
          <w:trHeight w:val="37"/>
        </w:trPr>
        <w:tc>
          <w:tcPr>
            <w:tcW w:w="3539" w:type="dxa"/>
            <w:vAlign w:val="center"/>
          </w:tcPr>
          <w:p w14:paraId="7A25ED8F" w14:textId="77777777" w:rsidR="003D00FF" w:rsidRPr="00107BE4" w:rsidRDefault="003D00FF" w:rsidP="003D00FF">
            <w:pPr>
              <w:spacing w:before="20" w:after="20" w:line="264" w:lineRule="auto"/>
              <w:jc w:val="both"/>
              <w:rPr>
                <w:rFonts w:ascii="Arial" w:hAnsi="Arial" w:cs="Arial"/>
                <w:b/>
                <w:sz w:val="18"/>
              </w:rPr>
            </w:pPr>
            <w:r w:rsidRPr="00107BE4">
              <w:rPr>
                <w:rFonts w:ascii="Arial" w:hAnsi="Arial" w:cs="Arial"/>
                <w:b/>
                <w:sz w:val="18"/>
              </w:rPr>
              <w:t xml:space="preserve">3. Diseño </w:t>
            </w:r>
            <w:proofErr w:type="spellStart"/>
            <w:r w:rsidRPr="00107BE4">
              <w:rPr>
                <w:rFonts w:ascii="Arial" w:hAnsi="Arial" w:cs="Arial"/>
                <w:b/>
                <w:sz w:val="18"/>
              </w:rPr>
              <w:t>muestral</w:t>
            </w:r>
            <w:proofErr w:type="spellEnd"/>
            <w:r w:rsidRPr="00107BE4">
              <w:rPr>
                <w:rFonts w:ascii="Arial" w:hAnsi="Arial" w:cs="Arial"/>
                <w:b/>
                <w:sz w:val="18"/>
              </w:rPr>
              <w:t>:</w:t>
            </w:r>
          </w:p>
        </w:tc>
        <w:tc>
          <w:tcPr>
            <w:tcW w:w="5289" w:type="dxa"/>
          </w:tcPr>
          <w:p w14:paraId="350F3A30" w14:textId="217602AD" w:rsidR="00917A1A" w:rsidRPr="002C3A22" w:rsidRDefault="00917A1A" w:rsidP="00917A1A">
            <w:pPr>
              <w:jc w:val="both"/>
              <w:rPr>
                <w:rFonts w:ascii="Arial" w:hAnsi="Arial" w:cs="Arial"/>
                <w:sz w:val="18"/>
                <w:szCs w:val="18"/>
              </w:rPr>
            </w:pPr>
            <w:r w:rsidRPr="002C3A22">
              <w:rPr>
                <w:rFonts w:ascii="Arial" w:hAnsi="Arial" w:cs="Arial"/>
                <w:sz w:val="18"/>
                <w:szCs w:val="18"/>
              </w:rPr>
              <w:t>“Encuesta Mx”, probabilístico.</w:t>
            </w:r>
          </w:p>
          <w:p w14:paraId="1BF537AB" w14:textId="29655CE9" w:rsidR="00917A1A" w:rsidRPr="002C3A22" w:rsidRDefault="00917A1A" w:rsidP="00917A1A">
            <w:pPr>
              <w:jc w:val="both"/>
              <w:rPr>
                <w:rFonts w:ascii="Arial" w:hAnsi="Arial" w:cs="Arial"/>
                <w:sz w:val="18"/>
                <w:szCs w:val="18"/>
              </w:rPr>
            </w:pPr>
          </w:p>
          <w:p w14:paraId="24380D05" w14:textId="244AC86A" w:rsidR="00917A1A" w:rsidRPr="002C3A22" w:rsidRDefault="00917A1A" w:rsidP="00917A1A">
            <w:pPr>
              <w:jc w:val="both"/>
              <w:rPr>
                <w:rFonts w:ascii="Arial" w:hAnsi="Arial" w:cs="Arial"/>
                <w:sz w:val="18"/>
                <w:szCs w:val="18"/>
              </w:rPr>
            </w:pPr>
          </w:p>
          <w:p w14:paraId="15583A88" w14:textId="39F1ABB0" w:rsidR="00917A1A" w:rsidRPr="002C3A22" w:rsidRDefault="00917A1A" w:rsidP="00917A1A">
            <w:pPr>
              <w:jc w:val="both"/>
              <w:rPr>
                <w:rFonts w:ascii="Arial" w:hAnsi="Arial" w:cs="Arial"/>
                <w:sz w:val="18"/>
              </w:rPr>
            </w:pPr>
            <w:r w:rsidRPr="002C3A22">
              <w:rPr>
                <w:rFonts w:ascii="Arial" w:hAnsi="Arial" w:cs="Arial"/>
                <w:sz w:val="18"/>
              </w:rPr>
              <w:t>“</w:t>
            </w:r>
            <w:proofErr w:type="spellStart"/>
            <w:r w:rsidRPr="002C3A22">
              <w:rPr>
                <w:rFonts w:ascii="Arial" w:hAnsi="Arial" w:cs="Arial"/>
                <w:sz w:val="18"/>
              </w:rPr>
              <w:t>Poligrama</w:t>
            </w:r>
            <w:proofErr w:type="spellEnd"/>
            <w:r w:rsidRPr="002C3A22">
              <w:rPr>
                <w:rFonts w:ascii="Arial" w:hAnsi="Arial" w:cs="Arial"/>
                <w:sz w:val="18"/>
              </w:rPr>
              <w:t xml:space="preserve">-Heraldo Media </w:t>
            </w:r>
            <w:proofErr w:type="spellStart"/>
            <w:r w:rsidRPr="002C3A22">
              <w:rPr>
                <w:rFonts w:ascii="Arial" w:hAnsi="Arial" w:cs="Arial"/>
                <w:sz w:val="18"/>
              </w:rPr>
              <w:t>Group</w:t>
            </w:r>
            <w:proofErr w:type="spellEnd"/>
            <w:r w:rsidRPr="002C3A22">
              <w:rPr>
                <w:rFonts w:ascii="Arial" w:hAnsi="Arial" w:cs="Arial"/>
                <w:sz w:val="18"/>
              </w:rPr>
              <w:t xml:space="preserve">” no proporcionó información. </w:t>
            </w:r>
          </w:p>
          <w:p w14:paraId="4BB06ADA" w14:textId="77777777" w:rsidR="00917A1A" w:rsidRPr="002C3A22" w:rsidRDefault="00917A1A" w:rsidP="003D00FF">
            <w:pPr>
              <w:spacing w:before="20" w:after="20" w:line="264" w:lineRule="auto"/>
              <w:jc w:val="both"/>
              <w:rPr>
                <w:rFonts w:ascii="Arial" w:hAnsi="Arial" w:cs="Arial"/>
                <w:sz w:val="18"/>
              </w:rPr>
            </w:pPr>
          </w:p>
          <w:p w14:paraId="1C1783C8" w14:textId="481E4100" w:rsidR="00917A1A" w:rsidRPr="002C3A22" w:rsidRDefault="00917A1A" w:rsidP="003D00FF">
            <w:pPr>
              <w:spacing w:before="20" w:after="20" w:line="264" w:lineRule="auto"/>
              <w:jc w:val="both"/>
              <w:rPr>
                <w:rFonts w:ascii="Arial" w:hAnsi="Arial" w:cs="Arial"/>
                <w:sz w:val="18"/>
              </w:rPr>
            </w:pPr>
          </w:p>
        </w:tc>
      </w:tr>
      <w:tr w:rsidR="00917A1A" w:rsidRPr="00455739" w14:paraId="039D1B6B" w14:textId="77777777" w:rsidTr="00F94CC6">
        <w:trPr>
          <w:trHeight w:val="1377"/>
        </w:trPr>
        <w:tc>
          <w:tcPr>
            <w:tcW w:w="3539" w:type="dxa"/>
            <w:vAlign w:val="center"/>
          </w:tcPr>
          <w:p w14:paraId="22D23C2F" w14:textId="435D8202" w:rsidR="00F94CC6" w:rsidRDefault="00F94CC6" w:rsidP="00917A1A">
            <w:pPr>
              <w:spacing w:before="20" w:after="20" w:line="264" w:lineRule="auto"/>
              <w:jc w:val="both"/>
              <w:rPr>
                <w:rFonts w:ascii="Arial" w:hAnsi="Arial" w:cs="Arial"/>
                <w:b/>
                <w:sz w:val="18"/>
              </w:rPr>
            </w:pPr>
          </w:p>
          <w:p w14:paraId="79D39827" w14:textId="5432256A" w:rsidR="00917A1A" w:rsidRPr="002C3A22" w:rsidRDefault="00917A1A" w:rsidP="00917A1A">
            <w:pPr>
              <w:spacing w:before="20" w:after="20" w:line="264" w:lineRule="auto"/>
              <w:jc w:val="both"/>
              <w:rPr>
                <w:rFonts w:ascii="Arial" w:hAnsi="Arial" w:cs="Arial"/>
                <w:b/>
                <w:sz w:val="18"/>
              </w:rPr>
            </w:pPr>
            <w:r w:rsidRPr="002C3A22">
              <w:rPr>
                <w:rFonts w:ascii="Arial" w:hAnsi="Arial" w:cs="Arial"/>
                <w:b/>
                <w:sz w:val="18"/>
              </w:rPr>
              <w:t>a) Definición de la población</w:t>
            </w:r>
          </w:p>
        </w:tc>
        <w:tc>
          <w:tcPr>
            <w:tcW w:w="5289" w:type="dxa"/>
          </w:tcPr>
          <w:p w14:paraId="35FABF02" w14:textId="5E0B1FF3" w:rsidR="00917A1A" w:rsidRPr="002C3A22" w:rsidRDefault="00917A1A" w:rsidP="00917A1A">
            <w:pPr>
              <w:jc w:val="both"/>
              <w:rPr>
                <w:rFonts w:ascii="Arial" w:hAnsi="Arial" w:cs="Arial"/>
                <w:sz w:val="18"/>
                <w:szCs w:val="18"/>
              </w:rPr>
            </w:pPr>
            <w:r w:rsidRPr="002C3A22">
              <w:rPr>
                <w:rFonts w:ascii="Arial" w:hAnsi="Arial" w:cs="Arial"/>
                <w:sz w:val="18"/>
                <w:szCs w:val="18"/>
              </w:rPr>
              <w:t xml:space="preserve">“Encuesta Mx”, entrevista a personas mayores de 18 años de edad.  </w:t>
            </w:r>
          </w:p>
          <w:p w14:paraId="6F7E8837" w14:textId="77777777" w:rsidR="00917A1A" w:rsidRPr="002C3A22" w:rsidRDefault="00917A1A" w:rsidP="00917A1A">
            <w:pPr>
              <w:jc w:val="both"/>
              <w:rPr>
                <w:rFonts w:ascii="Arial" w:hAnsi="Arial" w:cs="Arial"/>
                <w:sz w:val="18"/>
                <w:szCs w:val="18"/>
              </w:rPr>
            </w:pPr>
          </w:p>
          <w:p w14:paraId="45811205" w14:textId="4DB7F1AB" w:rsidR="00917A1A" w:rsidRPr="002C3A22" w:rsidRDefault="00917A1A" w:rsidP="00E405A9">
            <w:pPr>
              <w:spacing w:before="20" w:after="20" w:line="264" w:lineRule="auto"/>
              <w:jc w:val="both"/>
              <w:rPr>
                <w:rFonts w:ascii="Arial" w:hAnsi="Arial" w:cs="Arial"/>
                <w:sz w:val="18"/>
              </w:rPr>
            </w:pPr>
            <w:r w:rsidRPr="002C3A22">
              <w:rPr>
                <w:rFonts w:ascii="Arial" w:hAnsi="Arial" w:cs="Arial"/>
                <w:sz w:val="18"/>
              </w:rPr>
              <w:t>“</w:t>
            </w:r>
            <w:proofErr w:type="spellStart"/>
            <w:r w:rsidRPr="002C3A22">
              <w:rPr>
                <w:rFonts w:ascii="Arial" w:hAnsi="Arial" w:cs="Arial"/>
                <w:sz w:val="18"/>
              </w:rPr>
              <w:t>Poligrama</w:t>
            </w:r>
            <w:proofErr w:type="spellEnd"/>
            <w:r w:rsidRPr="002C3A22">
              <w:rPr>
                <w:rFonts w:ascii="Arial" w:hAnsi="Arial" w:cs="Arial"/>
                <w:sz w:val="18"/>
              </w:rPr>
              <w:t xml:space="preserve">-Heraldo Media </w:t>
            </w:r>
            <w:proofErr w:type="spellStart"/>
            <w:r w:rsidRPr="002C3A22">
              <w:rPr>
                <w:rFonts w:ascii="Arial" w:hAnsi="Arial" w:cs="Arial"/>
                <w:sz w:val="18"/>
              </w:rPr>
              <w:t>Group</w:t>
            </w:r>
            <w:proofErr w:type="spellEnd"/>
            <w:r w:rsidRPr="002C3A22">
              <w:rPr>
                <w:rFonts w:ascii="Arial" w:hAnsi="Arial" w:cs="Arial"/>
                <w:sz w:val="18"/>
              </w:rPr>
              <w:t xml:space="preserve">”, </w:t>
            </w:r>
            <w:r w:rsidR="00E405A9" w:rsidRPr="002C3A22">
              <w:rPr>
                <w:rFonts w:ascii="Arial" w:hAnsi="Arial" w:cs="Arial"/>
                <w:sz w:val="18"/>
              </w:rPr>
              <w:t>población de Chiapas y Tabasco.</w:t>
            </w:r>
            <w:r w:rsidRPr="002C3A22">
              <w:rPr>
                <w:rFonts w:ascii="Arial" w:hAnsi="Arial" w:cs="Arial"/>
                <w:sz w:val="18"/>
              </w:rPr>
              <w:t xml:space="preserve"> </w:t>
            </w:r>
          </w:p>
        </w:tc>
      </w:tr>
      <w:tr w:rsidR="006B5E81" w:rsidRPr="00455739" w14:paraId="04C7B795" w14:textId="77777777" w:rsidTr="003D00FF">
        <w:trPr>
          <w:trHeight w:val="37"/>
        </w:trPr>
        <w:tc>
          <w:tcPr>
            <w:tcW w:w="3539" w:type="dxa"/>
            <w:vAlign w:val="center"/>
          </w:tcPr>
          <w:p w14:paraId="3D3183EE" w14:textId="77777777" w:rsidR="006B5E81" w:rsidRPr="00455739" w:rsidRDefault="006B5E81" w:rsidP="006B5E81">
            <w:pPr>
              <w:spacing w:before="20" w:after="20" w:line="264" w:lineRule="auto"/>
              <w:jc w:val="both"/>
              <w:rPr>
                <w:rFonts w:ascii="Arial" w:hAnsi="Arial" w:cs="Arial"/>
                <w:b/>
                <w:sz w:val="18"/>
              </w:rPr>
            </w:pPr>
            <w:r w:rsidRPr="00107BE4">
              <w:rPr>
                <w:rFonts w:ascii="Arial" w:hAnsi="Arial" w:cs="Arial"/>
                <w:b/>
                <w:sz w:val="18"/>
              </w:rPr>
              <w:t>b) Procedimiento de selección de unidades</w:t>
            </w:r>
          </w:p>
        </w:tc>
        <w:tc>
          <w:tcPr>
            <w:tcW w:w="5289" w:type="dxa"/>
          </w:tcPr>
          <w:p w14:paraId="2F9F13CF" w14:textId="71680272" w:rsidR="006B5E81" w:rsidRPr="00455739" w:rsidRDefault="006B5E81" w:rsidP="006B5E81">
            <w:pPr>
              <w:spacing w:before="20" w:after="20" w:line="264" w:lineRule="auto"/>
              <w:jc w:val="both"/>
              <w:rPr>
                <w:rFonts w:ascii="Arial" w:hAnsi="Arial" w:cs="Arial"/>
                <w:sz w:val="18"/>
              </w:rPr>
            </w:pPr>
            <w:r w:rsidRPr="00063273">
              <w:rPr>
                <w:rFonts w:ascii="Arial" w:hAnsi="Arial" w:cs="Arial"/>
                <w:sz w:val="18"/>
              </w:rPr>
              <w:t xml:space="preserve">No se proporcionó información.  </w:t>
            </w:r>
          </w:p>
        </w:tc>
      </w:tr>
      <w:tr w:rsidR="006B5E81" w:rsidRPr="00455739" w14:paraId="368172AA" w14:textId="77777777" w:rsidTr="003D00FF">
        <w:trPr>
          <w:trHeight w:val="37"/>
        </w:trPr>
        <w:tc>
          <w:tcPr>
            <w:tcW w:w="3539" w:type="dxa"/>
            <w:vAlign w:val="center"/>
          </w:tcPr>
          <w:p w14:paraId="7CDA7843" w14:textId="77777777" w:rsidR="006B5E81" w:rsidRPr="00455739" w:rsidRDefault="006B5E81" w:rsidP="006B5E81">
            <w:pPr>
              <w:spacing w:before="20" w:after="20" w:line="264" w:lineRule="auto"/>
              <w:jc w:val="both"/>
              <w:rPr>
                <w:rFonts w:ascii="Arial" w:hAnsi="Arial" w:cs="Arial"/>
                <w:b/>
                <w:sz w:val="18"/>
              </w:rPr>
            </w:pPr>
            <w:r w:rsidRPr="00107BE4">
              <w:rPr>
                <w:rFonts w:ascii="Arial" w:hAnsi="Arial" w:cs="Arial"/>
                <w:b/>
                <w:sz w:val="18"/>
              </w:rPr>
              <w:t>c) Procedimiento de estimación</w:t>
            </w:r>
          </w:p>
        </w:tc>
        <w:tc>
          <w:tcPr>
            <w:tcW w:w="5289" w:type="dxa"/>
          </w:tcPr>
          <w:p w14:paraId="644497D3" w14:textId="3BAA70DF" w:rsidR="006B5E81" w:rsidRPr="00455739" w:rsidRDefault="006B5E81" w:rsidP="006B5E81">
            <w:pPr>
              <w:spacing w:before="20" w:after="20" w:line="264" w:lineRule="auto"/>
              <w:jc w:val="both"/>
              <w:rPr>
                <w:rFonts w:ascii="Arial" w:hAnsi="Arial" w:cs="Arial"/>
                <w:sz w:val="18"/>
              </w:rPr>
            </w:pPr>
            <w:r w:rsidRPr="00063273">
              <w:rPr>
                <w:rFonts w:ascii="Arial" w:hAnsi="Arial" w:cs="Arial"/>
                <w:sz w:val="18"/>
              </w:rPr>
              <w:t xml:space="preserve">No se proporcionó información.  </w:t>
            </w:r>
          </w:p>
        </w:tc>
      </w:tr>
      <w:tr w:rsidR="006B5E81" w:rsidRPr="00455739" w14:paraId="04CAA16A" w14:textId="77777777" w:rsidTr="003D00FF">
        <w:trPr>
          <w:trHeight w:val="37"/>
        </w:trPr>
        <w:tc>
          <w:tcPr>
            <w:tcW w:w="3539" w:type="dxa"/>
            <w:vAlign w:val="center"/>
          </w:tcPr>
          <w:p w14:paraId="1F18A4A6" w14:textId="77777777" w:rsidR="006B5E81" w:rsidRPr="00455739" w:rsidRDefault="006B5E81" w:rsidP="006B5E81">
            <w:pPr>
              <w:spacing w:before="20" w:after="20" w:line="264" w:lineRule="auto"/>
              <w:jc w:val="both"/>
              <w:rPr>
                <w:rFonts w:ascii="Arial" w:hAnsi="Arial" w:cs="Arial"/>
                <w:b/>
                <w:sz w:val="18"/>
              </w:rPr>
            </w:pPr>
            <w:r w:rsidRPr="00107BE4">
              <w:rPr>
                <w:rFonts w:ascii="Arial" w:hAnsi="Arial" w:cs="Arial"/>
                <w:b/>
                <w:sz w:val="18"/>
              </w:rPr>
              <w:t>d) Tamaño y forma de obtención de la muestra.</w:t>
            </w:r>
          </w:p>
        </w:tc>
        <w:tc>
          <w:tcPr>
            <w:tcW w:w="5289" w:type="dxa"/>
          </w:tcPr>
          <w:p w14:paraId="0F713353" w14:textId="157F4D6A" w:rsidR="006B5E81" w:rsidRPr="00455739" w:rsidRDefault="006B5E81" w:rsidP="006B5E81">
            <w:pPr>
              <w:spacing w:before="20" w:after="20" w:line="264" w:lineRule="auto"/>
              <w:jc w:val="both"/>
              <w:rPr>
                <w:rFonts w:ascii="Arial" w:hAnsi="Arial" w:cs="Arial"/>
                <w:sz w:val="18"/>
              </w:rPr>
            </w:pPr>
            <w:r w:rsidRPr="00063273">
              <w:rPr>
                <w:rFonts w:ascii="Arial" w:hAnsi="Arial" w:cs="Arial"/>
                <w:sz w:val="18"/>
              </w:rPr>
              <w:t xml:space="preserve">No se proporcionó información.  </w:t>
            </w:r>
          </w:p>
        </w:tc>
      </w:tr>
      <w:tr w:rsidR="00917A1A" w:rsidRPr="00455739" w14:paraId="21CEA87F" w14:textId="77777777" w:rsidTr="003D00FF">
        <w:trPr>
          <w:trHeight w:val="37"/>
        </w:trPr>
        <w:tc>
          <w:tcPr>
            <w:tcW w:w="3539" w:type="dxa"/>
            <w:vAlign w:val="center"/>
          </w:tcPr>
          <w:p w14:paraId="6C9F2411" w14:textId="77777777" w:rsidR="00917A1A" w:rsidRPr="00455739" w:rsidRDefault="00917A1A" w:rsidP="00917A1A">
            <w:pPr>
              <w:spacing w:before="20" w:after="20" w:line="264" w:lineRule="auto"/>
              <w:jc w:val="both"/>
              <w:rPr>
                <w:rFonts w:ascii="Arial" w:hAnsi="Arial" w:cs="Arial"/>
                <w:b/>
                <w:sz w:val="18"/>
              </w:rPr>
            </w:pPr>
            <w:r w:rsidRPr="00107BE4">
              <w:rPr>
                <w:rFonts w:ascii="Arial" w:hAnsi="Arial" w:cs="Arial"/>
                <w:b/>
                <w:sz w:val="18"/>
              </w:rPr>
              <w:t>e) Calidad de la estimación: confianza y error máximo implícito en la muestra seleccionada para cada distribución de preferencias o tendencias.</w:t>
            </w:r>
          </w:p>
        </w:tc>
        <w:tc>
          <w:tcPr>
            <w:tcW w:w="5289" w:type="dxa"/>
            <w:shd w:val="clear" w:color="auto" w:fill="auto"/>
          </w:tcPr>
          <w:p w14:paraId="09ED1215" w14:textId="02062DFA" w:rsidR="00917A1A" w:rsidRPr="00F94CC6" w:rsidRDefault="00917A1A" w:rsidP="00917A1A">
            <w:pPr>
              <w:jc w:val="both"/>
              <w:rPr>
                <w:rFonts w:ascii="Arial" w:hAnsi="Arial" w:cs="Arial"/>
                <w:sz w:val="18"/>
                <w:szCs w:val="18"/>
              </w:rPr>
            </w:pPr>
            <w:r w:rsidRPr="00F94CC6">
              <w:rPr>
                <w:rFonts w:ascii="Arial" w:hAnsi="Arial" w:cs="Arial"/>
                <w:sz w:val="18"/>
                <w:szCs w:val="18"/>
              </w:rPr>
              <w:t xml:space="preserve">“Encuesta Mx” +- 3.5 puntos porcentuales con nivel de confianza estadística 95%. </w:t>
            </w:r>
          </w:p>
          <w:p w14:paraId="673BAE98" w14:textId="77777777" w:rsidR="00917A1A" w:rsidRPr="00F94CC6" w:rsidRDefault="00917A1A" w:rsidP="00917A1A">
            <w:pPr>
              <w:jc w:val="both"/>
              <w:rPr>
                <w:rFonts w:ascii="Arial" w:hAnsi="Arial" w:cs="Arial"/>
                <w:sz w:val="18"/>
                <w:szCs w:val="18"/>
              </w:rPr>
            </w:pPr>
          </w:p>
          <w:p w14:paraId="0769F9EC" w14:textId="77777777" w:rsidR="00917A1A" w:rsidRPr="00F94CC6" w:rsidRDefault="00917A1A" w:rsidP="00917A1A">
            <w:pPr>
              <w:spacing w:before="20" w:after="20" w:line="264" w:lineRule="auto"/>
              <w:jc w:val="both"/>
              <w:rPr>
                <w:rFonts w:ascii="Arial" w:hAnsi="Arial" w:cs="Arial"/>
                <w:sz w:val="18"/>
                <w:szCs w:val="18"/>
              </w:rPr>
            </w:pPr>
            <w:r w:rsidRPr="00F94CC6">
              <w:rPr>
                <w:rFonts w:ascii="Arial" w:hAnsi="Arial" w:cs="Arial"/>
                <w:sz w:val="18"/>
              </w:rPr>
              <w:t>“</w:t>
            </w:r>
            <w:proofErr w:type="spellStart"/>
            <w:r w:rsidRPr="00F94CC6">
              <w:rPr>
                <w:rFonts w:ascii="Arial" w:hAnsi="Arial" w:cs="Arial"/>
                <w:sz w:val="18"/>
              </w:rPr>
              <w:t>Poligrama</w:t>
            </w:r>
            <w:proofErr w:type="spellEnd"/>
            <w:r w:rsidRPr="00F94CC6">
              <w:rPr>
                <w:rFonts w:ascii="Arial" w:hAnsi="Arial" w:cs="Arial"/>
                <w:sz w:val="18"/>
              </w:rPr>
              <w:t xml:space="preserve">-Heraldo Media </w:t>
            </w:r>
            <w:proofErr w:type="spellStart"/>
            <w:r w:rsidRPr="00F94CC6">
              <w:rPr>
                <w:rFonts w:ascii="Arial" w:hAnsi="Arial" w:cs="Arial"/>
                <w:sz w:val="18"/>
              </w:rPr>
              <w:t>Group</w:t>
            </w:r>
            <w:proofErr w:type="spellEnd"/>
            <w:r w:rsidRPr="00F94CC6">
              <w:rPr>
                <w:rFonts w:ascii="Arial" w:hAnsi="Arial" w:cs="Arial"/>
                <w:sz w:val="18"/>
              </w:rPr>
              <w:t>” nivel de confianza 95% con margen de error de 3.10%.</w:t>
            </w:r>
          </w:p>
          <w:p w14:paraId="5C78CFF4" w14:textId="05819485" w:rsidR="00917A1A" w:rsidRPr="00F94CC6" w:rsidRDefault="00917A1A" w:rsidP="00917A1A">
            <w:pPr>
              <w:spacing w:before="20" w:after="20" w:line="264" w:lineRule="auto"/>
              <w:jc w:val="both"/>
              <w:rPr>
                <w:rFonts w:ascii="Arial" w:hAnsi="Arial" w:cs="Arial"/>
                <w:sz w:val="18"/>
                <w:szCs w:val="18"/>
              </w:rPr>
            </w:pPr>
          </w:p>
        </w:tc>
      </w:tr>
      <w:tr w:rsidR="00917A1A" w:rsidRPr="00455739" w14:paraId="5F7174CF" w14:textId="77777777" w:rsidTr="003D00FF">
        <w:trPr>
          <w:trHeight w:val="37"/>
        </w:trPr>
        <w:tc>
          <w:tcPr>
            <w:tcW w:w="3539" w:type="dxa"/>
            <w:vAlign w:val="center"/>
          </w:tcPr>
          <w:p w14:paraId="1022D659" w14:textId="77777777" w:rsidR="00917A1A" w:rsidRPr="00455739" w:rsidRDefault="00917A1A" w:rsidP="00917A1A">
            <w:pPr>
              <w:spacing w:before="20" w:after="20" w:line="264" w:lineRule="auto"/>
              <w:jc w:val="both"/>
              <w:rPr>
                <w:rFonts w:ascii="Arial" w:hAnsi="Arial" w:cs="Arial"/>
                <w:b/>
                <w:sz w:val="18"/>
              </w:rPr>
            </w:pPr>
            <w:r w:rsidRPr="00107BE4">
              <w:rPr>
                <w:rFonts w:ascii="Arial" w:hAnsi="Arial" w:cs="Arial"/>
                <w:b/>
                <w:sz w:val="18"/>
              </w:rPr>
              <w:t>f) Frecuencia y tratamiento de la no respuesta, señalando los porcentajes de indecisos, los que responden "no sé" y los que manifiestan que no piensan votar</w:t>
            </w:r>
          </w:p>
        </w:tc>
        <w:tc>
          <w:tcPr>
            <w:tcW w:w="5289" w:type="dxa"/>
          </w:tcPr>
          <w:p w14:paraId="2385CF61" w14:textId="04D7F032" w:rsidR="00917A1A" w:rsidRPr="00455739" w:rsidRDefault="006B5E81" w:rsidP="00917A1A">
            <w:pPr>
              <w:spacing w:before="20" w:after="20" w:line="264" w:lineRule="auto"/>
              <w:jc w:val="both"/>
              <w:rPr>
                <w:rFonts w:ascii="Arial" w:hAnsi="Arial" w:cs="Arial"/>
                <w:sz w:val="18"/>
              </w:rPr>
            </w:pPr>
            <w:r>
              <w:rPr>
                <w:rFonts w:ascii="Arial" w:hAnsi="Arial" w:cs="Arial"/>
                <w:sz w:val="18"/>
              </w:rPr>
              <w:t xml:space="preserve">No se proporcionó información.  </w:t>
            </w:r>
          </w:p>
        </w:tc>
      </w:tr>
      <w:tr w:rsidR="00917A1A" w:rsidRPr="00455739" w14:paraId="5AC5AFF6" w14:textId="77777777" w:rsidTr="00152191">
        <w:trPr>
          <w:trHeight w:val="283"/>
        </w:trPr>
        <w:tc>
          <w:tcPr>
            <w:tcW w:w="3539" w:type="dxa"/>
            <w:vAlign w:val="center"/>
          </w:tcPr>
          <w:p w14:paraId="1E9B085C" w14:textId="77777777" w:rsidR="00917A1A" w:rsidRPr="00455739" w:rsidRDefault="00917A1A" w:rsidP="00917A1A">
            <w:pPr>
              <w:spacing w:before="20" w:after="20" w:line="264" w:lineRule="auto"/>
              <w:jc w:val="both"/>
              <w:rPr>
                <w:rFonts w:ascii="Arial" w:hAnsi="Arial" w:cs="Arial"/>
                <w:b/>
                <w:sz w:val="18"/>
              </w:rPr>
            </w:pPr>
            <w:r w:rsidRPr="00107BE4">
              <w:rPr>
                <w:rFonts w:ascii="Arial" w:hAnsi="Arial" w:cs="Arial"/>
                <w:b/>
                <w:sz w:val="18"/>
              </w:rPr>
              <w:t>g) Tasa general de rechazo</w:t>
            </w:r>
          </w:p>
        </w:tc>
        <w:tc>
          <w:tcPr>
            <w:tcW w:w="5289" w:type="dxa"/>
          </w:tcPr>
          <w:p w14:paraId="0B92B3A7" w14:textId="4DF82C17" w:rsidR="00917A1A" w:rsidRPr="00F94CC6" w:rsidRDefault="00D83DE6" w:rsidP="00D83DE6">
            <w:pPr>
              <w:jc w:val="both"/>
              <w:rPr>
                <w:rFonts w:ascii="Arial" w:hAnsi="Arial" w:cs="Arial"/>
                <w:sz w:val="18"/>
                <w:szCs w:val="18"/>
              </w:rPr>
            </w:pPr>
            <w:r w:rsidRPr="00F94CC6">
              <w:rPr>
                <w:rFonts w:ascii="Arial" w:hAnsi="Arial" w:cs="Arial"/>
                <w:sz w:val="18"/>
                <w:szCs w:val="18"/>
              </w:rPr>
              <w:t>“Encuesta Mx” la tasa de rechazo fue de 45%-</w:t>
            </w:r>
            <w:r w:rsidR="00F94CC6" w:rsidRPr="00F94CC6">
              <w:rPr>
                <w:rFonts w:ascii="Arial" w:hAnsi="Arial" w:cs="Arial"/>
                <w:sz w:val="18"/>
                <w:szCs w:val="18"/>
              </w:rPr>
              <w:t>.</w:t>
            </w:r>
          </w:p>
          <w:p w14:paraId="3C9C7F20" w14:textId="755160B6" w:rsidR="00D83DE6" w:rsidRPr="00F94CC6" w:rsidRDefault="00D83DE6" w:rsidP="00D83DE6">
            <w:pPr>
              <w:jc w:val="both"/>
              <w:rPr>
                <w:rFonts w:ascii="Arial" w:hAnsi="Arial" w:cs="Arial"/>
                <w:sz w:val="18"/>
                <w:szCs w:val="18"/>
              </w:rPr>
            </w:pPr>
            <w:r w:rsidRPr="00F94CC6">
              <w:rPr>
                <w:rFonts w:ascii="Arial" w:hAnsi="Arial" w:cs="Arial"/>
                <w:sz w:val="18"/>
              </w:rPr>
              <w:t>“</w:t>
            </w:r>
            <w:proofErr w:type="spellStart"/>
            <w:r w:rsidRPr="00F94CC6">
              <w:rPr>
                <w:rFonts w:ascii="Arial" w:hAnsi="Arial" w:cs="Arial"/>
                <w:sz w:val="18"/>
              </w:rPr>
              <w:t>Poligrama</w:t>
            </w:r>
            <w:proofErr w:type="spellEnd"/>
            <w:r w:rsidRPr="00F94CC6">
              <w:rPr>
                <w:rFonts w:ascii="Arial" w:hAnsi="Arial" w:cs="Arial"/>
                <w:sz w:val="18"/>
              </w:rPr>
              <w:t xml:space="preserve">-Heraldo Media </w:t>
            </w:r>
            <w:proofErr w:type="spellStart"/>
            <w:r w:rsidRPr="00F94CC6">
              <w:rPr>
                <w:rFonts w:ascii="Arial" w:hAnsi="Arial" w:cs="Arial"/>
                <w:sz w:val="18"/>
              </w:rPr>
              <w:t>Group</w:t>
            </w:r>
            <w:proofErr w:type="spellEnd"/>
            <w:r w:rsidRPr="00F94CC6">
              <w:rPr>
                <w:rFonts w:ascii="Arial" w:hAnsi="Arial" w:cs="Arial"/>
                <w:sz w:val="18"/>
              </w:rPr>
              <w:t>” no precisó información</w:t>
            </w:r>
            <w:r w:rsidR="00F94CC6" w:rsidRPr="00F94CC6">
              <w:rPr>
                <w:rFonts w:ascii="Arial" w:hAnsi="Arial" w:cs="Arial"/>
                <w:sz w:val="18"/>
              </w:rPr>
              <w:t>.</w:t>
            </w:r>
            <w:r w:rsidRPr="00F94CC6">
              <w:rPr>
                <w:rFonts w:ascii="Arial" w:hAnsi="Arial" w:cs="Arial"/>
                <w:sz w:val="18"/>
              </w:rPr>
              <w:t xml:space="preserve"> </w:t>
            </w:r>
          </w:p>
        </w:tc>
      </w:tr>
      <w:tr w:rsidR="00917A1A" w:rsidRPr="00455739" w14:paraId="4A677EEE" w14:textId="77777777" w:rsidTr="003D00FF">
        <w:trPr>
          <w:trHeight w:val="37"/>
        </w:trPr>
        <w:tc>
          <w:tcPr>
            <w:tcW w:w="3539" w:type="dxa"/>
            <w:vAlign w:val="center"/>
          </w:tcPr>
          <w:p w14:paraId="6CFC5930" w14:textId="77777777" w:rsidR="00917A1A" w:rsidRPr="00455739" w:rsidRDefault="00917A1A" w:rsidP="00917A1A">
            <w:pPr>
              <w:spacing w:before="20" w:after="20" w:line="264" w:lineRule="auto"/>
              <w:jc w:val="both"/>
              <w:rPr>
                <w:rFonts w:ascii="Arial" w:hAnsi="Arial" w:cs="Arial"/>
                <w:b/>
                <w:sz w:val="18"/>
              </w:rPr>
            </w:pPr>
            <w:r w:rsidRPr="00107BE4">
              <w:rPr>
                <w:rFonts w:ascii="Arial" w:hAnsi="Arial" w:cs="Arial"/>
                <w:b/>
                <w:sz w:val="18"/>
              </w:rPr>
              <w:t>4. Método y fecha de recolección de la información.</w:t>
            </w:r>
          </w:p>
        </w:tc>
        <w:tc>
          <w:tcPr>
            <w:tcW w:w="5289" w:type="dxa"/>
            <w:shd w:val="clear" w:color="auto" w:fill="auto"/>
          </w:tcPr>
          <w:p w14:paraId="075165F4" w14:textId="6CAAB1C6" w:rsidR="00917A1A" w:rsidRPr="00CD1915" w:rsidRDefault="00917A1A" w:rsidP="00917A1A">
            <w:pPr>
              <w:spacing w:before="20" w:after="20" w:line="264" w:lineRule="auto"/>
              <w:jc w:val="both"/>
              <w:rPr>
                <w:rFonts w:ascii="Arial" w:hAnsi="Arial" w:cs="Arial"/>
                <w:sz w:val="18"/>
                <w:szCs w:val="18"/>
              </w:rPr>
            </w:pPr>
            <w:r w:rsidRPr="00CD1915">
              <w:rPr>
                <w:rFonts w:ascii="Arial" w:hAnsi="Arial" w:cs="Arial"/>
                <w:sz w:val="18"/>
                <w:szCs w:val="18"/>
              </w:rPr>
              <w:t xml:space="preserve">“Encuesta Mx” encuesta telefónica </w:t>
            </w:r>
            <w:r w:rsidR="00163971" w:rsidRPr="00CD1915">
              <w:rPr>
                <w:rFonts w:ascii="Arial" w:hAnsi="Arial" w:cs="Arial"/>
                <w:sz w:val="18"/>
                <w:szCs w:val="18"/>
              </w:rPr>
              <w:t xml:space="preserve">levantada del 16 al 18 de abril de 2024. </w:t>
            </w:r>
          </w:p>
          <w:p w14:paraId="16250CF4" w14:textId="7CB993CD" w:rsidR="00917A1A" w:rsidRPr="00CD1915" w:rsidRDefault="00917A1A" w:rsidP="00917A1A">
            <w:pPr>
              <w:jc w:val="both"/>
              <w:rPr>
                <w:rFonts w:ascii="Arial" w:hAnsi="Arial" w:cs="Arial"/>
                <w:sz w:val="18"/>
                <w:szCs w:val="18"/>
              </w:rPr>
            </w:pPr>
          </w:p>
          <w:p w14:paraId="3841ABC5" w14:textId="1E5106D7" w:rsidR="00917A1A" w:rsidRPr="00334CC9" w:rsidRDefault="00917A1A" w:rsidP="00F94CC6">
            <w:pPr>
              <w:jc w:val="both"/>
              <w:rPr>
                <w:rFonts w:ascii="Arial" w:hAnsi="Arial" w:cs="Arial"/>
                <w:sz w:val="18"/>
                <w:szCs w:val="18"/>
              </w:rPr>
            </w:pPr>
            <w:r w:rsidRPr="00CD1915">
              <w:rPr>
                <w:rFonts w:ascii="Arial" w:hAnsi="Arial" w:cs="Arial"/>
                <w:sz w:val="18"/>
              </w:rPr>
              <w:t>“</w:t>
            </w:r>
            <w:proofErr w:type="spellStart"/>
            <w:r w:rsidRPr="00CD1915">
              <w:rPr>
                <w:rFonts w:ascii="Arial" w:hAnsi="Arial" w:cs="Arial"/>
                <w:sz w:val="18"/>
              </w:rPr>
              <w:t>Poligrama</w:t>
            </w:r>
            <w:proofErr w:type="spellEnd"/>
            <w:r w:rsidRPr="00CD1915">
              <w:rPr>
                <w:rFonts w:ascii="Arial" w:hAnsi="Arial" w:cs="Arial"/>
                <w:sz w:val="18"/>
              </w:rPr>
              <w:t xml:space="preserve">-Heraldo Media </w:t>
            </w:r>
            <w:proofErr w:type="spellStart"/>
            <w:r w:rsidRPr="00CD1915">
              <w:rPr>
                <w:rFonts w:ascii="Arial" w:hAnsi="Arial" w:cs="Arial"/>
                <w:sz w:val="18"/>
              </w:rPr>
              <w:t>Group</w:t>
            </w:r>
            <w:proofErr w:type="spellEnd"/>
            <w:r w:rsidRPr="00CD1915">
              <w:rPr>
                <w:rFonts w:ascii="Arial" w:hAnsi="Arial" w:cs="Arial"/>
                <w:sz w:val="18"/>
              </w:rPr>
              <w:t xml:space="preserve">”, </w:t>
            </w:r>
            <w:r w:rsidR="00E405A9" w:rsidRPr="00CD1915">
              <w:rPr>
                <w:rFonts w:ascii="Arial" w:hAnsi="Arial" w:cs="Arial"/>
                <w:sz w:val="18"/>
              </w:rPr>
              <w:t xml:space="preserve">del 2 al 4 de abril </w:t>
            </w:r>
            <w:r w:rsidRPr="00CD1915">
              <w:rPr>
                <w:rFonts w:ascii="Arial" w:hAnsi="Arial" w:cs="Arial"/>
                <w:sz w:val="18"/>
              </w:rPr>
              <w:t xml:space="preserve"> </w:t>
            </w:r>
            <w:r w:rsidR="00062743" w:rsidRPr="00CD1915">
              <w:rPr>
                <w:rFonts w:ascii="Arial" w:hAnsi="Arial" w:cs="Arial"/>
                <w:sz w:val="18"/>
              </w:rPr>
              <w:t>de 2024</w:t>
            </w:r>
          </w:p>
        </w:tc>
      </w:tr>
      <w:tr w:rsidR="00917A1A" w:rsidRPr="00455739" w14:paraId="4DE03E45" w14:textId="77777777" w:rsidTr="003D00FF">
        <w:trPr>
          <w:trHeight w:val="73"/>
        </w:trPr>
        <w:tc>
          <w:tcPr>
            <w:tcW w:w="3539" w:type="dxa"/>
            <w:vAlign w:val="center"/>
          </w:tcPr>
          <w:p w14:paraId="7F7D4C8B" w14:textId="77777777" w:rsidR="00917A1A" w:rsidRPr="00455739" w:rsidRDefault="00917A1A" w:rsidP="00917A1A">
            <w:pPr>
              <w:spacing w:before="20" w:after="20" w:line="264" w:lineRule="auto"/>
              <w:jc w:val="both"/>
              <w:rPr>
                <w:rFonts w:ascii="Arial" w:hAnsi="Arial" w:cs="Arial"/>
                <w:b/>
                <w:sz w:val="18"/>
              </w:rPr>
            </w:pPr>
            <w:r w:rsidRPr="00107BE4">
              <w:rPr>
                <w:rFonts w:ascii="Arial" w:hAnsi="Arial" w:cs="Arial"/>
                <w:b/>
                <w:sz w:val="18"/>
              </w:rPr>
              <w:t>5. El cuestionario o instrumento de captación utilizados para generar la información publicada.</w:t>
            </w:r>
          </w:p>
        </w:tc>
        <w:tc>
          <w:tcPr>
            <w:tcW w:w="5289" w:type="dxa"/>
            <w:shd w:val="clear" w:color="auto" w:fill="auto"/>
          </w:tcPr>
          <w:p w14:paraId="3E399CC6" w14:textId="43CA527A" w:rsidR="00163971" w:rsidRPr="00CD1915" w:rsidRDefault="00D84137" w:rsidP="00D84137">
            <w:pPr>
              <w:jc w:val="both"/>
              <w:rPr>
                <w:rFonts w:ascii="Arial" w:hAnsi="Arial" w:cs="Arial"/>
                <w:sz w:val="18"/>
                <w:szCs w:val="18"/>
              </w:rPr>
            </w:pPr>
            <w:r w:rsidRPr="00CD1915">
              <w:rPr>
                <w:rFonts w:ascii="Arial" w:hAnsi="Arial" w:cs="Arial"/>
                <w:sz w:val="18"/>
                <w:szCs w:val="18"/>
              </w:rPr>
              <w:t>“Encuesta Mx”:</w:t>
            </w:r>
          </w:p>
          <w:p w14:paraId="033F6997" w14:textId="13B9DC44" w:rsidR="00163971" w:rsidRPr="00CD1915" w:rsidRDefault="00163971" w:rsidP="00163971">
            <w:pPr>
              <w:tabs>
                <w:tab w:val="left" w:pos="316"/>
              </w:tabs>
              <w:spacing w:before="120"/>
              <w:jc w:val="both"/>
              <w:rPr>
                <w:rFonts w:ascii="Arial" w:hAnsi="Arial" w:cs="Arial"/>
                <w:sz w:val="18"/>
                <w:szCs w:val="18"/>
              </w:rPr>
            </w:pPr>
            <w:r w:rsidRPr="00CD1915">
              <w:rPr>
                <w:rFonts w:ascii="Arial" w:hAnsi="Arial" w:cs="Arial"/>
                <w:sz w:val="18"/>
                <w:szCs w:val="18"/>
              </w:rPr>
              <w:t>Si hoy fueran las elecciones, y las candidaturas a la gubernatura fueran los siguientes ¿por cuál</w:t>
            </w:r>
            <w:r w:rsidR="00D84137" w:rsidRPr="00CD1915">
              <w:rPr>
                <w:rFonts w:ascii="Arial" w:hAnsi="Arial" w:cs="Arial"/>
                <w:sz w:val="18"/>
                <w:szCs w:val="18"/>
              </w:rPr>
              <w:t xml:space="preserve"> votaría?</w:t>
            </w:r>
          </w:p>
          <w:p w14:paraId="0C21B0DF" w14:textId="77777777" w:rsidR="00D84137" w:rsidRPr="00CD1915" w:rsidRDefault="00D84137" w:rsidP="00D84137">
            <w:pPr>
              <w:jc w:val="both"/>
              <w:rPr>
                <w:rFonts w:ascii="Arial" w:hAnsi="Arial" w:cs="Arial"/>
                <w:sz w:val="18"/>
                <w:szCs w:val="18"/>
              </w:rPr>
            </w:pPr>
          </w:p>
          <w:p w14:paraId="57FD5CDB" w14:textId="74475B88" w:rsidR="00D84137" w:rsidRPr="00CD1915" w:rsidRDefault="00D84137" w:rsidP="00D84137">
            <w:pPr>
              <w:jc w:val="both"/>
              <w:rPr>
                <w:rFonts w:ascii="Arial" w:hAnsi="Arial" w:cs="Arial"/>
                <w:sz w:val="18"/>
              </w:rPr>
            </w:pPr>
            <w:r w:rsidRPr="00CD1915">
              <w:rPr>
                <w:rFonts w:ascii="Arial" w:hAnsi="Arial" w:cs="Arial"/>
                <w:sz w:val="18"/>
              </w:rPr>
              <w:t>“</w:t>
            </w:r>
            <w:proofErr w:type="spellStart"/>
            <w:r w:rsidRPr="00CD1915">
              <w:rPr>
                <w:rFonts w:ascii="Arial" w:hAnsi="Arial" w:cs="Arial"/>
                <w:sz w:val="18"/>
              </w:rPr>
              <w:t>Poligrama</w:t>
            </w:r>
            <w:proofErr w:type="spellEnd"/>
            <w:r w:rsidRPr="00CD1915">
              <w:rPr>
                <w:rFonts w:ascii="Arial" w:hAnsi="Arial" w:cs="Arial"/>
                <w:sz w:val="18"/>
              </w:rPr>
              <w:t xml:space="preserve">-Heraldo Media </w:t>
            </w:r>
            <w:proofErr w:type="spellStart"/>
            <w:r w:rsidRPr="00CD1915">
              <w:rPr>
                <w:rFonts w:ascii="Arial" w:hAnsi="Arial" w:cs="Arial"/>
                <w:sz w:val="18"/>
              </w:rPr>
              <w:t>Group</w:t>
            </w:r>
            <w:proofErr w:type="spellEnd"/>
            <w:r w:rsidRPr="00CD1915">
              <w:rPr>
                <w:rFonts w:ascii="Arial" w:hAnsi="Arial" w:cs="Arial"/>
                <w:sz w:val="18"/>
              </w:rPr>
              <w:t>”</w:t>
            </w:r>
            <w:r w:rsidR="00CD1915">
              <w:rPr>
                <w:rFonts w:ascii="Arial" w:hAnsi="Arial" w:cs="Arial"/>
                <w:sz w:val="18"/>
              </w:rPr>
              <w:t xml:space="preserve">: </w:t>
            </w:r>
          </w:p>
          <w:p w14:paraId="29350461" w14:textId="71F5B3DC" w:rsidR="00D84137" w:rsidRPr="00CD1915" w:rsidRDefault="00D84137" w:rsidP="00D84137">
            <w:pPr>
              <w:jc w:val="both"/>
              <w:rPr>
                <w:rFonts w:ascii="Arial" w:hAnsi="Arial" w:cs="Arial"/>
                <w:sz w:val="18"/>
              </w:rPr>
            </w:pPr>
          </w:p>
          <w:p w14:paraId="7CB6BE5F" w14:textId="77777777" w:rsidR="00163971" w:rsidRPr="00CD1915" w:rsidRDefault="00D84137" w:rsidP="00D84137">
            <w:pPr>
              <w:jc w:val="both"/>
              <w:rPr>
                <w:rFonts w:ascii="Arial" w:hAnsi="Arial" w:cs="Arial"/>
                <w:sz w:val="18"/>
              </w:rPr>
            </w:pPr>
            <w:r w:rsidRPr="00CD1915">
              <w:rPr>
                <w:rFonts w:ascii="Arial" w:hAnsi="Arial" w:cs="Arial"/>
                <w:sz w:val="18"/>
              </w:rPr>
              <w:t>Si hoy fueran las elecciones para elegir gobernador/a del Estado de Tabasco, ¿Por cuál candidato votaría?</w:t>
            </w:r>
          </w:p>
          <w:p w14:paraId="15ADC421" w14:textId="1D44D9F7" w:rsidR="001430E6" w:rsidRPr="00CD1915" w:rsidRDefault="001430E6" w:rsidP="00D84137">
            <w:pPr>
              <w:jc w:val="both"/>
              <w:rPr>
                <w:rFonts w:ascii="Arial" w:hAnsi="Arial" w:cs="Arial"/>
                <w:sz w:val="18"/>
              </w:rPr>
            </w:pPr>
          </w:p>
          <w:p w14:paraId="703C218E" w14:textId="12C74761" w:rsidR="001430E6" w:rsidRPr="00CD1915" w:rsidRDefault="001430E6" w:rsidP="00D84137">
            <w:pPr>
              <w:jc w:val="both"/>
              <w:rPr>
                <w:rFonts w:ascii="Arial" w:hAnsi="Arial" w:cs="Arial"/>
                <w:sz w:val="18"/>
                <w:szCs w:val="22"/>
              </w:rPr>
            </w:pPr>
            <w:r w:rsidRPr="00CD1915">
              <w:rPr>
                <w:rFonts w:ascii="Arial" w:hAnsi="Arial" w:cs="Arial"/>
                <w:sz w:val="18"/>
              </w:rPr>
              <w:t>¿Por cuál de los siguientes partidos votaría para la gubernatura del Estado de Tabasco?</w:t>
            </w:r>
          </w:p>
        </w:tc>
      </w:tr>
      <w:tr w:rsidR="00F65424" w:rsidRPr="00455739" w14:paraId="1CDB21E8" w14:textId="77777777" w:rsidTr="003D00FF">
        <w:trPr>
          <w:trHeight w:val="37"/>
        </w:trPr>
        <w:tc>
          <w:tcPr>
            <w:tcW w:w="3539" w:type="dxa"/>
            <w:vAlign w:val="center"/>
          </w:tcPr>
          <w:p w14:paraId="2EC1B64F" w14:textId="77777777" w:rsidR="00F65424" w:rsidRPr="00455739" w:rsidRDefault="00F65424" w:rsidP="00F65424">
            <w:pPr>
              <w:spacing w:before="20" w:after="20" w:line="264" w:lineRule="auto"/>
              <w:jc w:val="both"/>
              <w:rPr>
                <w:rFonts w:ascii="Arial" w:hAnsi="Arial" w:cs="Arial"/>
                <w:b/>
                <w:sz w:val="18"/>
              </w:rPr>
            </w:pPr>
            <w:r w:rsidRPr="00107BE4">
              <w:rPr>
                <w:rFonts w:ascii="Arial" w:hAnsi="Arial" w:cs="Arial"/>
                <w:b/>
                <w:sz w:val="18"/>
              </w:rPr>
              <w:t>6. Forma de procesamiento, estimadores e intervalos de confianza.</w:t>
            </w:r>
          </w:p>
        </w:tc>
        <w:tc>
          <w:tcPr>
            <w:tcW w:w="5289" w:type="dxa"/>
          </w:tcPr>
          <w:p w14:paraId="587BB4FD" w14:textId="6A1A68B6" w:rsidR="00F65424" w:rsidRPr="00455739" w:rsidRDefault="00F65424" w:rsidP="00F65424">
            <w:pPr>
              <w:spacing w:before="20" w:after="20" w:line="264" w:lineRule="auto"/>
              <w:jc w:val="both"/>
              <w:rPr>
                <w:rFonts w:ascii="Arial" w:hAnsi="Arial" w:cs="Arial"/>
                <w:sz w:val="18"/>
              </w:rPr>
            </w:pPr>
            <w:r>
              <w:rPr>
                <w:rFonts w:ascii="Arial" w:hAnsi="Arial" w:cs="Arial"/>
                <w:sz w:val="18"/>
              </w:rPr>
              <w:t xml:space="preserve">No se proporcionó información.  </w:t>
            </w:r>
          </w:p>
        </w:tc>
      </w:tr>
      <w:tr w:rsidR="00F65424" w:rsidRPr="00455739" w14:paraId="5F829288" w14:textId="77777777" w:rsidTr="003D00FF">
        <w:trPr>
          <w:trHeight w:val="37"/>
        </w:trPr>
        <w:tc>
          <w:tcPr>
            <w:tcW w:w="3539" w:type="dxa"/>
          </w:tcPr>
          <w:p w14:paraId="1DB08C83" w14:textId="77777777" w:rsidR="00F65424" w:rsidRPr="002C0DEB" w:rsidRDefault="00F65424" w:rsidP="00F65424">
            <w:pPr>
              <w:spacing w:before="20" w:after="20" w:line="264" w:lineRule="auto"/>
              <w:jc w:val="both"/>
              <w:rPr>
                <w:rFonts w:ascii="Arial" w:hAnsi="Arial" w:cs="Arial"/>
                <w:b/>
                <w:sz w:val="18"/>
              </w:rPr>
            </w:pPr>
            <w:r w:rsidRPr="002C0DEB">
              <w:rPr>
                <w:rFonts w:ascii="Arial" w:hAnsi="Arial" w:cs="Arial"/>
                <w:b/>
                <w:sz w:val="18"/>
                <w:szCs w:val="18"/>
              </w:rPr>
              <w:t>7. Denominación del software utilizado para el procesamiento.</w:t>
            </w:r>
          </w:p>
        </w:tc>
        <w:tc>
          <w:tcPr>
            <w:tcW w:w="5289" w:type="dxa"/>
          </w:tcPr>
          <w:p w14:paraId="334AD8CC" w14:textId="15300EAF" w:rsidR="00F65424" w:rsidRPr="00CD1915" w:rsidRDefault="00F65424" w:rsidP="00F65424">
            <w:pPr>
              <w:spacing w:before="20" w:after="20" w:line="264" w:lineRule="auto"/>
              <w:jc w:val="both"/>
              <w:rPr>
                <w:rFonts w:ascii="Arial" w:hAnsi="Arial" w:cs="Arial"/>
                <w:sz w:val="18"/>
              </w:rPr>
            </w:pPr>
            <w:r w:rsidRPr="00CD1915">
              <w:rPr>
                <w:rFonts w:ascii="Arial" w:hAnsi="Arial" w:cs="Arial"/>
                <w:sz w:val="18"/>
              </w:rPr>
              <w:t>Por “Encuesta MX” es IBM SPSS 27.09 y Excel</w:t>
            </w:r>
          </w:p>
          <w:p w14:paraId="190B3F28" w14:textId="51E98BE7" w:rsidR="00F65424" w:rsidRPr="00455739" w:rsidRDefault="00F65424" w:rsidP="00F65424">
            <w:pPr>
              <w:spacing w:before="20" w:after="20" w:line="264" w:lineRule="auto"/>
              <w:jc w:val="both"/>
              <w:rPr>
                <w:rFonts w:ascii="Arial" w:hAnsi="Arial" w:cs="Arial"/>
                <w:sz w:val="18"/>
              </w:rPr>
            </w:pPr>
            <w:r w:rsidRPr="00CD1915">
              <w:rPr>
                <w:rFonts w:ascii="Arial" w:hAnsi="Arial" w:cs="Arial"/>
                <w:sz w:val="18"/>
              </w:rPr>
              <w:t>“</w:t>
            </w:r>
            <w:proofErr w:type="spellStart"/>
            <w:r w:rsidRPr="00CD1915">
              <w:rPr>
                <w:rFonts w:ascii="Arial" w:hAnsi="Arial" w:cs="Arial"/>
                <w:sz w:val="18"/>
              </w:rPr>
              <w:t>Poligrama</w:t>
            </w:r>
            <w:proofErr w:type="spellEnd"/>
            <w:r w:rsidRPr="00CD1915">
              <w:rPr>
                <w:rFonts w:ascii="Arial" w:hAnsi="Arial" w:cs="Arial"/>
                <w:sz w:val="18"/>
              </w:rPr>
              <w:t xml:space="preserve">-Heraldo Media </w:t>
            </w:r>
            <w:proofErr w:type="spellStart"/>
            <w:r w:rsidRPr="00CD1915">
              <w:rPr>
                <w:rFonts w:ascii="Arial" w:hAnsi="Arial" w:cs="Arial"/>
                <w:sz w:val="18"/>
              </w:rPr>
              <w:t>Group</w:t>
            </w:r>
            <w:proofErr w:type="spellEnd"/>
            <w:r w:rsidRPr="00CD1915">
              <w:rPr>
                <w:rFonts w:ascii="Arial" w:hAnsi="Arial" w:cs="Arial"/>
                <w:sz w:val="18"/>
              </w:rPr>
              <w:t>” no precisó.</w:t>
            </w:r>
            <w:r>
              <w:rPr>
                <w:rFonts w:ascii="Arial" w:hAnsi="Arial" w:cs="Arial"/>
                <w:sz w:val="18"/>
              </w:rPr>
              <w:t xml:space="preserve"> </w:t>
            </w:r>
          </w:p>
        </w:tc>
      </w:tr>
      <w:tr w:rsidR="00F65424" w:rsidRPr="00455739" w14:paraId="33F35DF3" w14:textId="77777777" w:rsidTr="003D00FF">
        <w:trPr>
          <w:trHeight w:val="37"/>
        </w:trPr>
        <w:tc>
          <w:tcPr>
            <w:tcW w:w="3539" w:type="dxa"/>
          </w:tcPr>
          <w:p w14:paraId="2F3C63AB" w14:textId="77777777" w:rsidR="00F65424" w:rsidRPr="002C0DEB" w:rsidRDefault="00F65424" w:rsidP="00F65424">
            <w:pPr>
              <w:spacing w:before="20" w:after="20" w:line="264" w:lineRule="auto"/>
              <w:jc w:val="both"/>
              <w:rPr>
                <w:rFonts w:ascii="Arial" w:hAnsi="Arial" w:cs="Arial"/>
                <w:b/>
                <w:sz w:val="18"/>
              </w:rPr>
            </w:pPr>
            <w:r w:rsidRPr="002C0DEB">
              <w:rPr>
                <w:rFonts w:ascii="Arial" w:hAnsi="Arial" w:cs="Arial"/>
                <w:b/>
                <w:sz w:val="18"/>
                <w:szCs w:val="18"/>
              </w:rPr>
              <w:t>8. La base de datos, en formato electrónico, sin contraseñas ni candados, en el archivo de origen (no PDF o imagen), que permita el manejo de sus datos.</w:t>
            </w:r>
          </w:p>
        </w:tc>
        <w:tc>
          <w:tcPr>
            <w:tcW w:w="5289" w:type="dxa"/>
          </w:tcPr>
          <w:p w14:paraId="3AC85F0E" w14:textId="37D360E7" w:rsidR="00F65424" w:rsidRPr="00455739" w:rsidRDefault="00F65424" w:rsidP="00F65424">
            <w:pPr>
              <w:spacing w:before="20" w:after="20" w:line="264" w:lineRule="auto"/>
              <w:jc w:val="both"/>
              <w:rPr>
                <w:rFonts w:ascii="Arial" w:hAnsi="Arial" w:cs="Arial"/>
                <w:sz w:val="18"/>
              </w:rPr>
            </w:pPr>
            <w:r>
              <w:rPr>
                <w:rFonts w:ascii="Arial" w:hAnsi="Arial" w:cs="Arial"/>
                <w:sz w:val="18"/>
              </w:rPr>
              <w:t xml:space="preserve">No se proporcionó información.  </w:t>
            </w:r>
          </w:p>
        </w:tc>
      </w:tr>
      <w:tr w:rsidR="00F65424" w:rsidRPr="00455739" w14:paraId="22DABFF2" w14:textId="77777777" w:rsidTr="003D00FF">
        <w:trPr>
          <w:trHeight w:val="37"/>
        </w:trPr>
        <w:tc>
          <w:tcPr>
            <w:tcW w:w="8828" w:type="dxa"/>
            <w:gridSpan w:val="2"/>
          </w:tcPr>
          <w:p w14:paraId="1A680028" w14:textId="77777777" w:rsidR="00F65424" w:rsidRPr="00455739" w:rsidRDefault="00F65424" w:rsidP="00F65424">
            <w:pPr>
              <w:spacing w:before="20" w:after="20" w:line="264" w:lineRule="auto"/>
              <w:jc w:val="both"/>
              <w:rPr>
                <w:rFonts w:ascii="Arial" w:hAnsi="Arial" w:cs="Arial"/>
                <w:sz w:val="18"/>
              </w:rPr>
            </w:pPr>
            <w:r w:rsidRPr="002C0DEB">
              <w:rPr>
                <w:rFonts w:ascii="Arial" w:hAnsi="Arial" w:cs="Arial"/>
                <w:b/>
                <w:sz w:val="18"/>
                <w:szCs w:val="18"/>
              </w:rPr>
              <w:t xml:space="preserve">9. Principales resultados, pudiendo especificar la preferencia de votación bruta y la efectiva. En todo caso, el reporte de resultados debe señalar si contiene estimaciones, modelo de votantes probables </w:t>
            </w:r>
            <w:r w:rsidRPr="002C0DEB">
              <w:rPr>
                <w:rFonts w:ascii="Arial" w:hAnsi="Arial" w:cs="Arial"/>
                <w:b/>
                <w:sz w:val="18"/>
                <w:szCs w:val="18"/>
              </w:rPr>
              <w:lastRenderedPageBreak/>
              <w:t>o cualquier otro parámetro que no consista en el mero cálculo de frecuencias relativas de las personas de la muestra estudiada para la encuesta.</w:t>
            </w:r>
          </w:p>
        </w:tc>
      </w:tr>
      <w:tr w:rsidR="00F65424" w:rsidRPr="00455739" w14:paraId="3A054F0A" w14:textId="77777777" w:rsidTr="003D00FF">
        <w:trPr>
          <w:trHeight w:val="37"/>
        </w:trPr>
        <w:tc>
          <w:tcPr>
            <w:tcW w:w="3539" w:type="dxa"/>
            <w:shd w:val="clear" w:color="auto" w:fill="auto"/>
          </w:tcPr>
          <w:p w14:paraId="7593ADF1" w14:textId="21DD63A1" w:rsidR="00F65424" w:rsidRPr="00CD1915" w:rsidRDefault="00F65424" w:rsidP="00F65424">
            <w:pPr>
              <w:jc w:val="both"/>
              <w:rPr>
                <w:rFonts w:ascii="Arial" w:hAnsi="Arial" w:cs="Arial"/>
                <w:sz w:val="18"/>
                <w:szCs w:val="18"/>
              </w:rPr>
            </w:pPr>
            <w:r w:rsidRPr="00CD1915">
              <w:rPr>
                <w:rFonts w:ascii="Arial" w:hAnsi="Arial" w:cs="Arial"/>
                <w:sz w:val="18"/>
                <w:szCs w:val="18"/>
              </w:rPr>
              <w:lastRenderedPageBreak/>
              <w:t>Por “Encuesta Mx”:</w:t>
            </w:r>
          </w:p>
          <w:p w14:paraId="1F6A61C7" w14:textId="48240602" w:rsidR="00F65424" w:rsidRPr="00CD1915" w:rsidRDefault="00F65424" w:rsidP="00F65424">
            <w:pPr>
              <w:tabs>
                <w:tab w:val="left" w:pos="316"/>
              </w:tabs>
              <w:spacing w:before="120"/>
              <w:jc w:val="both"/>
              <w:rPr>
                <w:rFonts w:ascii="Arial" w:hAnsi="Arial" w:cs="Arial"/>
                <w:sz w:val="18"/>
                <w:szCs w:val="18"/>
              </w:rPr>
            </w:pPr>
            <w:r w:rsidRPr="00CD1915">
              <w:rPr>
                <w:rFonts w:ascii="Arial" w:hAnsi="Arial" w:cs="Arial"/>
                <w:sz w:val="18"/>
                <w:szCs w:val="18"/>
              </w:rPr>
              <w:t>Si hoy fueran las elecciones, y las candidaturas a la gubernatura fueran los siguientes ¿por cuál votaría?</w:t>
            </w:r>
          </w:p>
          <w:p w14:paraId="290748BB" w14:textId="177DE4C9" w:rsidR="00F65424" w:rsidRPr="00CD1915" w:rsidRDefault="00F65424" w:rsidP="00F65424">
            <w:pPr>
              <w:tabs>
                <w:tab w:val="left" w:pos="316"/>
              </w:tabs>
              <w:jc w:val="both"/>
              <w:rPr>
                <w:rFonts w:ascii="Arial" w:hAnsi="Arial" w:cs="Arial"/>
                <w:sz w:val="18"/>
                <w:szCs w:val="18"/>
              </w:rPr>
            </w:pPr>
          </w:p>
          <w:p w14:paraId="53BEA4FF" w14:textId="78C5E9BE" w:rsidR="00F65424" w:rsidRPr="00CD1915" w:rsidRDefault="00F65424" w:rsidP="00F65424">
            <w:pPr>
              <w:tabs>
                <w:tab w:val="left" w:pos="316"/>
              </w:tabs>
              <w:spacing w:before="120"/>
              <w:jc w:val="both"/>
              <w:rPr>
                <w:rFonts w:ascii="Arial" w:hAnsi="Arial" w:cs="Arial"/>
                <w:sz w:val="18"/>
                <w:szCs w:val="18"/>
              </w:rPr>
            </w:pPr>
            <w:r w:rsidRPr="00CD1915">
              <w:rPr>
                <w:rFonts w:ascii="Arial" w:hAnsi="Arial" w:cs="Arial"/>
                <w:sz w:val="18"/>
                <w:szCs w:val="18"/>
              </w:rPr>
              <w:t xml:space="preserve">Javier </w:t>
            </w:r>
            <w:proofErr w:type="spellStart"/>
            <w:r w:rsidRPr="00CD1915">
              <w:rPr>
                <w:rFonts w:ascii="Arial" w:hAnsi="Arial" w:cs="Arial"/>
                <w:sz w:val="18"/>
                <w:szCs w:val="18"/>
              </w:rPr>
              <w:t>May</w:t>
            </w:r>
            <w:proofErr w:type="spellEnd"/>
            <w:r w:rsidRPr="00CD1915">
              <w:rPr>
                <w:rFonts w:ascii="Arial" w:hAnsi="Arial" w:cs="Arial"/>
                <w:sz w:val="18"/>
                <w:szCs w:val="18"/>
              </w:rPr>
              <w:t xml:space="preserve"> Rodríguez 62.9%</w:t>
            </w:r>
          </w:p>
          <w:p w14:paraId="5BA510F6" w14:textId="637C4A6E" w:rsidR="00F65424" w:rsidRPr="00CD1915" w:rsidRDefault="00F65424" w:rsidP="00F65424">
            <w:pPr>
              <w:tabs>
                <w:tab w:val="left" w:pos="316"/>
              </w:tabs>
              <w:spacing w:before="120"/>
              <w:jc w:val="both"/>
              <w:rPr>
                <w:rFonts w:ascii="Arial" w:hAnsi="Arial" w:cs="Arial"/>
                <w:sz w:val="18"/>
                <w:szCs w:val="18"/>
              </w:rPr>
            </w:pPr>
            <w:r w:rsidRPr="00CD1915">
              <w:rPr>
                <w:rFonts w:ascii="Arial" w:hAnsi="Arial" w:cs="Arial"/>
                <w:sz w:val="18"/>
                <w:szCs w:val="18"/>
              </w:rPr>
              <w:t xml:space="preserve">Lorena </w:t>
            </w:r>
            <w:proofErr w:type="spellStart"/>
            <w:r w:rsidRPr="00CD1915">
              <w:rPr>
                <w:rFonts w:ascii="Arial" w:hAnsi="Arial" w:cs="Arial"/>
                <w:sz w:val="18"/>
                <w:szCs w:val="18"/>
              </w:rPr>
              <w:t>Beaurregard</w:t>
            </w:r>
            <w:proofErr w:type="spellEnd"/>
            <w:r w:rsidRPr="00CD1915">
              <w:rPr>
                <w:rFonts w:ascii="Arial" w:hAnsi="Arial" w:cs="Arial"/>
                <w:sz w:val="18"/>
                <w:szCs w:val="18"/>
              </w:rPr>
              <w:t xml:space="preserve"> 16.4% </w:t>
            </w:r>
          </w:p>
          <w:p w14:paraId="6ACCFB35" w14:textId="652DD21F" w:rsidR="00F65424" w:rsidRPr="00CD1915" w:rsidRDefault="00F65424" w:rsidP="00F65424">
            <w:pPr>
              <w:tabs>
                <w:tab w:val="left" w:pos="316"/>
              </w:tabs>
              <w:spacing w:before="120"/>
              <w:jc w:val="both"/>
              <w:rPr>
                <w:rFonts w:ascii="Arial" w:hAnsi="Arial" w:cs="Arial"/>
                <w:sz w:val="18"/>
                <w:szCs w:val="18"/>
              </w:rPr>
            </w:pPr>
            <w:r w:rsidRPr="00CD1915">
              <w:rPr>
                <w:rFonts w:ascii="Arial" w:hAnsi="Arial" w:cs="Arial"/>
                <w:sz w:val="18"/>
                <w:szCs w:val="18"/>
              </w:rPr>
              <w:t xml:space="preserve">Juan Manuel </w:t>
            </w:r>
            <w:proofErr w:type="spellStart"/>
            <w:r w:rsidRPr="00CD1915">
              <w:rPr>
                <w:rFonts w:ascii="Arial" w:hAnsi="Arial" w:cs="Arial"/>
                <w:sz w:val="18"/>
                <w:szCs w:val="18"/>
              </w:rPr>
              <w:t>Fócil</w:t>
            </w:r>
            <w:proofErr w:type="spellEnd"/>
            <w:r w:rsidRPr="00CD1915">
              <w:rPr>
                <w:rFonts w:ascii="Arial" w:hAnsi="Arial" w:cs="Arial"/>
                <w:sz w:val="18"/>
                <w:szCs w:val="18"/>
              </w:rPr>
              <w:t xml:space="preserve"> 12.1%</w:t>
            </w:r>
          </w:p>
          <w:p w14:paraId="32405240" w14:textId="4273DA89" w:rsidR="00F65424" w:rsidRPr="00CD1915" w:rsidRDefault="00F65424" w:rsidP="00F65424">
            <w:pPr>
              <w:tabs>
                <w:tab w:val="left" w:pos="316"/>
              </w:tabs>
              <w:spacing w:before="120"/>
              <w:jc w:val="both"/>
              <w:rPr>
                <w:rFonts w:ascii="Arial" w:hAnsi="Arial" w:cs="Arial"/>
                <w:sz w:val="18"/>
                <w:szCs w:val="18"/>
              </w:rPr>
            </w:pPr>
            <w:r w:rsidRPr="00CD1915">
              <w:rPr>
                <w:rFonts w:ascii="Arial" w:hAnsi="Arial" w:cs="Arial"/>
                <w:sz w:val="18"/>
                <w:szCs w:val="18"/>
              </w:rPr>
              <w:t xml:space="preserve">María Inés de la Fuente </w:t>
            </w:r>
            <w:proofErr w:type="spellStart"/>
            <w:proofErr w:type="gramStart"/>
            <w:r w:rsidRPr="00CD1915">
              <w:rPr>
                <w:rFonts w:ascii="Arial" w:hAnsi="Arial" w:cs="Arial"/>
                <w:sz w:val="18"/>
                <w:szCs w:val="18"/>
              </w:rPr>
              <w:t>Dagdug</w:t>
            </w:r>
            <w:proofErr w:type="spellEnd"/>
            <w:r w:rsidRPr="00CD1915">
              <w:rPr>
                <w:rFonts w:ascii="Arial" w:hAnsi="Arial" w:cs="Arial"/>
                <w:sz w:val="18"/>
                <w:szCs w:val="18"/>
              </w:rPr>
              <w:t xml:space="preserve">  4.6</w:t>
            </w:r>
            <w:proofErr w:type="gramEnd"/>
            <w:r w:rsidRPr="00CD1915">
              <w:rPr>
                <w:rFonts w:ascii="Arial" w:hAnsi="Arial" w:cs="Arial"/>
                <w:sz w:val="18"/>
                <w:szCs w:val="18"/>
              </w:rPr>
              <w:t>%</w:t>
            </w:r>
          </w:p>
          <w:p w14:paraId="7193927B" w14:textId="12022ABE" w:rsidR="00F65424" w:rsidRPr="00CD1915" w:rsidRDefault="00F65424" w:rsidP="00F65424">
            <w:pPr>
              <w:tabs>
                <w:tab w:val="left" w:pos="316"/>
              </w:tabs>
              <w:spacing w:before="120"/>
              <w:jc w:val="both"/>
              <w:rPr>
                <w:rFonts w:ascii="Arial" w:hAnsi="Arial" w:cs="Arial"/>
                <w:sz w:val="18"/>
                <w:szCs w:val="18"/>
              </w:rPr>
            </w:pPr>
            <w:r w:rsidRPr="00CD1915">
              <w:rPr>
                <w:rFonts w:ascii="Arial" w:hAnsi="Arial" w:cs="Arial"/>
                <w:sz w:val="18"/>
                <w:szCs w:val="18"/>
              </w:rPr>
              <w:t>NS/NC 4.0%</w:t>
            </w:r>
          </w:p>
          <w:p w14:paraId="51B439F7" w14:textId="77777777" w:rsidR="00F65424" w:rsidRPr="00CD1915" w:rsidRDefault="00F65424" w:rsidP="00F65424">
            <w:pPr>
              <w:tabs>
                <w:tab w:val="left" w:pos="316"/>
              </w:tabs>
              <w:spacing w:before="120"/>
              <w:jc w:val="both"/>
              <w:rPr>
                <w:rFonts w:ascii="Arial" w:hAnsi="Arial" w:cs="Arial"/>
                <w:sz w:val="18"/>
                <w:szCs w:val="18"/>
              </w:rPr>
            </w:pPr>
          </w:p>
          <w:p w14:paraId="52048C1A" w14:textId="44F7D3D3" w:rsidR="00F65424" w:rsidRPr="00CD1915" w:rsidRDefault="00F65424" w:rsidP="00F65424">
            <w:pPr>
              <w:spacing w:before="20" w:after="20" w:line="264" w:lineRule="auto"/>
              <w:jc w:val="both"/>
              <w:rPr>
                <w:rFonts w:ascii="Arial" w:hAnsi="Arial" w:cs="Arial"/>
                <w:sz w:val="18"/>
                <w:szCs w:val="18"/>
              </w:rPr>
            </w:pPr>
          </w:p>
          <w:p w14:paraId="2035FF8C" w14:textId="77777777" w:rsidR="00F65424" w:rsidRPr="00CD1915" w:rsidRDefault="00F65424" w:rsidP="00F65424">
            <w:pPr>
              <w:spacing w:before="20" w:after="20" w:line="264" w:lineRule="auto"/>
              <w:jc w:val="both"/>
              <w:rPr>
                <w:rFonts w:ascii="Arial" w:hAnsi="Arial" w:cs="Arial"/>
                <w:sz w:val="18"/>
                <w:szCs w:val="18"/>
              </w:rPr>
            </w:pPr>
          </w:p>
          <w:p w14:paraId="59CCDECC" w14:textId="137F92F8" w:rsidR="00F65424" w:rsidRPr="00CD1915" w:rsidRDefault="00F65424" w:rsidP="00F65424">
            <w:pPr>
              <w:spacing w:before="20" w:after="20" w:line="264" w:lineRule="auto"/>
              <w:jc w:val="both"/>
              <w:rPr>
                <w:rFonts w:ascii="Arial" w:hAnsi="Arial" w:cs="Arial"/>
                <w:b/>
                <w:sz w:val="18"/>
                <w:szCs w:val="18"/>
              </w:rPr>
            </w:pPr>
          </w:p>
        </w:tc>
        <w:tc>
          <w:tcPr>
            <w:tcW w:w="5289" w:type="dxa"/>
            <w:shd w:val="clear" w:color="auto" w:fill="auto"/>
          </w:tcPr>
          <w:p w14:paraId="48974F0B" w14:textId="77B24CD2" w:rsidR="00F65424" w:rsidRPr="00CD1915" w:rsidRDefault="00F65424" w:rsidP="00F65424">
            <w:pPr>
              <w:spacing w:before="20" w:after="20" w:line="264" w:lineRule="auto"/>
              <w:jc w:val="center"/>
              <w:rPr>
                <w:rFonts w:ascii="Arial" w:hAnsi="Arial" w:cs="Arial"/>
                <w:sz w:val="18"/>
              </w:rPr>
            </w:pPr>
            <w:r w:rsidRPr="00CD1915">
              <w:rPr>
                <w:rFonts w:ascii="Arial" w:hAnsi="Arial" w:cs="Arial"/>
                <w:sz w:val="18"/>
              </w:rPr>
              <w:t>Por “</w:t>
            </w:r>
            <w:proofErr w:type="spellStart"/>
            <w:r w:rsidRPr="00CD1915">
              <w:rPr>
                <w:rFonts w:ascii="Arial" w:hAnsi="Arial" w:cs="Arial"/>
                <w:sz w:val="18"/>
              </w:rPr>
              <w:t>Poligrama</w:t>
            </w:r>
            <w:proofErr w:type="spellEnd"/>
            <w:r w:rsidRPr="00CD1915">
              <w:rPr>
                <w:rFonts w:ascii="Arial" w:hAnsi="Arial" w:cs="Arial"/>
                <w:sz w:val="18"/>
              </w:rPr>
              <w:t xml:space="preserve">-Heraldo Media </w:t>
            </w:r>
            <w:proofErr w:type="spellStart"/>
            <w:r w:rsidRPr="00CD1915">
              <w:rPr>
                <w:rFonts w:ascii="Arial" w:hAnsi="Arial" w:cs="Arial"/>
                <w:sz w:val="18"/>
              </w:rPr>
              <w:t>Group</w:t>
            </w:r>
            <w:proofErr w:type="spellEnd"/>
            <w:r w:rsidRPr="00CD1915">
              <w:rPr>
                <w:rFonts w:ascii="Arial" w:hAnsi="Arial" w:cs="Arial"/>
                <w:sz w:val="18"/>
              </w:rPr>
              <w:t>”</w:t>
            </w:r>
          </w:p>
          <w:p w14:paraId="6BE430B4" w14:textId="5A09BB23" w:rsidR="00F65424" w:rsidRPr="00CD1915" w:rsidRDefault="00F65424" w:rsidP="00F65424">
            <w:pPr>
              <w:tabs>
                <w:tab w:val="left" w:pos="316"/>
              </w:tabs>
              <w:spacing w:before="120"/>
              <w:jc w:val="both"/>
              <w:rPr>
                <w:rFonts w:ascii="Arial" w:hAnsi="Arial" w:cs="Arial"/>
                <w:sz w:val="18"/>
                <w:szCs w:val="18"/>
              </w:rPr>
            </w:pPr>
            <w:r w:rsidRPr="00CD1915">
              <w:rPr>
                <w:rFonts w:ascii="Arial" w:hAnsi="Arial" w:cs="Arial"/>
                <w:sz w:val="18"/>
                <w:szCs w:val="18"/>
              </w:rPr>
              <w:t>Si hoy fueran las elecciones para elegir gobernador/a del Estado de Tabasco, ¿po</w:t>
            </w:r>
            <w:r>
              <w:rPr>
                <w:rFonts w:ascii="Arial" w:hAnsi="Arial" w:cs="Arial"/>
                <w:sz w:val="18"/>
                <w:szCs w:val="18"/>
              </w:rPr>
              <w:t>r cuál candidato votaría?</w:t>
            </w:r>
          </w:p>
          <w:p w14:paraId="5B0F6AC3" w14:textId="469725AE" w:rsidR="00F65424" w:rsidRPr="00CD1915" w:rsidRDefault="00F65424" w:rsidP="00F65424">
            <w:pPr>
              <w:tabs>
                <w:tab w:val="left" w:pos="316"/>
              </w:tabs>
              <w:spacing w:before="120"/>
              <w:jc w:val="both"/>
              <w:rPr>
                <w:rFonts w:ascii="Arial" w:hAnsi="Arial" w:cs="Arial"/>
                <w:sz w:val="18"/>
                <w:szCs w:val="18"/>
              </w:rPr>
            </w:pPr>
            <w:r w:rsidRPr="00CD1915">
              <w:rPr>
                <w:rFonts w:ascii="Arial" w:hAnsi="Arial" w:cs="Arial"/>
                <w:sz w:val="18"/>
                <w:szCs w:val="18"/>
              </w:rPr>
              <w:t xml:space="preserve">Javier </w:t>
            </w:r>
            <w:proofErr w:type="spellStart"/>
            <w:r w:rsidRPr="00CD1915">
              <w:rPr>
                <w:rFonts w:ascii="Arial" w:hAnsi="Arial" w:cs="Arial"/>
                <w:sz w:val="18"/>
                <w:szCs w:val="18"/>
              </w:rPr>
              <w:t>May</w:t>
            </w:r>
            <w:proofErr w:type="spellEnd"/>
            <w:r w:rsidRPr="00CD1915">
              <w:rPr>
                <w:rFonts w:ascii="Arial" w:hAnsi="Arial" w:cs="Arial"/>
                <w:sz w:val="18"/>
                <w:szCs w:val="18"/>
              </w:rPr>
              <w:t xml:space="preserve"> Rodríguez 61.4%</w:t>
            </w:r>
          </w:p>
          <w:p w14:paraId="07C52590" w14:textId="3C9BFFED" w:rsidR="00F65424" w:rsidRPr="00CD1915" w:rsidRDefault="00F65424" w:rsidP="00F65424">
            <w:pPr>
              <w:tabs>
                <w:tab w:val="left" w:pos="316"/>
              </w:tabs>
              <w:spacing w:before="120"/>
              <w:jc w:val="both"/>
              <w:rPr>
                <w:rFonts w:ascii="Arial" w:hAnsi="Arial" w:cs="Arial"/>
                <w:sz w:val="18"/>
                <w:szCs w:val="18"/>
              </w:rPr>
            </w:pPr>
            <w:r w:rsidRPr="00CD1915">
              <w:rPr>
                <w:rFonts w:ascii="Arial" w:hAnsi="Arial" w:cs="Arial"/>
                <w:sz w:val="18"/>
                <w:szCs w:val="18"/>
              </w:rPr>
              <w:t xml:space="preserve">Juan Manuel </w:t>
            </w:r>
            <w:proofErr w:type="spellStart"/>
            <w:r w:rsidRPr="00CD1915">
              <w:rPr>
                <w:rFonts w:ascii="Arial" w:hAnsi="Arial" w:cs="Arial"/>
                <w:sz w:val="18"/>
                <w:szCs w:val="18"/>
              </w:rPr>
              <w:t>Fócil</w:t>
            </w:r>
            <w:proofErr w:type="spellEnd"/>
            <w:r w:rsidRPr="00CD1915">
              <w:rPr>
                <w:rFonts w:ascii="Arial" w:hAnsi="Arial" w:cs="Arial"/>
                <w:sz w:val="18"/>
                <w:szCs w:val="18"/>
              </w:rPr>
              <w:t xml:space="preserve"> 13.7%</w:t>
            </w:r>
          </w:p>
          <w:p w14:paraId="797F913B" w14:textId="4F49EBA7" w:rsidR="00F65424" w:rsidRPr="00CD1915" w:rsidRDefault="00F65424" w:rsidP="00F65424">
            <w:pPr>
              <w:tabs>
                <w:tab w:val="left" w:pos="316"/>
              </w:tabs>
              <w:spacing w:before="120"/>
              <w:jc w:val="both"/>
              <w:rPr>
                <w:rFonts w:ascii="Arial" w:hAnsi="Arial" w:cs="Arial"/>
                <w:sz w:val="18"/>
                <w:szCs w:val="18"/>
              </w:rPr>
            </w:pPr>
            <w:r w:rsidRPr="00CD1915">
              <w:rPr>
                <w:rFonts w:ascii="Arial" w:hAnsi="Arial" w:cs="Arial"/>
                <w:sz w:val="18"/>
                <w:szCs w:val="18"/>
              </w:rPr>
              <w:t xml:space="preserve">Lorena </w:t>
            </w:r>
            <w:proofErr w:type="spellStart"/>
            <w:r w:rsidRPr="00CD1915">
              <w:rPr>
                <w:rFonts w:ascii="Arial" w:hAnsi="Arial" w:cs="Arial"/>
                <w:sz w:val="18"/>
                <w:szCs w:val="18"/>
              </w:rPr>
              <w:t>Beaurregard</w:t>
            </w:r>
            <w:proofErr w:type="spellEnd"/>
            <w:r w:rsidRPr="00CD1915">
              <w:rPr>
                <w:rFonts w:ascii="Arial" w:hAnsi="Arial" w:cs="Arial"/>
                <w:sz w:val="18"/>
                <w:szCs w:val="18"/>
              </w:rPr>
              <w:t xml:space="preserve"> 12.5% </w:t>
            </w:r>
          </w:p>
          <w:p w14:paraId="6EEFB885" w14:textId="3D441AAC" w:rsidR="00F65424" w:rsidRPr="00CD1915" w:rsidRDefault="00F65424" w:rsidP="00F65424">
            <w:pPr>
              <w:tabs>
                <w:tab w:val="left" w:pos="316"/>
              </w:tabs>
              <w:spacing w:before="120"/>
              <w:jc w:val="both"/>
              <w:rPr>
                <w:rFonts w:ascii="Arial" w:hAnsi="Arial" w:cs="Arial"/>
                <w:sz w:val="18"/>
                <w:szCs w:val="18"/>
              </w:rPr>
            </w:pPr>
            <w:r w:rsidRPr="00CD1915">
              <w:rPr>
                <w:rFonts w:ascii="Arial" w:hAnsi="Arial" w:cs="Arial"/>
                <w:sz w:val="18"/>
                <w:szCs w:val="18"/>
              </w:rPr>
              <w:t xml:space="preserve">María Inés de la Fuente </w:t>
            </w:r>
            <w:proofErr w:type="spellStart"/>
            <w:proofErr w:type="gramStart"/>
            <w:r w:rsidRPr="00CD1915">
              <w:rPr>
                <w:rFonts w:ascii="Arial" w:hAnsi="Arial" w:cs="Arial"/>
                <w:sz w:val="18"/>
                <w:szCs w:val="18"/>
              </w:rPr>
              <w:t>Dagdug</w:t>
            </w:r>
            <w:proofErr w:type="spellEnd"/>
            <w:r w:rsidRPr="00CD1915">
              <w:rPr>
                <w:rFonts w:ascii="Arial" w:hAnsi="Arial" w:cs="Arial"/>
                <w:sz w:val="18"/>
                <w:szCs w:val="18"/>
              </w:rPr>
              <w:t xml:space="preserve">  4.8</w:t>
            </w:r>
            <w:proofErr w:type="gramEnd"/>
            <w:r w:rsidRPr="00CD1915">
              <w:rPr>
                <w:rFonts w:ascii="Arial" w:hAnsi="Arial" w:cs="Arial"/>
                <w:sz w:val="18"/>
                <w:szCs w:val="18"/>
              </w:rPr>
              <w:t>%</w:t>
            </w:r>
          </w:p>
          <w:p w14:paraId="59D2DB32" w14:textId="212AD2D6" w:rsidR="00F65424" w:rsidRPr="00CD1915" w:rsidRDefault="00F65424" w:rsidP="00F65424">
            <w:pPr>
              <w:tabs>
                <w:tab w:val="left" w:pos="316"/>
              </w:tabs>
              <w:spacing w:before="120"/>
              <w:jc w:val="both"/>
              <w:rPr>
                <w:rFonts w:ascii="Arial" w:hAnsi="Arial" w:cs="Arial"/>
                <w:sz w:val="18"/>
                <w:szCs w:val="18"/>
              </w:rPr>
            </w:pPr>
            <w:r w:rsidRPr="00CD1915">
              <w:rPr>
                <w:rFonts w:ascii="Arial" w:hAnsi="Arial" w:cs="Arial"/>
                <w:sz w:val="18"/>
                <w:szCs w:val="18"/>
              </w:rPr>
              <w:t>NS/NC 4.0%</w:t>
            </w:r>
          </w:p>
          <w:p w14:paraId="69AC6047" w14:textId="4D52C06A" w:rsidR="00F65424" w:rsidRPr="00CD1915" w:rsidRDefault="00F65424" w:rsidP="00F65424">
            <w:pPr>
              <w:jc w:val="both"/>
              <w:rPr>
                <w:rFonts w:ascii="Arial" w:hAnsi="Arial" w:cs="Arial"/>
                <w:sz w:val="18"/>
              </w:rPr>
            </w:pPr>
          </w:p>
          <w:p w14:paraId="14F670D1" w14:textId="7AAC8F13" w:rsidR="00F65424" w:rsidRPr="00CD1915" w:rsidRDefault="00F65424" w:rsidP="00F65424">
            <w:pPr>
              <w:jc w:val="both"/>
              <w:rPr>
                <w:rFonts w:ascii="Arial" w:hAnsi="Arial" w:cs="Arial"/>
                <w:sz w:val="18"/>
              </w:rPr>
            </w:pPr>
            <w:r w:rsidRPr="00CD1915">
              <w:rPr>
                <w:rFonts w:ascii="Arial" w:hAnsi="Arial" w:cs="Arial"/>
                <w:sz w:val="18"/>
              </w:rPr>
              <w:t>¿Por cuál de los siguientes partidos votaría para la gubernatura del Estado de Tabasco?</w:t>
            </w:r>
          </w:p>
          <w:p w14:paraId="48F9D3AC" w14:textId="333A4C6B" w:rsidR="00F65424" w:rsidRPr="00CD1915" w:rsidRDefault="00F65424" w:rsidP="00F65424">
            <w:pPr>
              <w:jc w:val="both"/>
              <w:rPr>
                <w:rFonts w:ascii="Arial" w:hAnsi="Arial" w:cs="Arial"/>
                <w:sz w:val="18"/>
              </w:rPr>
            </w:pPr>
          </w:p>
          <w:p w14:paraId="5E928407" w14:textId="16FEAFB1" w:rsidR="00F65424" w:rsidRPr="00CD1915" w:rsidRDefault="00F65424" w:rsidP="00F65424">
            <w:pPr>
              <w:jc w:val="both"/>
              <w:rPr>
                <w:rFonts w:ascii="Arial" w:hAnsi="Arial" w:cs="Arial"/>
                <w:sz w:val="18"/>
              </w:rPr>
            </w:pPr>
            <w:r w:rsidRPr="00CD1915">
              <w:rPr>
                <w:rFonts w:ascii="Arial" w:hAnsi="Arial" w:cs="Arial"/>
                <w:sz w:val="18"/>
              </w:rPr>
              <w:t>62.1% Morena-PT-Verde</w:t>
            </w:r>
          </w:p>
          <w:p w14:paraId="43A6D1F2" w14:textId="2C77F587" w:rsidR="00F65424" w:rsidRPr="00CD1915" w:rsidRDefault="00F65424" w:rsidP="00F65424">
            <w:pPr>
              <w:jc w:val="both"/>
              <w:rPr>
                <w:rFonts w:ascii="Arial" w:hAnsi="Arial" w:cs="Arial"/>
                <w:sz w:val="18"/>
              </w:rPr>
            </w:pPr>
            <w:r w:rsidRPr="00CD1915">
              <w:rPr>
                <w:rFonts w:ascii="Arial" w:hAnsi="Arial" w:cs="Arial"/>
                <w:sz w:val="18"/>
              </w:rPr>
              <w:t xml:space="preserve">14.4% PAN-PRI </w:t>
            </w:r>
          </w:p>
          <w:p w14:paraId="1112F3DE" w14:textId="7CA2CDE4" w:rsidR="00F65424" w:rsidRPr="00CD1915" w:rsidRDefault="00F65424" w:rsidP="00F65424">
            <w:pPr>
              <w:jc w:val="both"/>
              <w:rPr>
                <w:rFonts w:ascii="Arial" w:hAnsi="Arial" w:cs="Arial"/>
                <w:sz w:val="18"/>
              </w:rPr>
            </w:pPr>
            <w:r w:rsidRPr="00CD1915">
              <w:rPr>
                <w:rFonts w:ascii="Arial" w:hAnsi="Arial" w:cs="Arial"/>
                <w:sz w:val="18"/>
              </w:rPr>
              <w:t>9.2% PRD</w:t>
            </w:r>
          </w:p>
          <w:p w14:paraId="0CC1963F" w14:textId="11957D01" w:rsidR="00F65424" w:rsidRPr="00CD1915" w:rsidRDefault="00F65424" w:rsidP="00F65424">
            <w:pPr>
              <w:jc w:val="both"/>
              <w:rPr>
                <w:rFonts w:ascii="Arial" w:hAnsi="Arial" w:cs="Arial"/>
                <w:sz w:val="18"/>
              </w:rPr>
            </w:pPr>
            <w:r w:rsidRPr="00CD1915">
              <w:rPr>
                <w:rFonts w:ascii="Arial" w:hAnsi="Arial" w:cs="Arial"/>
                <w:sz w:val="18"/>
              </w:rPr>
              <w:t xml:space="preserve">3.6% Movimiento Ciudadano </w:t>
            </w:r>
          </w:p>
          <w:p w14:paraId="3B340A13" w14:textId="77777777" w:rsidR="00F65424" w:rsidRDefault="00F65424" w:rsidP="00F65424">
            <w:pPr>
              <w:jc w:val="both"/>
              <w:rPr>
                <w:rFonts w:ascii="Arial" w:hAnsi="Arial" w:cs="Arial"/>
                <w:sz w:val="18"/>
              </w:rPr>
            </w:pPr>
            <w:r w:rsidRPr="00CD1915">
              <w:rPr>
                <w:rFonts w:ascii="Arial" w:hAnsi="Arial" w:cs="Arial"/>
                <w:sz w:val="18"/>
              </w:rPr>
              <w:t>10.7% No sabe</w:t>
            </w:r>
          </w:p>
          <w:p w14:paraId="17E4A7C8" w14:textId="067E6D4E" w:rsidR="00F65424" w:rsidRPr="00CD1915" w:rsidRDefault="00F65424" w:rsidP="00F65424">
            <w:pPr>
              <w:jc w:val="both"/>
              <w:rPr>
                <w:rFonts w:ascii="Arial" w:hAnsi="Arial" w:cs="Arial"/>
                <w:sz w:val="18"/>
              </w:rPr>
            </w:pPr>
          </w:p>
        </w:tc>
      </w:tr>
      <w:tr w:rsidR="00F65424" w:rsidRPr="00455739" w14:paraId="3D1FC539" w14:textId="77777777" w:rsidTr="003D00FF">
        <w:trPr>
          <w:trHeight w:val="37"/>
        </w:trPr>
        <w:tc>
          <w:tcPr>
            <w:tcW w:w="8828" w:type="dxa"/>
            <w:gridSpan w:val="2"/>
            <w:shd w:val="clear" w:color="auto" w:fill="993366"/>
            <w:vAlign w:val="center"/>
          </w:tcPr>
          <w:p w14:paraId="507BEC29" w14:textId="77777777" w:rsidR="00F65424" w:rsidRPr="007E06D7" w:rsidRDefault="00F65424" w:rsidP="00F65424">
            <w:pPr>
              <w:spacing w:before="120" w:after="120" w:line="264" w:lineRule="auto"/>
              <w:jc w:val="center"/>
              <w:rPr>
                <w:rFonts w:ascii="Arial" w:hAnsi="Arial" w:cs="Arial"/>
                <w:b/>
                <w:color w:val="FFFFFF" w:themeColor="background1"/>
                <w:sz w:val="18"/>
              </w:rPr>
            </w:pPr>
            <w:r w:rsidRPr="006A7BB8">
              <w:rPr>
                <w:rFonts w:ascii="Arial" w:hAnsi="Arial" w:cs="Arial"/>
                <w:b/>
                <w:color w:val="FFFFFF" w:themeColor="background1"/>
                <w:sz w:val="18"/>
              </w:rPr>
              <w:t>AUTORÍA Y FINANCIAMIENTO</w:t>
            </w:r>
          </w:p>
        </w:tc>
      </w:tr>
      <w:tr w:rsidR="00F65424" w:rsidRPr="00455739" w14:paraId="585E9DA8" w14:textId="77777777" w:rsidTr="003D00FF">
        <w:trPr>
          <w:trHeight w:val="37"/>
        </w:trPr>
        <w:tc>
          <w:tcPr>
            <w:tcW w:w="3539" w:type="dxa"/>
            <w:vAlign w:val="center"/>
          </w:tcPr>
          <w:p w14:paraId="06DDFDDE" w14:textId="77777777" w:rsidR="00F65424" w:rsidRPr="00455739" w:rsidRDefault="00F65424" w:rsidP="00F65424">
            <w:pPr>
              <w:spacing w:before="20" w:after="20" w:line="264" w:lineRule="auto"/>
              <w:jc w:val="both"/>
              <w:rPr>
                <w:rFonts w:ascii="Arial" w:hAnsi="Arial" w:cs="Arial"/>
                <w:b/>
                <w:sz w:val="18"/>
              </w:rPr>
            </w:pPr>
            <w:r w:rsidRPr="006A7BB8">
              <w:rPr>
                <w:rFonts w:ascii="Arial" w:hAnsi="Arial" w:cs="Arial"/>
                <w:b/>
                <w:sz w:val="18"/>
              </w:rPr>
              <w:t>Quién patrocinó/copatrocinó</w:t>
            </w:r>
          </w:p>
        </w:tc>
        <w:tc>
          <w:tcPr>
            <w:tcW w:w="5289" w:type="dxa"/>
          </w:tcPr>
          <w:p w14:paraId="0D60DF2E" w14:textId="584E8E8B" w:rsidR="00F65424" w:rsidRPr="00455739" w:rsidRDefault="00F65424" w:rsidP="00F65424">
            <w:pPr>
              <w:spacing w:before="20" w:after="20" w:line="264" w:lineRule="auto"/>
              <w:jc w:val="both"/>
              <w:rPr>
                <w:rFonts w:ascii="Arial" w:hAnsi="Arial" w:cs="Arial"/>
                <w:sz w:val="18"/>
              </w:rPr>
            </w:pPr>
            <w:r w:rsidRPr="003C2D47">
              <w:rPr>
                <w:rFonts w:ascii="Arial" w:hAnsi="Arial" w:cs="Arial"/>
                <w:sz w:val="18"/>
              </w:rPr>
              <w:t xml:space="preserve">No se proporcionó información.  </w:t>
            </w:r>
          </w:p>
        </w:tc>
      </w:tr>
      <w:tr w:rsidR="00F65424" w:rsidRPr="00455739" w14:paraId="0EAA1A3B" w14:textId="77777777" w:rsidTr="003D00FF">
        <w:trPr>
          <w:trHeight w:val="37"/>
        </w:trPr>
        <w:tc>
          <w:tcPr>
            <w:tcW w:w="3539" w:type="dxa"/>
            <w:vAlign w:val="center"/>
          </w:tcPr>
          <w:p w14:paraId="40D32DD8" w14:textId="77777777" w:rsidR="00F65424" w:rsidRPr="00455739" w:rsidRDefault="00F65424" w:rsidP="00F65424">
            <w:pPr>
              <w:spacing w:before="20" w:after="20" w:line="264" w:lineRule="auto"/>
              <w:jc w:val="both"/>
              <w:rPr>
                <w:rFonts w:ascii="Arial" w:hAnsi="Arial" w:cs="Arial"/>
                <w:b/>
                <w:sz w:val="18"/>
              </w:rPr>
            </w:pPr>
            <w:r w:rsidRPr="006A7BB8">
              <w:rPr>
                <w:rFonts w:ascii="Arial" w:hAnsi="Arial" w:cs="Arial"/>
                <w:b/>
                <w:sz w:val="18"/>
              </w:rPr>
              <w:t>Quién realizó</w:t>
            </w:r>
          </w:p>
        </w:tc>
        <w:tc>
          <w:tcPr>
            <w:tcW w:w="5289" w:type="dxa"/>
          </w:tcPr>
          <w:p w14:paraId="00927BF5" w14:textId="40B55A7C" w:rsidR="00F65424" w:rsidRPr="00455739" w:rsidRDefault="00F65424" w:rsidP="00F65424">
            <w:pPr>
              <w:spacing w:before="20" w:after="20" w:line="264" w:lineRule="auto"/>
              <w:jc w:val="both"/>
              <w:rPr>
                <w:rFonts w:ascii="Arial" w:hAnsi="Arial" w:cs="Arial"/>
                <w:sz w:val="18"/>
              </w:rPr>
            </w:pPr>
            <w:r w:rsidRPr="003C2D47">
              <w:rPr>
                <w:rFonts w:ascii="Arial" w:hAnsi="Arial" w:cs="Arial"/>
                <w:sz w:val="18"/>
              </w:rPr>
              <w:t xml:space="preserve">No se proporcionó información.  </w:t>
            </w:r>
          </w:p>
        </w:tc>
      </w:tr>
      <w:tr w:rsidR="00F65424" w:rsidRPr="00455739" w14:paraId="6A7D312D" w14:textId="77777777" w:rsidTr="003D00FF">
        <w:trPr>
          <w:trHeight w:val="37"/>
        </w:trPr>
        <w:tc>
          <w:tcPr>
            <w:tcW w:w="3539" w:type="dxa"/>
            <w:vAlign w:val="center"/>
          </w:tcPr>
          <w:p w14:paraId="2EBD1411" w14:textId="77777777" w:rsidR="00F65424" w:rsidRPr="00455739" w:rsidRDefault="00F65424" w:rsidP="00F65424">
            <w:pPr>
              <w:spacing w:before="20" w:after="20" w:line="264" w:lineRule="auto"/>
              <w:jc w:val="both"/>
              <w:rPr>
                <w:rFonts w:ascii="Arial" w:hAnsi="Arial" w:cs="Arial"/>
                <w:b/>
                <w:sz w:val="18"/>
              </w:rPr>
            </w:pPr>
            <w:r w:rsidRPr="006A7BB8">
              <w:rPr>
                <w:rFonts w:ascii="Arial" w:hAnsi="Arial" w:cs="Arial"/>
                <w:b/>
                <w:sz w:val="18"/>
              </w:rPr>
              <w:t>Quién solicitó/ordenó/pagó la difusión</w:t>
            </w:r>
          </w:p>
        </w:tc>
        <w:tc>
          <w:tcPr>
            <w:tcW w:w="5289" w:type="dxa"/>
          </w:tcPr>
          <w:p w14:paraId="26B78BDC" w14:textId="7A333A12" w:rsidR="00F65424" w:rsidRPr="00455739" w:rsidRDefault="00F65424" w:rsidP="00F65424">
            <w:pPr>
              <w:spacing w:before="20" w:after="20" w:line="264" w:lineRule="auto"/>
              <w:jc w:val="both"/>
              <w:rPr>
                <w:rFonts w:ascii="Arial" w:hAnsi="Arial" w:cs="Arial"/>
                <w:sz w:val="18"/>
              </w:rPr>
            </w:pPr>
            <w:r w:rsidRPr="003C2D47">
              <w:rPr>
                <w:rFonts w:ascii="Arial" w:hAnsi="Arial" w:cs="Arial"/>
                <w:sz w:val="18"/>
              </w:rPr>
              <w:t xml:space="preserve">No se proporcionó información.  </w:t>
            </w:r>
          </w:p>
        </w:tc>
      </w:tr>
      <w:tr w:rsidR="00F65424" w:rsidRPr="00455739" w14:paraId="584C89E0" w14:textId="77777777" w:rsidTr="003D00FF">
        <w:trPr>
          <w:trHeight w:val="37"/>
        </w:trPr>
        <w:tc>
          <w:tcPr>
            <w:tcW w:w="3539" w:type="dxa"/>
            <w:vAlign w:val="center"/>
          </w:tcPr>
          <w:p w14:paraId="5FD48105" w14:textId="77777777" w:rsidR="00F65424" w:rsidRPr="00455739" w:rsidRDefault="00F65424" w:rsidP="00F65424">
            <w:pPr>
              <w:spacing w:before="20" w:after="20" w:line="264" w:lineRule="auto"/>
              <w:jc w:val="both"/>
              <w:rPr>
                <w:rFonts w:ascii="Arial" w:hAnsi="Arial" w:cs="Arial"/>
                <w:b/>
                <w:sz w:val="18"/>
              </w:rPr>
            </w:pPr>
            <w:r w:rsidRPr="006A7BB8">
              <w:rPr>
                <w:rFonts w:ascii="Arial" w:hAnsi="Arial" w:cs="Arial"/>
                <w:b/>
                <w:sz w:val="18"/>
              </w:rPr>
              <w:t>Quién publicó</w:t>
            </w:r>
          </w:p>
        </w:tc>
        <w:tc>
          <w:tcPr>
            <w:tcW w:w="5289" w:type="dxa"/>
          </w:tcPr>
          <w:p w14:paraId="76669419" w14:textId="4C79342F" w:rsidR="00F65424" w:rsidRPr="00455739" w:rsidRDefault="00F65424" w:rsidP="00F65424">
            <w:pPr>
              <w:spacing w:before="20" w:after="20" w:line="264" w:lineRule="auto"/>
              <w:jc w:val="both"/>
              <w:rPr>
                <w:rFonts w:ascii="Arial" w:hAnsi="Arial" w:cs="Arial"/>
                <w:sz w:val="18"/>
              </w:rPr>
            </w:pPr>
            <w:r w:rsidRPr="003C2D47">
              <w:rPr>
                <w:rFonts w:ascii="Arial" w:hAnsi="Arial" w:cs="Arial"/>
                <w:sz w:val="18"/>
              </w:rPr>
              <w:t xml:space="preserve">No se proporcionó información.  </w:t>
            </w:r>
          </w:p>
        </w:tc>
      </w:tr>
      <w:tr w:rsidR="00F65424" w:rsidRPr="00455739" w14:paraId="07E9CFC4" w14:textId="77777777" w:rsidTr="003D00FF">
        <w:trPr>
          <w:trHeight w:val="37"/>
        </w:trPr>
        <w:tc>
          <w:tcPr>
            <w:tcW w:w="3539" w:type="dxa"/>
            <w:vAlign w:val="center"/>
          </w:tcPr>
          <w:p w14:paraId="0B524DE4" w14:textId="77777777" w:rsidR="00F65424" w:rsidRPr="00455739" w:rsidRDefault="00F65424" w:rsidP="00F65424">
            <w:pPr>
              <w:spacing w:before="20" w:after="20" w:line="264" w:lineRule="auto"/>
              <w:jc w:val="both"/>
              <w:rPr>
                <w:rFonts w:ascii="Arial" w:hAnsi="Arial" w:cs="Arial"/>
                <w:b/>
                <w:sz w:val="18"/>
              </w:rPr>
            </w:pPr>
            <w:r w:rsidRPr="006A7BB8">
              <w:rPr>
                <w:rFonts w:ascii="Arial" w:hAnsi="Arial" w:cs="Arial"/>
                <w:b/>
                <w:sz w:val="18"/>
              </w:rPr>
              <w:t>Recursos aplicados ($)</w:t>
            </w:r>
          </w:p>
        </w:tc>
        <w:tc>
          <w:tcPr>
            <w:tcW w:w="5289" w:type="dxa"/>
          </w:tcPr>
          <w:p w14:paraId="6F82CC70" w14:textId="383FA5A3" w:rsidR="00F65424" w:rsidRPr="00455739" w:rsidRDefault="00F65424" w:rsidP="00F65424">
            <w:pPr>
              <w:spacing w:before="20" w:after="20" w:line="264" w:lineRule="auto"/>
              <w:jc w:val="both"/>
              <w:rPr>
                <w:rFonts w:ascii="Arial" w:hAnsi="Arial" w:cs="Arial"/>
                <w:sz w:val="18"/>
              </w:rPr>
            </w:pPr>
            <w:r w:rsidRPr="003C2D47">
              <w:rPr>
                <w:rFonts w:ascii="Arial" w:hAnsi="Arial" w:cs="Arial"/>
                <w:sz w:val="18"/>
              </w:rPr>
              <w:t xml:space="preserve">No se proporcionó información.  </w:t>
            </w:r>
          </w:p>
        </w:tc>
      </w:tr>
      <w:tr w:rsidR="00F65424" w:rsidRPr="00455739" w14:paraId="5CB2E4C3" w14:textId="77777777" w:rsidTr="003D00FF">
        <w:trPr>
          <w:trHeight w:val="37"/>
        </w:trPr>
        <w:tc>
          <w:tcPr>
            <w:tcW w:w="3539" w:type="dxa"/>
            <w:vAlign w:val="center"/>
          </w:tcPr>
          <w:p w14:paraId="2FD4350C" w14:textId="77777777" w:rsidR="00F65424" w:rsidRPr="00455739" w:rsidRDefault="00F65424" w:rsidP="00F65424">
            <w:pPr>
              <w:spacing w:before="20" w:after="20" w:line="264" w:lineRule="auto"/>
              <w:jc w:val="both"/>
              <w:rPr>
                <w:rFonts w:ascii="Arial" w:hAnsi="Arial" w:cs="Arial"/>
                <w:b/>
                <w:sz w:val="18"/>
              </w:rPr>
            </w:pPr>
            <w:r w:rsidRPr="006A7BB8">
              <w:rPr>
                <w:rFonts w:ascii="Arial" w:hAnsi="Arial" w:cs="Arial"/>
                <w:b/>
                <w:sz w:val="18"/>
              </w:rPr>
              <w:t>Factura o informe</w:t>
            </w:r>
          </w:p>
        </w:tc>
        <w:tc>
          <w:tcPr>
            <w:tcW w:w="5289" w:type="dxa"/>
          </w:tcPr>
          <w:p w14:paraId="7B03D297" w14:textId="40C53014" w:rsidR="00F65424" w:rsidRPr="00455739" w:rsidRDefault="00F65424" w:rsidP="00F65424">
            <w:pPr>
              <w:spacing w:before="20" w:after="20" w:line="264" w:lineRule="auto"/>
              <w:jc w:val="both"/>
              <w:rPr>
                <w:rFonts w:ascii="Arial" w:hAnsi="Arial" w:cs="Arial"/>
                <w:sz w:val="18"/>
              </w:rPr>
            </w:pPr>
            <w:r w:rsidRPr="003C2D47">
              <w:rPr>
                <w:rFonts w:ascii="Arial" w:hAnsi="Arial" w:cs="Arial"/>
                <w:sz w:val="18"/>
              </w:rPr>
              <w:t xml:space="preserve">No se proporcionó información.  </w:t>
            </w:r>
          </w:p>
        </w:tc>
      </w:tr>
      <w:tr w:rsidR="00F65424" w:rsidRPr="00455739" w14:paraId="31F24FB5" w14:textId="77777777" w:rsidTr="003D00FF">
        <w:trPr>
          <w:trHeight w:val="37"/>
        </w:trPr>
        <w:tc>
          <w:tcPr>
            <w:tcW w:w="8828" w:type="dxa"/>
            <w:gridSpan w:val="2"/>
            <w:shd w:val="clear" w:color="auto" w:fill="993366"/>
            <w:vAlign w:val="center"/>
          </w:tcPr>
          <w:p w14:paraId="55FEFB0F" w14:textId="77777777" w:rsidR="00F65424" w:rsidRPr="00D11A7F" w:rsidRDefault="00F65424" w:rsidP="00F65424">
            <w:pPr>
              <w:spacing w:before="120" w:after="120" w:line="264" w:lineRule="auto"/>
              <w:jc w:val="center"/>
              <w:rPr>
                <w:rFonts w:ascii="Arial" w:hAnsi="Arial" w:cs="Arial"/>
                <w:b/>
                <w:color w:val="FFFFFF" w:themeColor="background1"/>
                <w:sz w:val="18"/>
              </w:rPr>
            </w:pPr>
            <w:r>
              <w:rPr>
                <w:rFonts w:ascii="Arial" w:hAnsi="Arial" w:cs="Arial"/>
                <w:b/>
                <w:color w:val="FFFFFF" w:themeColor="background1"/>
                <w:sz w:val="18"/>
              </w:rPr>
              <w:t>VERIFICACIÓN</w:t>
            </w:r>
          </w:p>
        </w:tc>
      </w:tr>
      <w:tr w:rsidR="00F65424" w:rsidRPr="00455739" w14:paraId="6BE3791E" w14:textId="77777777" w:rsidTr="003D00FF">
        <w:trPr>
          <w:trHeight w:val="37"/>
        </w:trPr>
        <w:tc>
          <w:tcPr>
            <w:tcW w:w="3539" w:type="dxa"/>
            <w:vAlign w:val="center"/>
          </w:tcPr>
          <w:p w14:paraId="37E8A3C1" w14:textId="77777777" w:rsidR="00F65424" w:rsidRPr="00455739" w:rsidRDefault="00F65424" w:rsidP="00F65424">
            <w:pPr>
              <w:spacing w:before="20" w:after="20" w:line="264" w:lineRule="auto"/>
              <w:jc w:val="both"/>
              <w:rPr>
                <w:rFonts w:ascii="Arial" w:hAnsi="Arial" w:cs="Arial"/>
                <w:b/>
                <w:sz w:val="18"/>
              </w:rPr>
            </w:pPr>
            <w:r w:rsidRPr="00D11A7F">
              <w:rPr>
                <w:rFonts w:ascii="Arial" w:hAnsi="Arial" w:cs="Arial"/>
                <w:b/>
                <w:sz w:val="18"/>
              </w:rPr>
              <w:t>Entregó los criterios de carácter metodológico (Sí/No)</w:t>
            </w:r>
          </w:p>
        </w:tc>
        <w:tc>
          <w:tcPr>
            <w:tcW w:w="5289" w:type="dxa"/>
            <w:vAlign w:val="center"/>
          </w:tcPr>
          <w:p w14:paraId="72DEE426" w14:textId="77777777" w:rsidR="00F65424" w:rsidRPr="00455739" w:rsidRDefault="00F65424" w:rsidP="00F65424">
            <w:pPr>
              <w:spacing w:before="20" w:after="20" w:line="264" w:lineRule="auto"/>
              <w:jc w:val="both"/>
              <w:rPr>
                <w:rFonts w:ascii="Arial" w:hAnsi="Arial" w:cs="Arial"/>
                <w:sz w:val="18"/>
              </w:rPr>
            </w:pPr>
            <w:r>
              <w:rPr>
                <w:rFonts w:ascii="Arial" w:hAnsi="Arial" w:cs="Arial"/>
                <w:sz w:val="18"/>
              </w:rPr>
              <w:t>No</w:t>
            </w:r>
          </w:p>
        </w:tc>
      </w:tr>
      <w:tr w:rsidR="00F65424" w:rsidRPr="00455739" w14:paraId="74F9D086" w14:textId="77777777" w:rsidTr="009069D7">
        <w:trPr>
          <w:trHeight w:val="37"/>
        </w:trPr>
        <w:tc>
          <w:tcPr>
            <w:tcW w:w="3539" w:type="dxa"/>
            <w:shd w:val="clear" w:color="auto" w:fill="auto"/>
            <w:vAlign w:val="center"/>
          </w:tcPr>
          <w:p w14:paraId="10AA62B8" w14:textId="77777777" w:rsidR="00F65424" w:rsidRPr="00D11A7F" w:rsidRDefault="00F65424" w:rsidP="00F65424">
            <w:pPr>
              <w:spacing w:before="20" w:after="20" w:line="264" w:lineRule="auto"/>
              <w:jc w:val="both"/>
              <w:rPr>
                <w:rFonts w:ascii="Arial" w:hAnsi="Arial" w:cs="Arial"/>
                <w:b/>
                <w:sz w:val="18"/>
              </w:rPr>
            </w:pPr>
            <w:r>
              <w:rPr>
                <w:rFonts w:ascii="Arial" w:hAnsi="Arial" w:cs="Arial"/>
                <w:b/>
                <w:sz w:val="18"/>
              </w:rPr>
              <w:t>Entregó</w:t>
            </w:r>
            <w:r w:rsidRPr="004B5A89">
              <w:rPr>
                <w:rFonts w:ascii="Arial" w:hAnsi="Arial" w:cs="Arial"/>
                <w:b/>
                <w:sz w:val="18"/>
              </w:rPr>
              <w:t xml:space="preserve"> dentro de los cinco días después de</w:t>
            </w:r>
            <w:r>
              <w:rPr>
                <w:rFonts w:ascii="Arial" w:hAnsi="Arial" w:cs="Arial"/>
                <w:b/>
                <w:sz w:val="18"/>
              </w:rPr>
              <w:t xml:space="preserve"> su publicación (Sí/No)</w:t>
            </w:r>
          </w:p>
        </w:tc>
        <w:tc>
          <w:tcPr>
            <w:tcW w:w="5289" w:type="dxa"/>
            <w:shd w:val="clear" w:color="auto" w:fill="auto"/>
            <w:vAlign w:val="center"/>
          </w:tcPr>
          <w:p w14:paraId="7399F931" w14:textId="77777777" w:rsidR="00F65424" w:rsidRDefault="00F65424" w:rsidP="00F65424">
            <w:pPr>
              <w:spacing w:before="20" w:after="20" w:line="264" w:lineRule="auto"/>
              <w:jc w:val="both"/>
              <w:rPr>
                <w:rFonts w:ascii="Arial" w:hAnsi="Arial" w:cs="Arial"/>
                <w:sz w:val="18"/>
              </w:rPr>
            </w:pPr>
            <w:r>
              <w:rPr>
                <w:rFonts w:ascii="Arial" w:hAnsi="Arial" w:cs="Arial"/>
                <w:sz w:val="18"/>
              </w:rPr>
              <w:t xml:space="preserve">No </w:t>
            </w:r>
          </w:p>
        </w:tc>
      </w:tr>
    </w:tbl>
    <w:p w14:paraId="0B4BDED2" w14:textId="78AFD98E" w:rsidR="003D00FF" w:rsidRDefault="003D00FF" w:rsidP="003A3D2A">
      <w:pPr>
        <w:spacing w:line="300" w:lineRule="auto"/>
        <w:jc w:val="both"/>
        <w:rPr>
          <w:rFonts w:ascii="Arial" w:hAnsi="Arial" w:cs="Arial"/>
          <w:sz w:val="23"/>
          <w:szCs w:val="23"/>
        </w:rPr>
      </w:pPr>
    </w:p>
    <w:p w14:paraId="0D3A276C" w14:textId="0B0714C2" w:rsidR="003D00FF" w:rsidRDefault="003D00FF" w:rsidP="003A3D2A">
      <w:pPr>
        <w:spacing w:line="300" w:lineRule="auto"/>
        <w:jc w:val="both"/>
        <w:rPr>
          <w:rFonts w:ascii="Arial" w:hAnsi="Arial" w:cs="Arial"/>
          <w:sz w:val="23"/>
          <w:szCs w:val="23"/>
        </w:rPr>
      </w:pPr>
    </w:p>
    <w:p w14:paraId="29B404A2" w14:textId="7A22907E" w:rsidR="003D00FF" w:rsidRDefault="003D00FF" w:rsidP="003A3D2A">
      <w:pPr>
        <w:spacing w:line="300" w:lineRule="auto"/>
        <w:jc w:val="both"/>
        <w:rPr>
          <w:rFonts w:ascii="Arial" w:hAnsi="Arial" w:cs="Arial"/>
          <w:sz w:val="23"/>
          <w:szCs w:val="23"/>
        </w:rPr>
      </w:pPr>
    </w:p>
    <w:p w14:paraId="1B0E2338" w14:textId="0869CF1F" w:rsidR="003D00FF" w:rsidRDefault="003D00FF" w:rsidP="003A3D2A">
      <w:pPr>
        <w:spacing w:line="300" w:lineRule="auto"/>
        <w:jc w:val="both"/>
        <w:rPr>
          <w:rFonts w:ascii="Arial" w:hAnsi="Arial" w:cs="Arial"/>
          <w:sz w:val="23"/>
          <w:szCs w:val="23"/>
        </w:rPr>
      </w:pPr>
    </w:p>
    <w:p w14:paraId="5E3B9F71" w14:textId="269BE616" w:rsidR="003D00FF" w:rsidRDefault="003D00FF" w:rsidP="003A3D2A">
      <w:pPr>
        <w:spacing w:line="300" w:lineRule="auto"/>
        <w:jc w:val="both"/>
        <w:rPr>
          <w:rFonts w:ascii="Arial" w:hAnsi="Arial" w:cs="Arial"/>
          <w:sz w:val="23"/>
          <w:szCs w:val="23"/>
        </w:rPr>
      </w:pPr>
    </w:p>
    <w:p w14:paraId="45D6AFC9" w14:textId="7E2A64AA" w:rsidR="00627507" w:rsidRDefault="00627507" w:rsidP="003A3D2A">
      <w:pPr>
        <w:spacing w:line="300" w:lineRule="auto"/>
        <w:jc w:val="both"/>
        <w:rPr>
          <w:rFonts w:ascii="Arial" w:hAnsi="Arial" w:cs="Arial"/>
          <w:sz w:val="23"/>
          <w:szCs w:val="23"/>
        </w:rPr>
      </w:pPr>
    </w:p>
    <w:p w14:paraId="3B64C053" w14:textId="2332FFA7" w:rsidR="00627507" w:rsidRDefault="00627507" w:rsidP="003A3D2A">
      <w:pPr>
        <w:spacing w:line="300" w:lineRule="auto"/>
        <w:jc w:val="both"/>
        <w:rPr>
          <w:rFonts w:ascii="Arial" w:hAnsi="Arial" w:cs="Arial"/>
          <w:sz w:val="23"/>
          <w:szCs w:val="23"/>
        </w:rPr>
      </w:pPr>
    </w:p>
    <w:p w14:paraId="768678CA" w14:textId="1FD4D665" w:rsidR="00627507" w:rsidRDefault="00627507" w:rsidP="003A3D2A">
      <w:pPr>
        <w:spacing w:line="300" w:lineRule="auto"/>
        <w:jc w:val="both"/>
        <w:rPr>
          <w:rFonts w:ascii="Arial" w:hAnsi="Arial" w:cs="Arial"/>
          <w:sz w:val="23"/>
          <w:szCs w:val="23"/>
        </w:rPr>
      </w:pPr>
    </w:p>
    <w:p w14:paraId="0AA3A161" w14:textId="1B408A7A" w:rsidR="009E0F88" w:rsidRDefault="009E0F88" w:rsidP="003A3D2A">
      <w:pPr>
        <w:spacing w:line="300" w:lineRule="auto"/>
        <w:jc w:val="both"/>
        <w:rPr>
          <w:rFonts w:ascii="Arial" w:hAnsi="Arial" w:cs="Arial"/>
          <w:sz w:val="23"/>
          <w:szCs w:val="23"/>
        </w:rPr>
      </w:pPr>
    </w:p>
    <w:tbl>
      <w:tblPr>
        <w:tblStyle w:val="Tablaconcuadrcula"/>
        <w:tblW w:w="8926" w:type="dxa"/>
        <w:tblLook w:val="04A0" w:firstRow="1" w:lastRow="0" w:firstColumn="1" w:lastColumn="0" w:noHBand="0" w:noVBand="1"/>
      </w:tblPr>
      <w:tblGrid>
        <w:gridCol w:w="3539"/>
        <w:gridCol w:w="5387"/>
      </w:tblGrid>
      <w:tr w:rsidR="009E0F88" w:rsidRPr="00455739" w14:paraId="1235784A" w14:textId="77777777" w:rsidTr="004A3433">
        <w:trPr>
          <w:trHeight w:val="37"/>
        </w:trPr>
        <w:tc>
          <w:tcPr>
            <w:tcW w:w="8926" w:type="dxa"/>
            <w:gridSpan w:val="2"/>
            <w:shd w:val="clear" w:color="auto" w:fill="993366"/>
            <w:vAlign w:val="center"/>
          </w:tcPr>
          <w:p w14:paraId="26D3461C" w14:textId="77777777" w:rsidR="009E0F88" w:rsidRPr="006A7BB8" w:rsidRDefault="009E0F88" w:rsidP="004A3433">
            <w:pPr>
              <w:spacing w:before="120" w:after="120" w:line="264" w:lineRule="auto"/>
              <w:jc w:val="center"/>
              <w:rPr>
                <w:rFonts w:ascii="Arial" w:hAnsi="Arial" w:cs="Arial"/>
                <w:b/>
                <w:color w:val="FFFFFF" w:themeColor="background1"/>
                <w:sz w:val="18"/>
              </w:rPr>
            </w:pPr>
            <w:r w:rsidRPr="006A7BB8">
              <w:rPr>
                <w:rFonts w:ascii="Arial" w:hAnsi="Arial" w:cs="Arial"/>
                <w:b/>
                <w:color w:val="FFFFFF" w:themeColor="background1"/>
                <w:sz w:val="18"/>
              </w:rPr>
              <w:lastRenderedPageBreak/>
              <w:t>DATOS DE IDENTIFICACIÓN</w:t>
            </w:r>
          </w:p>
        </w:tc>
      </w:tr>
      <w:tr w:rsidR="009E0F88" w:rsidRPr="00455739" w14:paraId="6128C0FE" w14:textId="77777777" w:rsidTr="004A3433">
        <w:trPr>
          <w:trHeight w:val="37"/>
        </w:trPr>
        <w:tc>
          <w:tcPr>
            <w:tcW w:w="3539" w:type="dxa"/>
            <w:vAlign w:val="center"/>
          </w:tcPr>
          <w:p w14:paraId="285479BD" w14:textId="77777777" w:rsidR="009E0F88" w:rsidRPr="00387758" w:rsidRDefault="009E0F88" w:rsidP="004A3433">
            <w:pPr>
              <w:spacing w:before="20" w:after="20" w:line="264" w:lineRule="auto"/>
              <w:jc w:val="both"/>
              <w:rPr>
                <w:rFonts w:ascii="Arial" w:hAnsi="Arial" w:cs="Arial"/>
                <w:b/>
                <w:sz w:val="18"/>
              </w:rPr>
            </w:pPr>
            <w:r w:rsidRPr="00387758">
              <w:rPr>
                <w:rFonts w:ascii="Arial" w:hAnsi="Arial" w:cs="Arial"/>
                <w:b/>
                <w:sz w:val="18"/>
              </w:rPr>
              <w:t>Nombre completo o denominación social, de la persona física o moral que ordenó, realizó, publicó y/o difundió los estudios:</w:t>
            </w:r>
          </w:p>
        </w:tc>
        <w:tc>
          <w:tcPr>
            <w:tcW w:w="5387" w:type="dxa"/>
            <w:vAlign w:val="center"/>
          </w:tcPr>
          <w:p w14:paraId="4BCF0CBE" w14:textId="77777777" w:rsidR="009E0F88" w:rsidRPr="001A1E22" w:rsidRDefault="009E0F88" w:rsidP="004A3433">
            <w:pPr>
              <w:spacing w:before="20" w:after="20" w:line="264" w:lineRule="auto"/>
              <w:jc w:val="both"/>
              <w:rPr>
                <w:rFonts w:ascii="Arial" w:hAnsi="Arial" w:cs="Arial"/>
                <w:sz w:val="18"/>
                <w:highlight w:val="magenta"/>
              </w:rPr>
            </w:pPr>
            <w:r w:rsidRPr="008A6CCE">
              <w:rPr>
                <w:rFonts w:ascii="Arial" w:hAnsi="Arial" w:cs="Arial"/>
                <w:sz w:val="18"/>
              </w:rPr>
              <w:t xml:space="preserve">NOVEDADES DEL GOLFO SA DE CV </w:t>
            </w:r>
          </w:p>
        </w:tc>
      </w:tr>
      <w:tr w:rsidR="009E0F88" w:rsidRPr="00455739" w14:paraId="089AA16A" w14:textId="77777777" w:rsidTr="004A3433">
        <w:trPr>
          <w:trHeight w:val="37"/>
        </w:trPr>
        <w:tc>
          <w:tcPr>
            <w:tcW w:w="3539" w:type="dxa"/>
            <w:vAlign w:val="center"/>
          </w:tcPr>
          <w:p w14:paraId="7380C6A8" w14:textId="77777777" w:rsidR="009E0F88" w:rsidRPr="00387758" w:rsidRDefault="009E0F88" w:rsidP="004A3433">
            <w:pPr>
              <w:spacing w:before="20" w:after="20" w:line="264" w:lineRule="auto"/>
              <w:jc w:val="both"/>
              <w:rPr>
                <w:rFonts w:ascii="Arial" w:hAnsi="Arial" w:cs="Arial"/>
                <w:b/>
                <w:sz w:val="18"/>
              </w:rPr>
            </w:pPr>
            <w:r w:rsidRPr="00387758">
              <w:rPr>
                <w:rFonts w:ascii="Arial" w:hAnsi="Arial" w:cs="Arial"/>
                <w:b/>
                <w:sz w:val="18"/>
              </w:rPr>
              <w:t>Logotipo o emblema institucional personalizado:</w:t>
            </w:r>
          </w:p>
        </w:tc>
        <w:tc>
          <w:tcPr>
            <w:tcW w:w="5387" w:type="dxa"/>
            <w:shd w:val="clear" w:color="auto" w:fill="auto"/>
            <w:vAlign w:val="center"/>
          </w:tcPr>
          <w:p w14:paraId="2E521AEF" w14:textId="77777777" w:rsidR="009E0F88" w:rsidRPr="001A1E22" w:rsidRDefault="009E0F88" w:rsidP="004A3433">
            <w:pPr>
              <w:spacing w:before="20" w:after="20" w:line="264" w:lineRule="auto"/>
              <w:jc w:val="center"/>
              <w:rPr>
                <w:rFonts w:ascii="Arial" w:hAnsi="Arial" w:cs="Arial"/>
                <w:noProof/>
                <w:sz w:val="18"/>
                <w:highlight w:val="magenta"/>
                <w:lang w:eastAsia="es-MX"/>
              </w:rPr>
            </w:pPr>
            <w:r>
              <w:rPr>
                <w:rFonts w:ascii="Arial" w:hAnsi="Arial" w:cs="Arial"/>
                <w:noProof/>
                <w:sz w:val="18"/>
                <w:lang w:eastAsia="es-MX"/>
              </w:rPr>
              <w:drawing>
                <wp:anchor distT="0" distB="0" distL="114300" distR="114300" simplePos="0" relativeHeight="251682816" behindDoc="1" locked="0" layoutInCell="1" allowOverlap="1" wp14:anchorId="708E7498" wp14:editId="241BE4E8">
                  <wp:simplePos x="0" y="0"/>
                  <wp:positionH relativeFrom="column">
                    <wp:posOffset>711200</wp:posOffset>
                  </wp:positionH>
                  <wp:positionV relativeFrom="paragraph">
                    <wp:posOffset>29210</wp:posOffset>
                  </wp:positionV>
                  <wp:extent cx="1431925" cy="527050"/>
                  <wp:effectExtent l="0" t="0" r="0" b="6350"/>
                  <wp:wrapTight wrapText="bothSides">
                    <wp:wrapPolygon edited="0">
                      <wp:start x="0" y="0"/>
                      <wp:lineTo x="0" y="21080"/>
                      <wp:lineTo x="21265" y="21080"/>
                      <wp:lineTo x="21265"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24900"/>
                          <a:stretch/>
                        </pic:blipFill>
                        <pic:spPr bwMode="auto">
                          <a:xfrm>
                            <a:off x="0" y="0"/>
                            <a:ext cx="1431925" cy="527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E01F10" w14:textId="77777777" w:rsidR="009E0F88" w:rsidRPr="001A1E22" w:rsidRDefault="009E0F88" w:rsidP="004A3433">
            <w:pPr>
              <w:spacing w:before="20" w:after="20" w:line="264" w:lineRule="auto"/>
              <w:jc w:val="center"/>
              <w:rPr>
                <w:rFonts w:ascii="Arial" w:hAnsi="Arial" w:cs="Arial"/>
                <w:noProof/>
                <w:sz w:val="18"/>
                <w:highlight w:val="magenta"/>
                <w:lang w:eastAsia="es-MX"/>
              </w:rPr>
            </w:pPr>
          </w:p>
          <w:p w14:paraId="1714734B" w14:textId="77777777" w:rsidR="009E0F88" w:rsidRPr="001A1E22" w:rsidRDefault="009E0F88" w:rsidP="004A3433">
            <w:pPr>
              <w:spacing w:before="20" w:after="20" w:line="264" w:lineRule="auto"/>
              <w:rPr>
                <w:rFonts w:ascii="Arial" w:hAnsi="Arial" w:cs="Arial"/>
                <w:noProof/>
                <w:sz w:val="18"/>
                <w:highlight w:val="magenta"/>
                <w:lang w:eastAsia="es-MX"/>
              </w:rPr>
            </w:pPr>
          </w:p>
          <w:p w14:paraId="0697CCDB" w14:textId="77777777" w:rsidR="009E0F88" w:rsidRPr="001A1E22" w:rsidRDefault="009E0F88" w:rsidP="004A3433">
            <w:pPr>
              <w:spacing w:before="20" w:after="20" w:line="264" w:lineRule="auto"/>
              <w:jc w:val="center"/>
              <w:rPr>
                <w:rFonts w:ascii="Arial" w:hAnsi="Arial" w:cs="Arial"/>
                <w:sz w:val="18"/>
                <w:highlight w:val="magenta"/>
              </w:rPr>
            </w:pPr>
          </w:p>
        </w:tc>
      </w:tr>
      <w:tr w:rsidR="009E0F88" w:rsidRPr="00455739" w14:paraId="05E9F9CB" w14:textId="77777777" w:rsidTr="004A3433">
        <w:trPr>
          <w:trHeight w:val="37"/>
        </w:trPr>
        <w:tc>
          <w:tcPr>
            <w:tcW w:w="3539" w:type="dxa"/>
            <w:vAlign w:val="center"/>
          </w:tcPr>
          <w:p w14:paraId="2F2F074C" w14:textId="77777777" w:rsidR="009E0F88" w:rsidRPr="00387758" w:rsidRDefault="009E0F88" w:rsidP="004A3433">
            <w:pPr>
              <w:spacing w:before="20" w:after="20" w:line="264" w:lineRule="auto"/>
              <w:jc w:val="both"/>
              <w:rPr>
                <w:rFonts w:ascii="Arial" w:hAnsi="Arial" w:cs="Arial"/>
                <w:b/>
                <w:sz w:val="18"/>
              </w:rPr>
            </w:pPr>
            <w:r w:rsidRPr="00387758">
              <w:rPr>
                <w:rFonts w:ascii="Arial" w:hAnsi="Arial" w:cs="Arial"/>
                <w:b/>
                <w:sz w:val="18"/>
              </w:rPr>
              <w:t>Nombre del Representante:</w:t>
            </w:r>
          </w:p>
        </w:tc>
        <w:tc>
          <w:tcPr>
            <w:tcW w:w="5387" w:type="dxa"/>
            <w:vAlign w:val="center"/>
          </w:tcPr>
          <w:p w14:paraId="3A37B365" w14:textId="77777777" w:rsidR="009E0F88" w:rsidRPr="008A6CCE" w:rsidRDefault="009E0F88" w:rsidP="004A3433">
            <w:pPr>
              <w:spacing w:before="20" w:after="20" w:line="264" w:lineRule="auto"/>
              <w:jc w:val="both"/>
              <w:rPr>
                <w:rFonts w:ascii="Arial" w:hAnsi="Arial" w:cs="Arial"/>
                <w:sz w:val="18"/>
              </w:rPr>
            </w:pPr>
            <w:r w:rsidRPr="008A6CCE">
              <w:rPr>
                <w:rFonts w:ascii="Arial" w:hAnsi="Arial" w:cs="Arial"/>
                <w:sz w:val="18"/>
              </w:rPr>
              <w:t xml:space="preserve">Lic. Jorge Isidro Figueroa </w:t>
            </w:r>
          </w:p>
        </w:tc>
      </w:tr>
      <w:tr w:rsidR="009E0F88" w:rsidRPr="00455739" w14:paraId="62D8D2F8" w14:textId="77777777" w:rsidTr="004A3433">
        <w:trPr>
          <w:trHeight w:val="37"/>
        </w:trPr>
        <w:tc>
          <w:tcPr>
            <w:tcW w:w="3539" w:type="dxa"/>
            <w:vAlign w:val="center"/>
          </w:tcPr>
          <w:p w14:paraId="7C209AE3" w14:textId="77777777" w:rsidR="009E0F88" w:rsidRPr="00387758" w:rsidRDefault="009E0F88" w:rsidP="004A3433">
            <w:pPr>
              <w:spacing w:before="20" w:after="20" w:line="264" w:lineRule="auto"/>
              <w:jc w:val="both"/>
              <w:rPr>
                <w:rFonts w:ascii="Arial" w:hAnsi="Arial" w:cs="Arial"/>
                <w:b/>
                <w:sz w:val="18"/>
              </w:rPr>
            </w:pPr>
            <w:r w:rsidRPr="00387758">
              <w:rPr>
                <w:rFonts w:ascii="Arial" w:hAnsi="Arial" w:cs="Arial"/>
                <w:b/>
                <w:sz w:val="18"/>
              </w:rPr>
              <w:t>Domicilio:</w:t>
            </w:r>
          </w:p>
        </w:tc>
        <w:tc>
          <w:tcPr>
            <w:tcW w:w="5387" w:type="dxa"/>
            <w:vAlign w:val="center"/>
          </w:tcPr>
          <w:p w14:paraId="09E2F4DF" w14:textId="77777777" w:rsidR="009E0F88" w:rsidRPr="008A6CCE" w:rsidRDefault="009E0F88" w:rsidP="004A3433">
            <w:pPr>
              <w:spacing w:before="20" w:after="20" w:line="264" w:lineRule="auto"/>
              <w:jc w:val="both"/>
              <w:rPr>
                <w:rFonts w:ascii="Arial" w:hAnsi="Arial" w:cs="Arial"/>
                <w:sz w:val="18"/>
              </w:rPr>
            </w:pPr>
            <w:r w:rsidRPr="008A6CCE">
              <w:rPr>
                <w:rFonts w:ascii="Arial" w:hAnsi="Arial" w:cs="Arial"/>
                <w:sz w:val="18"/>
              </w:rPr>
              <w:t>Avenida Paseo Tabasco 1203, Colonia Tabasco 2000.</w:t>
            </w:r>
          </w:p>
        </w:tc>
      </w:tr>
      <w:tr w:rsidR="009E0F88" w:rsidRPr="00455739" w14:paraId="1AF69CA7" w14:textId="77777777" w:rsidTr="004A3433">
        <w:trPr>
          <w:trHeight w:val="39"/>
        </w:trPr>
        <w:tc>
          <w:tcPr>
            <w:tcW w:w="3539" w:type="dxa"/>
            <w:vAlign w:val="center"/>
          </w:tcPr>
          <w:p w14:paraId="33226AA2" w14:textId="77777777" w:rsidR="009E0F88" w:rsidRPr="00387758" w:rsidRDefault="009E0F88" w:rsidP="004A3433">
            <w:pPr>
              <w:spacing w:before="20" w:after="20" w:line="264" w:lineRule="auto"/>
              <w:jc w:val="both"/>
              <w:rPr>
                <w:rFonts w:ascii="Arial" w:hAnsi="Arial" w:cs="Arial"/>
                <w:b/>
                <w:sz w:val="18"/>
              </w:rPr>
            </w:pPr>
            <w:r w:rsidRPr="00387758">
              <w:rPr>
                <w:rFonts w:ascii="Arial" w:hAnsi="Arial" w:cs="Arial"/>
                <w:b/>
                <w:sz w:val="18"/>
              </w:rPr>
              <w:t>Teléfono y/o correos electrónicos:</w:t>
            </w:r>
          </w:p>
        </w:tc>
        <w:tc>
          <w:tcPr>
            <w:tcW w:w="5387" w:type="dxa"/>
            <w:vAlign w:val="center"/>
          </w:tcPr>
          <w:p w14:paraId="4A6189F7" w14:textId="77777777" w:rsidR="009E0F88" w:rsidRPr="008A6CCE" w:rsidRDefault="009E0F88" w:rsidP="004A3433">
            <w:pPr>
              <w:spacing w:before="20" w:after="20" w:line="264" w:lineRule="auto"/>
              <w:jc w:val="both"/>
              <w:rPr>
                <w:rFonts w:ascii="Arial" w:hAnsi="Arial" w:cs="Arial"/>
                <w:sz w:val="18"/>
              </w:rPr>
            </w:pPr>
            <w:r w:rsidRPr="008A6CCE">
              <w:rPr>
                <w:rFonts w:ascii="Arial" w:hAnsi="Arial" w:cs="Arial"/>
                <w:sz w:val="18"/>
                <w:szCs w:val="18"/>
              </w:rPr>
              <w:t>Sí proporcionó</w:t>
            </w:r>
          </w:p>
        </w:tc>
      </w:tr>
      <w:tr w:rsidR="009E0F88" w:rsidRPr="00455739" w14:paraId="5DC9B86F" w14:textId="77777777" w:rsidTr="006B5E81">
        <w:trPr>
          <w:trHeight w:val="37"/>
        </w:trPr>
        <w:tc>
          <w:tcPr>
            <w:tcW w:w="3539" w:type="dxa"/>
            <w:vAlign w:val="center"/>
          </w:tcPr>
          <w:p w14:paraId="01E476EF" w14:textId="77777777" w:rsidR="009E0F88" w:rsidRPr="00387758" w:rsidRDefault="009E0F88" w:rsidP="004A3433">
            <w:pPr>
              <w:spacing w:before="20" w:after="20" w:line="264" w:lineRule="auto"/>
              <w:jc w:val="both"/>
              <w:rPr>
                <w:rFonts w:ascii="Arial" w:hAnsi="Arial" w:cs="Arial"/>
                <w:b/>
                <w:sz w:val="18"/>
              </w:rPr>
            </w:pPr>
            <w:r w:rsidRPr="00387758">
              <w:rPr>
                <w:rFonts w:ascii="Arial" w:hAnsi="Arial" w:cs="Arial"/>
                <w:b/>
                <w:sz w:val="18"/>
              </w:rPr>
              <w:t>Experiencia profesional y formación académica de quien o quienes signen el estudio:</w:t>
            </w:r>
          </w:p>
        </w:tc>
        <w:tc>
          <w:tcPr>
            <w:tcW w:w="5387" w:type="dxa"/>
            <w:shd w:val="clear" w:color="auto" w:fill="auto"/>
            <w:vAlign w:val="center"/>
          </w:tcPr>
          <w:p w14:paraId="34B34E25" w14:textId="448E71A9" w:rsidR="009E0F88" w:rsidRPr="006B5E81" w:rsidRDefault="006B5E81" w:rsidP="004A3433">
            <w:pPr>
              <w:spacing w:before="20" w:after="20" w:line="264" w:lineRule="auto"/>
              <w:jc w:val="both"/>
              <w:rPr>
                <w:rFonts w:ascii="Arial" w:hAnsi="Arial" w:cs="Arial"/>
                <w:sz w:val="18"/>
                <w:highlight w:val="magenta"/>
              </w:rPr>
            </w:pPr>
            <w:r w:rsidRPr="006B5E81">
              <w:rPr>
                <w:rFonts w:ascii="Arial" w:hAnsi="Arial" w:cs="Arial"/>
                <w:sz w:val="18"/>
              </w:rPr>
              <w:t xml:space="preserve">No dato </w:t>
            </w:r>
          </w:p>
        </w:tc>
      </w:tr>
      <w:tr w:rsidR="009E0F88" w:rsidRPr="00455739" w14:paraId="42E338BC" w14:textId="77777777" w:rsidTr="004A3433">
        <w:trPr>
          <w:trHeight w:val="37"/>
        </w:trPr>
        <w:tc>
          <w:tcPr>
            <w:tcW w:w="3539" w:type="dxa"/>
            <w:vAlign w:val="center"/>
          </w:tcPr>
          <w:p w14:paraId="1EB566BF" w14:textId="77777777" w:rsidR="009E0F88" w:rsidRPr="00387758" w:rsidRDefault="009E0F88" w:rsidP="004A3433">
            <w:pPr>
              <w:spacing w:before="20" w:after="20" w:line="264" w:lineRule="auto"/>
              <w:jc w:val="both"/>
              <w:rPr>
                <w:rFonts w:ascii="Arial" w:hAnsi="Arial" w:cs="Arial"/>
                <w:b/>
                <w:sz w:val="18"/>
              </w:rPr>
            </w:pPr>
            <w:r w:rsidRPr="00387758">
              <w:rPr>
                <w:rFonts w:ascii="Arial" w:hAnsi="Arial" w:cs="Arial"/>
                <w:b/>
                <w:sz w:val="18"/>
              </w:rPr>
              <w:t>Pertenencia a asociaciones del gremio de la opinión pública, en su caso</w:t>
            </w:r>
          </w:p>
        </w:tc>
        <w:tc>
          <w:tcPr>
            <w:tcW w:w="5387" w:type="dxa"/>
            <w:vAlign w:val="center"/>
          </w:tcPr>
          <w:p w14:paraId="303380DC" w14:textId="1D3D9B3E" w:rsidR="009E0F88" w:rsidRPr="001A1E22" w:rsidRDefault="006B5E81" w:rsidP="004A3433">
            <w:pPr>
              <w:spacing w:before="20" w:after="20" w:line="264" w:lineRule="auto"/>
              <w:jc w:val="both"/>
              <w:rPr>
                <w:rFonts w:ascii="Arial" w:hAnsi="Arial" w:cs="Arial"/>
                <w:sz w:val="18"/>
                <w:highlight w:val="magenta"/>
              </w:rPr>
            </w:pPr>
            <w:r w:rsidRPr="006B5E81">
              <w:rPr>
                <w:rFonts w:ascii="Arial" w:hAnsi="Arial" w:cs="Arial"/>
                <w:sz w:val="18"/>
              </w:rPr>
              <w:t>No dato</w:t>
            </w:r>
          </w:p>
        </w:tc>
      </w:tr>
      <w:tr w:rsidR="009E0F88" w:rsidRPr="00455739" w14:paraId="76A688AF" w14:textId="77777777" w:rsidTr="004A3433">
        <w:trPr>
          <w:trHeight w:val="37"/>
        </w:trPr>
        <w:tc>
          <w:tcPr>
            <w:tcW w:w="3539" w:type="dxa"/>
            <w:vAlign w:val="center"/>
          </w:tcPr>
          <w:p w14:paraId="220462B5" w14:textId="77777777" w:rsidR="009E0F88" w:rsidRPr="00387758" w:rsidRDefault="009E0F88" w:rsidP="004A3433">
            <w:pPr>
              <w:spacing w:before="20" w:after="20" w:line="264" w:lineRule="auto"/>
              <w:jc w:val="both"/>
              <w:rPr>
                <w:rFonts w:ascii="Arial" w:hAnsi="Arial" w:cs="Arial"/>
                <w:b/>
                <w:sz w:val="18"/>
              </w:rPr>
            </w:pPr>
            <w:r w:rsidRPr="00387758">
              <w:rPr>
                <w:rFonts w:ascii="Arial" w:hAnsi="Arial" w:cs="Arial"/>
                <w:b/>
                <w:sz w:val="18"/>
              </w:rPr>
              <w:t>Fecha de recepción</w:t>
            </w:r>
          </w:p>
        </w:tc>
        <w:tc>
          <w:tcPr>
            <w:tcW w:w="5387" w:type="dxa"/>
            <w:shd w:val="clear" w:color="auto" w:fill="auto"/>
            <w:vAlign w:val="center"/>
          </w:tcPr>
          <w:p w14:paraId="1D4B8E80" w14:textId="77777777" w:rsidR="009E0F88" w:rsidRPr="008A6CCE" w:rsidRDefault="009E0F88" w:rsidP="004A3433">
            <w:pPr>
              <w:spacing w:before="20" w:after="20" w:line="264" w:lineRule="auto"/>
              <w:jc w:val="both"/>
              <w:rPr>
                <w:rFonts w:ascii="Arial" w:hAnsi="Arial" w:cs="Arial"/>
                <w:sz w:val="18"/>
              </w:rPr>
            </w:pPr>
            <w:r w:rsidRPr="008A6CCE">
              <w:rPr>
                <w:rFonts w:ascii="Arial" w:hAnsi="Arial" w:cs="Arial"/>
                <w:sz w:val="18"/>
              </w:rPr>
              <w:t xml:space="preserve">17 de mayo de 2024, 14:05 </w:t>
            </w:r>
            <w:proofErr w:type="spellStart"/>
            <w:r w:rsidRPr="008A6CCE">
              <w:rPr>
                <w:rFonts w:ascii="Arial" w:hAnsi="Arial" w:cs="Arial"/>
                <w:sz w:val="18"/>
              </w:rPr>
              <w:t>hrs</w:t>
            </w:r>
            <w:proofErr w:type="spellEnd"/>
            <w:r w:rsidRPr="008A6CCE">
              <w:rPr>
                <w:rFonts w:ascii="Arial" w:hAnsi="Arial" w:cs="Arial"/>
                <w:sz w:val="18"/>
              </w:rPr>
              <w:t>.</w:t>
            </w:r>
          </w:p>
        </w:tc>
      </w:tr>
      <w:tr w:rsidR="009E0F88" w:rsidRPr="00455739" w14:paraId="2FB3A0A6" w14:textId="77777777" w:rsidTr="004A3433">
        <w:trPr>
          <w:trHeight w:val="37"/>
        </w:trPr>
        <w:tc>
          <w:tcPr>
            <w:tcW w:w="3539" w:type="dxa"/>
            <w:vAlign w:val="center"/>
          </w:tcPr>
          <w:p w14:paraId="6DD686A6" w14:textId="77777777" w:rsidR="009E0F88" w:rsidRPr="00387758" w:rsidRDefault="009E0F88" w:rsidP="004A3433">
            <w:pPr>
              <w:spacing w:before="20" w:after="20" w:line="264" w:lineRule="auto"/>
              <w:jc w:val="both"/>
              <w:rPr>
                <w:rFonts w:ascii="Arial" w:hAnsi="Arial" w:cs="Arial"/>
                <w:b/>
                <w:sz w:val="18"/>
              </w:rPr>
            </w:pPr>
            <w:r w:rsidRPr="00387758">
              <w:rPr>
                <w:rFonts w:ascii="Arial" w:hAnsi="Arial" w:cs="Arial"/>
                <w:b/>
                <w:sz w:val="18"/>
              </w:rPr>
              <w:t>Fecha de publicación</w:t>
            </w:r>
          </w:p>
        </w:tc>
        <w:tc>
          <w:tcPr>
            <w:tcW w:w="5387" w:type="dxa"/>
            <w:vAlign w:val="center"/>
          </w:tcPr>
          <w:p w14:paraId="59F88FDB" w14:textId="77777777" w:rsidR="009E0F88" w:rsidRPr="008A6CCE" w:rsidRDefault="009E0F88" w:rsidP="004A3433">
            <w:pPr>
              <w:spacing w:before="20" w:after="20" w:line="264" w:lineRule="auto"/>
              <w:jc w:val="both"/>
              <w:rPr>
                <w:rFonts w:ascii="Arial" w:hAnsi="Arial" w:cs="Arial"/>
                <w:sz w:val="18"/>
              </w:rPr>
            </w:pPr>
            <w:r w:rsidRPr="008A6CCE">
              <w:rPr>
                <w:rFonts w:ascii="Arial" w:hAnsi="Arial" w:cs="Arial"/>
                <w:sz w:val="18"/>
              </w:rPr>
              <w:t>13 de mayo de 2024</w:t>
            </w:r>
          </w:p>
        </w:tc>
      </w:tr>
      <w:tr w:rsidR="009E0F88" w:rsidRPr="00455739" w14:paraId="517269AD" w14:textId="77777777" w:rsidTr="004A3433">
        <w:trPr>
          <w:trHeight w:val="37"/>
        </w:trPr>
        <w:tc>
          <w:tcPr>
            <w:tcW w:w="3539" w:type="dxa"/>
            <w:vAlign w:val="center"/>
          </w:tcPr>
          <w:p w14:paraId="1926BCD9" w14:textId="77777777" w:rsidR="009E0F88" w:rsidRPr="00387758" w:rsidRDefault="009E0F88" w:rsidP="004A3433">
            <w:pPr>
              <w:spacing w:before="20" w:after="20" w:line="264" w:lineRule="auto"/>
              <w:jc w:val="both"/>
              <w:rPr>
                <w:rFonts w:ascii="Arial" w:hAnsi="Arial" w:cs="Arial"/>
                <w:b/>
                <w:sz w:val="18"/>
              </w:rPr>
            </w:pPr>
            <w:r w:rsidRPr="00387758">
              <w:rPr>
                <w:rFonts w:ascii="Arial" w:hAnsi="Arial" w:cs="Arial"/>
                <w:b/>
                <w:sz w:val="18"/>
              </w:rPr>
              <w:t>Medio de publicación</w:t>
            </w:r>
          </w:p>
        </w:tc>
        <w:tc>
          <w:tcPr>
            <w:tcW w:w="5387" w:type="dxa"/>
            <w:vAlign w:val="center"/>
          </w:tcPr>
          <w:p w14:paraId="7E27A1AD" w14:textId="77777777" w:rsidR="009E0F88" w:rsidRPr="008A6CCE" w:rsidRDefault="009E0F88" w:rsidP="004A3433">
            <w:pPr>
              <w:spacing w:before="20" w:after="20" w:line="264" w:lineRule="auto"/>
              <w:jc w:val="both"/>
              <w:rPr>
                <w:rFonts w:ascii="Arial" w:hAnsi="Arial" w:cs="Arial"/>
                <w:sz w:val="18"/>
              </w:rPr>
            </w:pPr>
            <w:r w:rsidRPr="008A6CCE">
              <w:rPr>
                <w:rFonts w:ascii="Arial" w:hAnsi="Arial" w:cs="Arial"/>
                <w:sz w:val="18"/>
              </w:rPr>
              <w:t>Diario Novedades de Tabasco</w:t>
            </w:r>
            <w:r>
              <w:rPr>
                <w:rFonts w:ascii="Arial" w:hAnsi="Arial" w:cs="Arial"/>
                <w:sz w:val="18"/>
              </w:rPr>
              <w:t>.</w:t>
            </w:r>
          </w:p>
        </w:tc>
      </w:tr>
      <w:tr w:rsidR="009E0F88" w:rsidRPr="00455739" w14:paraId="2109B8A0" w14:textId="77777777" w:rsidTr="004A3433">
        <w:trPr>
          <w:trHeight w:val="37"/>
        </w:trPr>
        <w:tc>
          <w:tcPr>
            <w:tcW w:w="3539" w:type="dxa"/>
            <w:vAlign w:val="center"/>
          </w:tcPr>
          <w:p w14:paraId="2D4CE731" w14:textId="77777777" w:rsidR="009E0F88" w:rsidRPr="00387758" w:rsidRDefault="009E0F88" w:rsidP="004A3433">
            <w:pPr>
              <w:spacing w:before="20" w:after="20" w:line="264" w:lineRule="auto"/>
              <w:jc w:val="both"/>
              <w:rPr>
                <w:rFonts w:ascii="Arial" w:hAnsi="Arial" w:cs="Arial"/>
                <w:b/>
                <w:sz w:val="18"/>
              </w:rPr>
            </w:pPr>
            <w:r w:rsidRPr="00387758">
              <w:rPr>
                <w:rFonts w:ascii="Arial" w:hAnsi="Arial" w:cs="Arial"/>
                <w:b/>
                <w:sz w:val="18"/>
              </w:rPr>
              <w:t>Se trató de una encuesta original o de la reproducción de una encuesta original publicada con anterioridad en otro(s) medio(s)</w:t>
            </w:r>
          </w:p>
        </w:tc>
        <w:tc>
          <w:tcPr>
            <w:tcW w:w="5387" w:type="dxa"/>
            <w:vAlign w:val="center"/>
          </w:tcPr>
          <w:p w14:paraId="7A4E185E" w14:textId="77777777" w:rsidR="009E0F88" w:rsidRPr="00387758" w:rsidRDefault="009E0F88" w:rsidP="004A3433">
            <w:pPr>
              <w:spacing w:before="20" w:after="20" w:line="264" w:lineRule="auto"/>
              <w:jc w:val="both"/>
              <w:rPr>
                <w:rFonts w:ascii="Arial" w:hAnsi="Arial" w:cs="Arial"/>
                <w:sz w:val="18"/>
              </w:rPr>
            </w:pPr>
            <w:r>
              <w:rPr>
                <w:rFonts w:ascii="Arial" w:hAnsi="Arial" w:cs="Arial"/>
                <w:sz w:val="18"/>
              </w:rPr>
              <w:t>La encuesta es o</w:t>
            </w:r>
            <w:r w:rsidRPr="00387758">
              <w:rPr>
                <w:rFonts w:ascii="Arial" w:hAnsi="Arial" w:cs="Arial"/>
                <w:sz w:val="18"/>
              </w:rPr>
              <w:t>riginal</w:t>
            </w:r>
          </w:p>
        </w:tc>
      </w:tr>
      <w:tr w:rsidR="009E0F88" w:rsidRPr="00455739" w14:paraId="22962273" w14:textId="77777777" w:rsidTr="004A3433">
        <w:trPr>
          <w:trHeight w:val="37"/>
        </w:trPr>
        <w:tc>
          <w:tcPr>
            <w:tcW w:w="3539" w:type="dxa"/>
            <w:vAlign w:val="center"/>
          </w:tcPr>
          <w:p w14:paraId="0CFC89F3" w14:textId="77777777" w:rsidR="009E0F88" w:rsidRPr="00387758" w:rsidRDefault="009E0F88" w:rsidP="004A3433">
            <w:pPr>
              <w:spacing w:before="20" w:after="20" w:line="264" w:lineRule="auto"/>
              <w:jc w:val="both"/>
              <w:rPr>
                <w:rFonts w:ascii="Arial" w:hAnsi="Arial" w:cs="Arial"/>
                <w:b/>
                <w:sz w:val="18"/>
              </w:rPr>
            </w:pPr>
            <w:r w:rsidRPr="00387758">
              <w:rPr>
                <w:rFonts w:ascii="Arial" w:hAnsi="Arial" w:cs="Arial"/>
                <w:b/>
                <w:sz w:val="18"/>
              </w:rPr>
              <w:t>Las encuestas publicadas cumplen o no con los criterios científicos emitidos por el INE:</w:t>
            </w:r>
          </w:p>
        </w:tc>
        <w:tc>
          <w:tcPr>
            <w:tcW w:w="5387" w:type="dxa"/>
            <w:vAlign w:val="center"/>
          </w:tcPr>
          <w:p w14:paraId="4F44EF1E" w14:textId="77777777" w:rsidR="009E0F88" w:rsidRPr="00387758" w:rsidRDefault="009E0F88" w:rsidP="004A3433">
            <w:pPr>
              <w:spacing w:before="20" w:after="20" w:line="264" w:lineRule="auto"/>
              <w:jc w:val="both"/>
              <w:rPr>
                <w:rFonts w:ascii="Arial" w:hAnsi="Arial" w:cs="Arial"/>
                <w:sz w:val="18"/>
              </w:rPr>
            </w:pPr>
            <w:r w:rsidRPr="00387758">
              <w:rPr>
                <w:rFonts w:ascii="Arial" w:hAnsi="Arial" w:cs="Arial"/>
                <w:noProof/>
                <w:sz w:val="18"/>
                <w:lang w:eastAsia="es-MX"/>
              </w:rPr>
              <w:t xml:space="preserve">La encuesta </w:t>
            </w:r>
            <w:r w:rsidRPr="009069D7">
              <w:rPr>
                <w:rFonts w:ascii="Arial" w:hAnsi="Arial" w:cs="Arial"/>
                <w:noProof/>
                <w:sz w:val="18"/>
                <w:lang w:eastAsia="es-MX"/>
              </w:rPr>
              <w:t>no reúne</w:t>
            </w:r>
            <w:r w:rsidRPr="00387758">
              <w:rPr>
                <w:rFonts w:ascii="Arial" w:hAnsi="Arial" w:cs="Arial"/>
                <w:noProof/>
                <w:sz w:val="18"/>
                <w:lang w:eastAsia="es-MX"/>
              </w:rPr>
              <w:t xml:space="preserve"> los criterios científicos emitidos por el INE, de conformidad con lo siguiente:</w:t>
            </w:r>
          </w:p>
        </w:tc>
      </w:tr>
      <w:tr w:rsidR="009E0F88" w:rsidRPr="00455739" w14:paraId="44EF22D3" w14:textId="77777777" w:rsidTr="004A3433">
        <w:trPr>
          <w:trHeight w:val="37"/>
        </w:trPr>
        <w:tc>
          <w:tcPr>
            <w:tcW w:w="8926" w:type="dxa"/>
            <w:gridSpan w:val="2"/>
            <w:shd w:val="clear" w:color="auto" w:fill="993366"/>
            <w:vAlign w:val="center"/>
          </w:tcPr>
          <w:p w14:paraId="74B4535E" w14:textId="77777777" w:rsidR="009E0F88" w:rsidRPr="00387758" w:rsidRDefault="009E0F88" w:rsidP="004A3433">
            <w:pPr>
              <w:spacing w:before="120" w:after="120" w:line="264" w:lineRule="auto"/>
              <w:jc w:val="center"/>
              <w:rPr>
                <w:rFonts w:ascii="Arial" w:hAnsi="Arial" w:cs="Arial"/>
                <w:b/>
                <w:color w:val="FFFFFF" w:themeColor="background1"/>
                <w:sz w:val="18"/>
              </w:rPr>
            </w:pPr>
            <w:r w:rsidRPr="00387758">
              <w:rPr>
                <w:rFonts w:ascii="Arial" w:hAnsi="Arial" w:cs="Arial"/>
                <w:b/>
                <w:color w:val="FFFFFF" w:themeColor="background1"/>
                <w:sz w:val="18"/>
              </w:rPr>
              <w:t>PRINCIPALES CARACTERÍSTICAS DEL ESTUDIO</w:t>
            </w:r>
          </w:p>
        </w:tc>
      </w:tr>
      <w:tr w:rsidR="009E0F88" w:rsidRPr="00455739" w14:paraId="3EB54078" w14:textId="77777777" w:rsidTr="004A3433">
        <w:trPr>
          <w:trHeight w:val="37"/>
        </w:trPr>
        <w:tc>
          <w:tcPr>
            <w:tcW w:w="3539" w:type="dxa"/>
          </w:tcPr>
          <w:p w14:paraId="2517E53A" w14:textId="77777777" w:rsidR="009E0F88" w:rsidRPr="00387758" w:rsidRDefault="009E0F88" w:rsidP="004A3433">
            <w:pPr>
              <w:spacing w:before="20" w:after="20" w:line="264" w:lineRule="auto"/>
              <w:jc w:val="both"/>
              <w:rPr>
                <w:rFonts w:ascii="Arial" w:hAnsi="Arial" w:cs="Arial"/>
                <w:b/>
                <w:sz w:val="18"/>
              </w:rPr>
            </w:pPr>
            <w:r w:rsidRPr="00387758">
              <w:rPr>
                <w:rFonts w:ascii="Arial" w:hAnsi="Arial" w:cs="Arial"/>
                <w:b/>
                <w:sz w:val="18"/>
                <w:szCs w:val="18"/>
              </w:rPr>
              <w:t>1. Objetivos del estudio:</w:t>
            </w:r>
          </w:p>
        </w:tc>
        <w:tc>
          <w:tcPr>
            <w:tcW w:w="5387" w:type="dxa"/>
            <w:vAlign w:val="center"/>
          </w:tcPr>
          <w:p w14:paraId="20C19D1E" w14:textId="77777777" w:rsidR="009E0F88" w:rsidRPr="00387758" w:rsidRDefault="009E0F88" w:rsidP="004A3433">
            <w:pPr>
              <w:spacing w:before="20" w:after="20" w:line="264" w:lineRule="auto"/>
              <w:jc w:val="both"/>
              <w:rPr>
                <w:rFonts w:ascii="Arial" w:hAnsi="Arial" w:cs="Arial"/>
                <w:sz w:val="18"/>
              </w:rPr>
            </w:pPr>
            <w:r w:rsidRPr="00387758">
              <w:rPr>
                <w:rFonts w:ascii="Arial" w:hAnsi="Arial" w:cs="Arial"/>
                <w:sz w:val="18"/>
              </w:rPr>
              <w:t xml:space="preserve">Medir la intención del voto en estado de </w:t>
            </w:r>
            <w:r>
              <w:rPr>
                <w:rFonts w:ascii="Arial" w:hAnsi="Arial" w:cs="Arial"/>
                <w:sz w:val="18"/>
              </w:rPr>
              <w:t xml:space="preserve">Tabasco </w:t>
            </w:r>
            <w:r w:rsidRPr="00387758">
              <w:rPr>
                <w:rFonts w:ascii="Arial" w:hAnsi="Arial" w:cs="Arial"/>
                <w:sz w:val="18"/>
              </w:rPr>
              <w:t xml:space="preserve">respecto a las elecciones de Presidente de la República, Gobernador del Estado, Senadores por </w:t>
            </w:r>
            <w:r>
              <w:rPr>
                <w:rFonts w:ascii="Arial" w:hAnsi="Arial" w:cs="Arial"/>
                <w:sz w:val="18"/>
              </w:rPr>
              <w:t xml:space="preserve">Tabasco, presidentes municipales, diputados locales y diputados federales. </w:t>
            </w:r>
            <w:r w:rsidRPr="00387758">
              <w:rPr>
                <w:rFonts w:ascii="Arial" w:hAnsi="Arial" w:cs="Arial"/>
                <w:sz w:val="18"/>
              </w:rPr>
              <w:t>Medir la identidad partidista en el estado de Tabasco.</w:t>
            </w:r>
          </w:p>
        </w:tc>
      </w:tr>
      <w:tr w:rsidR="009E0F88" w:rsidRPr="00455739" w14:paraId="468D4E07" w14:textId="77777777" w:rsidTr="004A3433">
        <w:trPr>
          <w:trHeight w:val="37"/>
        </w:trPr>
        <w:tc>
          <w:tcPr>
            <w:tcW w:w="3539" w:type="dxa"/>
          </w:tcPr>
          <w:p w14:paraId="4A771AC1" w14:textId="77777777" w:rsidR="009E0F88" w:rsidRPr="00387758" w:rsidRDefault="009E0F88" w:rsidP="004A3433">
            <w:pPr>
              <w:spacing w:before="20" w:after="20" w:line="264" w:lineRule="auto"/>
              <w:jc w:val="both"/>
              <w:rPr>
                <w:rFonts w:ascii="Arial" w:hAnsi="Arial" w:cs="Arial"/>
                <w:b/>
                <w:sz w:val="18"/>
              </w:rPr>
            </w:pPr>
            <w:r w:rsidRPr="00387758">
              <w:rPr>
                <w:rFonts w:ascii="Arial" w:hAnsi="Arial" w:cs="Arial"/>
                <w:b/>
                <w:sz w:val="18"/>
                <w:szCs w:val="18"/>
              </w:rPr>
              <w:t xml:space="preserve">2. Marco </w:t>
            </w:r>
            <w:proofErr w:type="spellStart"/>
            <w:r w:rsidRPr="00387758">
              <w:rPr>
                <w:rFonts w:ascii="Arial" w:hAnsi="Arial" w:cs="Arial"/>
                <w:b/>
                <w:sz w:val="18"/>
                <w:szCs w:val="18"/>
              </w:rPr>
              <w:t>muestral</w:t>
            </w:r>
            <w:proofErr w:type="spellEnd"/>
            <w:r w:rsidRPr="00387758">
              <w:rPr>
                <w:rFonts w:ascii="Arial" w:hAnsi="Arial" w:cs="Arial"/>
                <w:b/>
                <w:sz w:val="18"/>
                <w:szCs w:val="18"/>
              </w:rPr>
              <w:t>:</w:t>
            </w:r>
          </w:p>
        </w:tc>
        <w:tc>
          <w:tcPr>
            <w:tcW w:w="5387" w:type="dxa"/>
            <w:vAlign w:val="center"/>
          </w:tcPr>
          <w:p w14:paraId="087D3600" w14:textId="6B7BF562" w:rsidR="009E0F88" w:rsidRPr="00387758" w:rsidRDefault="009E0F88" w:rsidP="004A3433">
            <w:pPr>
              <w:spacing w:before="20" w:after="20" w:line="264" w:lineRule="auto"/>
              <w:jc w:val="both"/>
              <w:rPr>
                <w:rFonts w:ascii="Arial" w:hAnsi="Arial" w:cs="Arial"/>
                <w:sz w:val="18"/>
              </w:rPr>
            </w:pPr>
            <w:r w:rsidRPr="00387758">
              <w:rPr>
                <w:rFonts w:ascii="Arial" w:hAnsi="Arial" w:cs="Arial"/>
                <w:sz w:val="18"/>
              </w:rPr>
              <w:t xml:space="preserve">Se seleccionaron </w:t>
            </w:r>
            <w:r>
              <w:rPr>
                <w:rFonts w:ascii="Arial" w:hAnsi="Arial" w:cs="Arial"/>
                <w:sz w:val="18"/>
              </w:rPr>
              <w:t>27 áreas geográficas estadísticas básicas (</w:t>
            </w:r>
            <w:proofErr w:type="spellStart"/>
            <w:r>
              <w:rPr>
                <w:rFonts w:ascii="Arial" w:hAnsi="Arial" w:cs="Arial"/>
                <w:sz w:val="18"/>
              </w:rPr>
              <w:t>AGEBs</w:t>
            </w:r>
            <w:proofErr w:type="spellEnd"/>
            <w:r>
              <w:rPr>
                <w:rFonts w:ascii="Arial" w:hAnsi="Arial" w:cs="Arial"/>
                <w:sz w:val="18"/>
              </w:rPr>
              <w:t>) que incluyeron 17 municipios, 21 distritos e</w:t>
            </w:r>
            <w:r w:rsidR="003509DC">
              <w:rPr>
                <w:rFonts w:ascii="Arial" w:hAnsi="Arial" w:cs="Arial"/>
                <w:sz w:val="18"/>
              </w:rPr>
              <w:t xml:space="preserve">lectorales locales y 6 distritos electorales federales del estado de Tabasco con el propósito de medir de manera proporcional y aleatoria simple la opinión pública en </w:t>
            </w:r>
            <w:r w:rsidRPr="00387758">
              <w:rPr>
                <w:rFonts w:ascii="Arial" w:hAnsi="Arial" w:cs="Arial"/>
                <w:sz w:val="18"/>
              </w:rPr>
              <w:t xml:space="preserve">las diferentes categorías incluidas en el estudio demoscópico. </w:t>
            </w:r>
          </w:p>
        </w:tc>
      </w:tr>
      <w:tr w:rsidR="009E0F88" w:rsidRPr="00455739" w14:paraId="666EB9A7" w14:textId="77777777" w:rsidTr="004A3433">
        <w:trPr>
          <w:trHeight w:val="37"/>
        </w:trPr>
        <w:tc>
          <w:tcPr>
            <w:tcW w:w="3539" w:type="dxa"/>
            <w:vAlign w:val="center"/>
          </w:tcPr>
          <w:p w14:paraId="35F74CF1" w14:textId="77777777" w:rsidR="009E0F88" w:rsidRPr="00387758" w:rsidRDefault="009E0F88" w:rsidP="004A3433">
            <w:pPr>
              <w:spacing w:before="20" w:after="20" w:line="264" w:lineRule="auto"/>
              <w:jc w:val="both"/>
              <w:rPr>
                <w:rFonts w:ascii="Arial" w:hAnsi="Arial" w:cs="Arial"/>
                <w:b/>
                <w:sz w:val="18"/>
              </w:rPr>
            </w:pPr>
            <w:r w:rsidRPr="00387758">
              <w:rPr>
                <w:rFonts w:ascii="Arial" w:hAnsi="Arial" w:cs="Arial"/>
                <w:b/>
                <w:sz w:val="18"/>
              </w:rPr>
              <w:t xml:space="preserve">3. Diseño </w:t>
            </w:r>
            <w:proofErr w:type="spellStart"/>
            <w:r w:rsidRPr="00387758">
              <w:rPr>
                <w:rFonts w:ascii="Arial" w:hAnsi="Arial" w:cs="Arial"/>
                <w:b/>
                <w:sz w:val="18"/>
              </w:rPr>
              <w:t>muestral</w:t>
            </w:r>
            <w:proofErr w:type="spellEnd"/>
            <w:r w:rsidRPr="00387758">
              <w:rPr>
                <w:rFonts w:ascii="Arial" w:hAnsi="Arial" w:cs="Arial"/>
                <w:b/>
                <w:sz w:val="18"/>
              </w:rPr>
              <w:t>:</w:t>
            </w:r>
          </w:p>
        </w:tc>
        <w:tc>
          <w:tcPr>
            <w:tcW w:w="5387" w:type="dxa"/>
            <w:vAlign w:val="center"/>
          </w:tcPr>
          <w:p w14:paraId="6B4F90B1" w14:textId="77777777" w:rsidR="009E0F88" w:rsidRPr="00387758" w:rsidRDefault="009E0F88" w:rsidP="004A3433">
            <w:pPr>
              <w:spacing w:before="20" w:after="20" w:line="264" w:lineRule="auto"/>
              <w:jc w:val="both"/>
              <w:rPr>
                <w:rFonts w:ascii="Arial" w:hAnsi="Arial" w:cs="Arial"/>
                <w:sz w:val="18"/>
              </w:rPr>
            </w:pPr>
          </w:p>
        </w:tc>
      </w:tr>
      <w:tr w:rsidR="009E0F88" w:rsidRPr="00455739" w14:paraId="2D0769D6" w14:textId="77777777" w:rsidTr="004A3433">
        <w:trPr>
          <w:trHeight w:val="37"/>
        </w:trPr>
        <w:tc>
          <w:tcPr>
            <w:tcW w:w="3539" w:type="dxa"/>
            <w:vAlign w:val="center"/>
          </w:tcPr>
          <w:p w14:paraId="40D5367A" w14:textId="77777777" w:rsidR="009E0F88" w:rsidRPr="00387758" w:rsidRDefault="009E0F88" w:rsidP="004A3433">
            <w:pPr>
              <w:spacing w:before="20" w:after="20" w:line="264" w:lineRule="auto"/>
              <w:jc w:val="both"/>
              <w:rPr>
                <w:rFonts w:ascii="Arial" w:hAnsi="Arial" w:cs="Arial"/>
                <w:b/>
                <w:sz w:val="18"/>
              </w:rPr>
            </w:pPr>
            <w:r w:rsidRPr="00387758">
              <w:rPr>
                <w:rFonts w:ascii="Arial" w:hAnsi="Arial" w:cs="Arial"/>
                <w:b/>
                <w:sz w:val="18"/>
              </w:rPr>
              <w:t>a) Definición de la población</w:t>
            </w:r>
          </w:p>
        </w:tc>
        <w:tc>
          <w:tcPr>
            <w:tcW w:w="5387" w:type="dxa"/>
          </w:tcPr>
          <w:p w14:paraId="4E97B4FF" w14:textId="7E8FF596" w:rsidR="009E0F88" w:rsidRPr="00387758" w:rsidRDefault="009E0F88" w:rsidP="003509DC">
            <w:pPr>
              <w:spacing w:before="20" w:after="20" w:line="264" w:lineRule="auto"/>
              <w:jc w:val="both"/>
              <w:rPr>
                <w:rFonts w:ascii="Arial" w:hAnsi="Arial" w:cs="Arial"/>
                <w:sz w:val="18"/>
              </w:rPr>
            </w:pPr>
            <w:r w:rsidRPr="00387758">
              <w:rPr>
                <w:rFonts w:ascii="Arial" w:hAnsi="Arial" w:cs="Arial"/>
                <w:sz w:val="18"/>
              </w:rPr>
              <w:t xml:space="preserve">Hombres y mujeres mayores de edad, con credencial para votar, residentes del estado de </w:t>
            </w:r>
            <w:r w:rsidR="003509DC">
              <w:rPr>
                <w:rFonts w:ascii="Arial" w:hAnsi="Arial" w:cs="Arial"/>
                <w:sz w:val="18"/>
              </w:rPr>
              <w:t>Tabasco.</w:t>
            </w:r>
            <w:r w:rsidRPr="00387758">
              <w:rPr>
                <w:rFonts w:ascii="Arial" w:hAnsi="Arial" w:cs="Arial"/>
                <w:sz w:val="18"/>
              </w:rPr>
              <w:t xml:space="preserve">  </w:t>
            </w:r>
          </w:p>
        </w:tc>
      </w:tr>
      <w:tr w:rsidR="009E0F88" w:rsidRPr="00455739" w14:paraId="725005E6" w14:textId="77777777" w:rsidTr="004A3433">
        <w:trPr>
          <w:trHeight w:val="37"/>
        </w:trPr>
        <w:tc>
          <w:tcPr>
            <w:tcW w:w="3539" w:type="dxa"/>
            <w:vAlign w:val="center"/>
          </w:tcPr>
          <w:p w14:paraId="1074105C" w14:textId="77777777" w:rsidR="009E0F88" w:rsidRPr="00387758" w:rsidRDefault="009E0F88" w:rsidP="004A3433">
            <w:pPr>
              <w:spacing w:before="20" w:after="20" w:line="264" w:lineRule="auto"/>
              <w:jc w:val="both"/>
              <w:rPr>
                <w:rFonts w:ascii="Arial" w:hAnsi="Arial" w:cs="Arial"/>
                <w:b/>
                <w:sz w:val="18"/>
              </w:rPr>
            </w:pPr>
            <w:r w:rsidRPr="00387758">
              <w:rPr>
                <w:rFonts w:ascii="Arial" w:hAnsi="Arial" w:cs="Arial"/>
                <w:b/>
                <w:sz w:val="18"/>
              </w:rPr>
              <w:t>b) Procedimiento de selección de unidades</w:t>
            </w:r>
          </w:p>
        </w:tc>
        <w:tc>
          <w:tcPr>
            <w:tcW w:w="5387" w:type="dxa"/>
          </w:tcPr>
          <w:p w14:paraId="4FA45630" w14:textId="77777777" w:rsidR="009E0F88" w:rsidRPr="00387758" w:rsidRDefault="009E0F88" w:rsidP="004A3433">
            <w:pPr>
              <w:spacing w:before="20" w:after="20" w:line="264" w:lineRule="auto"/>
              <w:jc w:val="both"/>
              <w:rPr>
                <w:rFonts w:ascii="Arial" w:hAnsi="Arial" w:cs="Arial"/>
                <w:sz w:val="18"/>
              </w:rPr>
            </w:pPr>
          </w:p>
          <w:p w14:paraId="6E8B5530" w14:textId="1C825707" w:rsidR="009E0F88" w:rsidRPr="00387758" w:rsidRDefault="009E0F88" w:rsidP="004A3433">
            <w:pPr>
              <w:spacing w:before="20" w:after="20" w:line="264" w:lineRule="auto"/>
              <w:jc w:val="both"/>
              <w:rPr>
                <w:rFonts w:ascii="Arial" w:hAnsi="Arial" w:cs="Arial"/>
                <w:sz w:val="18"/>
              </w:rPr>
            </w:pPr>
            <w:r w:rsidRPr="00387758">
              <w:rPr>
                <w:rFonts w:ascii="Arial" w:hAnsi="Arial" w:cs="Arial"/>
                <w:sz w:val="18"/>
              </w:rPr>
              <w:t>Método de levantamiento aleatorio, en vía pública a ciudadanos en movimiento, la selección de unidades se realizó</w:t>
            </w:r>
            <w:r w:rsidR="003F1A2E">
              <w:rPr>
                <w:rFonts w:ascii="Arial" w:hAnsi="Arial" w:cs="Arial"/>
                <w:sz w:val="18"/>
              </w:rPr>
              <w:t xml:space="preserve"> con base en </w:t>
            </w:r>
            <w:r w:rsidR="003F1A2E">
              <w:rPr>
                <w:rFonts w:ascii="Arial" w:hAnsi="Arial" w:cs="Arial"/>
                <w:sz w:val="18"/>
              </w:rPr>
              <w:lastRenderedPageBreak/>
              <w:t xml:space="preserve">el número de habitantes de cada AGEB, para tener mediciones suficientes de 17 municipios, 21 distritos electorales y 6 distritos federales del estado de Tabasco, sin perder la proporcionalidad. </w:t>
            </w:r>
            <w:r w:rsidRPr="00387758">
              <w:rPr>
                <w:rFonts w:ascii="Arial" w:hAnsi="Arial" w:cs="Arial"/>
                <w:sz w:val="18"/>
              </w:rPr>
              <w:t xml:space="preserve"> </w:t>
            </w:r>
          </w:p>
        </w:tc>
      </w:tr>
      <w:tr w:rsidR="009E0F88" w:rsidRPr="00455739" w14:paraId="6B15C018" w14:textId="77777777" w:rsidTr="004A3433">
        <w:trPr>
          <w:trHeight w:val="37"/>
        </w:trPr>
        <w:tc>
          <w:tcPr>
            <w:tcW w:w="3539" w:type="dxa"/>
            <w:vAlign w:val="center"/>
          </w:tcPr>
          <w:p w14:paraId="02FF4550" w14:textId="77777777" w:rsidR="009E0F88" w:rsidRPr="00387758" w:rsidRDefault="009E0F88" w:rsidP="004A3433">
            <w:pPr>
              <w:spacing w:before="20" w:after="20" w:line="264" w:lineRule="auto"/>
              <w:jc w:val="both"/>
              <w:rPr>
                <w:rFonts w:ascii="Arial" w:hAnsi="Arial" w:cs="Arial"/>
                <w:b/>
                <w:sz w:val="18"/>
              </w:rPr>
            </w:pPr>
            <w:r w:rsidRPr="00387758">
              <w:rPr>
                <w:rFonts w:ascii="Arial" w:hAnsi="Arial" w:cs="Arial"/>
                <w:b/>
                <w:sz w:val="18"/>
              </w:rPr>
              <w:lastRenderedPageBreak/>
              <w:t>c) Procedimiento de estimación</w:t>
            </w:r>
          </w:p>
        </w:tc>
        <w:tc>
          <w:tcPr>
            <w:tcW w:w="5387" w:type="dxa"/>
          </w:tcPr>
          <w:p w14:paraId="1612D22D" w14:textId="72D6ADB4" w:rsidR="009E0F88" w:rsidRPr="00387758" w:rsidRDefault="003F1A2E" w:rsidP="004A3433">
            <w:pPr>
              <w:spacing w:before="20" w:after="20" w:line="264" w:lineRule="auto"/>
              <w:jc w:val="both"/>
              <w:rPr>
                <w:rFonts w:ascii="Arial" w:hAnsi="Arial" w:cs="Arial"/>
                <w:sz w:val="18"/>
              </w:rPr>
            </w:pPr>
            <w:r>
              <w:rPr>
                <w:rFonts w:ascii="Arial" w:hAnsi="Arial" w:cs="Arial"/>
                <w:sz w:val="18"/>
              </w:rPr>
              <w:t xml:space="preserve">El número de habitantes de cada AGEB, de acuerdo con el Censo General de Población y Vivienda 2020 del Instituto Nacional de Estadística y Geografía (INEGI) se multiplicó por .0092 para encuestar a 0.92 ciudadanos por cada millar de habitantes. </w:t>
            </w:r>
          </w:p>
        </w:tc>
      </w:tr>
      <w:tr w:rsidR="009E0F88" w:rsidRPr="00455739" w14:paraId="15B45675" w14:textId="77777777" w:rsidTr="004A3433">
        <w:trPr>
          <w:trHeight w:val="37"/>
        </w:trPr>
        <w:tc>
          <w:tcPr>
            <w:tcW w:w="3539" w:type="dxa"/>
            <w:vAlign w:val="center"/>
          </w:tcPr>
          <w:p w14:paraId="3C774EF5" w14:textId="6D2BEF2D" w:rsidR="009E0F88" w:rsidRPr="00387758" w:rsidRDefault="009E0F88" w:rsidP="004A3433">
            <w:pPr>
              <w:spacing w:before="20" w:after="20" w:line="264" w:lineRule="auto"/>
              <w:jc w:val="both"/>
              <w:rPr>
                <w:rFonts w:ascii="Arial" w:hAnsi="Arial" w:cs="Arial"/>
                <w:b/>
                <w:sz w:val="18"/>
              </w:rPr>
            </w:pPr>
            <w:r w:rsidRPr="00387758">
              <w:rPr>
                <w:rFonts w:ascii="Arial" w:hAnsi="Arial" w:cs="Arial"/>
                <w:b/>
                <w:sz w:val="18"/>
              </w:rPr>
              <w:t>d) Tamaño y forma de obtención de la muestra.</w:t>
            </w:r>
          </w:p>
        </w:tc>
        <w:tc>
          <w:tcPr>
            <w:tcW w:w="5387" w:type="dxa"/>
          </w:tcPr>
          <w:p w14:paraId="481CD8C2" w14:textId="00DBDA99" w:rsidR="009E0F88" w:rsidRPr="00387758" w:rsidRDefault="009E0F88" w:rsidP="005C2E4C">
            <w:pPr>
              <w:spacing w:before="20" w:after="20" w:line="264" w:lineRule="auto"/>
              <w:jc w:val="both"/>
              <w:rPr>
                <w:rFonts w:ascii="Arial" w:hAnsi="Arial" w:cs="Arial"/>
                <w:sz w:val="18"/>
              </w:rPr>
            </w:pPr>
            <w:r w:rsidRPr="00387758">
              <w:rPr>
                <w:rFonts w:ascii="Arial" w:hAnsi="Arial" w:cs="Arial"/>
                <w:sz w:val="18"/>
              </w:rPr>
              <w:t xml:space="preserve">Se </w:t>
            </w:r>
            <w:r w:rsidR="005C2E4C">
              <w:rPr>
                <w:rFonts w:ascii="Arial" w:hAnsi="Arial" w:cs="Arial"/>
                <w:sz w:val="18"/>
              </w:rPr>
              <w:t xml:space="preserve">entrevistó cara a cara en forma aleatoria simple a un total de 2230 </w:t>
            </w:r>
            <w:r w:rsidR="00705D18">
              <w:rPr>
                <w:rFonts w:ascii="Arial" w:hAnsi="Arial" w:cs="Arial"/>
                <w:sz w:val="18"/>
              </w:rPr>
              <w:t xml:space="preserve">hombres y mujeres, mayores de edad, del estado de Tabasco, usando cuestionaros impresos, siempre a la vista de los ciudadanos entrevistados, preservando su anonimato y respetando su libertad de participar o no en la medición demoscópica. </w:t>
            </w:r>
          </w:p>
        </w:tc>
      </w:tr>
      <w:tr w:rsidR="009E0F88" w:rsidRPr="00455739" w14:paraId="49AF83AC" w14:textId="77777777" w:rsidTr="004A3433">
        <w:trPr>
          <w:trHeight w:val="37"/>
        </w:trPr>
        <w:tc>
          <w:tcPr>
            <w:tcW w:w="3539" w:type="dxa"/>
            <w:vAlign w:val="center"/>
          </w:tcPr>
          <w:p w14:paraId="42658106" w14:textId="77777777" w:rsidR="009E0F88" w:rsidRPr="00387758" w:rsidRDefault="009E0F88" w:rsidP="004A3433">
            <w:pPr>
              <w:spacing w:before="20" w:after="20" w:line="264" w:lineRule="auto"/>
              <w:jc w:val="both"/>
              <w:rPr>
                <w:rFonts w:ascii="Arial" w:hAnsi="Arial" w:cs="Arial"/>
                <w:b/>
                <w:sz w:val="18"/>
              </w:rPr>
            </w:pPr>
            <w:r w:rsidRPr="00387758">
              <w:rPr>
                <w:rFonts w:ascii="Arial" w:hAnsi="Arial" w:cs="Arial"/>
                <w:b/>
                <w:sz w:val="18"/>
              </w:rPr>
              <w:t>e) Calidad de la estimación: confianza y error máximo implícito en la muestra seleccionada para cada distribución de preferencias o tendencias.</w:t>
            </w:r>
          </w:p>
        </w:tc>
        <w:tc>
          <w:tcPr>
            <w:tcW w:w="5387" w:type="dxa"/>
          </w:tcPr>
          <w:p w14:paraId="4B1397B3" w14:textId="157B8D21" w:rsidR="009E0F88" w:rsidRPr="00387758" w:rsidRDefault="00705D18" w:rsidP="004A3433">
            <w:pPr>
              <w:spacing w:before="20" w:after="20" w:line="264" w:lineRule="auto"/>
              <w:jc w:val="both"/>
              <w:rPr>
                <w:rFonts w:ascii="Arial" w:hAnsi="Arial" w:cs="Arial"/>
                <w:sz w:val="18"/>
              </w:rPr>
            </w:pPr>
            <w:r>
              <w:rPr>
                <w:rFonts w:ascii="Arial" w:hAnsi="Arial" w:cs="Arial"/>
                <w:sz w:val="18"/>
              </w:rPr>
              <w:t xml:space="preserve">El margen de error estadístico es del +-2.5 por ciento y el nivel de confianza del 95% sobre la base de un muestreo aleatorio simple. </w:t>
            </w:r>
          </w:p>
        </w:tc>
      </w:tr>
      <w:tr w:rsidR="009E0F88" w:rsidRPr="00455739" w14:paraId="1408C7A9" w14:textId="77777777" w:rsidTr="004A3433">
        <w:trPr>
          <w:trHeight w:val="37"/>
        </w:trPr>
        <w:tc>
          <w:tcPr>
            <w:tcW w:w="3539" w:type="dxa"/>
            <w:vAlign w:val="center"/>
          </w:tcPr>
          <w:p w14:paraId="6D5B288F" w14:textId="77777777" w:rsidR="009E0F88" w:rsidRPr="00387758" w:rsidRDefault="009E0F88" w:rsidP="004A3433">
            <w:pPr>
              <w:spacing w:before="20" w:after="20" w:line="264" w:lineRule="auto"/>
              <w:jc w:val="both"/>
              <w:rPr>
                <w:rFonts w:ascii="Arial" w:hAnsi="Arial" w:cs="Arial"/>
                <w:b/>
                <w:sz w:val="18"/>
              </w:rPr>
            </w:pPr>
            <w:r w:rsidRPr="00387758">
              <w:rPr>
                <w:rFonts w:ascii="Arial" w:hAnsi="Arial" w:cs="Arial"/>
                <w:b/>
                <w:sz w:val="18"/>
              </w:rPr>
              <w:t>f) Frecuencia y tratamiento de la no respuesta, señalando los porcentajes de indecisos, los que responden "no sé" y los que manifiestan que no piensan votar</w:t>
            </w:r>
          </w:p>
        </w:tc>
        <w:tc>
          <w:tcPr>
            <w:tcW w:w="5387" w:type="dxa"/>
          </w:tcPr>
          <w:p w14:paraId="5D2FF64D" w14:textId="244E1E2D" w:rsidR="00705D18" w:rsidRPr="00387758" w:rsidRDefault="00705D18" w:rsidP="004A3433">
            <w:pPr>
              <w:spacing w:before="20" w:after="20" w:line="264" w:lineRule="auto"/>
              <w:jc w:val="both"/>
              <w:rPr>
                <w:rFonts w:ascii="Arial" w:hAnsi="Arial" w:cs="Arial"/>
                <w:sz w:val="18"/>
              </w:rPr>
            </w:pPr>
            <w:r>
              <w:rPr>
                <w:rFonts w:ascii="Arial" w:hAnsi="Arial" w:cs="Arial"/>
                <w:sz w:val="18"/>
              </w:rPr>
              <w:t xml:space="preserve">Los índices de No Respuesta e Indecisos se contabilizaron bajo el concepto No sabe/No contesta, diferente en cada categoría y consignados en el documento final. El tratamiento de la No respuesta depuró desde el trabajo de campo, el índice </w:t>
            </w:r>
            <w:r w:rsidR="00BD1F37">
              <w:rPr>
                <w:rFonts w:ascii="Arial" w:hAnsi="Arial" w:cs="Arial"/>
                <w:sz w:val="18"/>
              </w:rPr>
              <w:t xml:space="preserve">de indecisos. </w:t>
            </w:r>
          </w:p>
        </w:tc>
      </w:tr>
      <w:tr w:rsidR="009E0F88" w:rsidRPr="00455739" w14:paraId="1173F47B" w14:textId="77777777" w:rsidTr="004A3433">
        <w:trPr>
          <w:trHeight w:val="37"/>
        </w:trPr>
        <w:tc>
          <w:tcPr>
            <w:tcW w:w="3539" w:type="dxa"/>
            <w:vAlign w:val="center"/>
          </w:tcPr>
          <w:p w14:paraId="2FE05026" w14:textId="77777777" w:rsidR="009E0F88" w:rsidRPr="00387758" w:rsidRDefault="009E0F88" w:rsidP="004A3433">
            <w:pPr>
              <w:spacing w:before="20" w:after="20" w:line="264" w:lineRule="auto"/>
              <w:jc w:val="both"/>
              <w:rPr>
                <w:rFonts w:ascii="Arial" w:hAnsi="Arial" w:cs="Arial"/>
                <w:b/>
                <w:sz w:val="18"/>
              </w:rPr>
            </w:pPr>
            <w:r w:rsidRPr="00387758">
              <w:rPr>
                <w:rFonts w:ascii="Arial" w:hAnsi="Arial" w:cs="Arial"/>
                <w:b/>
                <w:sz w:val="18"/>
              </w:rPr>
              <w:t>g) Tasa general de rechazo</w:t>
            </w:r>
          </w:p>
        </w:tc>
        <w:tc>
          <w:tcPr>
            <w:tcW w:w="5387" w:type="dxa"/>
            <w:shd w:val="clear" w:color="auto" w:fill="auto"/>
            <w:vAlign w:val="center"/>
          </w:tcPr>
          <w:p w14:paraId="4B6F8CA8" w14:textId="270D1A05" w:rsidR="00BD1F37" w:rsidRPr="00387758" w:rsidRDefault="00BD1F37" w:rsidP="004A3433">
            <w:pPr>
              <w:spacing w:before="20" w:after="20" w:line="264" w:lineRule="auto"/>
              <w:jc w:val="both"/>
              <w:rPr>
                <w:rFonts w:ascii="Arial" w:hAnsi="Arial" w:cs="Arial"/>
                <w:sz w:val="18"/>
              </w:rPr>
            </w:pPr>
            <w:r>
              <w:rPr>
                <w:rFonts w:ascii="Arial" w:hAnsi="Arial" w:cs="Arial"/>
                <w:sz w:val="18"/>
              </w:rPr>
              <w:t xml:space="preserve">Se llevó un conteo de paralelo de 716 ciudadano que rechazaron la entrevista, quienes representaron el 32.1 por ciento de 2946 ciudadanos abordados. Se consideraron NO válidos los cuestionarios aplicados a quienes NO respondieron al menos 2 </w:t>
            </w:r>
            <w:r w:rsidR="00FC3346">
              <w:rPr>
                <w:rFonts w:ascii="Arial" w:hAnsi="Arial" w:cs="Arial"/>
                <w:sz w:val="18"/>
              </w:rPr>
              <w:t xml:space="preserve">terceras partes de los reactivos, agregando a estos ciudadanos al rubro de quienes rechazaron la entrevista. </w:t>
            </w:r>
          </w:p>
        </w:tc>
      </w:tr>
      <w:tr w:rsidR="009E0F88" w:rsidRPr="00455739" w14:paraId="2F89819B" w14:textId="77777777" w:rsidTr="004A3433">
        <w:trPr>
          <w:trHeight w:val="37"/>
        </w:trPr>
        <w:tc>
          <w:tcPr>
            <w:tcW w:w="3539" w:type="dxa"/>
            <w:vAlign w:val="center"/>
          </w:tcPr>
          <w:p w14:paraId="2876D84B" w14:textId="77777777" w:rsidR="009E0F88" w:rsidRPr="00387758" w:rsidRDefault="009E0F88" w:rsidP="004A3433">
            <w:pPr>
              <w:spacing w:before="20" w:after="20" w:line="264" w:lineRule="auto"/>
              <w:jc w:val="both"/>
              <w:rPr>
                <w:rFonts w:ascii="Arial" w:hAnsi="Arial" w:cs="Arial"/>
                <w:b/>
                <w:sz w:val="18"/>
              </w:rPr>
            </w:pPr>
            <w:r w:rsidRPr="00387758">
              <w:rPr>
                <w:rFonts w:ascii="Arial" w:hAnsi="Arial" w:cs="Arial"/>
                <w:b/>
                <w:sz w:val="18"/>
              </w:rPr>
              <w:t>4. Método y fecha de recolección de la información.</w:t>
            </w:r>
          </w:p>
        </w:tc>
        <w:tc>
          <w:tcPr>
            <w:tcW w:w="5387" w:type="dxa"/>
          </w:tcPr>
          <w:p w14:paraId="2C094314" w14:textId="0CF32E33" w:rsidR="009E0F88" w:rsidRDefault="00FC3346" w:rsidP="004A3433">
            <w:pPr>
              <w:spacing w:before="20" w:after="20" w:line="264" w:lineRule="auto"/>
              <w:jc w:val="both"/>
              <w:rPr>
                <w:rFonts w:ascii="Arial" w:hAnsi="Arial" w:cs="Arial"/>
                <w:sz w:val="18"/>
                <w:szCs w:val="18"/>
              </w:rPr>
            </w:pPr>
            <w:r>
              <w:rPr>
                <w:rFonts w:ascii="Arial" w:hAnsi="Arial" w:cs="Arial"/>
                <w:sz w:val="18"/>
                <w:szCs w:val="18"/>
              </w:rPr>
              <w:t xml:space="preserve">Entrevistas personales cara a cara, en puntos de concurrencia de las </w:t>
            </w:r>
            <w:proofErr w:type="spellStart"/>
            <w:r>
              <w:rPr>
                <w:rFonts w:ascii="Arial" w:hAnsi="Arial" w:cs="Arial"/>
                <w:sz w:val="18"/>
                <w:szCs w:val="18"/>
              </w:rPr>
              <w:t>AGEBs</w:t>
            </w:r>
            <w:proofErr w:type="spellEnd"/>
            <w:r>
              <w:rPr>
                <w:rFonts w:ascii="Arial" w:hAnsi="Arial" w:cs="Arial"/>
                <w:sz w:val="18"/>
                <w:szCs w:val="18"/>
              </w:rPr>
              <w:t xml:space="preserve"> determinadas previamente.</w:t>
            </w:r>
          </w:p>
          <w:p w14:paraId="6F20D3B3" w14:textId="02FCAACB" w:rsidR="00FC3346" w:rsidRDefault="00FC3346" w:rsidP="004A3433">
            <w:pPr>
              <w:spacing w:before="20" w:after="20" w:line="264" w:lineRule="auto"/>
              <w:jc w:val="both"/>
              <w:rPr>
                <w:rFonts w:ascii="Arial" w:hAnsi="Arial" w:cs="Arial"/>
                <w:sz w:val="18"/>
                <w:szCs w:val="18"/>
              </w:rPr>
            </w:pPr>
            <w:r>
              <w:rPr>
                <w:rFonts w:ascii="Arial" w:hAnsi="Arial" w:cs="Arial"/>
                <w:sz w:val="18"/>
                <w:szCs w:val="18"/>
              </w:rPr>
              <w:t>Entre los días lunes 15 y el viernes 19 de abril de 2024.</w:t>
            </w:r>
          </w:p>
          <w:p w14:paraId="72548544" w14:textId="07CA18AA" w:rsidR="00FC3346" w:rsidRPr="00387758" w:rsidRDefault="00FC3346" w:rsidP="004A3433">
            <w:pPr>
              <w:spacing w:before="20" w:after="20" w:line="264" w:lineRule="auto"/>
              <w:jc w:val="both"/>
              <w:rPr>
                <w:rFonts w:ascii="Arial" w:hAnsi="Arial" w:cs="Arial"/>
                <w:sz w:val="18"/>
              </w:rPr>
            </w:pPr>
          </w:p>
        </w:tc>
      </w:tr>
      <w:tr w:rsidR="009E0F88" w:rsidRPr="00455739" w14:paraId="43687A31" w14:textId="77777777" w:rsidTr="004A3433">
        <w:trPr>
          <w:trHeight w:val="37"/>
        </w:trPr>
        <w:tc>
          <w:tcPr>
            <w:tcW w:w="3539" w:type="dxa"/>
            <w:vAlign w:val="center"/>
          </w:tcPr>
          <w:p w14:paraId="493DF38C" w14:textId="77777777" w:rsidR="009E0F88" w:rsidRPr="00387758" w:rsidRDefault="009E0F88" w:rsidP="004A3433">
            <w:pPr>
              <w:spacing w:before="20" w:after="20" w:line="264" w:lineRule="auto"/>
              <w:jc w:val="both"/>
              <w:rPr>
                <w:rFonts w:ascii="Arial" w:hAnsi="Arial" w:cs="Arial"/>
                <w:b/>
                <w:sz w:val="18"/>
              </w:rPr>
            </w:pPr>
            <w:r w:rsidRPr="00387758">
              <w:rPr>
                <w:rFonts w:ascii="Arial" w:hAnsi="Arial" w:cs="Arial"/>
                <w:b/>
                <w:sz w:val="18"/>
              </w:rPr>
              <w:t>5. El cuestionario o instrumento de captación utilizados para generar la información publicada.</w:t>
            </w:r>
          </w:p>
        </w:tc>
        <w:tc>
          <w:tcPr>
            <w:tcW w:w="5387" w:type="dxa"/>
          </w:tcPr>
          <w:p w14:paraId="26E4F34C" w14:textId="77777777" w:rsidR="009E0F88" w:rsidRDefault="00F941BB" w:rsidP="00F941BB">
            <w:pPr>
              <w:tabs>
                <w:tab w:val="left" w:pos="333"/>
              </w:tabs>
              <w:spacing w:before="120"/>
              <w:jc w:val="both"/>
              <w:rPr>
                <w:rFonts w:ascii="Arial" w:hAnsi="Arial" w:cs="Arial"/>
                <w:sz w:val="18"/>
                <w:szCs w:val="18"/>
              </w:rPr>
            </w:pPr>
            <w:r>
              <w:rPr>
                <w:rFonts w:ascii="Arial" w:hAnsi="Arial" w:cs="Arial"/>
                <w:sz w:val="18"/>
                <w:szCs w:val="18"/>
              </w:rPr>
              <w:t xml:space="preserve">Fueron 27 cuestionarios diferentes, para obtener muestras proporcionales de cada distrito electoral, cada distrito electoral federal del estado y cada municipio del estado de Tabasco. Muestra del cuestionario del distrito electoral local 21 y distrito electoral federal 1 del municipio de </w:t>
            </w:r>
            <w:proofErr w:type="spellStart"/>
            <w:r>
              <w:rPr>
                <w:rFonts w:ascii="Arial" w:hAnsi="Arial" w:cs="Arial"/>
                <w:sz w:val="18"/>
                <w:szCs w:val="18"/>
              </w:rPr>
              <w:t>Balancán</w:t>
            </w:r>
            <w:proofErr w:type="spellEnd"/>
            <w:r>
              <w:rPr>
                <w:rFonts w:ascii="Arial" w:hAnsi="Arial" w:cs="Arial"/>
                <w:sz w:val="18"/>
                <w:szCs w:val="18"/>
              </w:rPr>
              <w:t xml:space="preserve">. </w:t>
            </w:r>
          </w:p>
          <w:p w14:paraId="73C76487" w14:textId="4A7C8AC8" w:rsidR="00C44D8C" w:rsidRPr="00387758" w:rsidRDefault="00C44D8C" w:rsidP="00F941BB">
            <w:pPr>
              <w:tabs>
                <w:tab w:val="left" w:pos="333"/>
              </w:tabs>
              <w:spacing w:before="120"/>
              <w:jc w:val="both"/>
              <w:rPr>
                <w:rFonts w:ascii="Arial" w:hAnsi="Arial" w:cs="Arial"/>
                <w:sz w:val="18"/>
                <w:szCs w:val="18"/>
              </w:rPr>
            </w:pPr>
          </w:p>
        </w:tc>
      </w:tr>
      <w:tr w:rsidR="009E0F88" w:rsidRPr="00455739" w14:paraId="19D70AA3" w14:textId="77777777" w:rsidTr="004A3433">
        <w:trPr>
          <w:trHeight w:val="37"/>
        </w:trPr>
        <w:tc>
          <w:tcPr>
            <w:tcW w:w="3539" w:type="dxa"/>
            <w:vAlign w:val="center"/>
          </w:tcPr>
          <w:p w14:paraId="1A247A0D" w14:textId="77777777" w:rsidR="009E0F88" w:rsidRPr="00387758" w:rsidRDefault="009E0F88" w:rsidP="004A3433">
            <w:pPr>
              <w:spacing w:before="20" w:after="20" w:line="264" w:lineRule="auto"/>
              <w:jc w:val="both"/>
              <w:rPr>
                <w:rFonts w:ascii="Arial" w:hAnsi="Arial" w:cs="Arial"/>
                <w:b/>
                <w:sz w:val="18"/>
              </w:rPr>
            </w:pPr>
            <w:r w:rsidRPr="00387758">
              <w:rPr>
                <w:rFonts w:ascii="Arial" w:hAnsi="Arial" w:cs="Arial"/>
                <w:b/>
                <w:sz w:val="18"/>
              </w:rPr>
              <w:t>6. Forma de procesamiento, estimadores e intervalos de confianza.</w:t>
            </w:r>
          </w:p>
        </w:tc>
        <w:tc>
          <w:tcPr>
            <w:tcW w:w="5387" w:type="dxa"/>
          </w:tcPr>
          <w:p w14:paraId="046B0CCF" w14:textId="316D4166" w:rsidR="00F941BB" w:rsidRPr="00F941BB" w:rsidRDefault="00F941BB" w:rsidP="004A3433">
            <w:pPr>
              <w:spacing w:before="20" w:after="20" w:line="264" w:lineRule="auto"/>
              <w:jc w:val="both"/>
              <w:rPr>
                <w:rFonts w:ascii="Arial" w:hAnsi="Arial" w:cs="Arial"/>
                <w:bCs/>
                <w:color w:val="000000" w:themeColor="text1"/>
                <w:sz w:val="18"/>
                <w:szCs w:val="18"/>
              </w:rPr>
            </w:pPr>
            <w:r>
              <w:rPr>
                <w:rFonts w:ascii="Arial" w:hAnsi="Arial" w:cs="Arial"/>
                <w:bCs/>
                <w:color w:val="000000" w:themeColor="text1"/>
                <w:sz w:val="18"/>
                <w:szCs w:val="18"/>
              </w:rPr>
              <w:t xml:space="preserve">Se obtuvieron diferentes muestras aleatorias simples, en puntos de concurrencia de 17 de municipios, 21 distritos electorales locales y 6 distritos electorales federales, cuyo intervalo de confianza creció hasta logra un 95 por ciento de confianza al acumular todas las muestras parciales. </w:t>
            </w:r>
          </w:p>
        </w:tc>
      </w:tr>
      <w:tr w:rsidR="009E0F88" w:rsidRPr="00455739" w14:paraId="4C2CCFCF" w14:textId="77777777" w:rsidTr="004A3433">
        <w:trPr>
          <w:trHeight w:val="37"/>
        </w:trPr>
        <w:tc>
          <w:tcPr>
            <w:tcW w:w="3539" w:type="dxa"/>
          </w:tcPr>
          <w:p w14:paraId="69BFD3D9" w14:textId="77777777" w:rsidR="009E0F88" w:rsidRPr="00387758" w:rsidRDefault="009E0F88" w:rsidP="004A3433">
            <w:pPr>
              <w:spacing w:before="20" w:after="20" w:line="264" w:lineRule="auto"/>
              <w:jc w:val="both"/>
              <w:rPr>
                <w:rFonts w:ascii="Arial" w:hAnsi="Arial" w:cs="Arial"/>
                <w:b/>
                <w:sz w:val="18"/>
              </w:rPr>
            </w:pPr>
            <w:r w:rsidRPr="00387758">
              <w:rPr>
                <w:rFonts w:ascii="Arial" w:hAnsi="Arial" w:cs="Arial"/>
                <w:b/>
                <w:sz w:val="18"/>
                <w:szCs w:val="18"/>
              </w:rPr>
              <w:t>7. Denominación del software utilizado para el procesamiento.</w:t>
            </w:r>
          </w:p>
        </w:tc>
        <w:tc>
          <w:tcPr>
            <w:tcW w:w="5387" w:type="dxa"/>
          </w:tcPr>
          <w:p w14:paraId="7F2F145A" w14:textId="0CEAB23B" w:rsidR="009E0F88" w:rsidRPr="00387758" w:rsidRDefault="00C44D8C" w:rsidP="004A3433">
            <w:pPr>
              <w:spacing w:before="20" w:after="20" w:line="264" w:lineRule="auto"/>
              <w:jc w:val="both"/>
              <w:rPr>
                <w:rFonts w:ascii="Arial" w:hAnsi="Arial" w:cs="Arial"/>
                <w:sz w:val="18"/>
              </w:rPr>
            </w:pPr>
            <w:r>
              <w:rPr>
                <w:rFonts w:ascii="Arial" w:hAnsi="Arial" w:cs="Arial"/>
                <w:sz w:val="18"/>
                <w:szCs w:val="18"/>
              </w:rPr>
              <w:t xml:space="preserve">Excel </w:t>
            </w:r>
          </w:p>
        </w:tc>
      </w:tr>
      <w:tr w:rsidR="009E0F88" w:rsidRPr="00455739" w14:paraId="7C31DC5F" w14:textId="77777777" w:rsidTr="004A3433">
        <w:trPr>
          <w:trHeight w:val="37"/>
        </w:trPr>
        <w:tc>
          <w:tcPr>
            <w:tcW w:w="3539" w:type="dxa"/>
          </w:tcPr>
          <w:p w14:paraId="6E2D0FA3" w14:textId="77777777" w:rsidR="009E0F88" w:rsidRPr="00387758" w:rsidRDefault="009E0F88" w:rsidP="004A3433">
            <w:pPr>
              <w:spacing w:before="20" w:after="20" w:line="264" w:lineRule="auto"/>
              <w:jc w:val="both"/>
              <w:rPr>
                <w:rFonts w:ascii="Arial" w:hAnsi="Arial" w:cs="Arial"/>
                <w:b/>
                <w:sz w:val="18"/>
              </w:rPr>
            </w:pPr>
            <w:r w:rsidRPr="00387758">
              <w:rPr>
                <w:rFonts w:ascii="Arial" w:hAnsi="Arial" w:cs="Arial"/>
                <w:b/>
                <w:sz w:val="18"/>
                <w:szCs w:val="18"/>
              </w:rPr>
              <w:t xml:space="preserve">8. La base de datos, en formato electrónico, sin contraseñas ni candados, en el archivo de origen (no </w:t>
            </w:r>
            <w:r w:rsidRPr="00387758">
              <w:rPr>
                <w:rFonts w:ascii="Arial" w:hAnsi="Arial" w:cs="Arial"/>
                <w:b/>
                <w:sz w:val="18"/>
                <w:szCs w:val="18"/>
              </w:rPr>
              <w:lastRenderedPageBreak/>
              <w:t>PDF o imagen), que permita el manejo de sus datos.</w:t>
            </w:r>
          </w:p>
        </w:tc>
        <w:tc>
          <w:tcPr>
            <w:tcW w:w="5387" w:type="dxa"/>
          </w:tcPr>
          <w:p w14:paraId="51BDDF71" w14:textId="4C4D5752" w:rsidR="009E0F88" w:rsidRPr="00387758" w:rsidRDefault="00C44D8C" w:rsidP="004A3433">
            <w:pPr>
              <w:spacing w:before="20" w:after="20" w:line="264" w:lineRule="auto"/>
              <w:jc w:val="both"/>
              <w:rPr>
                <w:rFonts w:ascii="Arial" w:hAnsi="Arial" w:cs="Arial"/>
                <w:sz w:val="18"/>
              </w:rPr>
            </w:pPr>
            <w:r>
              <w:rPr>
                <w:rFonts w:ascii="Arial" w:hAnsi="Arial" w:cs="Arial"/>
                <w:sz w:val="18"/>
                <w:szCs w:val="18"/>
              </w:rPr>
              <w:lastRenderedPageBreak/>
              <w:t xml:space="preserve">No </w:t>
            </w:r>
            <w:r w:rsidR="00F65424">
              <w:rPr>
                <w:rFonts w:ascii="Arial" w:hAnsi="Arial" w:cs="Arial"/>
                <w:sz w:val="18"/>
                <w:szCs w:val="18"/>
              </w:rPr>
              <w:t>proporcionó</w:t>
            </w:r>
          </w:p>
        </w:tc>
      </w:tr>
      <w:tr w:rsidR="009E0F88" w:rsidRPr="00455739" w14:paraId="7413F6FB" w14:textId="77777777" w:rsidTr="004A3433">
        <w:trPr>
          <w:trHeight w:val="37"/>
        </w:trPr>
        <w:tc>
          <w:tcPr>
            <w:tcW w:w="8926" w:type="dxa"/>
            <w:gridSpan w:val="2"/>
          </w:tcPr>
          <w:p w14:paraId="1FE01F0D" w14:textId="77777777" w:rsidR="009E0F88" w:rsidRPr="00387758" w:rsidRDefault="009E0F88" w:rsidP="004A3433">
            <w:pPr>
              <w:spacing w:before="20" w:after="20" w:line="264" w:lineRule="auto"/>
              <w:jc w:val="both"/>
              <w:rPr>
                <w:rFonts w:ascii="Arial" w:hAnsi="Arial" w:cs="Arial"/>
                <w:sz w:val="18"/>
              </w:rPr>
            </w:pPr>
            <w:r w:rsidRPr="00387758">
              <w:rPr>
                <w:rFonts w:ascii="Arial" w:hAnsi="Arial" w:cs="Arial"/>
                <w:b/>
                <w:sz w:val="18"/>
                <w:szCs w:val="18"/>
              </w:rPr>
              <w:lastRenderedPageBreak/>
              <w:t>9. Principales resultados, pudiendo especificar la preferencia de votación bruta y la efectiva. En todo caso, el reporte de resultados debe señalar si contiene estimaciones, modelo de votantes probables o cualquier otro parámetro que no consista en el mero cálculo de frecuencias relativas de las personas de la muestra estudiada para la encuesta.</w:t>
            </w:r>
          </w:p>
        </w:tc>
      </w:tr>
      <w:tr w:rsidR="009E0F88" w:rsidRPr="00455739" w14:paraId="20A906A6" w14:textId="77777777" w:rsidTr="004A3433">
        <w:trPr>
          <w:trHeight w:val="37"/>
        </w:trPr>
        <w:tc>
          <w:tcPr>
            <w:tcW w:w="3539" w:type="dxa"/>
          </w:tcPr>
          <w:p w14:paraId="3F24238F" w14:textId="77777777" w:rsidR="009E0F88" w:rsidRDefault="009E0F88" w:rsidP="004A3433">
            <w:pPr>
              <w:spacing w:before="20" w:after="20" w:line="264" w:lineRule="auto"/>
              <w:jc w:val="both"/>
              <w:rPr>
                <w:rFonts w:ascii="Arial" w:hAnsi="Arial" w:cs="Arial"/>
                <w:b/>
                <w:sz w:val="18"/>
                <w:szCs w:val="18"/>
              </w:rPr>
            </w:pPr>
          </w:p>
          <w:p w14:paraId="68687F32" w14:textId="4FA864F9" w:rsidR="00C44D8C" w:rsidRDefault="0010480E" w:rsidP="004A3433">
            <w:pPr>
              <w:spacing w:before="20" w:after="20" w:line="264" w:lineRule="auto"/>
              <w:jc w:val="both"/>
              <w:rPr>
                <w:rFonts w:ascii="Arial" w:hAnsi="Arial" w:cs="Arial"/>
                <w:sz w:val="18"/>
                <w:szCs w:val="18"/>
              </w:rPr>
            </w:pPr>
            <w:r>
              <w:rPr>
                <w:rFonts w:ascii="Arial" w:hAnsi="Arial" w:cs="Arial"/>
                <w:sz w:val="18"/>
                <w:szCs w:val="18"/>
              </w:rPr>
              <w:t>Se preguntó a 2230 ciudadanos del estado de Tabasco: Suponiendo que hoy fuera votar para PRESIDENTE DE LA REPUBLICA ¿por quién de estas personas votarías?</w:t>
            </w:r>
          </w:p>
          <w:p w14:paraId="0A369108" w14:textId="77777777" w:rsidR="0010480E" w:rsidRDefault="0010480E" w:rsidP="004A3433">
            <w:pPr>
              <w:spacing w:before="20"/>
              <w:jc w:val="both"/>
              <w:rPr>
                <w:rFonts w:ascii="Arial" w:hAnsi="Arial" w:cs="Arial"/>
                <w:sz w:val="18"/>
                <w:szCs w:val="18"/>
              </w:rPr>
            </w:pPr>
          </w:p>
          <w:p w14:paraId="32DE643A" w14:textId="26836509" w:rsidR="0010480E" w:rsidRDefault="0010480E" w:rsidP="004A3433">
            <w:pPr>
              <w:spacing w:before="20" w:after="20" w:line="264" w:lineRule="auto"/>
              <w:jc w:val="both"/>
              <w:rPr>
                <w:rFonts w:ascii="Arial" w:hAnsi="Arial" w:cs="Arial"/>
                <w:sz w:val="18"/>
                <w:szCs w:val="18"/>
              </w:rPr>
            </w:pPr>
            <w:proofErr w:type="spellStart"/>
            <w:r>
              <w:rPr>
                <w:rFonts w:ascii="Arial" w:hAnsi="Arial" w:cs="Arial"/>
                <w:sz w:val="18"/>
                <w:szCs w:val="18"/>
              </w:rPr>
              <w:t>Xochitl</w:t>
            </w:r>
            <w:proofErr w:type="spellEnd"/>
            <w:r>
              <w:rPr>
                <w:rFonts w:ascii="Arial" w:hAnsi="Arial" w:cs="Arial"/>
                <w:sz w:val="18"/>
                <w:szCs w:val="18"/>
              </w:rPr>
              <w:t xml:space="preserve"> 11%</w:t>
            </w:r>
          </w:p>
          <w:p w14:paraId="19C7D1FB" w14:textId="25B86D23" w:rsidR="0010480E" w:rsidRDefault="0010480E" w:rsidP="004A3433">
            <w:pPr>
              <w:spacing w:before="20" w:after="20" w:line="264" w:lineRule="auto"/>
              <w:jc w:val="both"/>
              <w:rPr>
                <w:rFonts w:ascii="Arial" w:hAnsi="Arial" w:cs="Arial"/>
                <w:sz w:val="18"/>
                <w:szCs w:val="18"/>
              </w:rPr>
            </w:pPr>
            <w:r>
              <w:rPr>
                <w:rFonts w:ascii="Arial" w:hAnsi="Arial" w:cs="Arial"/>
                <w:sz w:val="18"/>
                <w:szCs w:val="18"/>
              </w:rPr>
              <w:t xml:space="preserve">Claudia </w:t>
            </w:r>
            <w:proofErr w:type="spellStart"/>
            <w:r>
              <w:rPr>
                <w:rFonts w:ascii="Arial" w:hAnsi="Arial" w:cs="Arial"/>
                <w:sz w:val="18"/>
                <w:szCs w:val="18"/>
              </w:rPr>
              <w:t>Sheibaum</w:t>
            </w:r>
            <w:proofErr w:type="spellEnd"/>
            <w:r>
              <w:rPr>
                <w:rFonts w:ascii="Arial" w:hAnsi="Arial" w:cs="Arial"/>
                <w:sz w:val="18"/>
                <w:szCs w:val="18"/>
              </w:rPr>
              <w:t xml:space="preserve"> 84%</w:t>
            </w:r>
          </w:p>
          <w:p w14:paraId="2F3FAFFB" w14:textId="7D1365C6" w:rsidR="0010480E" w:rsidRDefault="0010480E" w:rsidP="004A3433">
            <w:pPr>
              <w:spacing w:before="20" w:after="20" w:line="264" w:lineRule="auto"/>
              <w:jc w:val="both"/>
              <w:rPr>
                <w:rFonts w:ascii="Arial" w:hAnsi="Arial" w:cs="Arial"/>
                <w:sz w:val="18"/>
                <w:szCs w:val="18"/>
              </w:rPr>
            </w:pPr>
            <w:proofErr w:type="spellStart"/>
            <w:r>
              <w:rPr>
                <w:rFonts w:ascii="Arial" w:hAnsi="Arial" w:cs="Arial"/>
                <w:sz w:val="18"/>
                <w:szCs w:val="18"/>
              </w:rPr>
              <w:t>Maynez</w:t>
            </w:r>
            <w:proofErr w:type="spellEnd"/>
            <w:r>
              <w:rPr>
                <w:rFonts w:ascii="Arial" w:hAnsi="Arial" w:cs="Arial"/>
                <w:sz w:val="18"/>
                <w:szCs w:val="18"/>
              </w:rPr>
              <w:t xml:space="preserve"> 5%</w:t>
            </w:r>
          </w:p>
          <w:p w14:paraId="6C345124" w14:textId="556F1787" w:rsidR="0010480E" w:rsidRDefault="0010480E" w:rsidP="004A3433">
            <w:pPr>
              <w:spacing w:before="20" w:after="20" w:line="264" w:lineRule="auto"/>
              <w:jc w:val="both"/>
              <w:rPr>
                <w:rFonts w:ascii="Arial" w:hAnsi="Arial" w:cs="Arial"/>
                <w:sz w:val="18"/>
                <w:szCs w:val="18"/>
              </w:rPr>
            </w:pPr>
            <w:r>
              <w:rPr>
                <w:rFonts w:ascii="Arial" w:hAnsi="Arial" w:cs="Arial"/>
                <w:sz w:val="18"/>
                <w:szCs w:val="18"/>
              </w:rPr>
              <w:t>NS/NC 0%</w:t>
            </w:r>
          </w:p>
          <w:p w14:paraId="594F5004" w14:textId="59957207" w:rsidR="00C44D8C" w:rsidRDefault="00C44D8C" w:rsidP="004A3433">
            <w:pPr>
              <w:spacing w:before="20" w:after="20" w:line="264" w:lineRule="auto"/>
              <w:jc w:val="both"/>
              <w:rPr>
                <w:rFonts w:ascii="Arial" w:hAnsi="Arial" w:cs="Arial"/>
                <w:b/>
                <w:sz w:val="18"/>
                <w:szCs w:val="18"/>
              </w:rPr>
            </w:pPr>
          </w:p>
          <w:p w14:paraId="259ED5B2" w14:textId="44CA8402" w:rsidR="00081E05" w:rsidRDefault="00081E05" w:rsidP="00081E05">
            <w:pPr>
              <w:spacing w:before="20" w:after="20" w:line="264" w:lineRule="auto"/>
              <w:jc w:val="both"/>
              <w:rPr>
                <w:rFonts w:ascii="Arial" w:hAnsi="Arial" w:cs="Arial"/>
                <w:sz w:val="18"/>
                <w:szCs w:val="18"/>
              </w:rPr>
            </w:pPr>
            <w:r>
              <w:rPr>
                <w:rFonts w:ascii="Arial" w:hAnsi="Arial" w:cs="Arial"/>
                <w:sz w:val="18"/>
                <w:szCs w:val="18"/>
              </w:rPr>
              <w:t>Se preguntó a 2230 ciudadanos del estado de Tabasco: Suponiendo que hoy fuera votar para SENADOR POR TABASCO ¿por quién de estas personas votarías?</w:t>
            </w:r>
          </w:p>
          <w:p w14:paraId="73071A9E" w14:textId="77777777" w:rsidR="00081E05" w:rsidRDefault="00081E05" w:rsidP="00081E05">
            <w:pPr>
              <w:spacing w:before="20" w:after="20" w:line="264" w:lineRule="auto"/>
              <w:jc w:val="both"/>
              <w:rPr>
                <w:rFonts w:ascii="Arial" w:hAnsi="Arial" w:cs="Arial"/>
                <w:sz w:val="18"/>
                <w:szCs w:val="18"/>
              </w:rPr>
            </w:pPr>
          </w:p>
          <w:p w14:paraId="0BE36DBB" w14:textId="137C74E1" w:rsidR="00081E05" w:rsidRDefault="00081E05" w:rsidP="00081E05">
            <w:pPr>
              <w:spacing w:before="20" w:after="20" w:line="264" w:lineRule="auto"/>
              <w:jc w:val="both"/>
              <w:rPr>
                <w:rFonts w:ascii="Arial" w:hAnsi="Arial" w:cs="Arial"/>
                <w:sz w:val="18"/>
                <w:szCs w:val="18"/>
              </w:rPr>
            </w:pPr>
            <w:r>
              <w:rPr>
                <w:rFonts w:ascii="Arial" w:hAnsi="Arial" w:cs="Arial"/>
                <w:sz w:val="18"/>
                <w:szCs w:val="18"/>
              </w:rPr>
              <w:t>José Sabino/Leda 8%</w:t>
            </w:r>
          </w:p>
          <w:p w14:paraId="2EF561FF" w14:textId="56CDD9CD" w:rsidR="00081E05" w:rsidRDefault="00081E05" w:rsidP="00081E05">
            <w:pPr>
              <w:spacing w:before="20" w:after="20" w:line="264" w:lineRule="auto"/>
              <w:jc w:val="both"/>
              <w:rPr>
                <w:rFonts w:ascii="Arial" w:hAnsi="Arial" w:cs="Arial"/>
                <w:sz w:val="18"/>
                <w:szCs w:val="18"/>
              </w:rPr>
            </w:pPr>
            <w:r>
              <w:rPr>
                <w:rFonts w:ascii="Arial" w:hAnsi="Arial" w:cs="Arial"/>
                <w:sz w:val="18"/>
                <w:szCs w:val="18"/>
              </w:rPr>
              <w:t>Juan/Gladys 6%</w:t>
            </w:r>
          </w:p>
          <w:p w14:paraId="16BD3CEB" w14:textId="1FA1BE7E" w:rsidR="00081E05" w:rsidRDefault="00081E05" w:rsidP="00081E05">
            <w:pPr>
              <w:spacing w:before="20" w:after="20" w:line="264" w:lineRule="auto"/>
              <w:jc w:val="both"/>
              <w:rPr>
                <w:rFonts w:ascii="Arial" w:hAnsi="Arial" w:cs="Arial"/>
                <w:sz w:val="18"/>
                <w:szCs w:val="18"/>
              </w:rPr>
            </w:pPr>
            <w:r>
              <w:rPr>
                <w:rFonts w:ascii="Arial" w:hAnsi="Arial" w:cs="Arial"/>
                <w:sz w:val="18"/>
                <w:szCs w:val="18"/>
              </w:rPr>
              <w:t>Miguel/Paola 5%</w:t>
            </w:r>
          </w:p>
          <w:p w14:paraId="1B15A8AA" w14:textId="009FADCB" w:rsidR="00081E05" w:rsidRDefault="00081E05" w:rsidP="00081E05">
            <w:pPr>
              <w:spacing w:before="20" w:after="20" w:line="264" w:lineRule="auto"/>
              <w:jc w:val="both"/>
              <w:rPr>
                <w:rFonts w:ascii="Arial" w:hAnsi="Arial" w:cs="Arial"/>
                <w:sz w:val="18"/>
                <w:szCs w:val="18"/>
              </w:rPr>
            </w:pPr>
            <w:r>
              <w:rPr>
                <w:rFonts w:ascii="Arial" w:hAnsi="Arial" w:cs="Arial"/>
                <w:sz w:val="18"/>
                <w:szCs w:val="18"/>
              </w:rPr>
              <w:t>Gerardo/Norma 13%</w:t>
            </w:r>
          </w:p>
          <w:p w14:paraId="08DAE259" w14:textId="64492461" w:rsidR="00081E05" w:rsidRDefault="00081E05" w:rsidP="00081E05">
            <w:pPr>
              <w:spacing w:before="20" w:after="20" w:line="264" w:lineRule="auto"/>
              <w:jc w:val="both"/>
              <w:rPr>
                <w:rFonts w:ascii="Arial" w:hAnsi="Arial" w:cs="Arial"/>
                <w:sz w:val="18"/>
                <w:szCs w:val="18"/>
              </w:rPr>
            </w:pPr>
            <w:r>
              <w:rPr>
                <w:rFonts w:ascii="Arial" w:hAnsi="Arial" w:cs="Arial"/>
                <w:sz w:val="18"/>
                <w:szCs w:val="18"/>
              </w:rPr>
              <w:t>Rosalinda/Óscar 66%</w:t>
            </w:r>
          </w:p>
          <w:p w14:paraId="3CF70367" w14:textId="3562081F" w:rsidR="00C44D8C" w:rsidRPr="004A3433" w:rsidRDefault="00081E05" w:rsidP="004A3433">
            <w:pPr>
              <w:spacing w:before="20" w:after="20" w:line="264" w:lineRule="auto"/>
              <w:jc w:val="both"/>
              <w:rPr>
                <w:rFonts w:ascii="Arial" w:hAnsi="Arial" w:cs="Arial"/>
                <w:sz w:val="18"/>
                <w:szCs w:val="18"/>
              </w:rPr>
            </w:pPr>
            <w:r>
              <w:rPr>
                <w:rFonts w:ascii="Arial" w:hAnsi="Arial" w:cs="Arial"/>
                <w:sz w:val="18"/>
                <w:szCs w:val="18"/>
              </w:rPr>
              <w:t>NS/NC 2%</w:t>
            </w:r>
          </w:p>
        </w:tc>
        <w:tc>
          <w:tcPr>
            <w:tcW w:w="5387" w:type="dxa"/>
          </w:tcPr>
          <w:p w14:paraId="3C2CD58F" w14:textId="77777777" w:rsidR="0010480E" w:rsidRDefault="0010480E" w:rsidP="0010480E">
            <w:pPr>
              <w:spacing w:before="20" w:after="20" w:line="264" w:lineRule="auto"/>
              <w:jc w:val="both"/>
              <w:rPr>
                <w:rFonts w:ascii="Arial" w:hAnsi="Arial" w:cs="Arial"/>
                <w:b/>
                <w:sz w:val="18"/>
                <w:szCs w:val="18"/>
              </w:rPr>
            </w:pPr>
          </w:p>
          <w:p w14:paraId="1F09A365" w14:textId="5BAA5D58" w:rsidR="0010480E" w:rsidRDefault="0010480E" w:rsidP="0010480E">
            <w:pPr>
              <w:spacing w:before="20" w:after="20" w:line="264" w:lineRule="auto"/>
              <w:jc w:val="both"/>
              <w:rPr>
                <w:rFonts w:ascii="Arial" w:hAnsi="Arial" w:cs="Arial"/>
                <w:sz w:val="18"/>
                <w:szCs w:val="18"/>
              </w:rPr>
            </w:pPr>
            <w:r>
              <w:rPr>
                <w:rFonts w:ascii="Arial" w:hAnsi="Arial" w:cs="Arial"/>
                <w:sz w:val="18"/>
                <w:szCs w:val="18"/>
              </w:rPr>
              <w:t>Se preguntó a 2230 ciudadanos del estado de Tabasco: Suponiendo que hoy fuera votar para GOBERNADOR DE TABASCO ¿por quién de estas personas votarías?</w:t>
            </w:r>
          </w:p>
          <w:p w14:paraId="4FCE285E" w14:textId="77777777" w:rsidR="0010480E" w:rsidRDefault="0010480E" w:rsidP="004A3433">
            <w:pPr>
              <w:spacing w:before="20" w:after="20"/>
              <w:jc w:val="both"/>
              <w:rPr>
                <w:rFonts w:ascii="Arial" w:hAnsi="Arial" w:cs="Arial"/>
                <w:sz w:val="18"/>
                <w:szCs w:val="18"/>
              </w:rPr>
            </w:pPr>
          </w:p>
          <w:p w14:paraId="57CABEBF" w14:textId="5283D269" w:rsidR="0010480E" w:rsidRDefault="00081E05" w:rsidP="0010480E">
            <w:pPr>
              <w:spacing w:before="20" w:after="20" w:line="264" w:lineRule="auto"/>
              <w:jc w:val="both"/>
              <w:rPr>
                <w:rFonts w:ascii="Arial" w:hAnsi="Arial" w:cs="Arial"/>
                <w:sz w:val="18"/>
                <w:szCs w:val="18"/>
              </w:rPr>
            </w:pPr>
            <w:r>
              <w:rPr>
                <w:rFonts w:ascii="Arial" w:hAnsi="Arial" w:cs="Arial"/>
                <w:sz w:val="18"/>
                <w:szCs w:val="18"/>
              </w:rPr>
              <w:t xml:space="preserve">Lorena </w:t>
            </w:r>
            <w:proofErr w:type="spellStart"/>
            <w:r>
              <w:rPr>
                <w:rFonts w:ascii="Arial" w:hAnsi="Arial" w:cs="Arial"/>
                <w:sz w:val="18"/>
                <w:szCs w:val="18"/>
              </w:rPr>
              <w:t>Beaurregard</w:t>
            </w:r>
            <w:proofErr w:type="spellEnd"/>
            <w:r>
              <w:rPr>
                <w:rFonts w:ascii="Arial" w:hAnsi="Arial" w:cs="Arial"/>
                <w:sz w:val="18"/>
                <w:szCs w:val="18"/>
              </w:rPr>
              <w:t xml:space="preserve"> 5%</w:t>
            </w:r>
          </w:p>
          <w:p w14:paraId="262BD725" w14:textId="1EDCA7F4" w:rsidR="00081E05" w:rsidRDefault="00081E05" w:rsidP="0010480E">
            <w:pPr>
              <w:spacing w:before="20" w:after="20" w:line="264" w:lineRule="auto"/>
              <w:jc w:val="both"/>
              <w:rPr>
                <w:rFonts w:ascii="Arial" w:hAnsi="Arial" w:cs="Arial"/>
                <w:sz w:val="18"/>
                <w:szCs w:val="18"/>
              </w:rPr>
            </w:pPr>
            <w:r>
              <w:rPr>
                <w:rFonts w:ascii="Arial" w:hAnsi="Arial" w:cs="Arial"/>
                <w:sz w:val="18"/>
                <w:szCs w:val="18"/>
              </w:rPr>
              <w:t xml:space="preserve">Juan Manuel </w:t>
            </w:r>
            <w:proofErr w:type="spellStart"/>
            <w:r>
              <w:rPr>
                <w:rFonts w:ascii="Arial" w:hAnsi="Arial" w:cs="Arial"/>
                <w:sz w:val="18"/>
                <w:szCs w:val="18"/>
              </w:rPr>
              <w:t>Fócil</w:t>
            </w:r>
            <w:proofErr w:type="spellEnd"/>
            <w:r>
              <w:rPr>
                <w:rFonts w:ascii="Arial" w:hAnsi="Arial" w:cs="Arial"/>
                <w:sz w:val="18"/>
                <w:szCs w:val="18"/>
              </w:rPr>
              <w:t xml:space="preserve"> 7%</w:t>
            </w:r>
          </w:p>
          <w:p w14:paraId="1224091F" w14:textId="34B022DC" w:rsidR="00081E05" w:rsidRDefault="00081E05" w:rsidP="0010480E">
            <w:pPr>
              <w:spacing w:before="20" w:after="20" w:line="264" w:lineRule="auto"/>
              <w:jc w:val="both"/>
              <w:rPr>
                <w:rFonts w:ascii="Arial" w:hAnsi="Arial" w:cs="Arial"/>
                <w:sz w:val="18"/>
                <w:szCs w:val="18"/>
              </w:rPr>
            </w:pPr>
            <w:r>
              <w:rPr>
                <w:rFonts w:ascii="Arial" w:hAnsi="Arial" w:cs="Arial"/>
                <w:sz w:val="18"/>
                <w:szCs w:val="18"/>
              </w:rPr>
              <w:t>María Inés de la Fuente 6%</w:t>
            </w:r>
          </w:p>
          <w:p w14:paraId="64361249" w14:textId="7A62DAED" w:rsidR="00081E05" w:rsidRDefault="00081E05" w:rsidP="0010480E">
            <w:pPr>
              <w:spacing w:before="20" w:after="20" w:line="264" w:lineRule="auto"/>
              <w:jc w:val="both"/>
              <w:rPr>
                <w:rFonts w:ascii="Arial" w:hAnsi="Arial" w:cs="Arial"/>
                <w:sz w:val="18"/>
                <w:szCs w:val="18"/>
              </w:rPr>
            </w:pPr>
            <w:r>
              <w:rPr>
                <w:rFonts w:ascii="Arial" w:hAnsi="Arial" w:cs="Arial"/>
                <w:sz w:val="18"/>
                <w:szCs w:val="18"/>
              </w:rPr>
              <w:t xml:space="preserve">Javier </w:t>
            </w:r>
            <w:proofErr w:type="spellStart"/>
            <w:r>
              <w:rPr>
                <w:rFonts w:ascii="Arial" w:hAnsi="Arial" w:cs="Arial"/>
                <w:sz w:val="18"/>
                <w:szCs w:val="18"/>
              </w:rPr>
              <w:t>May</w:t>
            </w:r>
            <w:proofErr w:type="spellEnd"/>
            <w:r>
              <w:rPr>
                <w:rFonts w:ascii="Arial" w:hAnsi="Arial" w:cs="Arial"/>
                <w:sz w:val="18"/>
                <w:szCs w:val="18"/>
              </w:rPr>
              <w:t xml:space="preserve"> 79%</w:t>
            </w:r>
          </w:p>
          <w:p w14:paraId="2E9A5EE4" w14:textId="77777777" w:rsidR="00081E05" w:rsidRDefault="00081E05" w:rsidP="00081E05">
            <w:pPr>
              <w:spacing w:before="20" w:after="20" w:line="264" w:lineRule="auto"/>
              <w:jc w:val="both"/>
              <w:rPr>
                <w:rFonts w:ascii="Arial" w:hAnsi="Arial" w:cs="Arial"/>
                <w:sz w:val="18"/>
                <w:szCs w:val="18"/>
              </w:rPr>
            </w:pPr>
            <w:r>
              <w:rPr>
                <w:rFonts w:ascii="Arial" w:hAnsi="Arial" w:cs="Arial"/>
                <w:sz w:val="18"/>
                <w:szCs w:val="18"/>
              </w:rPr>
              <w:t>NS/NC 0%</w:t>
            </w:r>
          </w:p>
          <w:p w14:paraId="3D75B733" w14:textId="77777777" w:rsidR="00081E05" w:rsidRDefault="00081E05" w:rsidP="0010480E">
            <w:pPr>
              <w:spacing w:before="20" w:after="20" w:line="264" w:lineRule="auto"/>
              <w:jc w:val="both"/>
              <w:rPr>
                <w:rFonts w:ascii="Arial" w:hAnsi="Arial" w:cs="Arial"/>
                <w:sz w:val="18"/>
                <w:szCs w:val="18"/>
              </w:rPr>
            </w:pPr>
          </w:p>
          <w:p w14:paraId="39C6BD07" w14:textId="57670B14" w:rsidR="004A3433" w:rsidRDefault="004A3433" w:rsidP="004A3433">
            <w:pPr>
              <w:spacing w:before="20" w:after="20" w:line="264" w:lineRule="auto"/>
              <w:jc w:val="both"/>
              <w:rPr>
                <w:rFonts w:ascii="Arial" w:hAnsi="Arial" w:cs="Arial"/>
                <w:sz w:val="18"/>
                <w:szCs w:val="18"/>
              </w:rPr>
            </w:pPr>
            <w:r>
              <w:rPr>
                <w:rFonts w:ascii="Arial" w:hAnsi="Arial" w:cs="Arial"/>
                <w:sz w:val="18"/>
                <w:szCs w:val="18"/>
              </w:rPr>
              <w:t>Se preguntó a 2230 ciudadanos del estado de Tabasco: ¿Con que partido se siente usted identificado?</w:t>
            </w:r>
          </w:p>
          <w:p w14:paraId="15759B97" w14:textId="77777777" w:rsidR="004A3433" w:rsidRDefault="004A3433" w:rsidP="004A3433">
            <w:pPr>
              <w:spacing w:before="20" w:after="20" w:line="264" w:lineRule="auto"/>
              <w:jc w:val="both"/>
              <w:rPr>
                <w:rFonts w:ascii="Arial" w:hAnsi="Arial" w:cs="Arial"/>
                <w:sz w:val="18"/>
                <w:szCs w:val="18"/>
              </w:rPr>
            </w:pPr>
          </w:p>
          <w:p w14:paraId="0AE15AE0" w14:textId="036A98D4" w:rsidR="004A3433" w:rsidRDefault="004A3433" w:rsidP="004A3433">
            <w:pPr>
              <w:spacing w:before="20" w:after="20" w:line="264" w:lineRule="auto"/>
              <w:jc w:val="both"/>
              <w:rPr>
                <w:rFonts w:ascii="Arial" w:hAnsi="Arial" w:cs="Arial"/>
                <w:sz w:val="18"/>
                <w:szCs w:val="18"/>
              </w:rPr>
            </w:pPr>
            <w:r>
              <w:rPr>
                <w:rFonts w:ascii="Arial" w:hAnsi="Arial" w:cs="Arial"/>
                <w:sz w:val="18"/>
                <w:szCs w:val="18"/>
              </w:rPr>
              <w:t>PAN 2%</w:t>
            </w:r>
          </w:p>
          <w:p w14:paraId="2B75BF67" w14:textId="3C2A8FBE" w:rsidR="004A3433" w:rsidRDefault="004A3433" w:rsidP="004A3433">
            <w:pPr>
              <w:spacing w:before="20" w:after="20" w:line="264" w:lineRule="auto"/>
              <w:jc w:val="both"/>
              <w:rPr>
                <w:rFonts w:ascii="Arial" w:hAnsi="Arial" w:cs="Arial"/>
                <w:sz w:val="18"/>
                <w:szCs w:val="18"/>
              </w:rPr>
            </w:pPr>
            <w:r>
              <w:rPr>
                <w:rFonts w:ascii="Arial" w:hAnsi="Arial" w:cs="Arial"/>
                <w:sz w:val="18"/>
                <w:szCs w:val="18"/>
              </w:rPr>
              <w:t>PRI 3%</w:t>
            </w:r>
          </w:p>
          <w:p w14:paraId="47D93DFF" w14:textId="646625A4" w:rsidR="004A3433" w:rsidRDefault="004A3433" w:rsidP="004A3433">
            <w:pPr>
              <w:spacing w:before="20" w:after="20" w:line="264" w:lineRule="auto"/>
              <w:jc w:val="both"/>
              <w:rPr>
                <w:rFonts w:ascii="Arial" w:hAnsi="Arial" w:cs="Arial"/>
                <w:sz w:val="18"/>
                <w:szCs w:val="18"/>
              </w:rPr>
            </w:pPr>
            <w:r>
              <w:rPr>
                <w:rFonts w:ascii="Arial" w:hAnsi="Arial" w:cs="Arial"/>
                <w:sz w:val="18"/>
                <w:szCs w:val="18"/>
              </w:rPr>
              <w:t>PRD 6%</w:t>
            </w:r>
          </w:p>
          <w:p w14:paraId="3DBEE23D" w14:textId="1EE6F893" w:rsidR="004A3433" w:rsidRDefault="004A3433" w:rsidP="004A3433">
            <w:pPr>
              <w:spacing w:before="20" w:after="20" w:line="264" w:lineRule="auto"/>
              <w:jc w:val="both"/>
              <w:rPr>
                <w:rFonts w:ascii="Arial" w:hAnsi="Arial" w:cs="Arial"/>
                <w:sz w:val="18"/>
                <w:szCs w:val="18"/>
              </w:rPr>
            </w:pPr>
            <w:r>
              <w:rPr>
                <w:rFonts w:ascii="Arial" w:hAnsi="Arial" w:cs="Arial"/>
                <w:sz w:val="18"/>
                <w:szCs w:val="18"/>
              </w:rPr>
              <w:t>PT 3%</w:t>
            </w:r>
          </w:p>
          <w:p w14:paraId="1DDAE444" w14:textId="11957857" w:rsidR="004A3433" w:rsidRDefault="004A3433" w:rsidP="004A3433">
            <w:pPr>
              <w:spacing w:before="20" w:after="20" w:line="264" w:lineRule="auto"/>
              <w:jc w:val="both"/>
              <w:rPr>
                <w:rFonts w:ascii="Arial" w:hAnsi="Arial" w:cs="Arial"/>
                <w:sz w:val="18"/>
                <w:szCs w:val="18"/>
              </w:rPr>
            </w:pPr>
            <w:r>
              <w:rPr>
                <w:rFonts w:ascii="Arial" w:hAnsi="Arial" w:cs="Arial"/>
                <w:sz w:val="18"/>
                <w:szCs w:val="18"/>
              </w:rPr>
              <w:t>VERDE 2%</w:t>
            </w:r>
          </w:p>
          <w:p w14:paraId="2E365E39" w14:textId="6F5B4A57" w:rsidR="004A3433" w:rsidRDefault="004A3433" w:rsidP="004A3433">
            <w:pPr>
              <w:spacing w:before="20" w:after="20" w:line="264" w:lineRule="auto"/>
              <w:jc w:val="both"/>
              <w:rPr>
                <w:rFonts w:ascii="Arial" w:hAnsi="Arial" w:cs="Arial"/>
                <w:sz w:val="18"/>
                <w:szCs w:val="18"/>
              </w:rPr>
            </w:pPr>
            <w:r>
              <w:rPr>
                <w:rFonts w:ascii="Arial" w:hAnsi="Arial" w:cs="Arial"/>
                <w:sz w:val="18"/>
                <w:szCs w:val="18"/>
              </w:rPr>
              <w:t>MC 8%</w:t>
            </w:r>
          </w:p>
          <w:p w14:paraId="1C3FE31E" w14:textId="5BEEBD05" w:rsidR="004A3433" w:rsidRDefault="004A3433" w:rsidP="004A3433">
            <w:pPr>
              <w:spacing w:before="20" w:after="20" w:line="264" w:lineRule="auto"/>
              <w:jc w:val="both"/>
              <w:rPr>
                <w:rFonts w:ascii="Arial" w:hAnsi="Arial" w:cs="Arial"/>
                <w:sz w:val="18"/>
                <w:szCs w:val="18"/>
              </w:rPr>
            </w:pPr>
            <w:r>
              <w:rPr>
                <w:rFonts w:ascii="Arial" w:hAnsi="Arial" w:cs="Arial"/>
                <w:sz w:val="18"/>
                <w:szCs w:val="18"/>
              </w:rPr>
              <w:t xml:space="preserve">MORENA 70% </w:t>
            </w:r>
          </w:p>
          <w:p w14:paraId="70D650AA" w14:textId="78610C6D" w:rsidR="004A3433" w:rsidRDefault="004A3433" w:rsidP="004A3433">
            <w:pPr>
              <w:spacing w:before="20" w:after="20" w:line="264" w:lineRule="auto"/>
              <w:jc w:val="both"/>
              <w:rPr>
                <w:rFonts w:ascii="Arial" w:hAnsi="Arial" w:cs="Arial"/>
                <w:sz w:val="18"/>
                <w:szCs w:val="18"/>
              </w:rPr>
            </w:pPr>
            <w:r>
              <w:rPr>
                <w:rFonts w:ascii="Arial" w:hAnsi="Arial" w:cs="Arial"/>
                <w:sz w:val="18"/>
                <w:szCs w:val="18"/>
              </w:rPr>
              <w:t>NS/NC 6%</w:t>
            </w:r>
          </w:p>
          <w:p w14:paraId="6B4A68F2" w14:textId="38567FE1" w:rsidR="009E0F88" w:rsidRPr="00387758" w:rsidRDefault="009E0F88" w:rsidP="004A3433">
            <w:pPr>
              <w:spacing w:before="20" w:after="20" w:line="264" w:lineRule="auto"/>
              <w:jc w:val="both"/>
              <w:rPr>
                <w:rFonts w:ascii="Arial" w:hAnsi="Arial" w:cs="Arial"/>
                <w:sz w:val="18"/>
              </w:rPr>
            </w:pPr>
          </w:p>
        </w:tc>
      </w:tr>
      <w:tr w:rsidR="009E0F88" w:rsidRPr="00455739" w14:paraId="71CB5581" w14:textId="77777777" w:rsidTr="004A3433">
        <w:trPr>
          <w:trHeight w:val="37"/>
        </w:trPr>
        <w:tc>
          <w:tcPr>
            <w:tcW w:w="8926" w:type="dxa"/>
            <w:gridSpan w:val="2"/>
            <w:shd w:val="clear" w:color="auto" w:fill="993366"/>
            <w:vAlign w:val="center"/>
          </w:tcPr>
          <w:p w14:paraId="3E94E96A" w14:textId="77777777" w:rsidR="009E0F88" w:rsidRPr="00387758" w:rsidRDefault="009E0F88" w:rsidP="004A3433">
            <w:pPr>
              <w:spacing w:before="120" w:after="120" w:line="264" w:lineRule="auto"/>
              <w:jc w:val="center"/>
              <w:rPr>
                <w:rFonts w:ascii="Arial" w:hAnsi="Arial" w:cs="Arial"/>
                <w:b/>
                <w:color w:val="FFFFFF" w:themeColor="background1"/>
                <w:sz w:val="18"/>
              </w:rPr>
            </w:pPr>
            <w:r w:rsidRPr="00387758">
              <w:rPr>
                <w:rFonts w:ascii="Arial" w:hAnsi="Arial" w:cs="Arial"/>
                <w:b/>
                <w:color w:val="FFFFFF" w:themeColor="background1"/>
                <w:sz w:val="18"/>
              </w:rPr>
              <w:t>AUTORÍA Y FINANCIAMIENTO</w:t>
            </w:r>
          </w:p>
        </w:tc>
      </w:tr>
      <w:tr w:rsidR="009E0F88" w:rsidRPr="00455739" w14:paraId="52752A4D" w14:textId="77777777" w:rsidTr="004A3433">
        <w:trPr>
          <w:trHeight w:val="37"/>
        </w:trPr>
        <w:tc>
          <w:tcPr>
            <w:tcW w:w="3539" w:type="dxa"/>
            <w:vAlign w:val="center"/>
          </w:tcPr>
          <w:p w14:paraId="209C3971" w14:textId="77777777" w:rsidR="009E0F88" w:rsidRPr="00387758" w:rsidRDefault="009E0F88" w:rsidP="004A3433">
            <w:pPr>
              <w:spacing w:before="20" w:after="20" w:line="264" w:lineRule="auto"/>
              <w:jc w:val="both"/>
              <w:rPr>
                <w:rFonts w:ascii="Arial" w:hAnsi="Arial" w:cs="Arial"/>
                <w:b/>
                <w:sz w:val="18"/>
              </w:rPr>
            </w:pPr>
            <w:r w:rsidRPr="00387758">
              <w:rPr>
                <w:rFonts w:ascii="Arial" w:hAnsi="Arial" w:cs="Arial"/>
                <w:b/>
                <w:sz w:val="18"/>
              </w:rPr>
              <w:t>Quién patrocinó/copatrocinó</w:t>
            </w:r>
          </w:p>
        </w:tc>
        <w:tc>
          <w:tcPr>
            <w:tcW w:w="5387" w:type="dxa"/>
            <w:vAlign w:val="center"/>
          </w:tcPr>
          <w:p w14:paraId="24545608" w14:textId="6C1491CC" w:rsidR="009E0F88" w:rsidRPr="00387758" w:rsidRDefault="00DE494E" w:rsidP="004A3433">
            <w:pPr>
              <w:spacing w:before="20" w:after="20" w:line="264" w:lineRule="auto"/>
              <w:jc w:val="both"/>
              <w:rPr>
                <w:rFonts w:ascii="Arial" w:hAnsi="Arial" w:cs="Arial"/>
                <w:sz w:val="18"/>
              </w:rPr>
            </w:pPr>
            <w:r>
              <w:rPr>
                <w:rFonts w:ascii="Arial" w:hAnsi="Arial" w:cs="Arial"/>
                <w:sz w:val="18"/>
              </w:rPr>
              <w:t>Diario Novedades de Tabasco</w:t>
            </w:r>
          </w:p>
        </w:tc>
      </w:tr>
      <w:tr w:rsidR="009E0F88" w:rsidRPr="00455739" w14:paraId="10364189" w14:textId="77777777" w:rsidTr="004A3433">
        <w:trPr>
          <w:trHeight w:val="37"/>
        </w:trPr>
        <w:tc>
          <w:tcPr>
            <w:tcW w:w="3539" w:type="dxa"/>
            <w:vAlign w:val="center"/>
          </w:tcPr>
          <w:p w14:paraId="73E4AB0E" w14:textId="77777777" w:rsidR="009E0F88" w:rsidRPr="00387758" w:rsidRDefault="009E0F88" w:rsidP="004A3433">
            <w:pPr>
              <w:spacing w:before="20" w:after="20" w:line="264" w:lineRule="auto"/>
              <w:jc w:val="both"/>
              <w:rPr>
                <w:rFonts w:ascii="Arial" w:hAnsi="Arial" w:cs="Arial"/>
                <w:b/>
                <w:sz w:val="18"/>
              </w:rPr>
            </w:pPr>
            <w:r w:rsidRPr="00387758">
              <w:rPr>
                <w:rFonts w:ascii="Arial" w:hAnsi="Arial" w:cs="Arial"/>
                <w:b/>
                <w:sz w:val="18"/>
              </w:rPr>
              <w:t>Quién realizó</w:t>
            </w:r>
          </w:p>
        </w:tc>
        <w:tc>
          <w:tcPr>
            <w:tcW w:w="5387" w:type="dxa"/>
            <w:vAlign w:val="center"/>
          </w:tcPr>
          <w:p w14:paraId="2683252F" w14:textId="33384445" w:rsidR="009E0F88" w:rsidRPr="00387758" w:rsidRDefault="00DE494E" w:rsidP="004A3433">
            <w:pPr>
              <w:spacing w:before="20" w:after="20" w:line="264" w:lineRule="auto"/>
              <w:jc w:val="both"/>
              <w:rPr>
                <w:rFonts w:ascii="Arial" w:hAnsi="Arial" w:cs="Arial"/>
                <w:sz w:val="18"/>
              </w:rPr>
            </w:pPr>
            <w:r>
              <w:rPr>
                <w:rFonts w:ascii="Arial" w:hAnsi="Arial" w:cs="Arial"/>
                <w:sz w:val="18"/>
              </w:rPr>
              <w:t>La casa encuestadora: Información y Opinión del Norte.</w:t>
            </w:r>
          </w:p>
        </w:tc>
      </w:tr>
      <w:tr w:rsidR="009E0F88" w:rsidRPr="00455739" w14:paraId="61248204" w14:textId="77777777" w:rsidTr="004A3433">
        <w:trPr>
          <w:trHeight w:val="37"/>
        </w:trPr>
        <w:tc>
          <w:tcPr>
            <w:tcW w:w="3539" w:type="dxa"/>
            <w:vAlign w:val="center"/>
          </w:tcPr>
          <w:p w14:paraId="0C7CE6DC" w14:textId="77777777" w:rsidR="009E0F88" w:rsidRPr="00387758" w:rsidRDefault="009E0F88" w:rsidP="004A3433">
            <w:pPr>
              <w:spacing w:before="20" w:after="20" w:line="264" w:lineRule="auto"/>
              <w:jc w:val="both"/>
              <w:rPr>
                <w:rFonts w:ascii="Arial" w:hAnsi="Arial" w:cs="Arial"/>
                <w:b/>
                <w:sz w:val="18"/>
              </w:rPr>
            </w:pPr>
            <w:r w:rsidRPr="00387758">
              <w:rPr>
                <w:rFonts w:ascii="Arial" w:hAnsi="Arial" w:cs="Arial"/>
                <w:b/>
                <w:sz w:val="18"/>
              </w:rPr>
              <w:t>Quién solicitó/ordenó/pagó la difusión</w:t>
            </w:r>
          </w:p>
        </w:tc>
        <w:tc>
          <w:tcPr>
            <w:tcW w:w="5387" w:type="dxa"/>
            <w:vAlign w:val="center"/>
          </w:tcPr>
          <w:p w14:paraId="2EB14157" w14:textId="5C4CD080" w:rsidR="009E0F88" w:rsidRPr="00387758" w:rsidRDefault="00DE494E" w:rsidP="004A3433">
            <w:pPr>
              <w:spacing w:before="20" w:after="20" w:line="264" w:lineRule="auto"/>
              <w:jc w:val="both"/>
              <w:rPr>
                <w:rFonts w:ascii="Arial" w:hAnsi="Arial" w:cs="Arial"/>
                <w:sz w:val="18"/>
              </w:rPr>
            </w:pPr>
            <w:r>
              <w:rPr>
                <w:rFonts w:ascii="Arial" w:hAnsi="Arial" w:cs="Arial"/>
                <w:sz w:val="18"/>
              </w:rPr>
              <w:t>Diario Novedades de Tabasco</w:t>
            </w:r>
          </w:p>
        </w:tc>
      </w:tr>
      <w:tr w:rsidR="009E0F88" w:rsidRPr="00455739" w14:paraId="3B756216" w14:textId="77777777" w:rsidTr="004A3433">
        <w:trPr>
          <w:trHeight w:val="37"/>
        </w:trPr>
        <w:tc>
          <w:tcPr>
            <w:tcW w:w="3539" w:type="dxa"/>
            <w:vAlign w:val="center"/>
          </w:tcPr>
          <w:p w14:paraId="509CC45F" w14:textId="77777777" w:rsidR="009E0F88" w:rsidRPr="00387758" w:rsidRDefault="009E0F88" w:rsidP="004A3433">
            <w:pPr>
              <w:spacing w:before="20" w:after="20" w:line="264" w:lineRule="auto"/>
              <w:jc w:val="both"/>
              <w:rPr>
                <w:rFonts w:ascii="Arial" w:hAnsi="Arial" w:cs="Arial"/>
                <w:b/>
                <w:sz w:val="18"/>
              </w:rPr>
            </w:pPr>
            <w:r w:rsidRPr="00387758">
              <w:rPr>
                <w:rFonts w:ascii="Arial" w:hAnsi="Arial" w:cs="Arial"/>
                <w:b/>
                <w:sz w:val="18"/>
              </w:rPr>
              <w:t>Quién publicó</w:t>
            </w:r>
          </w:p>
        </w:tc>
        <w:tc>
          <w:tcPr>
            <w:tcW w:w="5387" w:type="dxa"/>
            <w:vAlign w:val="center"/>
          </w:tcPr>
          <w:p w14:paraId="29264016" w14:textId="11FF99A2" w:rsidR="009E0F88" w:rsidRPr="00387758" w:rsidRDefault="00DE494E" w:rsidP="004A3433">
            <w:pPr>
              <w:spacing w:before="20" w:after="20" w:line="264" w:lineRule="auto"/>
              <w:jc w:val="both"/>
              <w:rPr>
                <w:rFonts w:ascii="Arial" w:hAnsi="Arial" w:cs="Arial"/>
                <w:sz w:val="18"/>
              </w:rPr>
            </w:pPr>
            <w:r>
              <w:rPr>
                <w:rFonts w:ascii="Arial" w:hAnsi="Arial" w:cs="Arial"/>
                <w:sz w:val="18"/>
              </w:rPr>
              <w:t>Diario Novedades de Tabasco</w:t>
            </w:r>
          </w:p>
        </w:tc>
      </w:tr>
      <w:tr w:rsidR="009E0F88" w:rsidRPr="00455739" w14:paraId="7CADF69E" w14:textId="77777777" w:rsidTr="004A3433">
        <w:trPr>
          <w:trHeight w:val="37"/>
        </w:trPr>
        <w:tc>
          <w:tcPr>
            <w:tcW w:w="3539" w:type="dxa"/>
            <w:vAlign w:val="center"/>
          </w:tcPr>
          <w:p w14:paraId="2140B485" w14:textId="77777777" w:rsidR="009E0F88" w:rsidRPr="00387758" w:rsidRDefault="009E0F88" w:rsidP="004A3433">
            <w:pPr>
              <w:spacing w:before="20" w:after="20" w:line="264" w:lineRule="auto"/>
              <w:jc w:val="both"/>
              <w:rPr>
                <w:rFonts w:ascii="Arial" w:hAnsi="Arial" w:cs="Arial"/>
                <w:b/>
                <w:sz w:val="18"/>
              </w:rPr>
            </w:pPr>
            <w:r w:rsidRPr="00387758">
              <w:rPr>
                <w:rFonts w:ascii="Arial" w:hAnsi="Arial" w:cs="Arial"/>
                <w:b/>
                <w:sz w:val="18"/>
              </w:rPr>
              <w:t>Recursos aplicados ($)</w:t>
            </w:r>
          </w:p>
        </w:tc>
        <w:tc>
          <w:tcPr>
            <w:tcW w:w="5387" w:type="dxa"/>
            <w:vAlign w:val="center"/>
          </w:tcPr>
          <w:p w14:paraId="4A5A1394" w14:textId="0A3D2BAD" w:rsidR="009E0F88" w:rsidRPr="00387758" w:rsidRDefault="00DE494E" w:rsidP="00DE494E">
            <w:pPr>
              <w:spacing w:before="20" w:after="20" w:line="264" w:lineRule="auto"/>
              <w:jc w:val="both"/>
              <w:rPr>
                <w:rFonts w:ascii="Arial" w:hAnsi="Arial" w:cs="Arial"/>
                <w:sz w:val="18"/>
              </w:rPr>
            </w:pPr>
            <w:r>
              <w:rPr>
                <w:rFonts w:ascii="Arial" w:hAnsi="Arial" w:cs="Arial"/>
                <w:sz w:val="18"/>
                <w:szCs w:val="18"/>
              </w:rPr>
              <w:t xml:space="preserve">$ 30,000. </w:t>
            </w:r>
          </w:p>
        </w:tc>
      </w:tr>
      <w:tr w:rsidR="009E0F88" w:rsidRPr="00455739" w14:paraId="76A56231" w14:textId="77777777" w:rsidTr="004A3433">
        <w:trPr>
          <w:trHeight w:val="37"/>
        </w:trPr>
        <w:tc>
          <w:tcPr>
            <w:tcW w:w="3539" w:type="dxa"/>
            <w:vAlign w:val="center"/>
          </w:tcPr>
          <w:p w14:paraId="38DB1425" w14:textId="77777777" w:rsidR="009E0F88" w:rsidRPr="00387758" w:rsidRDefault="009E0F88" w:rsidP="004A3433">
            <w:pPr>
              <w:spacing w:before="20" w:after="20" w:line="264" w:lineRule="auto"/>
              <w:jc w:val="both"/>
              <w:rPr>
                <w:rFonts w:ascii="Arial" w:hAnsi="Arial" w:cs="Arial"/>
                <w:b/>
                <w:sz w:val="18"/>
              </w:rPr>
            </w:pPr>
            <w:r w:rsidRPr="00387758">
              <w:rPr>
                <w:rFonts w:ascii="Arial" w:hAnsi="Arial" w:cs="Arial"/>
                <w:b/>
                <w:sz w:val="18"/>
              </w:rPr>
              <w:t>Factura o informe</w:t>
            </w:r>
          </w:p>
        </w:tc>
        <w:tc>
          <w:tcPr>
            <w:tcW w:w="5387" w:type="dxa"/>
            <w:vAlign w:val="center"/>
          </w:tcPr>
          <w:p w14:paraId="47A095F3" w14:textId="77777777" w:rsidR="009E0F88" w:rsidRPr="00387758" w:rsidRDefault="009E0F88" w:rsidP="004A3433">
            <w:pPr>
              <w:spacing w:before="20" w:after="20" w:line="264" w:lineRule="auto"/>
              <w:jc w:val="both"/>
              <w:rPr>
                <w:rFonts w:ascii="Arial" w:hAnsi="Arial" w:cs="Arial"/>
                <w:sz w:val="18"/>
              </w:rPr>
            </w:pPr>
            <w:r w:rsidRPr="00387758">
              <w:rPr>
                <w:rFonts w:ascii="Arial" w:hAnsi="Arial" w:cs="Arial"/>
                <w:sz w:val="18"/>
              </w:rPr>
              <w:t>Se informa</w:t>
            </w:r>
          </w:p>
        </w:tc>
      </w:tr>
      <w:tr w:rsidR="009E0F88" w:rsidRPr="00455739" w14:paraId="53FFF5C4" w14:textId="77777777" w:rsidTr="004A3433">
        <w:trPr>
          <w:trHeight w:val="37"/>
        </w:trPr>
        <w:tc>
          <w:tcPr>
            <w:tcW w:w="8926" w:type="dxa"/>
            <w:gridSpan w:val="2"/>
            <w:shd w:val="clear" w:color="auto" w:fill="993366"/>
            <w:vAlign w:val="center"/>
          </w:tcPr>
          <w:p w14:paraId="41B4E69D" w14:textId="77777777" w:rsidR="009E0F88" w:rsidRPr="00387758" w:rsidRDefault="009E0F88" w:rsidP="004A3433">
            <w:pPr>
              <w:spacing w:before="120" w:after="120" w:line="264" w:lineRule="auto"/>
              <w:jc w:val="center"/>
              <w:rPr>
                <w:rFonts w:ascii="Arial" w:hAnsi="Arial" w:cs="Arial"/>
                <w:b/>
                <w:color w:val="FFFFFF" w:themeColor="background1"/>
                <w:sz w:val="18"/>
              </w:rPr>
            </w:pPr>
            <w:r w:rsidRPr="00387758">
              <w:rPr>
                <w:rFonts w:ascii="Arial" w:hAnsi="Arial" w:cs="Arial"/>
                <w:b/>
                <w:color w:val="FFFFFF" w:themeColor="background1"/>
                <w:sz w:val="18"/>
              </w:rPr>
              <w:t>VERIFICACIÓN</w:t>
            </w:r>
          </w:p>
        </w:tc>
      </w:tr>
      <w:tr w:rsidR="009E0F88" w:rsidRPr="00455739" w14:paraId="7ED8B8A0" w14:textId="77777777" w:rsidTr="004A3433">
        <w:trPr>
          <w:trHeight w:val="37"/>
        </w:trPr>
        <w:tc>
          <w:tcPr>
            <w:tcW w:w="3539" w:type="dxa"/>
            <w:vAlign w:val="center"/>
          </w:tcPr>
          <w:p w14:paraId="1D844D27" w14:textId="77777777" w:rsidR="009E0F88" w:rsidRPr="00387758" w:rsidRDefault="009E0F88" w:rsidP="004A3433">
            <w:pPr>
              <w:spacing w:before="20" w:after="20" w:line="264" w:lineRule="auto"/>
              <w:jc w:val="both"/>
              <w:rPr>
                <w:rFonts w:ascii="Arial" w:hAnsi="Arial" w:cs="Arial"/>
                <w:b/>
                <w:sz w:val="18"/>
              </w:rPr>
            </w:pPr>
            <w:r w:rsidRPr="00387758">
              <w:rPr>
                <w:rFonts w:ascii="Arial" w:hAnsi="Arial" w:cs="Arial"/>
                <w:b/>
                <w:sz w:val="18"/>
              </w:rPr>
              <w:t>Entregó los criterios de carácter metodológico (Sí/No)</w:t>
            </w:r>
          </w:p>
        </w:tc>
        <w:tc>
          <w:tcPr>
            <w:tcW w:w="5387" w:type="dxa"/>
            <w:shd w:val="clear" w:color="auto" w:fill="auto"/>
            <w:vAlign w:val="center"/>
          </w:tcPr>
          <w:p w14:paraId="779088B0" w14:textId="793B0BFB" w:rsidR="009E0F88" w:rsidRPr="00387758" w:rsidRDefault="00F65424" w:rsidP="004A3433">
            <w:pPr>
              <w:spacing w:before="20" w:after="20" w:line="264" w:lineRule="auto"/>
              <w:jc w:val="both"/>
              <w:rPr>
                <w:rFonts w:ascii="Arial" w:hAnsi="Arial" w:cs="Arial"/>
                <w:sz w:val="18"/>
              </w:rPr>
            </w:pPr>
            <w:r>
              <w:rPr>
                <w:rFonts w:ascii="Arial" w:hAnsi="Arial" w:cs="Arial"/>
                <w:sz w:val="18"/>
              </w:rPr>
              <w:t>NO</w:t>
            </w:r>
          </w:p>
        </w:tc>
      </w:tr>
      <w:tr w:rsidR="009E0F88" w:rsidRPr="00455739" w14:paraId="27BF4A34" w14:textId="77777777" w:rsidTr="004A3433">
        <w:trPr>
          <w:trHeight w:val="37"/>
        </w:trPr>
        <w:tc>
          <w:tcPr>
            <w:tcW w:w="3539" w:type="dxa"/>
            <w:vAlign w:val="center"/>
          </w:tcPr>
          <w:p w14:paraId="5B2FD985" w14:textId="77777777" w:rsidR="009E0F88" w:rsidRPr="00387758" w:rsidRDefault="009E0F88" w:rsidP="004A3433">
            <w:pPr>
              <w:spacing w:before="20" w:after="20" w:line="264" w:lineRule="auto"/>
              <w:jc w:val="both"/>
              <w:rPr>
                <w:rFonts w:ascii="Arial" w:hAnsi="Arial" w:cs="Arial"/>
                <w:b/>
                <w:sz w:val="18"/>
              </w:rPr>
            </w:pPr>
            <w:r w:rsidRPr="00387758">
              <w:rPr>
                <w:rFonts w:ascii="Arial" w:hAnsi="Arial" w:cs="Arial"/>
                <w:b/>
                <w:sz w:val="18"/>
              </w:rPr>
              <w:t>Entregó dentro de los cinco días después de su publicación (Sí/No)</w:t>
            </w:r>
          </w:p>
        </w:tc>
        <w:tc>
          <w:tcPr>
            <w:tcW w:w="5387" w:type="dxa"/>
            <w:shd w:val="clear" w:color="auto" w:fill="auto"/>
            <w:vAlign w:val="center"/>
          </w:tcPr>
          <w:p w14:paraId="55B8A5D9" w14:textId="26834A14" w:rsidR="009E0F88" w:rsidRPr="00387758" w:rsidRDefault="00F65424" w:rsidP="004A3433">
            <w:pPr>
              <w:spacing w:before="20" w:after="20" w:line="264" w:lineRule="auto"/>
              <w:jc w:val="both"/>
              <w:rPr>
                <w:rFonts w:ascii="Arial" w:hAnsi="Arial" w:cs="Arial"/>
                <w:sz w:val="18"/>
              </w:rPr>
            </w:pPr>
            <w:r>
              <w:rPr>
                <w:rFonts w:ascii="Arial" w:hAnsi="Arial" w:cs="Arial"/>
                <w:sz w:val="18"/>
              </w:rPr>
              <w:t>No</w:t>
            </w:r>
          </w:p>
        </w:tc>
      </w:tr>
    </w:tbl>
    <w:p w14:paraId="461D7539" w14:textId="7326DA4E" w:rsidR="009E0F88" w:rsidRDefault="009E0F88" w:rsidP="003A3D2A">
      <w:pPr>
        <w:spacing w:line="300" w:lineRule="auto"/>
        <w:jc w:val="both"/>
        <w:rPr>
          <w:rFonts w:ascii="Arial" w:hAnsi="Arial" w:cs="Arial"/>
          <w:sz w:val="23"/>
          <w:szCs w:val="23"/>
        </w:rPr>
      </w:pPr>
    </w:p>
    <w:p w14:paraId="3491D0EE" w14:textId="59091832" w:rsidR="009E0F88" w:rsidRDefault="009E0F88" w:rsidP="003A3D2A">
      <w:pPr>
        <w:spacing w:line="300" w:lineRule="auto"/>
        <w:jc w:val="both"/>
        <w:rPr>
          <w:rFonts w:ascii="Arial" w:hAnsi="Arial" w:cs="Arial"/>
          <w:sz w:val="23"/>
          <w:szCs w:val="23"/>
        </w:rPr>
      </w:pPr>
    </w:p>
    <w:p w14:paraId="1790BC03" w14:textId="120C47B8" w:rsidR="00E515E8" w:rsidRDefault="00E515E8" w:rsidP="00D544D1">
      <w:pPr>
        <w:spacing w:line="300" w:lineRule="auto"/>
        <w:rPr>
          <w:rFonts w:ascii="Arial" w:hAnsi="Arial" w:cs="Arial"/>
          <w:sz w:val="23"/>
          <w:szCs w:val="23"/>
        </w:rPr>
      </w:pPr>
    </w:p>
    <w:tbl>
      <w:tblPr>
        <w:tblStyle w:val="Tablaconcuadrcula"/>
        <w:tblW w:w="8926" w:type="dxa"/>
        <w:tblLook w:val="04A0" w:firstRow="1" w:lastRow="0" w:firstColumn="1" w:lastColumn="0" w:noHBand="0" w:noVBand="1"/>
      </w:tblPr>
      <w:tblGrid>
        <w:gridCol w:w="3539"/>
        <w:gridCol w:w="5387"/>
      </w:tblGrid>
      <w:tr w:rsidR="009069D7" w:rsidRPr="006A7BB8" w14:paraId="1994A831" w14:textId="77777777" w:rsidTr="00FB2A7D">
        <w:trPr>
          <w:trHeight w:val="37"/>
        </w:trPr>
        <w:tc>
          <w:tcPr>
            <w:tcW w:w="8926" w:type="dxa"/>
            <w:gridSpan w:val="2"/>
            <w:shd w:val="clear" w:color="auto" w:fill="993366"/>
            <w:vAlign w:val="center"/>
          </w:tcPr>
          <w:p w14:paraId="27FC6AA9" w14:textId="77777777" w:rsidR="009069D7" w:rsidRPr="006A7BB8" w:rsidRDefault="009069D7" w:rsidP="00FB2A7D">
            <w:pPr>
              <w:spacing w:before="120" w:after="120" w:line="264" w:lineRule="auto"/>
              <w:jc w:val="center"/>
              <w:rPr>
                <w:rFonts w:ascii="Arial" w:hAnsi="Arial" w:cs="Arial"/>
                <w:b/>
                <w:color w:val="FFFFFF" w:themeColor="background1"/>
                <w:sz w:val="18"/>
              </w:rPr>
            </w:pPr>
            <w:r w:rsidRPr="006A7BB8">
              <w:rPr>
                <w:rFonts w:ascii="Arial" w:hAnsi="Arial" w:cs="Arial"/>
                <w:b/>
                <w:color w:val="FFFFFF" w:themeColor="background1"/>
                <w:sz w:val="18"/>
              </w:rPr>
              <w:lastRenderedPageBreak/>
              <w:t>DATOS DE IDENTIFICACIÓN</w:t>
            </w:r>
          </w:p>
        </w:tc>
      </w:tr>
      <w:tr w:rsidR="009069D7" w:rsidRPr="001A1E22" w14:paraId="076A14CA" w14:textId="77777777" w:rsidTr="00FB2A7D">
        <w:trPr>
          <w:trHeight w:val="37"/>
        </w:trPr>
        <w:tc>
          <w:tcPr>
            <w:tcW w:w="3539" w:type="dxa"/>
            <w:vAlign w:val="center"/>
          </w:tcPr>
          <w:p w14:paraId="77052E9F" w14:textId="77777777" w:rsidR="009069D7" w:rsidRPr="00387758" w:rsidRDefault="009069D7" w:rsidP="00FB2A7D">
            <w:pPr>
              <w:spacing w:before="20" w:after="20" w:line="264" w:lineRule="auto"/>
              <w:jc w:val="both"/>
              <w:rPr>
                <w:rFonts w:ascii="Arial" w:hAnsi="Arial" w:cs="Arial"/>
                <w:b/>
                <w:sz w:val="18"/>
              </w:rPr>
            </w:pPr>
            <w:r w:rsidRPr="00387758">
              <w:rPr>
                <w:rFonts w:ascii="Arial" w:hAnsi="Arial" w:cs="Arial"/>
                <w:b/>
                <w:sz w:val="18"/>
              </w:rPr>
              <w:t>Nombre completo o denominación social, de la persona física o moral que ordenó, realizó, publicó y/o difundió los estudios:</w:t>
            </w:r>
          </w:p>
        </w:tc>
        <w:tc>
          <w:tcPr>
            <w:tcW w:w="5387" w:type="dxa"/>
            <w:vAlign w:val="center"/>
          </w:tcPr>
          <w:p w14:paraId="1CDA8D43" w14:textId="77777777" w:rsidR="009069D7" w:rsidRPr="001A1E22" w:rsidRDefault="009069D7" w:rsidP="00FB2A7D">
            <w:pPr>
              <w:spacing w:before="20" w:after="20" w:line="264" w:lineRule="auto"/>
              <w:jc w:val="both"/>
              <w:rPr>
                <w:rFonts w:ascii="Arial" w:hAnsi="Arial" w:cs="Arial"/>
                <w:sz w:val="18"/>
                <w:highlight w:val="magenta"/>
              </w:rPr>
            </w:pPr>
            <w:r w:rsidRPr="008A6CCE">
              <w:rPr>
                <w:rFonts w:ascii="Arial" w:hAnsi="Arial" w:cs="Arial"/>
                <w:sz w:val="18"/>
              </w:rPr>
              <w:t xml:space="preserve">NOVEDADES DEL GOLFO SA DE CV </w:t>
            </w:r>
          </w:p>
        </w:tc>
      </w:tr>
      <w:tr w:rsidR="009069D7" w:rsidRPr="001A1E22" w14:paraId="14B73071" w14:textId="77777777" w:rsidTr="00FB2A7D">
        <w:trPr>
          <w:trHeight w:val="37"/>
        </w:trPr>
        <w:tc>
          <w:tcPr>
            <w:tcW w:w="3539" w:type="dxa"/>
            <w:vAlign w:val="center"/>
          </w:tcPr>
          <w:p w14:paraId="0BAC4DDF" w14:textId="77777777" w:rsidR="009069D7" w:rsidRPr="00387758" w:rsidRDefault="009069D7" w:rsidP="00FB2A7D">
            <w:pPr>
              <w:spacing w:before="20" w:after="20" w:line="264" w:lineRule="auto"/>
              <w:jc w:val="both"/>
              <w:rPr>
                <w:rFonts w:ascii="Arial" w:hAnsi="Arial" w:cs="Arial"/>
                <w:b/>
                <w:sz w:val="18"/>
              </w:rPr>
            </w:pPr>
            <w:r w:rsidRPr="00387758">
              <w:rPr>
                <w:rFonts w:ascii="Arial" w:hAnsi="Arial" w:cs="Arial"/>
                <w:b/>
                <w:sz w:val="18"/>
              </w:rPr>
              <w:t>Logotipo o emblema institucional personalizado:</w:t>
            </w:r>
          </w:p>
        </w:tc>
        <w:tc>
          <w:tcPr>
            <w:tcW w:w="5387" w:type="dxa"/>
            <w:shd w:val="clear" w:color="auto" w:fill="auto"/>
            <w:vAlign w:val="center"/>
          </w:tcPr>
          <w:p w14:paraId="6C34183C" w14:textId="77777777" w:rsidR="009069D7" w:rsidRPr="001A1E22" w:rsidRDefault="009069D7" w:rsidP="00FB2A7D">
            <w:pPr>
              <w:spacing w:before="20" w:after="20" w:line="264" w:lineRule="auto"/>
              <w:jc w:val="center"/>
              <w:rPr>
                <w:rFonts w:ascii="Arial" w:hAnsi="Arial" w:cs="Arial"/>
                <w:noProof/>
                <w:sz w:val="18"/>
                <w:highlight w:val="magenta"/>
                <w:lang w:eastAsia="es-MX"/>
              </w:rPr>
            </w:pPr>
            <w:r>
              <w:rPr>
                <w:rFonts w:ascii="Arial" w:hAnsi="Arial" w:cs="Arial"/>
                <w:noProof/>
                <w:sz w:val="18"/>
                <w:lang w:eastAsia="es-MX"/>
              </w:rPr>
              <w:drawing>
                <wp:anchor distT="0" distB="0" distL="114300" distR="114300" simplePos="0" relativeHeight="251684864" behindDoc="1" locked="0" layoutInCell="1" allowOverlap="1" wp14:anchorId="22C1A6D3" wp14:editId="7A29A106">
                  <wp:simplePos x="0" y="0"/>
                  <wp:positionH relativeFrom="column">
                    <wp:posOffset>721360</wp:posOffset>
                  </wp:positionH>
                  <wp:positionV relativeFrom="paragraph">
                    <wp:posOffset>5715</wp:posOffset>
                  </wp:positionV>
                  <wp:extent cx="1666875" cy="609600"/>
                  <wp:effectExtent l="0" t="0" r="9525" b="0"/>
                  <wp:wrapTight wrapText="bothSides">
                    <wp:wrapPolygon edited="0">
                      <wp:start x="0" y="0"/>
                      <wp:lineTo x="0" y="20925"/>
                      <wp:lineTo x="21477" y="20925"/>
                      <wp:lineTo x="21477"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24900"/>
                          <a:stretch/>
                        </pic:blipFill>
                        <pic:spPr bwMode="auto">
                          <a:xfrm>
                            <a:off x="0" y="0"/>
                            <a:ext cx="166687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92A6CA" w14:textId="77777777" w:rsidR="009069D7" w:rsidRPr="001A1E22" w:rsidRDefault="009069D7" w:rsidP="00FB2A7D">
            <w:pPr>
              <w:spacing w:before="20" w:after="20" w:line="264" w:lineRule="auto"/>
              <w:jc w:val="center"/>
              <w:rPr>
                <w:rFonts w:ascii="Arial" w:hAnsi="Arial" w:cs="Arial"/>
                <w:noProof/>
                <w:sz w:val="18"/>
                <w:highlight w:val="magenta"/>
                <w:lang w:eastAsia="es-MX"/>
              </w:rPr>
            </w:pPr>
          </w:p>
          <w:p w14:paraId="061569EE" w14:textId="77777777" w:rsidR="009069D7" w:rsidRPr="001A1E22" w:rsidRDefault="009069D7" w:rsidP="00FB2A7D">
            <w:pPr>
              <w:spacing w:before="20" w:after="20" w:line="264" w:lineRule="auto"/>
              <w:rPr>
                <w:rFonts w:ascii="Arial" w:hAnsi="Arial" w:cs="Arial"/>
                <w:noProof/>
                <w:sz w:val="18"/>
                <w:highlight w:val="magenta"/>
                <w:lang w:eastAsia="es-MX"/>
              </w:rPr>
            </w:pPr>
          </w:p>
          <w:p w14:paraId="7E8D7B11" w14:textId="77777777" w:rsidR="009069D7" w:rsidRPr="001A1E22" w:rsidRDefault="009069D7" w:rsidP="00FB2A7D">
            <w:pPr>
              <w:spacing w:before="20" w:after="20" w:line="264" w:lineRule="auto"/>
              <w:jc w:val="center"/>
              <w:rPr>
                <w:rFonts w:ascii="Arial" w:hAnsi="Arial" w:cs="Arial"/>
                <w:sz w:val="18"/>
                <w:highlight w:val="magenta"/>
              </w:rPr>
            </w:pPr>
          </w:p>
        </w:tc>
      </w:tr>
      <w:tr w:rsidR="009069D7" w:rsidRPr="008A6CCE" w14:paraId="6DD8D8C7" w14:textId="77777777" w:rsidTr="00FB2A7D">
        <w:trPr>
          <w:trHeight w:val="37"/>
        </w:trPr>
        <w:tc>
          <w:tcPr>
            <w:tcW w:w="3539" w:type="dxa"/>
            <w:vAlign w:val="center"/>
          </w:tcPr>
          <w:p w14:paraId="52CA1CDE" w14:textId="77777777" w:rsidR="009069D7" w:rsidRPr="00387758" w:rsidRDefault="009069D7" w:rsidP="00FB2A7D">
            <w:pPr>
              <w:spacing w:before="20" w:after="20" w:line="264" w:lineRule="auto"/>
              <w:jc w:val="both"/>
              <w:rPr>
                <w:rFonts w:ascii="Arial" w:hAnsi="Arial" w:cs="Arial"/>
                <w:b/>
                <w:sz w:val="18"/>
              </w:rPr>
            </w:pPr>
            <w:r w:rsidRPr="00387758">
              <w:rPr>
                <w:rFonts w:ascii="Arial" w:hAnsi="Arial" w:cs="Arial"/>
                <w:b/>
                <w:sz w:val="18"/>
              </w:rPr>
              <w:t>Nombre del Representante:</w:t>
            </w:r>
          </w:p>
        </w:tc>
        <w:tc>
          <w:tcPr>
            <w:tcW w:w="5387" w:type="dxa"/>
            <w:vAlign w:val="center"/>
          </w:tcPr>
          <w:p w14:paraId="2EC244DF" w14:textId="77777777" w:rsidR="009069D7" w:rsidRPr="008A6CCE" w:rsidRDefault="009069D7" w:rsidP="00FB2A7D">
            <w:pPr>
              <w:spacing w:before="20" w:after="20" w:line="264" w:lineRule="auto"/>
              <w:jc w:val="both"/>
              <w:rPr>
                <w:rFonts w:ascii="Arial" w:hAnsi="Arial" w:cs="Arial"/>
                <w:sz w:val="18"/>
              </w:rPr>
            </w:pPr>
            <w:r w:rsidRPr="008A6CCE">
              <w:rPr>
                <w:rFonts w:ascii="Arial" w:hAnsi="Arial" w:cs="Arial"/>
                <w:sz w:val="18"/>
              </w:rPr>
              <w:t xml:space="preserve">Lic. Jorge Isidro Figueroa </w:t>
            </w:r>
          </w:p>
        </w:tc>
      </w:tr>
      <w:tr w:rsidR="009069D7" w:rsidRPr="008A6CCE" w14:paraId="4DF210D1" w14:textId="77777777" w:rsidTr="00FB2A7D">
        <w:trPr>
          <w:trHeight w:val="37"/>
        </w:trPr>
        <w:tc>
          <w:tcPr>
            <w:tcW w:w="3539" w:type="dxa"/>
            <w:vAlign w:val="center"/>
          </w:tcPr>
          <w:p w14:paraId="33014C38" w14:textId="77777777" w:rsidR="009069D7" w:rsidRPr="00387758" w:rsidRDefault="009069D7" w:rsidP="00FB2A7D">
            <w:pPr>
              <w:spacing w:before="20" w:after="20" w:line="264" w:lineRule="auto"/>
              <w:jc w:val="both"/>
              <w:rPr>
                <w:rFonts w:ascii="Arial" w:hAnsi="Arial" w:cs="Arial"/>
                <w:b/>
                <w:sz w:val="18"/>
              </w:rPr>
            </w:pPr>
            <w:r w:rsidRPr="00387758">
              <w:rPr>
                <w:rFonts w:ascii="Arial" w:hAnsi="Arial" w:cs="Arial"/>
                <w:b/>
                <w:sz w:val="18"/>
              </w:rPr>
              <w:t>Domicilio:</w:t>
            </w:r>
          </w:p>
        </w:tc>
        <w:tc>
          <w:tcPr>
            <w:tcW w:w="5387" w:type="dxa"/>
            <w:vAlign w:val="center"/>
          </w:tcPr>
          <w:p w14:paraId="53D5D8FC" w14:textId="77777777" w:rsidR="009069D7" w:rsidRPr="008A6CCE" w:rsidRDefault="009069D7" w:rsidP="00FB2A7D">
            <w:pPr>
              <w:spacing w:before="20" w:after="20" w:line="264" w:lineRule="auto"/>
              <w:jc w:val="both"/>
              <w:rPr>
                <w:rFonts w:ascii="Arial" w:hAnsi="Arial" w:cs="Arial"/>
                <w:sz w:val="18"/>
              </w:rPr>
            </w:pPr>
            <w:r w:rsidRPr="008A6CCE">
              <w:rPr>
                <w:rFonts w:ascii="Arial" w:hAnsi="Arial" w:cs="Arial"/>
                <w:sz w:val="18"/>
              </w:rPr>
              <w:t>Avenida Paseo Tabasco 1203, Colonia Tabasco 2000.</w:t>
            </w:r>
          </w:p>
        </w:tc>
      </w:tr>
      <w:tr w:rsidR="009069D7" w:rsidRPr="008A6CCE" w14:paraId="7806E229" w14:textId="77777777" w:rsidTr="00FB2A7D">
        <w:trPr>
          <w:trHeight w:val="341"/>
        </w:trPr>
        <w:tc>
          <w:tcPr>
            <w:tcW w:w="3539" w:type="dxa"/>
            <w:vAlign w:val="center"/>
          </w:tcPr>
          <w:p w14:paraId="5A7BF086" w14:textId="77777777" w:rsidR="009069D7" w:rsidRPr="00387758" w:rsidRDefault="009069D7" w:rsidP="00FB2A7D">
            <w:pPr>
              <w:spacing w:before="20" w:after="20" w:line="264" w:lineRule="auto"/>
              <w:jc w:val="both"/>
              <w:rPr>
                <w:rFonts w:ascii="Arial" w:hAnsi="Arial" w:cs="Arial"/>
                <w:b/>
                <w:sz w:val="18"/>
              </w:rPr>
            </w:pPr>
            <w:r w:rsidRPr="00387758">
              <w:rPr>
                <w:rFonts w:ascii="Arial" w:hAnsi="Arial" w:cs="Arial"/>
                <w:b/>
                <w:sz w:val="18"/>
              </w:rPr>
              <w:t>Teléfono y/o correos electrónicos:</w:t>
            </w:r>
          </w:p>
        </w:tc>
        <w:tc>
          <w:tcPr>
            <w:tcW w:w="5387" w:type="dxa"/>
            <w:vAlign w:val="center"/>
          </w:tcPr>
          <w:p w14:paraId="5FC73346" w14:textId="77777777" w:rsidR="009069D7" w:rsidRPr="008A6CCE" w:rsidRDefault="009069D7" w:rsidP="00FB2A7D">
            <w:pPr>
              <w:spacing w:before="20" w:after="20" w:line="264" w:lineRule="auto"/>
              <w:jc w:val="both"/>
              <w:rPr>
                <w:rFonts w:ascii="Arial" w:hAnsi="Arial" w:cs="Arial"/>
                <w:sz w:val="18"/>
              </w:rPr>
            </w:pPr>
            <w:r w:rsidRPr="008A6CCE">
              <w:rPr>
                <w:rFonts w:ascii="Arial" w:hAnsi="Arial" w:cs="Arial"/>
                <w:sz w:val="18"/>
                <w:szCs w:val="18"/>
              </w:rPr>
              <w:t>Sí proporcionó</w:t>
            </w:r>
          </w:p>
        </w:tc>
      </w:tr>
      <w:tr w:rsidR="009069D7" w:rsidRPr="001A1E22" w14:paraId="265A853C" w14:textId="77777777" w:rsidTr="00FB2A7D">
        <w:trPr>
          <w:trHeight w:val="37"/>
        </w:trPr>
        <w:tc>
          <w:tcPr>
            <w:tcW w:w="3539" w:type="dxa"/>
            <w:vAlign w:val="center"/>
          </w:tcPr>
          <w:p w14:paraId="3B1F4804" w14:textId="77777777" w:rsidR="009069D7" w:rsidRPr="00387758" w:rsidRDefault="009069D7" w:rsidP="00FB2A7D">
            <w:pPr>
              <w:spacing w:before="20" w:after="20" w:line="264" w:lineRule="auto"/>
              <w:jc w:val="both"/>
              <w:rPr>
                <w:rFonts w:ascii="Arial" w:hAnsi="Arial" w:cs="Arial"/>
                <w:b/>
                <w:sz w:val="18"/>
              </w:rPr>
            </w:pPr>
            <w:r w:rsidRPr="00387758">
              <w:rPr>
                <w:rFonts w:ascii="Arial" w:hAnsi="Arial" w:cs="Arial"/>
                <w:b/>
                <w:sz w:val="18"/>
              </w:rPr>
              <w:t>Experiencia profesional y formación académica de quien o quienes signen el estudio:</w:t>
            </w:r>
          </w:p>
        </w:tc>
        <w:tc>
          <w:tcPr>
            <w:tcW w:w="5387" w:type="dxa"/>
            <w:shd w:val="clear" w:color="auto" w:fill="auto"/>
            <w:vAlign w:val="center"/>
          </w:tcPr>
          <w:p w14:paraId="3A1A8484" w14:textId="77777777" w:rsidR="009069D7" w:rsidRPr="001A1E22" w:rsidRDefault="009069D7" w:rsidP="00FB2A7D">
            <w:pPr>
              <w:spacing w:before="20" w:after="20" w:line="264" w:lineRule="auto"/>
              <w:jc w:val="both"/>
              <w:rPr>
                <w:rFonts w:ascii="Arial" w:hAnsi="Arial" w:cs="Arial"/>
                <w:sz w:val="18"/>
                <w:highlight w:val="magenta"/>
              </w:rPr>
            </w:pPr>
            <w:r>
              <w:rPr>
                <w:rFonts w:ascii="Arial" w:hAnsi="Arial" w:cs="Arial"/>
                <w:sz w:val="18"/>
              </w:rPr>
              <w:t xml:space="preserve">No proporcionó información. </w:t>
            </w:r>
          </w:p>
        </w:tc>
      </w:tr>
      <w:tr w:rsidR="009069D7" w:rsidRPr="001A1E22" w14:paraId="7C6883C0" w14:textId="77777777" w:rsidTr="00FB2A7D">
        <w:trPr>
          <w:trHeight w:val="37"/>
        </w:trPr>
        <w:tc>
          <w:tcPr>
            <w:tcW w:w="3539" w:type="dxa"/>
            <w:vAlign w:val="center"/>
          </w:tcPr>
          <w:p w14:paraId="79B61AFF" w14:textId="77777777" w:rsidR="009069D7" w:rsidRPr="00387758" w:rsidRDefault="009069D7" w:rsidP="00FB2A7D">
            <w:pPr>
              <w:spacing w:before="20" w:after="20" w:line="264" w:lineRule="auto"/>
              <w:jc w:val="both"/>
              <w:rPr>
                <w:rFonts w:ascii="Arial" w:hAnsi="Arial" w:cs="Arial"/>
                <w:b/>
                <w:sz w:val="18"/>
              </w:rPr>
            </w:pPr>
            <w:r w:rsidRPr="00387758">
              <w:rPr>
                <w:rFonts w:ascii="Arial" w:hAnsi="Arial" w:cs="Arial"/>
                <w:b/>
                <w:sz w:val="18"/>
              </w:rPr>
              <w:t>Pertenencia a asociaciones del gremio de la opinión pública, en su caso</w:t>
            </w:r>
          </w:p>
        </w:tc>
        <w:tc>
          <w:tcPr>
            <w:tcW w:w="5387" w:type="dxa"/>
            <w:vAlign w:val="center"/>
          </w:tcPr>
          <w:p w14:paraId="5A369E6C" w14:textId="77777777" w:rsidR="009069D7" w:rsidRPr="00B2005B" w:rsidRDefault="009069D7" w:rsidP="00FB2A7D">
            <w:pPr>
              <w:spacing w:before="20" w:after="20" w:line="264" w:lineRule="auto"/>
              <w:jc w:val="both"/>
              <w:rPr>
                <w:rFonts w:ascii="Arial" w:hAnsi="Arial" w:cs="Arial"/>
                <w:sz w:val="18"/>
                <w:highlight w:val="magenta"/>
              </w:rPr>
            </w:pPr>
            <w:r w:rsidRPr="00B2005B">
              <w:rPr>
                <w:rFonts w:ascii="Arial" w:hAnsi="Arial" w:cs="Arial"/>
                <w:sz w:val="18"/>
              </w:rPr>
              <w:t>No proporcionó información.</w:t>
            </w:r>
          </w:p>
        </w:tc>
      </w:tr>
      <w:tr w:rsidR="009069D7" w:rsidRPr="008A6CCE" w14:paraId="59F376AD" w14:textId="77777777" w:rsidTr="00FB2A7D">
        <w:trPr>
          <w:trHeight w:val="37"/>
        </w:trPr>
        <w:tc>
          <w:tcPr>
            <w:tcW w:w="3539" w:type="dxa"/>
            <w:vAlign w:val="center"/>
          </w:tcPr>
          <w:p w14:paraId="509359E1" w14:textId="77777777" w:rsidR="009069D7" w:rsidRPr="00387758" w:rsidRDefault="009069D7" w:rsidP="00FB2A7D">
            <w:pPr>
              <w:spacing w:before="20" w:after="20" w:line="264" w:lineRule="auto"/>
              <w:jc w:val="both"/>
              <w:rPr>
                <w:rFonts w:ascii="Arial" w:hAnsi="Arial" w:cs="Arial"/>
                <w:b/>
                <w:sz w:val="18"/>
              </w:rPr>
            </w:pPr>
            <w:r w:rsidRPr="00387758">
              <w:rPr>
                <w:rFonts w:ascii="Arial" w:hAnsi="Arial" w:cs="Arial"/>
                <w:b/>
                <w:sz w:val="18"/>
              </w:rPr>
              <w:t>Fecha de recepción</w:t>
            </w:r>
          </w:p>
        </w:tc>
        <w:tc>
          <w:tcPr>
            <w:tcW w:w="5387" w:type="dxa"/>
            <w:shd w:val="clear" w:color="auto" w:fill="auto"/>
            <w:vAlign w:val="center"/>
          </w:tcPr>
          <w:p w14:paraId="3FEBF3C4" w14:textId="77777777" w:rsidR="009069D7" w:rsidRPr="008A6CCE" w:rsidRDefault="009069D7" w:rsidP="00FB2A7D">
            <w:pPr>
              <w:spacing w:before="20" w:after="20" w:line="264" w:lineRule="auto"/>
              <w:jc w:val="both"/>
              <w:rPr>
                <w:rFonts w:ascii="Arial" w:hAnsi="Arial" w:cs="Arial"/>
                <w:sz w:val="18"/>
              </w:rPr>
            </w:pPr>
            <w:r>
              <w:rPr>
                <w:rFonts w:ascii="Arial" w:hAnsi="Arial" w:cs="Arial"/>
                <w:sz w:val="18"/>
              </w:rPr>
              <w:t>24 de mayo de 2024, 12:5</w:t>
            </w:r>
            <w:r w:rsidRPr="008A6CCE">
              <w:rPr>
                <w:rFonts w:ascii="Arial" w:hAnsi="Arial" w:cs="Arial"/>
                <w:sz w:val="18"/>
              </w:rPr>
              <w:t xml:space="preserve">5 </w:t>
            </w:r>
            <w:proofErr w:type="spellStart"/>
            <w:r w:rsidRPr="008A6CCE">
              <w:rPr>
                <w:rFonts w:ascii="Arial" w:hAnsi="Arial" w:cs="Arial"/>
                <w:sz w:val="18"/>
              </w:rPr>
              <w:t>hrs</w:t>
            </w:r>
            <w:proofErr w:type="spellEnd"/>
            <w:r w:rsidRPr="008A6CCE">
              <w:rPr>
                <w:rFonts w:ascii="Arial" w:hAnsi="Arial" w:cs="Arial"/>
                <w:sz w:val="18"/>
              </w:rPr>
              <w:t>.</w:t>
            </w:r>
          </w:p>
        </w:tc>
      </w:tr>
      <w:tr w:rsidR="009069D7" w:rsidRPr="008A6CCE" w14:paraId="44C52A78" w14:textId="77777777" w:rsidTr="00FB2A7D">
        <w:trPr>
          <w:trHeight w:val="37"/>
        </w:trPr>
        <w:tc>
          <w:tcPr>
            <w:tcW w:w="3539" w:type="dxa"/>
            <w:vAlign w:val="center"/>
          </w:tcPr>
          <w:p w14:paraId="6C1CA7D5" w14:textId="77777777" w:rsidR="009069D7" w:rsidRPr="00387758" w:rsidRDefault="009069D7" w:rsidP="00FB2A7D">
            <w:pPr>
              <w:spacing w:before="20" w:after="20" w:line="264" w:lineRule="auto"/>
              <w:jc w:val="both"/>
              <w:rPr>
                <w:rFonts w:ascii="Arial" w:hAnsi="Arial" w:cs="Arial"/>
                <w:b/>
                <w:sz w:val="18"/>
              </w:rPr>
            </w:pPr>
            <w:r w:rsidRPr="00387758">
              <w:rPr>
                <w:rFonts w:ascii="Arial" w:hAnsi="Arial" w:cs="Arial"/>
                <w:b/>
                <w:sz w:val="18"/>
              </w:rPr>
              <w:t>Fecha de publicación</w:t>
            </w:r>
          </w:p>
        </w:tc>
        <w:tc>
          <w:tcPr>
            <w:tcW w:w="5387" w:type="dxa"/>
            <w:vAlign w:val="center"/>
          </w:tcPr>
          <w:p w14:paraId="225F802E" w14:textId="77777777" w:rsidR="009069D7" w:rsidRPr="008A6CCE" w:rsidRDefault="009069D7" w:rsidP="00FB2A7D">
            <w:pPr>
              <w:spacing w:before="20" w:after="20" w:line="264" w:lineRule="auto"/>
              <w:jc w:val="both"/>
              <w:rPr>
                <w:rFonts w:ascii="Arial" w:hAnsi="Arial" w:cs="Arial"/>
                <w:sz w:val="18"/>
              </w:rPr>
            </w:pPr>
            <w:r w:rsidRPr="008A6CCE">
              <w:rPr>
                <w:rFonts w:ascii="Arial" w:hAnsi="Arial" w:cs="Arial"/>
                <w:sz w:val="18"/>
              </w:rPr>
              <w:t>13 de mayo de 2024</w:t>
            </w:r>
          </w:p>
        </w:tc>
      </w:tr>
      <w:tr w:rsidR="009069D7" w:rsidRPr="008A6CCE" w14:paraId="7D38A602" w14:textId="77777777" w:rsidTr="00FB2A7D">
        <w:trPr>
          <w:trHeight w:val="37"/>
        </w:trPr>
        <w:tc>
          <w:tcPr>
            <w:tcW w:w="3539" w:type="dxa"/>
            <w:vAlign w:val="center"/>
          </w:tcPr>
          <w:p w14:paraId="5AFB1B8D" w14:textId="77777777" w:rsidR="009069D7" w:rsidRPr="00387758" w:rsidRDefault="009069D7" w:rsidP="00FB2A7D">
            <w:pPr>
              <w:spacing w:before="20" w:after="20" w:line="264" w:lineRule="auto"/>
              <w:jc w:val="both"/>
              <w:rPr>
                <w:rFonts w:ascii="Arial" w:hAnsi="Arial" w:cs="Arial"/>
                <w:b/>
                <w:sz w:val="18"/>
              </w:rPr>
            </w:pPr>
            <w:r w:rsidRPr="00387758">
              <w:rPr>
                <w:rFonts w:ascii="Arial" w:hAnsi="Arial" w:cs="Arial"/>
                <w:b/>
                <w:sz w:val="18"/>
              </w:rPr>
              <w:t>Medio de publicación</w:t>
            </w:r>
          </w:p>
        </w:tc>
        <w:tc>
          <w:tcPr>
            <w:tcW w:w="5387" w:type="dxa"/>
            <w:vAlign w:val="center"/>
          </w:tcPr>
          <w:p w14:paraId="6E5CE7E1" w14:textId="77777777" w:rsidR="009069D7" w:rsidRPr="008A6CCE" w:rsidRDefault="009069D7" w:rsidP="00FB2A7D">
            <w:pPr>
              <w:spacing w:before="20" w:after="20" w:line="264" w:lineRule="auto"/>
              <w:jc w:val="both"/>
              <w:rPr>
                <w:rFonts w:ascii="Arial" w:hAnsi="Arial" w:cs="Arial"/>
                <w:sz w:val="18"/>
              </w:rPr>
            </w:pPr>
            <w:r w:rsidRPr="008A6CCE">
              <w:rPr>
                <w:rFonts w:ascii="Arial" w:hAnsi="Arial" w:cs="Arial"/>
                <w:sz w:val="18"/>
              </w:rPr>
              <w:t>Diario Novedades de Tabasco</w:t>
            </w:r>
            <w:r>
              <w:rPr>
                <w:rFonts w:ascii="Arial" w:hAnsi="Arial" w:cs="Arial"/>
                <w:sz w:val="18"/>
              </w:rPr>
              <w:t>.</w:t>
            </w:r>
          </w:p>
        </w:tc>
      </w:tr>
      <w:tr w:rsidR="009069D7" w:rsidRPr="00387758" w14:paraId="27736A7F" w14:textId="77777777" w:rsidTr="00FB2A7D">
        <w:trPr>
          <w:trHeight w:val="37"/>
        </w:trPr>
        <w:tc>
          <w:tcPr>
            <w:tcW w:w="3539" w:type="dxa"/>
            <w:vAlign w:val="center"/>
          </w:tcPr>
          <w:p w14:paraId="0145A3ED" w14:textId="77777777" w:rsidR="009069D7" w:rsidRPr="00387758" w:rsidRDefault="009069D7" w:rsidP="00FB2A7D">
            <w:pPr>
              <w:spacing w:before="20" w:after="20" w:line="264" w:lineRule="auto"/>
              <w:jc w:val="both"/>
              <w:rPr>
                <w:rFonts w:ascii="Arial" w:hAnsi="Arial" w:cs="Arial"/>
                <w:b/>
                <w:sz w:val="18"/>
              </w:rPr>
            </w:pPr>
            <w:r w:rsidRPr="00387758">
              <w:rPr>
                <w:rFonts w:ascii="Arial" w:hAnsi="Arial" w:cs="Arial"/>
                <w:b/>
                <w:sz w:val="18"/>
              </w:rPr>
              <w:t>Se trató de una encuesta original o de la reproducción de una encuesta original publicada con anterioridad en otro(s) medio(s)</w:t>
            </w:r>
          </w:p>
        </w:tc>
        <w:tc>
          <w:tcPr>
            <w:tcW w:w="5387" w:type="dxa"/>
            <w:vAlign w:val="center"/>
          </w:tcPr>
          <w:p w14:paraId="67AE5EB0" w14:textId="77777777" w:rsidR="009069D7" w:rsidRPr="00387758" w:rsidRDefault="009069D7" w:rsidP="00FB2A7D">
            <w:pPr>
              <w:spacing w:before="20" w:after="20" w:line="264" w:lineRule="auto"/>
              <w:jc w:val="both"/>
              <w:rPr>
                <w:rFonts w:ascii="Arial" w:hAnsi="Arial" w:cs="Arial"/>
                <w:sz w:val="18"/>
              </w:rPr>
            </w:pPr>
            <w:r>
              <w:rPr>
                <w:rFonts w:ascii="Arial" w:hAnsi="Arial" w:cs="Arial"/>
                <w:sz w:val="18"/>
              </w:rPr>
              <w:t>La encuesta es o</w:t>
            </w:r>
            <w:r w:rsidRPr="00387758">
              <w:rPr>
                <w:rFonts w:ascii="Arial" w:hAnsi="Arial" w:cs="Arial"/>
                <w:sz w:val="18"/>
              </w:rPr>
              <w:t>riginal</w:t>
            </w:r>
          </w:p>
        </w:tc>
      </w:tr>
      <w:tr w:rsidR="009069D7" w:rsidRPr="00387758" w14:paraId="42FCA8C1" w14:textId="77777777" w:rsidTr="00FB2A7D">
        <w:trPr>
          <w:trHeight w:val="37"/>
        </w:trPr>
        <w:tc>
          <w:tcPr>
            <w:tcW w:w="3539" w:type="dxa"/>
            <w:vAlign w:val="center"/>
          </w:tcPr>
          <w:p w14:paraId="11C93FF0" w14:textId="77777777" w:rsidR="009069D7" w:rsidRPr="00387758" w:rsidRDefault="009069D7" w:rsidP="00FB2A7D">
            <w:pPr>
              <w:spacing w:before="20" w:after="20" w:line="264" w:lineRule="auto"/>
              <w:jc w:val="both"/>
              <w:rPr>
                <w:rFonts w:ascii="Arial" w:hAnsi="Arial" w:cs="Arial"/>
                <w:b/>
                <w:sz w:val="18"/>
              </w:rPr>
            </w:pPr>
            <w:r w:rsidRPr="00387758">
              <w:rPr>
                <w:rFonts w:ascii="Arial" w:hAnsi="Arial" w:cs="Arial"/>
                <w:b/>
                <w:sz w:val="18"/>
              </w:rPr>
              <w:t>Las encuestas publicadas cumplen o no con los criterios científicos emitidos por el INE:</w:t>
            </w:r>
          </w:p>
        </w:tc>
        <w:tc>
          <w:tcPr>
            <w:tcW w:w="5387" w:type="dxa"/>
            <w:vAlign w:val="center"/>
          </w:tcPr>
          <w:p w14:paraId="70A69DB2" w14:textId="77777777" w:rsidR="009069D7" w:rsidRPr="00387758" w:rsidRDefault="009069D7" w:rsidP="00FB2A7D">
            <w:pPr>
              <w:spacing w:before="20" w:after="20" w:line="264" w:lineRule="auto"/>
              <w:jc w:val="both"/>
              <w:rPr>
                <w:rFonts w:ascii="Arial" w:hAnsi="Arial" w:cs="Arial"/>
                <w:sz w:val="18"/>
              </w:rPr>
            </w:pPr>
            <w:r w:rsidRPr="00387758">
              <w:rPr>
                <w:rFonts w:ascii="Arial" w:hAnsi="Arial" w:cs="Arial"/>
                <w:noProof/>
                <w:sz w:val="18"/>
                <w:lang w:eastAsia="es-MX"/>
              </w:rPr>
              <w:t xml:space="preserve">La encuesta </w:t>
            </w:r>
            <w:r w:rsidRPr="00B2005B">
              <w:rPr>
                <w:rFonts w:ascii="Arial" w:hAnsi="Arial" w:cs="Arial"/>
                <w:noProof/>
                <w:sz w:val="18"/>
                <w:lang w:eastAsia="es-MX"/>
              </w:rPr>
              <w:t>no</w:t>
            </w:r>
            <w:r>
              <w:rPr>
                <w:rFonts w:ascii="Arial" w:hAnsi="Arial" w:cs="Arial"/>
                <w:noProof/>
                <w:sz w:val="18"/>
                <w:lang w:eastAsia="es-MX"/>
              </w:rPr>
              <w:t xml:space="preserve"> </w:t>
            </w:r>
            <w:r w:rsidRPr="00387758">
              <w:rPr>
                <w:rFonts w:ascii="Arial" w:hAnsi="Arial" w:cs="Arial"/>
                <w:noProof/>
                <w:sz w:val="18"/>
                <w:lang w:eastAsia="es-MX"/>
              </w:rPr>
              <w:t>reúne los criterios científicos emitidos por el INE, de conformidad con lo siguiente:</w:t>
            </w:r>
          </w:p>
        </w:tc>
      </w:tr>
      <w:tr w:rsidR="009069D7" w:rsidRPr="00387758" w14:paraId="2503DB50" w14:textId="77777777" w:rsidTr="00FB2A7D">
        <w:trPr>
          <w:trHeight w:val="37"/>
        </w:trPr>
        <w:tc>
          <w:tcPr>
            <w:tcW w:w="8926" w:type="dxa"/>
            <w:gridSpan w:val="2"/>
            <w:shd w:val="clear" w:color="auto" w:fill="993366"/>
            <w:vAlign w:val="center"/>
          </w:tcPr>
          <w:p w14:paraId="71E2CDF3" w14:textId="77777777" w:rsidR="009069D7" w:rsidRPr="00387758" w:rsidRDefault="009069D7" w:rsidP="00FB2A7D">
            <w:pPr>
              <w:spacing w:before="120" w:after="120" w:line="264" w:lineRule="auto"/>
              <w:jc w:val="center"/>
              <w:rPr>
                <w:rFonts w:ascii="Arial" w:hAnsi="Arial" w:cs="Arial"/>
                <w:b/>
                <w:color w:val="FFFFFF" w:themeColor="background1"/>
                <w:sz w:val="18"/>
              </w:rPr>
            </w:pPr>
            <w:r w:rsidRPr="00387758">
              <w:rPr>
                <w:rFonts w:ascii="Arial" w:hAnsi="Arial" w:cs="Arial"/>
                <w:b/>
                <w:color w:val="FFFFFF" w:themeColor="background1"/>
                <w:sz w:val="18"/>
              </w:rPr>
              <w:t>PRINCIPALES CARACTERÍSTICAS DEL ESTUDIO</w:t>
            </w:r>
          </w:p>
        </w:tc>
      </w:tr>
      <w:tr w:rsidR="009069D7" w:rsidRPr="00387758" w14:paraId="4C20CCB9" w14:textId="77777777" w:rsidTr="00FB2A7D">
        <w:trPr>
          <w:trHeight w:val="37"/>
        </w:trPr>
        <w:tc>
          <w:tcPr>
            <w:tcW w:w="3539" w:type="dxa"/>
          </w:tcPr>
          <w:p w14:paraId="2001659B" w14:textId="77777777" w:rsidR="009069D7" w:rsidRPr="00387758" w:rsidRDefault="009069D7" w:rsidP="00FB2A7D">
            <w:pPr>
              <w:spacing w:before="20" w:after="20" w:line="264" w:lineRule="auto"/>
              <w:jc w:val="both"/>
              <w:rPr>
                <w:rFonts w:ascii="Arial" w:hAnsi="Arial" w:cs="Arial"/>
                <w:b/>
                <w:sz w:val="18"/>
              </w:rPr>
            </w:pPr>
            <w:r w:rsidRPr="00387758">
              <w:rPr>
                <w:rFonts w:ascii="Arial" w:hAnsi="Arial" w:cs="Arial"/>
                <w:b/>
                <w:sz w:val="18"/>
                <w:szCs w:val="18"/>
              </w:rPr>
              <w:t>1. Objetivos del estudio:</w:t>
            </w:r>
          </w:p>
        </w:tc>
        <w:tc>
          <w:tcPr>
            <w:tcW w:w="5387" w:type="dxa"/>
            <w:vAlign w:val="center"/>
          </w:tcPr>
          <w:p w14:paraId="70A3A11B" w14:textId="77777777" w:rsidR="009069D7" w:rsidRDefault="009069D7" w:rsidP="00FB2A7D">
            <w:pPr>
              <w:spacing w:before="20" w:after="20" w:line="264" w:lineRule="auto"/>
              <w:jc w:val="both"/>
              <w:rPr>
                <w:rFonts w:ascii="Arial" w:hAnsi="Arial" w:cs="Arial"/>
                <w:sz w:val="18"/>
              </w:rPr>
            </w:pPr>
            <w:r>
              <w:rPr>
                <w:rFonts w:ascii="Arial" w:hAnsi="Arial" w:cs="Arial"/>
                <w:sz w:val="18"/>
              </w:rPr>
              <w:t>Intención del voto para aspirantes a Presidente de la República en el Estado de Tabasco.</w:t>
            </w:r>
          </w:p>
          <w:p w14:paraId="506872AE" w14:textId="77777777" w:rsidR="009069D7" w:rsidRDefault="009069D7" w:rsidP="00FB2A7D">
            <w:pPr>
              <w:spacing w:before="20" w:after="20" w:line="264" w:lineRule="auto"/>
              <w:jc w:val="both"/>
              <w:rPr>
                <w:rFonts w:ascii="Arial" w:hAnsi="Arial" w:cs="Arial"/>
                <w:sz w:val="18"/>
              </w:rPr>
            </w:pPr>
            <w:r>
              <w:rPr>
                <w:rFonts w:ascii="Arial" w:hAnsi="Arial" w:cs="Arial"/>
                <w:sz w:val="18"/>
              </w:rPr>
              <w:t>Intención de voto para Gobernador del Estado de Tabasco.</w:t>
            </w:r>
          </w:p>
          <w:p w14:paraId="52047060" w14:textId="77777777" w:rsidR="009069D7" w:rsidRDefault="009069D7" w:rsidP="00FB2A7D">
            <w:pPr>
              <w:spacing w:before="20" w:after="20" w:line="264" w:lineRule="auto"/>
              <w:jc w:val="both"/>
              <w:rPr>
                <w:rFonts w:ascii="Arial" w:hAnsi="Arial" w:cs="Arial"/>
                <w:sz w:val="18"/>
              </w:rPr>
            </w:pPr>
            <w:r>
              <w:rPr>
                <w:rFonts w:ascii="Arial" w:hAnsi="Arial" w:cs="Arial"/>
                <w:sz w:val="18"/>
              </w:rPr>
              <w:t>Intención del voto para senadores por el Estado de Tabasco.</w:t>
            </w:r>
          </w:p>
          <w:p w14:paraId="0F57F3B0" w14:textId="77777777" w:rsidR="009069D7" w:rsidRDefault="009069D7" w:rsidP="00FB2A7D">
            <w:pPr>
              <w:spacing w:before="20" w:after="20" w:line="264" w:lineRule="auto"/>
              <w:jc w:val="both"/>
              <w:rPr>
                <w:rFonts w:ascii="Arial" w:hAnsi="Arial" w:cs="Arial"/>
                <w:sz w:val="18"/>
              </w:rPr>
            </w:pPr>
            <w:r>
              <w:rPr>
                <w:rFonts w:ascii="Arial" w:hAnsi="Arial" w:cs="Arial"/>
                <w:sz w:val="18"/>
              </w:rPr>
              <w:t>Intención del voto para senadores por el Estado de Tabasco.</w:t>
            </w:r>
          </w:p>
          <w:p w14:paraId="3C2C4E20" w14:textId="77777777" w:rsidR="009069D7" w:rsidRDefault="009069D7" w:rsidP="00FB2A7D">
            <w:pPr>
              <w:spacing w:before="20" w:after="20" w:line="264" w:lineRule="auto"/>
              <w:jc w:val="both"/>
              <w:rPr>
                <w:rFonts w:ascii="Arial" w:hAnsi="Arial" w:cs="Arial"/>
                <w:sz w:val="18"/>
              </w:rPr>
            </w:pPr>
            <w:r>
              <w:rPr>
                <w:rFonts w:ascii="Arial" w:hAnsi="Arial" w:cs="Arial"/>
                <w:sz w:val="18"/>
              </w:rPr>
              <w:t>Intención del voto para Presidentes Municipales de 17 Municipios del Estado de Tabasco.</w:t>
            </w:r>
          </w:p>
          <w:p w14:paraId="0ABDFB65" w14:textId="77777777" w:rsidR="009069D7" w:rsidRDefault="009069D7" w:rsidP="00FB2A7D">
            <w:pPr>
              <w:spacing w:before="20" w:after="20" w:line="264" w:lineRule="auto"/>
              <w:jc w:val="both"/>
              <w:rPr>
                <w:rFonts w:ascii="Arial" w:hAnsi="Arial" w:cs="Arial"/>
                <w:sz w:val="18"/>
              </w:rPr>
            </w:pPr>
            <w:r>
              <w:rPr>
                <w:rFonts w:ascii="Arial" w:hAnsi="Arial" w:cs="Arial"/>
                <w:sz w:val="18"/>
              </w:rPr>
              <w:t xml:space="preserve">Intención del voto para Diputados Locales, en 21 Distritos del Estado de Tabasco. </w:t>
            </w:r>
          </w:p>
          <w:p w14:paraId="3561F608" w14:textId="77777777" w:rsidR="009069D7" w:rsidRDefault="009069D7" w:rsidP="00FB2A7D">
            <w:pPr>
              <w:spacing w:before="20" w:after="20" w:line="264" w:lineRule="auto"/>
              <w:jc w:val="both"/>
              <w:rPr>
                <w:rFonts w:ascii="Arial" w:hAnsi="Arial" w:cs="Arial"/>
                <w:sz w:val="18"/>
              </w:rPr>
            </w:pPr>
            <w:r>
              <w:rPr>
                <w:rFonts w:ascii="Arial" w:hAnsi="Arial" w:cs="Arial"/>
                <w:sz w:val="18"/>
              </w:rPr>
              <w:t xml:space="preserve">Intención del voto para Diputados Federales, en 6 Distritos Electorales. </w:t>
            </w:r>
          </w:p>
          <w:p w14:paraId="0A286E6C" w14:textId="77777777" w:rsidR="009069D7" w:rsidRPr="00387758" w:rsidRDefault="009069D7" w:rsidP="00FB2A7D">
            <w:pPr>
              <w:spacing w:before="20" w:after="20" w:line="264" w:lineRule="auto"/>
              <w:jc w:val="both"/>
              <w:rPr>
                <w:rFonts w:ascii="Arial" w:hAnsi="Arial" w:cs="Arial"/>
                <w:sz w:val="18"/>
              </w:rPr>
            </w:pPr>
            <w:r>
              <w:rPr>
                <w:rFonts w:ascii="Arial" w:hAnsi="Arial" w:cs="Arial"/>
                <w:sz w:val="18"/>
              </w:rPr>
              <w:t xml:space="preserve">Posicionamiento de los Partidos Políticos en el Estado de Tabasco. </w:t>
            </w:r>
          </w:p>
        </w:tc>
      </w:tr>
      <w:tr w:rsidR="009069D7" w:rsidRPr="00387758" w14:paraId="126F86B7" w14:textId="77777777" w:rsidTr="00FB2A7D">
        <w:trPr>
          <w:trHeight w:val="37"/>
        </w:trPr>
        <w:tc>
          <w:tcPr>
            <w:tcW w:w="3539" w:type="dxa"/>
          </w:tcPr>
          <w:p w14:paraId="215AA47C" w14:textId="77777777" w:rsidR="009069D7" w:rsidRPr="00387758" w:rsidRDefault="009069D7" w:rsidP="00FB2A7D">
            <w:pPr>
              <w:spacing w:before="20" w:after="20" w:line="264" w:lineRule="auto"/>
              <w:jc w:val="both"/>
              <w:rPr>
                <w:rFonts w:ascii="Arial" w:hAnsi="Arial" w:cs="Arial"/>
                <w:b/>
                <w:sz w:val="18"/>
              </w:rPr>
            </w:pPr>
            <w:r w:rsidRPr="00387758">
              <w:rPr>
                <w:rFonts w:ascii="Arial" w:hAnsi="Arial" w:cs="Arial"/>
                <w:b/>
                <w:sz w:val="18"/>
                <w:szCs w:val="18"/>
              </w:rPr>
              <w:t xml:space="preserve">2. Marco </w:t>
            </w:r>
            <w:proofErr w:type="spellStart"/>
            <w:r w:rsidRPr="00387758">
              <w:rPr>
                <w:rFonts w:ascii="Arial" w:hAnsi="Arial" w:cs="Arial"/>
                <w:b/>
                <w:sz w:val="18"/>
                <w:szCs w:val="18"/>
              </w:rPr>
              <w:t>muestral</w:t>
            </w:r>
            <w:proofErr w:type="spellEnd"/>
            <w:r w:rsidRPr="00387758">
              <w:rPr>
                <w:rFonts w:ascii="Arial" w:hAnsi="Arial" w:cs="Arial"/>
                <w:b/>
                <w:sz w:val="18"/>
                <w:szCs w:val="18"/>
              </w:rPr>
              <w:t>:</w:t>
            </w:r>
          </w:p>
        </w:tc>
        <w:tc>
          <w:tcPr>
            <w:tcW w:w="5387" w:type="dxa"/>
            <w:vAlign w:val="center"/>
          </w:tcPr>
          <w:p w14:paraId="2D64E345" w14:textId="77777777" w:rsidR="009069D7" w:rsidRPr="00387758" w:rsidRDefault="009069D7" w:rsidP="00FB2A7D">
            <w:pPr>
              <w:spacing w:before="20" w:after="20" w:line="264" w:lineRule="auto"/>
              <w:jc w:val="both"/>
              <w:rPr>
                <w:rFonts w:ascii="Arial" w:hAnsi="Arial" w:cs="Arial"/>
                <w:sz w:val="18"/>
              </w:rPr>
            </w:pPr>
            <w:r>
              <w:rPr>
                <w:rFonts w:ascii="Arial" w:hAnsi="Arial" w:cs="Arial"/>
                <w:sz w:val="18"/>
              </w:rPr>
              <w:t xml:space="preserve">Fueron 1,179,541 habitantes del estado de Tabasco, que representan el 49.06% del total de 2,403,000 habitantes del estado de Tabasco de acuerdo con el Censo General de Población y Vivienda 2020 del Instituto Nacional de Estadística y </w:t>
            </w:r>
            <w:r>
              <w:rPr>
                <w:rFonts w:ascii="Arial" w:hAnsi="Arial" w:cs="Arial"/>
                <w:sz w:val="18"/>
              </w:rPr>
              <w:lastRenderedPageBreak/>
              <w:t xml:space="preserve">Geografía (INEGI) a razón de 0.928 ciudadanos encuestados de forma aleatoria, por cada mil habitantes de 17 municipios y a la vez de 6 distritos electorales federales y 21 distritos electorales locales. </w:t>
            </w:r>
          </w:p>
        </w:tc>
      </w:tr>
      <w:tr w:rsidR="009069D7" w:rsidRPr="00387758" w14:paraId="7CB1F94D" w14:textId="77777777" w:rsidTr="00FB2A7D">
        <w:trPr>
          <w:trHeight w:val="37"/>
        </w:trPr>
        <w:tc>
          <w:tcPr>
            <w:tcW w:w="3539" w:type="dxa"/>
            <w:vAlign w:val="center"/>
          </w:tcPr>
          <w:p w14:paraId="5B8FDA3E" w14:textId="77777777" w:rsidR="009069D7" w:rsidRPr="00387758" w:rsidRDefault="009069D7" w:rsidP="00FB2A7D">
            <w:pPr>
              <w:spacing w:before="20" w:after="20" w:line="264" w:lineRule="auto"/>
              <w:jc w:val="both"/>
              <w:rPr>
                <w:rFonts w:ascii="Arial" w:hAnsi="Arial" w:cs="Arial"/>
                <w:b/>
                <w:sz w:val="18"/>
              </w:rPr>
            </w:pPr>
            <w:r w:rsidRPr="00387758">
              <w:rPr>
                <w:rFonts w:ascii="Arial" w:hAnsi="Arial" w:cs="Arial"/>
                <w:b/>
                <w:sz w:val="18"/>
              </w:rPr>
              <w:lastRenderedPageBreak/>
              <w:t xml:space="preserve">3. Diseño </w:t>
            </w:r>
            <w:proofErr w:type="spellStart"/>
            <w:r w:rsidRPr="00387758">
              <w:rPr>
                <w:rFonts w:ascii="Arial" w:hAnsi="Arial" w:cs="Arial"/>
                <w:b/>
                <w:sz w:val="18"/>
              </w:rPr>
              <w:t>muestral</w:t>
            </w:r>
            <w:proofErr w:type="spellEnd"/>
            <w:r w:rsidRPr="00387758">
              <w:rPr>
                <w:rFonts w:ascii="Arial" w:hAnsi="Arial" w:cs="Arial"/>
                <w:b/>
                <w:sz w:val="18"/>
              </w:rPr>
              <w:t>:</w:t>
            </w:r>
          </w:p>
        </w:tc>
        <w:tc>
          <w:tcPr>
            <w:tcW w:w="5387" w:type="dxa"/>
            <w:shd w:val="clear" w:color="auto" w:fill="auto"/>
            <w:vAlign w:val="center"/>
          </w:tcPr>
          <w:p w14:paraId="38B46C78" w14:textId="77777777" w:rsidR="009069D7" w:rsidRPr="00387758" w:rsidRDefault="009069D7" w:rsidP="00FB2A7D">
            <w:pPr>
              <w:spacing w:before="20" w:after="20" w:line="264" w:lineRule="auto"/>
              <w:jc w:val="both"/>
              <w:rPr>
                <w:rFonts w:ascii="Arial" w:hAnsi="Arial" w:cs="Arial"/>
                <w:sz w:val="18"/>
              </w:rPr>
            </w:pPr>
            <w:r>
              <w:rPr>
                <w:rFonts w:ascii="Arial" w:hAnsi="Arial" w:cs="Arial"/>
                <w:sz w:val="18"/>
              </w:rPr>
              <w:t xml:space="preserve">Entrevistas a personas mayores de edad, en vía pública, preservando el anonimato y respetando su derecho a negarse a responder el cuestionario. </w:t>
            </w:r>
          </w:p>
        </w:tc>
      </w:tr>
      <w:tr w:rsidR="009069D7" w:rsidRPr="00387758" w14:paraId="4FC6697A" w14:textId="77777777" w:rsidTr="00FB2A7D">
        <w:trPr>
          <w:trHeight w:val="585"/>
        </w:trPr>
        <w:tc>
          <w:tcPr>
            <w:tcW w:w="3539" w:type="dxa"/>
            <w:vAlign w:val="center"/>
          </w:tcPr>
          <w:p w14:paraId="52B60AA3" w14:textId="77777777" w:rsidR="009069D7" w:rsidRPr="00387758" w:rsidRDefault="009069D7" w:rsidP="00FB2A7D">
            <w:pPr>
              <w:spacing w:before="20" w:after="20" w:line="264" w:lineRule="auto"/>
              <w:jc w:val="both"/>
              <w:rPr>
                <w:rFonts w:ascii="Arial" w:hAnsi="Arial" w:cs="Arial"/>
                <w:b/>
                <w:sz w:val="18"/>
              </w:rPr>
            </w:pPr>
            <w:r w:rsidRPr="00387758">
              <w:rPr>
                <w:rFonts w:ascii="Arial" w:hAnsi="Arial" w:cs="Arial"/>
                <w:b/>
                <w:sz w:val="18"/>
              </w:rPr>
              <w:t>a) Definición de la población</w:t>
            </w:r>
          </w:p>
        </w:tc>
        <w:tc>
          <w:tcPr>
            <w:tcW w:w="5387" w:type="dxa"/>
            <w:shd w:val="clear" w:color="auto" w:fill="auto"/>
          </w:tcPr>
          <w:p w14:paraId="2CC2FF3C" w14:textId="77777777" w:rsidR="009069D7" w:rsidRPr="00387758" w:rsidRDefault="009069D7" w:rsidP="00FB2A7D">
            <w:pPr>
              <w:spacing w:before="20" w:after="20" w:line="264" w:lineRule="auto"/>
              <w:jc w:val="both"/>
              <w:rPr>
                <w:rFonts w:ascii="Arial" w:hAnsi="Arial" w:cs="Arial"/>
                <w:sz w:val="18"/>
              </w:rPr>
            </w:pPr>
            <w:r w:rsidRPr="00387758">
              <w:rPr>
                <w:rFonts w:ascii="Arial" w:hAnsi="Arial" w:cs="Arial"/>
                <w:sz w:val="18"/>
              </w:rPr>
              <w:t xml:space="preserve">Hombres y mujeres mayores de edad, con credencial para votar, residentes del estado de </w:t>
            </w:r>
            <w:r>
              <w:rPr>
                <w:rFonts w:ascii="Arial" w:hAnsi="Arial" w:cs="Arial"/>
                <w:sz w:val="18"/>
              </w:rPr>
              <w:t>Tabasco.</w:t>
            </w:r>
            <w:r w:rsidRPr="00387758">
              <w:rPr>
                <w:rFonts w:ascii="Arial" w:hAnsi="Arial" w:cs="Arial"/>
                <w:sz w:val="18"/>
              </w:rPr>
              <w:t xml:space="preserve">  </w:t>
            </w:r>
          </w:p>
        </w:tc>
      </w:tr>
      <w:tr w:rsidR="009069D7" w:rsidRPr="00387758" w14:paraId="3AF88ECB" w14:textId="77777777" w:rsidTr="00FB2A7D">
        <w:trPr>
          <w:trHeight w:val="37"/>
        </w:trPr>
        <w:tc>
          <w:tcPr>
            <w:tcW w:w="3539" w:type="dxa"/>
            <w:vAlign w:val="center"/>
          </w:tcPr>
          <w:p w14:paraId="09C94E82" w14:textId="77777777" w:rsidR="009069D7" w:rsidRPr="00387758" w:rsidRDefault="009069D7" w:rsidP="00FB2A7D">
            <w:pPr>
              <w:spacing w:before="20" w:after="20" w:line="264" w:lineRule="auto"/>
              <w:jc w:val="both"/>
              <w:rPr>
                <w:rFonts w:ascii="Arial" w:hAnsi="Arial" w:cs="Arial"/>
                <w:b/>
                <w:sz w:val="18"/>
              </w:rPr>
            </w:pPr>
            <w:r w:rsidRPr="00387758">
              <w:rPr>
                <w:rFonts w:ascii="Arial" w:hAnsi="Arial" w:cs="Arial"/>
                <w:b/>
                <w:sz w:val="18"/>
              </w:rPr>
              <w:t>b) Procedimiento de selección de unidades</w:t>
            </w:r>
          </w:p>
        </w:tc>
        <w:tc>
          <w:tcPr>
            <w:tcW w:w="5387" w:type="dxa"/>
            <w:shd w:val="clear" w:color="auto" w:fill="auto"/>
          </w:tcPr>
          <w:p w14:paraId="0AD574E5" w14:textId="77777777" w:rsidR="009069D7" w:rsidRPr="00387758" w:rsidRDefault="009069D7" w:rsidP="00FB2A7D">
            <w:pPr>
              <w:spacing w:before="20" w:after="20" w:line="264" w:lineRule="auto"/>
              <w:jc w:val="both"/>
              <w:rPr>
                <w:rFonts w:ascii="Arial" w:hAnsi="Arial" w:cs="Arial"/>
                <w:sz w:val="18"/>
              </w:rPr>
            </w:pPr>
          </w:p>
          <w:p w14:paraId="39F23A5A" w14:textId="77777777" w:rsidR="009069D7" w:rsidRDefault="009069D7" w:rsidP="00FB2A7D">
            <w:pPr>
              <w:spacing w:before="20" w:after="20" w:line="264" w:lineRule="auto"/>
              <w:jc w:val="both"/>
              <w:rPr>
                <w:rFonts w:ascii="Arial" w:hAnsi="Arial" w:cs="Arial"/>
                <w:sz w:val="18"/>
              </w:rPr>
            </w:pPr>
            <w:r w:rsidRPr="00387758">
              <w:rPr>
                <w:rFonts w:ascii="Arial" w:hAnsi="Arial" w:cs="Arial"/>
                <w:sz w:val="18"/>
              </w:rPr>
              <w:t>Método de levantamiento aleator</w:t>
            </w:r>
            <w:r>
              <w:rPr>
                <w:rFonts w:ascii="Arial" w:hAnsi="Arial" w:cs="Arial"/>
                <w:sz w:val="18"/>
              </w:rPr>
              <w:t xml:space="preserve">io en vía pública. </w:t>
            </w:r>
          </w:p>
          <w:p w14:paraId="1CB55B46" w14:textId="77777777" w:rsidR="009069D7" w:rsidRDefault="009069D7" w:rsidP="00FB2A7D">
            <w:pPr>
              <w:spacing w:before="20" w:after="20" w:line="264" w:lineRule="auto"/>
              <w:jc w:val="both"/>
              <w:rPr>
                <w:rFonts w:ascii="Arial" w:hAnsi="Arial" w:cs="Arial"/>
                <w:sz w:val="18"/>
              </w:rPr>
            </w:pPr>
          </w:p>
          <w:p w14:paraId="747B5854" w14:textId="77777777" w:rsidR="009069D7" w:rsidRPr="00387758" w:rsidRDefault="009069D7" w:rsidP="00FB2A7D">
            <w:pPr>
              <w:spacing w:before="20" w:after="20" w:line="264" w:lineRule="auto"/>
              <w:jc w:val="both"/>
              <w:rPr>
                <w:rFonts w:ascii="Arial" w:hAnsi="Arial" w:cs="Arial"/>
                <w:sz w:val="18"/>
              </w:rPr>
            </w:pPr>
            <w:r>
              <w:rPr>
                <w:rFonts w:ascii="Arial" w:hAnsi="Arial" w:cs="Arial"/>
                <w:sz w:val="18"/>
              </w:rPr>
              <w:t xml:space="preserve"> </w:t>
            </w:r>
            <w:r w:rsidRPr="00387758">
              <w:rPr>
                <w:rFonts w:ascii="Arial" w:hAnsi="Arial" w:cs="Arial"/>
                <w:sz w:val="18"/>
              </w:rPr>
              <w:t xml:space="preserve"> </w:t>
            </w:r>
          </w:p>
        </w:tc>
      </w:tr>
      <w:tr w:rsidR="009069D7" w:rsidRPr="00387758" w14:paraId="717C158B" w14:textId="77777777" w:rsidTr="00FB2A7D">
        <w:trPr>
          <w:trHeight w:val="37"/>
        </w:trPr>
        <w:tc>
          <w:tcPr>
            <w:tcW w:w="3539" w:type="dxa"/>
            <w:vAlign w:val="center"/>
          </w:tcPr>
          <w:p w14:paraId="6C8ADA62" w14:textId="77777777" w:rsidR="009069D7" w:rsidRPr="00387758" w:rsidRDefault="009069D7" w:rsidP="00FB2A7D">
            <w:pPr>
              <w:spacing w:before="20" w:after="20" w:line="264" w:lineRule="auto"/>
              <w:jc w:val="both"/>
              <w:rPr>
                <w:rFonts w:ascii="Arial" w:hAnsi="Arial" w:cs="Arial"/>
                <w:b/>
                <w:sz w:val="18"/>
              </w:rPr>
            </w:pPr>
            <w:r w:rsidRPr="00387758">
              <w:rPr>
                <w:rFonts w:ascii="Arial" w:hAnsi="Arial" w:cs="Arial"/>
                <w:b/>
                <w:sz w:val="18"/>
              </w:rPr>
              <w:t>c) Procedimiento de estimación</w:t>
            </w:r>
          </w:p>
        </w:tc>
        <w:tc>
          <w:tcPr>
            <w:tcW w:w="5387" w:type="dxa"/>
            <w:shd w:val="clear" w:color="auto" w:fill="auto"/>
          </w:tcPr>
          <w:p w14:paraId="25E8DD3C" w14:textId="77777777" w:rsidR="009069D7" w:rsidRPr="00387758" w:rsidRDefault="009069D7" w:rsidP="00FB2A7D">
            <w:pPr>
              <w:spacing w:before="20" w:after="20" w:line="264" w:lineRule="auto"/>
              <w:jc w:val="both"/>
              <w:rPr>
                <w:rFonts w:ascii="Arial" w:hAnsi="Arial" w:cs="Arial"/>
                <w:sz w:val="18"/>
              </w:rPr>
            </w:pPr>
            <w:r>
              <w:rPr>
                <w:rFonts w:ascii="Arial" w:hAnsi="Arial" w:cs="Arial"/>
                <w:sz w:val="18"/>
              </w:rPr>
              <w:t xml:space="preserve">No proporcionó información.  </w:t>
            </w:r>
          </w:p>
        </w:tc>
      </w:tr>
      <w:tr w:rsidR="009069D7" w:rsidRPr="00387758" w14:paraId="0F6DB4F9" w14:textId="77777777" w:rsidTr="00FB2A7D">
        <w:trPr>
          <w:trHeight w:val="1563"/>
        </w:trPr>
        <w:tc>
          <w:tcPr>
            <w:tcW w:w="3539" w:type="dxa"/>
            <w:vAlign w:val="center"/>
          </w:tcPr>
          <w:p w14:paraId="40537207" w14:textId="77777777" w:rsidR="009069D7" w:rsidRPr="00387758" w:rsidRDefault="009069D7" w:rsidP="00FB2A7D">
            <w:pPr>
              <w:spacing w:before="20" w:after="20" w:line="264" w:lineRule="auto"/>
              <w:jc w:val="both"/>
              <w:rPr>
                <w:rFonts w:ascii="Arial" w:hAnsi="Arial" w:cs="Arial"/>
                <w:b/>
                <w:sz w:val="18"/>
              </w:rPr>
            </w:pPr>
            <w:r w:rsidRPr="00387758">
              <w:rPr>
                <w:rFonts w:ascii="Arial" w:hAnsi="Arial" w:cs="Arial"/>
                <w:b/>
                <w:sz w:val="18"/>
              </w:rPr>
              <w:t>d) Tamaño y forma de obtención de la muestra.</w:t>
            </w:r>
          </w:p>
        </w:tc>
        <w:tc>
          <w:tcPr>
            <w:tcW w:w="5387" w:type="dxa"/>
          </w:tcPr>
          <w:p w14:paraId="5C4A4C2F" w14:textId="77777777" w:rsidR="009069D7" w:rsidRDefault="009069D7" w:rsidP="00FB2A7D">
            <w:pPr>
              <w:spacing w:before="20" w:after="20" w:line="264" w:lineRule="auto"/>
              <w:jc w:val="both"/>
              <w:rPr>
                <w:rFonts w:ascii="Arial" w:hAnsi="Arial" w:cs="Arial"/>
                <w:sz w:val="18"/>
              </w:rPr>
            </w:pPr>
            <w:r>
              <w:rPr>
                <w:rFonts w:ascii="Arial" w:hAnsi="Arial" w:cs="Arial"/>
                <w:sz w:val="18"/>
              </w:rPr>
              <w:t xml:space="preserve">Se entrevistó a 2230 ciudadanos mayores de edad y con credencial para votar residentes del estado de Tabasco. </w:t>
            </w:r>
          </w:p>
          <w:p w14:paraId="29599884" w14:textId="77777777" w:rsidR="009069D7" w:rsidRDefault="009069D7" w:rsidP="00FB2A7D">
            <w:pPr>
              <w:spacing w:before="20" w:after="20" w:line="264" w:lineRule="auto"/>
              <w:jc w:val="both"/>
              <w:rPr>
                <w:rFonts w:ascii="Arial" w:hAnsi="Arial" w:cs="Arial"/>
                <w:sz w:val="18"/>
              </w:rPr>
            </w:pPr>
            <w:r>
              <w:rPr>
                <w:rFonts w:ascii="Arial" w:hAnsi="Arial" w:cs="Arial"/>
                <w:sz w:val="18"/>
              </w:rPr>
              <w:t>314 eran hombres de hasta 30 años de edad 14%</w:t>
            </w:r>
          </w:p>
          <w:p w14:paraId="6D3CD9F1" w14:textId="77777777" w:rsidR="009069D7" w:rsidRDefault="009069D7" w:rsidP="00FB2A7D">
            <w:pPr>
              <w:spacing w:before="20" w:after="20" w:line="264" w:lineRule="auto"/>
              <w:jc w:val="both"/>
              <w:rPr>
                <w:rFonts w:ascii="Arial" w:hAnsi="Arial" w:cs="Arial"/>
                <w:sz w:val="18"/>
              </w:rPr>
            </w:pPr>
            <w:r>
              <w:rPr>
                <w:rFonts w:ascii="Arial" w:hAnsi="Arial" w:cs="Arial"/>
                <w:sz w:val="18"/>
              </w:rPr>
              <w:t>846 eran hombres de más de 30 años 38%</w:t>
            </w:r>
          </w:p>
          <w:p w14:paraId="5281D229" w14:textId="77777777" w:rsidR="009069D7" w:rsidRDefault="009069D7" w:rsidP="00FB2A7D">
            <w:pPr>
              <w:spacing w:before="20" w:after="20" w:line="264" w:lineRule="auto"/>
              <w:jc w:val="both"/>
              <w:rPr>
                <w:rFonts w:ascii="Arial" w:hAnsi="Arial" w:cs="Arial"/>
                <w:sz w:val="18"/>
              </w:rPr>
            </w:pPr>
            <w:r>
              <w:rPr>
                <w:rFonts w:ascii="Arial" w:hAnsi="Arial" w:cs="Arial"/>
                <w:sz w:val="18"/>
              </w:rPr>
              <w:t>397 eran mujeres de hasta 30 años de edad 18%</w:t>
            </w:r>
          </w:p>
          <w:p w14:paraId="5968400A" w14:textId="77777777" w:rsidR="009069D7" w:rsidRPr="00387758" w:rsidRDefault="009069D7" w:rsidP="00FB2A7D">
            <w:pPr>
              <w:spacing w:before="20" w:after="20" w:line="264" w:lineRule="auto"/>
              <w:jc w:val="both"/>
              <w:rPr>
                <w:rFonts w:ascii="Arial" w:hAnsi="Arial" w:cs="Arial"/>
                <w:sz w:val="18"/>
              </w:rPr>
            </w:pPr>
            <w:r>
              <w:rPr>
                <w:rFonts w:ascii="Arial" w:hAnsi="Arial" w:cs="Arial"/>
                <w:sz w:val="18"/>
              </w:rPr>
              <w:t>673 eran mujeres de más de 30 años de edad 30%</w:t>
            </w:r>
          </w:p>
        </w:tc>
      </w:tr>
      <w:tr w:rsidR="009069D7" w:rsidRPr="00387758" w14:paraId="2859BD61" w14:textId="77777777" w:rsidTr="00FB2A7D">
        <w:trPr>
          <w:trHeight w:val="37"/>
        </w:trPr>
        <w:tc>
          <w:tcPr>
            <w:tcW w:w="3539" w:type="dxa"/>
            <w:vAlign w:val="center"/>
          </w:tcPr>
          <w:p w14:paraId="7EC4792A" w14:textId="77777777" w:rsidR="009069D7" w:rsidRPr="00387758" w:rsidRDefault="009069D7" w:rsidP="00FB2A7D">
            <w:pPr>
              <w:spacing w:before="20" w:after="20" w:line="264" w:lineRule="auto"/>
              <w:jc w:val="both"/>
              <w:rPr>
                <w:rFonts w:ascii="Arial" w:hAnsi="Arial" w:cs="Arial"/>
                <w:b/>
                <w:sz w:val="18"/>
              </w:rPr>
            </w:pPr>
            <w:r w:rsidRPr="00387758">
              <w:rPr>
                <w:rFonts w:ascii="Arial" w:hAnsi="Arial" w:cs="Arial"/>
                <w:b/>
                <w:sz w:val="18"/>
              </w:rPr>
              <w:t>e) Calidad de la estimación: confianza y error máximo implícito en la muestra seleccionada para cada distribución de preferencias o tendencias.</w:t>
            </w:r>
          </w:p>
        </w:tc>
        <w:tc>
          <w:tcPr>
            <w:tcW w:w="5387" w:type="dxa"/>
          </w:tcPr>
          <w:p w14:paraId="52692FC0" w14:textId="77777777" w:rsidR="009069D7" w:rsidRPr="00387758" w:rsidRDefault="009069D7" w:rsidP="00FB2A7D">
            <w:pPr>
              <w:spacing w:before="20" w:after="20" w:line="264" w:lineRule="auto"/>
              <w:jc w:val="both"/>
              <w:rPr>
                <w:rFonts w:ascii="Arial" w:hAnsi="Arial" w:cs="Arial"/>
                <w:sz w:val="18"/>
              </w:rPr>
            </w:pPr>
            <w:r>
              <w:rPr>
                <w:rFonts w:ascii="Arial" w:hAnsi="Arial" w:cs="Arial"/>
                <w:sz w:val="18"/>
              </w:rPr>
              <w:t xml:space="preserve">El margen de error estadístico es del +-2.5 por ciento y el nivel de confianza del 95%. </w:t>
            </w:r>
          </w:p>
        </w:tc>
      </w:tr>
      <w:tr w:rsidR="009069D7" w:rsidRPr="00387758" w14:paraId="54D5CDBF" w14:textId="77777777" w:rsidTr="00FB2A7D">
        <w:trPr>
          <w:trHeight w:val="37"/>
        </w:trPr>
        <w:tc>
          <w:tcPr>
            <w:tcW w:w="3539" w:type="dxa"/>
            <w:vAlign w:val="center"/>
          </w:tcPr>
          <w:p w14:paraId="15C309E8" w14:textId="77777777" w:rsidR="009069D7" w:rsidRPr="00387758" w:rsidRDefault="009069D7" w:rsidP="00FB2A7D">
            <w:pPr>
              <w:spacing w:before="20" w:after="20" w:line="264" w:lineRule="auto"/>
              <w:jc w:val="both"/>
              <w:rPr>
                <w:rFonts w:ascii="Arial" w:hAnsi="Arial" w:cs="Arial"/>
                <w:b/>
                <w:sz w:val="18"/>
              </w:rPr>
            </w:pPr>
            <w:r w:rsidRPr="00387758">
              <w:rPr>
                <w:rFonts w:ascii="Arial" w:hAnsi="Arial" w:cs="Arial"/>
                <w:b/>
                <w:sz w:val="18"/>
              </w:rPr>
              <w:t>f) Frecuencia y tratamiento de la no respuesta, señalando los porcentajes de indecisos, los que responden "no sé" y los que manifiestan que no piensan votar</w:t>
            </w:r>
          </w:p>
        </w:tc>
        <w:tc>
          <w:tcPr>
            <w:tcW w:w="5387" w:type="dxa"/>
          </w:tcPr>
          <w:p w14:paraId="765FD0AF" w14:textId="77777777" w:rsidR="009069D7" w:rsidRPr="00387758" w:rsidRDefault="009069D7" w:rsidP="00FB2A7D">
            <w:pPr>
              <w:spacing w:before="20" w:after="20" w:line="264" w:lineRule="auto"/>
              <w:jc w:val="both"/>
              <w:rPr>
                <w:rFonts w:ascii="Arial" w:hAnsi="Arial" w:cs="Arial"/>
                <w:sz w:val="18"/>
              </w:rPr>
            </w:pPr>
            <w:r>
              <w:rPr>
                <w:rFonts w:ascii="Arial" w:hAnsi="Arial" w:cs="Arial"/>
                <w:sz w:val="18"/>
              </w:rPr>
              <w:t xml:space="preserve">No se proporcionó información.  </w:t>
            </w:r>
          </w:p>
        </w:tc>
      </w:tr>
      <w:tr w:rsidR="009069D7" w:rsidRPr="00387758" w14:paraId="55CF3F3C" w14:textId="77777777" w:rsidTr="00FB2A7D">
        <w:trPr>
          <w:trHeight w:val="37"/>
        </w:trPr>
        <w:tc>
          <w:tcPr>
            <w:tcW w:w="3539" w:type="dxa"/>
            <w:shd w:val="clear" w:color="auto" w:fill="auto"/>
            <w:vAlign w:val="center"/>
          </w:tcPr>
          <w:p w14:paraId="2943021D" w14:textId="77777777" w:rsidR="009069D7" w:rsidRPr="00387758" w:rsidRDefault="009069D7" w:rsidP="00FB2A7D">
            <w:pPr>
              <w:spacing w:before="20" w:after="20" w:line="264" w:lineRule="auto"/>
              <w:jc w:val="both"/>
              <w:rPr>
                <w:rFonts w:ascii="Arial" w:hAnsi="Arial" w:cs="Arial"/>
                <w:b/>
                <w:sz w:val="18"/>
              </w:rPr>
            </w:pPr>
            <w:r w:rsidRPr="00387758">
              <w:rPr>
                <w:rFonts w:ascii="Arial" w:hAnsi="Arial" w:cs="Arial"/>
                <w:b/>
                <w:sz w:val="18"/>
              </w:rPr>
              <w:t>g) Tasa general de rechazo</w:t>
            </w:r>
          </w:p>
        </w:tc>
        <w:tc>
          <w:tcPr>
            <w:tcW w:w="5387" w:type="dxa"/>
            <w:shd w:val="clear" w:color="auto" w:fill="auto"/>
            <w:vAlign w:val="center"/>
          </w:tcPr>
          <w:p w14:paraId="0AB4D154" w14:textId="77777777" w:rsidR="009069D7" w:rsidRPr="00387758" w:rsidRDefault="009069D7" w:rsidP="00FB2A7D">
            <w:pPr>
              <w:spacing w:before="20" w:after="20" w:line="264" w:lineRule="auto"/>
              <w:jc w:val="both"/>
              <w:rPr>
                <w:rFonts w:ascii="Arial" w:hAnsi="Arial" w:cs="Arial"/>
                <w:sz w:val="18"/>
              </w:rPr>
            </w:pPr>
            <w:r>
              <w:rPr>
                <w:rFonts w:ascii="Arial" w:hAnsi="Arial" w:cs="Arial"/>
                <w:sz w:val="18"/>
              </w:rPr>
              <w:t xml:space="preserve">No se proporcionó información.  </w:t>
            </w:r>
          </w:p>
        </w:tc>
      </w:tr>
      <w:tr w:rsidR="009069D7" w:rsidRPr="00387758" w14:paraId="0C5434DE" w14:textId="77777777" w:rsidTr="00FB2A7D">
        <w:trPr>
          <w:trHeight w:val="37"/>
        </w:trPr>
        <w:tc>
          <w:tcPr>
            <w:tcW w:w="3539" w:type="dxa"/>
            <w:vAlign w:val="center"/>
          </w:tcPr>
          <w:p w14:paraId="0AB9B1B9" w14:textId="77777777" w:rsidR="009069D7" w:rsidRPr="00387758" w:rsidRDefault="009069D7" w:rsidP="00FB2A7D">
            <w:pPr>
              <w:spacing w:before="20" w:after="20" w:line="264" w:lineRule="auto"/>
              <w:jc w:val="both"/>
              <w:rPr>
                <w:rFonts w:ascii="Arial" w:hAnsi="Arial" w:cs="Arial"/>
                <w:b/>
                <w:sz w:val="18"/>
              </w:rPr>
            </w:pPr>
            <w:r w:rsidRPr="00387758">
              <w:rPr>
                <w:rFonts w:ascii="Arial" w:hAnsi="Arial" w:cs="Arial"/>
                <w:b/>
                <w:sz w:val="18"/>
              </w:rPr>
              <w:t>4. Método y fecha de recolección de la información.</w:t>
            </w:r>
          </w:p>
        </w:tc>
        <w:tc>
          <w:tcPr>
            <w:tcW w:w="5387" w:type="dxa"/>
          </w:tcPr>
          <w:p w14:paraId="10E3C048" w14:textId="77777777" w:rsidR="009069D7" w:rsidRPr="00387758" w:rsidRDefault="009069D7" w:rsidP="00FB2A7D">
            <w:pPr>
              <w:spacing w:before="20" w:after="20" w:line="264" w:lineRule="auto"/>
              <w:jc w:val="both"/>
              <w:rPr>
                <w:rFonts w:ascii="Arial" w:hAnsi="Arial" w:cs="Arial"/>
                <w:sz w:val="18"/>
              </w:rPr>
            </w:pPr>
            <w:r>
              <w:rPr>
                <w:rFonts w:ascii="Arial" w:hAnsi="Arial" w:cs="Arial"/>
                <w:sz w:val="18"/>
                <w:szCs w:val="18"/>
              </w:rPr>
              <w:t xml:space="preserve">Encuesta aleatoria del 15 al 19 de abril de 2024. </w:t>
            </w:r>
          </w:p>
        </w:tc>
      </w:tr>
      <w:tr w:rsidR="009069D7" w:rsidRPr="00387758" w14:paraId="1D1544E3" w14:textId="77777777" w:rsidTr="00FB2A7D">
        <w:trPr>
          <w:trHeight w:val="37"/>
        </w:trPr>
        <w:tc>
          <w:tcPr>
            <w:tcW w:w="3539" w:type="dxa"/>
            <w:vAlign w:val="center"/>
          </w:tcPr>
          <w:p w14:paraId="157CF0A8" w14:textId="77777777" w:rsidR="009069D7" w:rsidRPr="00387758" w:rsidRDefault="009069D7" w:rsidP="00FB2A7D">
            <w:pPr>
              <w:spacing w:before="20" w:after="20" w:line="264" w:lineRule="auto"/>
              <w:jc w:val="both"/>
              <w:rPr>
                <w:rFonts w:ascii="Arial" w:hAnsi="Arial" w:cs="Arial"/>
                <w:b/>
                <w:sz w:val="18"/>
              </w:rPr>
            </w:pPr>
            <w:r w:rsidRPr="00387758">
              <w:rPr>
                <w:rFonts w:ascii="Arial" w:hAnsi="Arial" w:cs="Arial"/>
                <w:b/>
                <w:sz w:val="18"/>
              </w:rPr>
              <w:t>5. El cuestionario o instrumento de captación utilizados para generar la información publicada.</w:t>
            </w:r>
          </w:p>
        </w:tc>
        <w:tc>
          <w:tcPr>
            <w:tcW w:w="5387" w:type="dxa"/>
          </w:tcPr>
          <w:p w14:paraId="752925DC" w14:textId="77777777" w:rsidR="009069D7" w:rsidRDefault="009069D7" w:rsidP="00FB2A7D">
            <w:pPr>
              <w:tabs>
                <w:tab w:val="left" w:pos="333"/>
              </w:tabs>
              <w:spacing w:before="120"/>
              <w:jc w:val="both"/>
              <w:rPr>
                <w:rFonts w:ascii="Arial" w:hAnsi="Arial" w:cs="Arial"/>
                <w:sz w:val="18"/>
                <w:szCs w:val="18"/>
              </w:rPr>
            </w:pPr>
            <w:r>
              <w:rPr>
                <w:rFonts w:ascii="Arial" w:hAnsi="Arial" w:cs="Arial"/>
                <w:sz w:val="18"/>
                <w:szCs w:val="18"/>
              </w:rPr>
              <w:t xml:space="preserve">Se preguntó a 2230 ciudadanos del estado de Tabasco: Suponiendo que hoy fuera a votar para PRESIDENTE DE LA REPÚBLICA, ¿por quién de estas personas votaría?  </w:t>
            </w:r>
          </w:p>
          <w:p w14:paraId="469E580A" w14:textId="77777777" w:rsidR="009069D7" w:rsidRDefault="009069D7" w:rsidP="00FB2A7D">
            <w:pPr>
              <w:tabs>
                <w:tab w:val="left" w:pos="333"/>
              </w:tabs>
              <w:spacing w:before="120"/>
              <w:jc w:val="both"/>
              <w:rPr>
                <w:rFonts w:ascii="Arial" w:hAnsi="Arial" w:cs="Arial"/>
                <w:sz w:val="18"/>
                <w:szCs w:val="18"/>
              </w:rPr>
            </w:pPr>
            <w:r>
              <w:rPr>
                <w:rFonts w:ascii="Arial" w:hAnsi="Arial" w:cs="Arial"/>
                <w:sz w:val="18"/>
                <w:szCs w:val="18"/>
              </w:rPr>
              <w:t xml:space="preserve">Se preguntó a 2230 ciudadanos del estado de Tabasco: Suponiendo que hoy fuera a votar para GOBERNADOR DE TABASCO, ¿por quién de estas personas votaría? </w:t>
            </w:r>
          </w:p>
          <w:p w14:paraId="43A45FDC" w14:textId="77777777" w:rsidR="009069D7" w:rsidRDefault="009069D7" w:rsidP="00FB2A7D">
            <w:pPr>
              <w:tabs>
                <w:tab w:val="left" w:pos="333"/>
              </w:tabs>
              <w:spacing w:before="120"/>
              <w:jc w:val="both"/>
              <w:rPr>
                <w:rFonts w:ascii="Arial" w:hAnsi="Arial" w:cs="Arial"/>
                <w:sz w:val="18"/>
                <w:szCs w:val="18"/>
              </w:rPr>
            </w:pPr>
            <w:r>
              <w:rPr>
                <w:rFonts w:ascii="Arial" w:hAnsi="Arial" w:cs="Arial"/>
                <w:sz w:val="18"/>
                <w:szCs w:val="18"/>
              </w:rPr>
              <w:t xml:space="preserve">Se preguntó a 2230 ciudadanos del estado de Tabasco: Suponiendo que hoy fuera a votar para SENADOR POR TABASCO, ¿por quién de estas personas votaría?  </w:t>
            </w:r>
          </w:p>
          <w:p w14:paraId="13FE47CD" w14:textId="77777777" w:rsidR="009069D7" w:rsidRPr="00387758" w:rsidRDefault="009069D7" w:rsidP="00FB2A7D">
            <w:pPr>
              <w:tabs>
                <w:tab w:val="left" w:pos="333"/>
              </w:tabs>
              <w:spacing w:before="120"/>
              <w:jc w:val="both"/>
              <w:rPr>
                <w:rFonts w:ascii="Arial" w:hAnsi="Arial" w:cs="Arial"/>
                <w:sz w:val="18"/>
                <w:szCs w:val="18"/>
              </w:rPr>
            </w:pPr>
            <w:r>
              <w:rPr>
                <w:rFonts w:ascii="Arial" w:hAnsi="Arial" w:cs="Arial"/>
                <w:sz w:val="18"/>
                <w:szCs w:val="18"/>
              </w:rPr>
              <w:t>Se preguntó a 2230 ciudadanos del estado de Tabasco: ¿Con que partido se siente usted identificado?</w:t>
            </w:r>
          </w:p>
        </w:tc>
      </w:tr>
      <w:tr w:rsidR="009069D7" w:rsidRPr="00F941BB" w14:paraId="0E406C10" w14:textId="77777777" w:rsidTr="00FB2A7D">
        <w:trPr>
          <w:trHeight w:val="37"/>
        </w:trPr>
        <w:tc>
          <w:tcPr>
            <w:tcW w:w="3539" w:type="dxa"/>
            <w:vAlign w:val="center"/>
          </w:tcPr>
          <w:p w14:paraId="540081E5" w14:textId="77777777" w:rsidR="009069D7" w:rsidRPr="00387758" w:rsidRDefault="009069D7" w:rsidP="00FB2A7D">
            <w:pPr>
              <w:spacing w:before="20" w:after="20" w:line="264" w:lineRule="auto"/>
              <w:jc w:val="both"/>
              <w:rPr>
                <w:rFonts w:ascii="Arial" w:hAnsi="Arial" w:cs="Arial"/>
                <w:b/>
                <w:sz w:val="18"/>
              </w:rPr>
            </w:pPr>
            <w:r w:rsidRPr="00387758">
              <w:rPr>
                <w:rFonts w:ascii="Arial" w:hAnsi="Arial" w:cs="Arial"/>
                <w:b/>
                <w:sz w:val="18"/>
              </w:rPr>
              <w:t>6. Forma de procesamiento, estimadores e intervalos de confianza.</w:t>
            </w:r>
          </w:p>
        </w:tc>
        <w:tc>
          <w:tcPr>
            <w:tcW w:w="5387" w:type="dxa"/>
          </w:tcPr>
          <w:p w14:paraId="32840855" w14:textId="77777777" w:rsidR="009069D7" w:rsidRPr="00F941BB" w:rsidRDefault="009069D7" w:rsidP="00FB2A7D">
            <w:pPr>
              <w:spacing w:before="20" w:after="20" w:line="264" w:lineRule="auto"/>
              <w:jc w:val="both"/>
              <w:rPr>
                <w:rFonts w:ascii="Arial" w:hAnsi="Arial" w:cs="Arial"/>
                <w:bCs/>
                <w:color w:val="000000" w:themeColor="text1"/>
                <w:sz w:val="18"/>
                <w:szCs w:val="18"/>
              </w:rPr>
            </w:pPr>
            <w:r>
              <w:rPr>
                <w:rFonts w:ascii="Arial" w:hAnsi="Arial" w:cs="Arial"/>
                <w:sz w:val="18"/>
              </w:rPr>
              <w:t xml:space="preserve">No se proporcionó información.  </w:t>
            </w:r>
          </w:p>
        </w:tc>
      </w:tr>
      <w:tr w:rsidR="009069D7" w:rsidRPr="00387758" w14:paraId="5CDD72B4" w14:textId="77777777" w:rsidTr="00FB2A7D">
        <w:trPr>
          <w:trHeight w:val="37"/>
        </w:trPr>
        <w:tc>
          <w:tcPr>
            <w:tcW w:w="3539" w:type="dxa"/>
          </w:tcPr>
          <w:p w14:paraId="587E6AB7" w14:textId="77777777" w:rsidR="009069D7" w:rsidRPr="00387758" w:rsidRDefault="009069D7" w:rsidP="00FB2A7D">
            <w:pPr>
              <w:spacing w:before="20" w:after="20" w:line="264" w:lineRule="auto"/>
              <w:jc w:val="both"/>
              <w:rPr>
                <w:rFonts w:ascii="Arial" w:hAnsi="Arial" w:cs="Arial"/>
                <w:b/>
                <w:sz w:val="18"/>
              </w:rPr>
            </w:pPr>
            <w:r w:rsidRPr="00387758">
              <w:rPr>
                <w:rFonts w:ascii="Arial" w:hAnsi="Arial" w:cs="Arial"/>
                <w:b/>
                <w:sz w:val="18"/>
                <w:szCs w:val="18"/>
              </w:rPr>
              <w:lastRenderedPageBreak/>
              <w:t>7. Denominación del software utilizado para el procesamiento.</w:t>
            </w:r>
          </w:p>
        </w:tc>
        <w:tc>
          <w:tcPr>
            <w:tcW w:w="5387" w:type="dxa"/>
          </w:tcPr>
          <w:p w14:paraId="04D0E492" w14:textId="77777777" w:rsidR="009069D7" w:rsidRPr="00387758" w:rsidRDefault="009069D7" w:rsidP="00FB2A7D">
            <w:pPr>
              <w:spacing w:before="20" w:after="20" w:line="264" w:lineRule="auto"/>
              <w:jc w:val="both"/>
              <w:rPr>
                <w:rFonts w:ascii="Arial" w:hAnsi="Arial" w:cs="Arial"/>
                <w:sz w:val="18"/>
              </w:rPr>
            </w:pPr>
            <w:r>
              <w:rPr>
                <w:rFonts w:ascii="Arial" w:hAnsi="Arial" w:cs="Arial"/>
                <w:sz w:val="18"/>
              </w:rPr>
              <w:t xml:space="preserve">No se proporcionó información.  </w:t>
            </w:r>
          </w:p>
        </w:tc>
      </w:tr>
      <w:tr w:rsidR="009069D7" w:rsidRPr="00387758" w14:paraId="357E01C1" w14:textId="77777777" w:rsidTr="00FB2A7D">
        <w:trPr>
          <w:trHeight w:val="37"/>
        </w:trPr>
        <w:tc>
          <w:tcPr>
            <w:tcW w:w="3539" w:type="dxa"/>
          </w:tcPr>
          <w:p w14:paraId="3686500A" w14:textId="77777777" w:rsidR="009069D7" w:rsidRPr="00387758" w:rsidRDefault="009069D7" w:rsidP="00FB2A7D">
            <w:pPr>
              <w:spacing w:before="20" w:after="20" w:line="264" w:lineRule="auto"/>
              <w:jc w:val="both"/>
              <w:rPr>
                <w:rFonts w:ascii="Arial" w:hAnsi="Arial" w:cs="Arial"/>
                <w:b/>
                <w:sz w:val="18"/>
              </w:rPr>
            </w:pPr>
            <w:r w:rsidRPr="00387758">
              <w:rPr>
                <w:rFonts w:ascii="Arial" w:hAnsi="Arial" w:cs="Arial"/>
                <w:b/>
                <w:sz w:val="18"/>
                <w:szCs w:val="18"/>
              </w:rPr>
              <w:t>8. La base de datos, en formato electrónico, sin contraseñas ni candados, en el archivo de origen (no PDF o imagen), que permita el manejo de sus datos.</w:t>
            </w:r>
          </w:p>
        </w:tc>
        <w:tc>
          <w:tcPr>
            <w:tcW w:w="5387" w:type="dxa"/>
          </w:tcPr>
          <w:p w14:paraId="59B951A5" w14:textId="77777777" w:rsidR="009069D7" w:rsidRPr="00387758" w:rsidRDefault="009069D7" w:rsidP="00FB2A7D">
            <w:pPr>
              <w:spacing w:before="20" w:after="20" w:line="264" w:lineRule="auto"/>
              <w:jc w:val="both"/>
              <w:rPr>
                <w:rFonts w:ascii="Arial" w:hAnsi="Arial" w:cs="Arial"/>
                <w:sz w:val="18"/>
              </w:rPr>
            </w:pPr>
            <w:r>
              <w:rPr>
                <w:rFonts w:ascii="Arial" w:hAnsi="Arial" w:cs="Arial"/>
                <w:sz w:val="18"/>
              </w:rPr>
              <w:t xml:space="preserve">No se proporcionó información.  </w:t>
            </w:r>
          </w:p>
        </w:tc>
      </w:tr>
      <w:tr w:rsidR="009069D7" w:rsidRPr="00387758" w14:paraId="7B005325" w14:textId="77777777" w:rsidTr="00FB2A7D">
        <w:trPr>
          <w:trHeight w:val="37"/>
        </w:trPr>
        <w:tc>
          <w:tcPr>
            <w:tcW w:w="3539" w:type="dxa"/>
          </w:tcPr>
          <w:p w14:paraId="3E1628A6" w14:textId="77777777" w:rsidR="009069D7" w:rsidRDefault="009069D7" w:rsidP="00FB2A7D">
            <w:pPr>
              <w:tabs>
                <w:tab w:val="left" w:pos="333"/>
              </w:tabs>
              <w:jc w:val="both"/>
              <w:rPr>
                <w:rFonts w:ascii="Arial" w:hAnsi="Arial" w:cs="Arial"/>
                <w:sz w:val="18"/>
                <w:szCs w:val="18"/>
              </w:rPr>
            </w:pPr>
            <w:r>
              <w:rPr>
                <w:rFonts w:ascii="Arial" w:hAnsi="Arial" w:cs="Arial"/>
                <w:sz w:val="18"/>
                <w:szCs w:val="18"/>
              </w:rPr>
              <w:t xml:space="preserve">Se preguntó a 2230 ciudadanos del estado de Tabasco: Suponiendo que hoy fuera a votar para PRESIDENTE DE LA REPÚBLICA, ¿por quién de estas personas votaría?  </w:t>
            </w:r>
          </w:p>
          <w:p w14:paraId="7322327B" w14:textId="77777777" w:rsidR="009069D7" w:rsidRDefault="009069D7" w:rsidP="00FB2A7D">
            <w:pPr>
              <w:spacing w:after="20"/>
              <w:jc w:val="both"/>
              <w:rPr>
                <w:rFonts w:ascii="Arial" w:hAnsi="Arial" w:cs="Arial"/>
                <w:sz w:val="18"/>
                <w:szCs w:val="18"/>
              </w:rPr>
            </w:pPr>
          </w:p>
          <w:p w14:paraId="01F79225" w14:textId="77777777" w:rsidR="009069D7" w:rsidRDefault="009069D7" w:rsidP="00FB2A7D">
            <w:pPr>
              <w:spacing w:after="20"/>
              <w:jc w:val="both"/>
              <w:rPr>
                <w:rFonts w:ascii="Arial" w:hAnsi="Arial" w:cs="Arial"/>
                <w:sz w:val="18"/>
                <w:szCs w:val="18"/>
              </w:rPr>
            </w:pPr>
            <w:proofErr w:type="spellStart"/>
            <w:r>
              <w:rPr>
                <w:rFonts w:ascii="Arial" w:hAnsi="Arial" w:cs="Arial"/>
                <w:sz w:val="18"/>
                <w:szCs w:val="18"/>
              </w:rPr>
              <w:t>Xochitl</w:t>
            </w:r>
            <w:proofErr w:type="spellEnd"/>
            <w:r>
              <w:rPr>
                <w:rFonts w:ascii="Arial" w:hAnsi="Arial" w:cs="Arial"/>
                <w:sz w:val="18"/>
                <w:szCs w:val="18"/>
              </w:rPr>
              <w:t xml:space="preserve"> Gálvez 11%</w:t>
            </w:r>
          </w:p>
          <w:p w14:paraId="11AE59DB" w14:textId="77777777" w:rsidR="009069D7" w:rsidRDefault="009069D7" w:rsidP="00FB2A7D">
            <w:pPr>
              <w:spacing w:after="20"/>
              <w:jc w:val="both"/>
              <w:rPr>
                <w:rFonts w:ascii="Arial" w:hAnsi="Arial" w:cs="Arial"/>
                <w:sz w:val="18"/>
                <w:szCs w:val="18"/>
              </w:rPr>
            </w:pPr>
            <w:r>
              <w:rPr>
                <w:rFonts w:ascii="Arial" w:hAnsi="Arial" w:cs="Arial"/>
                <w:sz w:val="18"/>
                <w:szCs w:val="18"/>
              </w:rPr>
              <w:t xml:space="preserve">Claudia </w:t>
            </w:r>
            <w:proofErr w:type="spellStart"/>
            <w:r>
              <w:rPr>
                <w:rFonts w:ascii="Arial" w:hAnsi="Arial" w:cs="Arial"/>
                <w:sz w:val="18"/>
                <w:szCs w:val="18"/>
              </w:rPr>
              <w:t>Sheinbaum</w:t>
            </w:r>
            <w:proofErr w:type="spellEnd"/>
            <w:r>
              <w:rPr>
                <w:rFonts w:ascii="Arial" w:hAnsi="Arial" w:cs="Arial"/>
                <w:sz w:val="18"/>
                <w:szCs w:val="18"/>
              </w:rPr>
              <w:t xml:space="preserve"> 84%</w:t>
            </w:r>
          </w:p>
          <w:p w14:paraId="68B9D3D1" w14:textId="77777777" w:rsidR="009069D7" w:rsidRDefault="009069D7" w:rsidP="00FB2A7D">
            <w:pPr>
              <w:spacing w:after="20"/>
              <w:jc w:val="both"/>
              <w:rPr>
                <w:rFonts w:ascii="Arial" w:hAnsi="Arial" w:cs="Arial"/>
                <w:sz w:val="18"/>
                <w:szCs w:val="18"/>
              </w:rPr>
            </w:pPr>
            <w:proofErr w:type="spellStart"/>
            <w:r>
              <w:rPr>
                <w:rFonts w:ascii="Arial" w:hAnsi="Arial" w:cs="Arial"/>
                <w:sz w:val="18"/>
                <w:szCs w:val="18"/>
              </w:rPr>
              <w:t>Maynez</w:t>
            </w:r>
            <w:proofErr w:type="spellEnd"/>
            <w:r>
              <w:rPr>
                <w:rFonts w:ascii="Arial" w:hAnsi="Arial" w:cs="Arial"/>
                <w:sz w:val="18"/>
                <w:szCs w:val="18"/>
              </w:rPr>
              <w:t xml:space="preserve"> 5%</w:t>
            </w:r>
          </w:p>
          <w:p w14:paraId="3BFFDEAE" w14:textId="77777777" w:rsidR="009069D7" w:rsidRDefault="009069D7" w:rsidP="00FB2A7D">
            <w:pPr>
              <w:spacing w:after="20"/>
              <w:jc w:val="both"/>
              <w:rPr>
                <w:rFonts w:ascii="Arial" w:hAnsi="Arial" w:cs="Arial"/>
                <w:sz w:val="18"/>
                <w:szCs w:val="18"/>
              </w:rPr>
            </w:pPr>
            <w:r>
              <w:rPr>
                <w:rFonts w:ascii="Arial" w:hAnsi="Arial" w:cs="Arial"/>
                <w:sz w:val="18"/>
                <w:szCs w:val="18"/>
              </w:rPr>
              <w:t>NS/NC 0%</w:t>
            </w:r>
          </w:p>
          <w:p w14:paraId="620E864F" w14:textId="77777777" w:rsidR="009069D7" w:rsidRDefault="009069D7" w:rsidP="00FB2A7D">
            <w:pPr>
              <w:spacing w:after="20"/>
              <w:jc w:val="both"/>
              <w:rPr>
                <w:rFonts w:ascii="Arial" w:hAnsi="Arial" w:cs="Arial"/>
                <w:sz w:val="18"/>
                <w:szCs w:val="18"/>
              </w:rPr>
            </w:pPr>
          </w:p>
          <w:p w14:paraId="62438161" w14:textId="77777777" w:rsidR="009069D7" w:rsidRDefault="009069D7" w:rsidP="00FB2A7D">
            <w:pPr>
              <w:tabs>
                <w:tab w:val="left" w:pos="333"/>
              </w:tabs>
              <w:jc w:val="both"/>
              <w:rPr>
                <w:rFonts w:ascii="Arial" w:hAnsi="Arial" w:cs="Arial"/>
                <w:sz w:val="18"/>
                <w:szCs w:val="18"/>
              </w:rPr>
            </w:pPr>
            <w:r>
              <w:rPr>
                <w:rFonts w:ascii="Arial" w:hAnsi="Arial" w:cs="Arial"/>
                <w:sz w:val="18"/>
                <w:szCs w:val="18"/>
              </w:rPr>
              <w:t xml:space="preserve">Se preguntó a 2230 ciudadanos del estado de Tabasco: Suponiendo que hoy fuera a votar para SENADOR POR TABASCO ¿por quién de estas personas votaría?  </w:t>
            </w:r>
          </w:p>
          <w:p w14:paraId="52C749AB" w14:textId="77777777" w:rsidR="009069D7" w:rsidRDefault="009069D7" w:rsidP="00FB2A7D">
            <w:pPr>
              <w:spacing w:after="20"/>
              <w:jc w:val="both"/>
              <w:rPr>
                <w:rFonts w:ascii="Arial" w:hAnsi="Arial" w:cs="Arial"/>
                <w:sz w:val="18"/>
                <w:szCs w:val="18"/>
              </w:rPr>
            </w:pPr>
          </w:p>
          <w:p w14:paraId="42620062" w14:textId="77777777" w:rsidR="009069D7" w:rsidRDefault="009069D7" w:rsidP="00FB2A7D">
            <w:pPr>
              <w:spacing w:after="20"/>
              <w:jc w:val="both"/>
              <w:rPr>
                <w:rFonts w:ascii="Arial" w:hAnsi="Arial" w:cs="Arial"/>
                <w:sz w:val="18"/>
                <w:szCs w:val="18"/>
              </w:rPr>
            </w:pPr>
            <w:proofErr w:type="spellStart"/>
            <w:r>
              <w:rPr>
                <w:rFonts w:ascii="Arial" w:hAnsi="Arial" w:cs="Arial"/>
                <w:sz w:val="18"/>
                <w:szCs w:val="18"/>
              </w:rPr>
              <w:t>Xochitl</w:t>
            </w:r>
            <w:proofErr w:type="spellEnd"/>
            <w:r>
              <w:rPr>
                <w:rFonts w:ascii="Arial" w:hAnsi="Arial" w:cs="Arial"/>
                <w:sz w:val="18"/>
                <w:szCs w:val="18"/>
              </w:rPr>
              <w:t xml:space="preserve"> Gálvez 11%</w:t>
            </w:r>
          </w:p>
          <w:p w14:paraId="44B59295" w14:textId="77777777" w:rsidR="009069D7" w:rsidRDefault="009069D7" w:rsidP="00FB2A7D">
            <w:pPr>
              <w:spacing w:after="20"/>
              <w:jc w:val="both"/>
              <w:rPr>
                <w:rFonts w:ascii="Arial" w:hAnsi="Arial" w:cs="Arial"/>
                <w:sz w:val="18"/>
                <w:szCs w:val="18"/>
              </w:rPr>
            </w:pPr>
            <w:r>
              <w:rPr>
                <w:rFonts w:ascii="Arial" w:hAnsi="Arial" w:cs="Arial"/>
                <w:sz w:val="18"/>
                <w:szCs w:val="18"/>
              </w:rPr>
              <w:t xml:space="preserve">Claudia </w:t>
            </w:r>
            <w:proofErr w:type="spellStart"/>
            <w:r>
              <w:rPr>
                <w:rFonts w:ascii="Arial" w:hAnsi="Arial" w:cs="Arial"/>
                <w:sz w:val="18"/>
                <w:szCs w:val="18"/>
              </w:rPr>
              <w:t>Sheinbaum</w:t>
            </w:r>
            <w:proofErr w:type="spellEnd"/>
            <w:r>
              <w:rPr>
                <w:rFonts w:ascii="Arial" w:hAnsi="Arial" w:cs="Arial"/>
                <w:sz w:val="18"/>
                <w:szCs w:val="18"/>
              </w:rPr>
              <w:t xml:space="preserve"> 84%</w:t>
            </w:r>
          </w:p>
          <w:p w14:paraId="04C535F3" w14:textId="77777777" w:rsidR="009069D7" w:rsidRDefault="009069D7" w:rsidP="00FB2A7D">
            <w:pPr>
              <w:spacing w:after="20"/>
              <w:jc w:val="both"/>
              <w:rPr>
                <w:rFonts w:ascii="Arial" w:hAnsi="Arial" w:cs="Arial"/>
                <w:sz w:val="18"/>
                <w:szCs w:val="18"/>
              </w:rPr>
            </w:pPr>
            <w:proofErr w:type="spellStart"/>
            <w:r>
              <w:rPr>
                <w:rFonts w:ascii="Arial" w:hAnsi="Arial" w:cs="Arial"/>
                <w:sz w:val="18"/>
                <w:szCs w:val="18"/>
              </w:rPr>
              <w:t>Maynez</w:t>
            </w:r>
            <w:proofErr w:type="spellEnd"/>
            <w:r>
              <w:rPr>
                <w:rFonts w:ascii="Arial" w:hAnsi="Arial" w:cs="Arial"/>
                <w:sz w:val="18"/>
                <w:szCs w:val="18"/>
              </w:rPr>
              <w:t xml:space="preserve"> 5%</w:t>
            </w:r>
          </w:p>
          <w:p w14:paraId="1CB35A43" w14:textId="77777777" w:rsidR="009069D7" w:rsidRPr="004A3433" w:rsidRDefault="009069D7" w:rsidP="00FB2A7D">
            <w:pPr>
              <w:spacing w:after="20"/>
              <w:jc w:val="both"/>
              <w:rPr>
                <w:rFonts w:ascii="Arial" w:hAnsi="Arial" w:cs="Arial"/>
                <w:sz w:val="18"/>
                <w:szCs w:val="18"/>
              </w:rPr>
            </w:pPr>
            <w:r>
              <w:rPr>
                <w:rFonts w:ascii="Arial" w:hAnsi="Arial" w:cs="Arial"/>
                <w:sz w:val="18"/>
                <w:szCs w:val="18"/>
              </w:rPr>
              <w:t>NS/NC 0%</w:t>
            </w:r>
          </w:p>
        </w:tc>
        <w:tc>
          <w:tcPr>
            <w:tcW w:w="5387" w:type="dxa"/>
          </w:tcPr>
          <w:p w14:paraId="279A6B8C" w14:textId="77777777" w:rsidR="009069D7" w:rsidRDefault="009069D7" w:rsidP="00FB2A7D">
            <w:pPr>
              <w:tabs>
                <w:tab w:val="left" w:pos="333"/>
              </w:tabs>
              <w:jc w:val="both"/>
              <w:rPr>
                <w:rFonts w:ascii="Arial" w:hAnsi="Arial" w:cs="Arial"/>
                <w:sz w:val="18"/>
                <w:szCs w:val="18"/>
              </w:rPr>
            </w:pPr>
            <w:r>
              <w:rPr>
                <w:rFonts w:ascii="Arial" w:hAnsi="Arial" w:cs="Arial"/>
                <w:sz w:val="18"/>
                <w:szCs w:val="18"/>
              </w:rPr>
              <w:t xml:space="preserve">Se preguntó a 2230 ciudadanos del estado de Tabasco: Suponiendo que hoy fuera a votar para GOBERNADOR DE TABASCO ¿por quién de estas personas votaría?  </w:t>
            </w:r>
          </w:p>
          <w:p w14:paraId="6A1C9DF8" w14:textId="77777777" w:rsidR="009069D7" w:rsidRDefault="009069D7" w:rsidP="00FB2A7D">
            <w:pPr>
              <w:spacing w:after="20"/>
              <w:jc w:val="both"/>
              <w:rPr>
                <w:rFonts w:ascii="Arial" w:hAnsi="Arial" w:cs="Arial"/>
                <w:sz w:val="18"/>
                <w:szCs w:val="18"/>
              </w:rPr>
            </w:pPr>
          </w:p>
          <w:p w14:paraId="66E51134" w14:textId="77777777" w:rsidR="009069D7" w:rsidRDefault="009069D7" w:rsidP="00FB2A7D">
            <w:pPr>
              <w:spacing w:after="20"/>
              <w:jc w:val="both"/>
              <w:rPr>
                <w:rFonts w:ascii="Arial" w:hAnsi="Arial" w:cs="Arial"/>
                <w:sz w:val="18"/>
                <w:szCs w:val="18"/>
              </w:rPr>
            </w:pPr>
            <w:r>
              <w:rPr>
                <w:rFonts w:ascii="Arial" w:hAnsi="Arial" w:cs="Arial"/>
                <w:sz w:val="18"/>
                <w:szCs w:val="18"/>
              </w:rPr>
              <w:t xml:space="preserve">Lorena </w:t>
            </w:r>
            <w:proofErr w:type="spellStart"/>
            <w:r>
              <w:rPr>
                <w:rFonts w:ascii="Arial" w:hAnsi="Arial" w:cs="Arial"/>
                <w:sz w:val="18"/>
                <w:szCs w:val="18"/>
              </w:rPr>
              <w:t>Beaurregard</w:t>
            </w:r>
            <w:proofErr w:type="spellEnd"/>
            <w:r>
              <w:rPr>
                <w:rFonts w:ascii="Arial" w:hAnsi="Arial" w:cs="Arial"/>
                <w:sz w:val="18"/>
                <w:szCs w:val="18"/>
              </w:rPr>
              <w:t xml:space="preserve"> 5%</w:t>
            </w:r>
          </w:p>
          <w:p w14:paraId="7CD1D71F" w14:textId="77777777" w:rsidR="009069D7" w:rsidRDefault="009069D7" w:rsidP="00FB2A7D">
            <w:pPr>
              <w:spacing w:after="20"/>
              <w:jc w:val="both"/>
              <w:rPr>
                <w:rFonts w:ascii="Arial" w:hAnsi="Arial" w:cs="Arial"/>
                <w:sz w:val="18"/>
                <w:szCs w:val="18"/>
              </w:rPr>
            </w:pPr>
            <w:r>
              <w:rPr>
                <w:rFonts w:ascii="Arial" w:hAnsi="Arial" w:cs="Arial"/>
                <w:sz w:val="18"/>
                <w:szCs w:val="18"/>
              </w:rPr>
              <w:t xml:space="preserve">Juan Manual </w:t>
            </w:r>
            <w:proofErr w:type="spellStart"/>
            <w:r>
              <w:rPr>
                <w:rFonts w:ascii="Arial" w:hAnsi="Arial" w:cs="Arial"/>
                <w:sz w:val="18"/>
                <w:szCs w:val="18"/>
              </w:rPr>
              <w:t>Fócil</w:t>
            </w:r>
            <w:proofErr w:type="spellEnd"/>
            <w:r>
              <w:rPr>
                <w:rFonts w:ascii="Arial" w:hAnsi="Arial" w:cs="Arial"/>
                <w:sz w:val="18"/>
                <w:szCs w:val="18"/>
              </w:rPr>
              <w:t xml:space="preserve"> 2%</w:t>
            </w:r>
          </w:p>
          <w:p w14:paraId="1936BB4C" w14:textId="77777777" w:rsidR="009069D7" w:rsidRDefault="009069D7" w:rsidP="00FB2A7D">
            <w:pPr>
              <w:spacing w:after="20"/>
              <w:jc w:val="both"/>
              <w:rPr>
                <w:rFonts w:ascii="Arial" w:hAnsi="Arial" w:cs="Arial"/>
                <w:sz w:val="18"/>
                <w:szCs w:val="18"/>
              </w:rPr>
            </w:pPr>
            <w:r>
              <w:rPr>
                <w:rFonts w:ascii="Arial" w:hAnsi="Arial" w:cs="Arial"/>
                <w:sz w:val="18"/>
                <w:szCs w:val="18"/>
              </w:rPr>
              <w:t>María Inés de la Fuente 6%</w:t>
            </w:r>
          </w:p>
          <w:p w14:paraId="63BC0FF9" w14:textId="77777777" w:rsidR="009069D7" w:rsidRDefault="009069D7" w:rsidP="00FB2A7D">
            <w:pPr>
              <w:spacing w:after="20"/>
              <w:jc w:val="both"/>
              <w:rPr>
                <w:rFonts w:ascii="Arial" w:hAnsi="Arial" w:cs="Arial"/>
                <w:sz w:val="18"/>
                <w:szCs w:val="18"/>
              </w:rPr>
            </w:pPr>
            <w:r>
              <w:rPr>
                <w:rFonts w:ascii="Arial" w:hAnsi="Arial" w:cs="Arial"/>
                <w:sz w:val="18"/>
                <w:szCs w:val="18"/>
              </w:rPr>
              <w:t xml:space="preserve">Javier </w:t>
            </w:r>
            <w:proofErr w:type="spellStart"/>
            <w:r>
              <w:rPr>
                <w:rFonts w:ascii="Arial" w:hAnsi="Arial" w:cs="Arial"/>
                <w:sz w:val="18"/>
                <w:szCs w:val="18"/>
              </w:rPr>
              <w:t>May</w:t>
            </w:r>
            <w:proofErr w:type="spellEnd"/>
            <w:r>
              <w:rPr>
                <w:rFonts w:ascii="Arial" w:hAnsi="Arial" w:cs="Arial"/>
                <w:sz w:val="18"/>
                <w:szCs w:val="18"/>
              </w:rPr>
              <w:t xml:space="preserve"> 79%</w:t>
            </w:r>
          </w:p>
          <w:p w14:paraId="40BDBA98" w14:textId="77777777" w:rsidR="009069D7" w:rsidRDefault="009069D7" w:rsidP="00FB2A7D">
            <w:pPr>
              <w:spacing w:after="20"/>
              <w:jc w:val="both"/>
              <w:rPr>
                <w:rFonts w:ascii="Arial" w:hAnsi="Arial" w:cs="Arial"/>
                <w:sz w:val="18"/>
                <w:szCs w:val="18"/>
              </w:rPr>
            </w:pPr>
            <w:r>
              <w:rPr>
                <w:rFonts w:ascii="Arial" w:hAnsi="Arial" w:cs="Arial"/>
                <w:sz w:val="18"/>
                <w:szCs w:val="18"/>
              </w:rPr>
              <w:t>NS/NC 3%</w:t>
            </w:r>
          </w:p>
          <w:p w14:paraId="49AC2BB7" w14:textId="77777777" w:rsidR="009069D7" w:rsidRDefault="009069D7" w:rsidP="00FB2A7D">
            <w:pPr>
              <w:spacing w:after="20"/>
              <w:jc w:val="both"/>
              <w:rPr>
                <w:rFonts w:ascii="Arial" w:hAnsi="Arial" w:cs="Arial"/>
                <w:sz w:val="18"/>
                <w:szCs w:val="18"/>
              </w:rPr>
            </w:pPr>
          </w:p>
          <w:p w14:paraId="6D15E4CB" w14:textId="77777777" w:rsidR="009069D7" w:rsidRDefault="009069D7" w:rsidP="00FB2A7D">
            <w:pPr>
              <w:tabs>
                <w:tab w:val="left" w:pos="333"/>
              </w:tabs>
              <w:jc w:val="both"/>
              <w:rPr>
                <w:rFonts w:ascii="Arial" w:hAnsi="Arial" w:cs="Arial"/>
                <w:sz w:val="18"/>
                <w:szCs w:val="18"/>
              </w:rPr>
            </w:pPr>
            <w:r>
              <w:rPr>
                <w:rFonts w:ascii="Arial" w:hAnsi="Arial" w:cs="Arial"/>
                <w:sz w:val="18"/>
                <w:szCs w:val="18"/>
              </w:rPr>
              <w:t>Se preguntó a 2230 ciudadanos del estado de Tabasco: ¿Con que partido se siente usted identificado?</w:t>
            </w:r>
          </w:p>
          <w:p w14:paraId="7BF72D5D" w14:textId="77777777" w:rsidR="009069D7" w:rsidRDefault="009069D7" w:rsidP="00FB2A7D">
            <w:pPr>
              <w:tabs>
                <w:tab w:val="left" w:pos="333"/>
              </w:tabs>
              <w:jc w:val="both"/>
              <w:rPr>
                <w:rFonts w:ascii="Arial" w:hAnsi="Arial" w:cs="Arial"/>
                <w:sz w:val="18"/>
                <w:szCs w:val="18"/>
              </w:rPr>
            </w:pPr>
            <w:r>
              <w:rPr>
                <w:rFonts w:ascii="Arial" w:hAnsi="Arial" w:cs="Arial"/>
                <w:sz w:val="18"/>
                <w:szCs w:val="18"/>
              </w:rPr>
              <w:t>PAN 2%</w:t>
            </w:r>
          </w:p>
          <w:p w14:paraId="54943F19" w14:textId="77777777" w:rsidR="009069D7" w:rsidRDefault="009069D7" w:rsidP="00FB2A7D">
            <w:pPr>
              <w:tabs>
                <w:tab w:val="left" w:pos="333"/>
              </w:tabs>
              <w:jc w:val="both"/>
              <w:rPr>
                <w:rFonts w:ascii="Arial" w:hAnsi="Arial" w:cs="Arial"/>
                <w:sz w:val="18"/>
                <w:szCs w:val="18"/>
              </w:rPr>
            </w:pPr>
            <w:r>
              <w:rPr>
                <w:rFonts w:ascii="Arial" w:hAnsi="Arial" w:cs="Arial"/>
                <w:sz w:val="18"/>
                <w:szCs w:val="18"/>
              </w:rPr>
              <w:t>PRI 3%</w:t>
            </w:r>
          </w:p>
          <w:p w14:paraId="564574BA" w14:textId="77777777" w:rsidR="009069D7" w:rsidRDefault="009069D7" w:rsidP="00FB2A7D">
            <w:pPr>
              <w:tabs>
                <w:tab w:val="left" w:pos="333"/>
              </w:tabs>
              <w:jc w:val="both"/>
              <w:rPr>
                <w:rFonts w:ascii="Arial" w:hAnsi="Arial" w:cs="Arial"/>
                <w:sz w:val="18"/>
                <w:szCs w:val="18"/>
              </w:rPr>
            </w:pPr>
            <w:r>
              <w:rPr>
                <w:rFonts w:ascii="Arial" w:hAnsi="Arial" w:cs="Arial"/>
                <w:sz w:val="18"/>
                <w:szCs w:val="18"/>
              </w:rPr>
              <w:t>PRD 6%</w:t>
            </w:r>
          </w:p>
          <w:p w14:paraId="419BEAD2" w14:textId="77777777" w:rsidR="009069D7" w:rsidRDefault="009069D7" w:rsidP="00FB2A7D">
            <w:pPr>
              <w:tabs>
                <w:tab w:val="left" w:pos="333"/>
              </w:tabs>
              <w:jc w:val="both"/>
              <w:rPr>
                <w:rFonts w:ascii="Arial" w:hAnsi="Arial" w:cs="Arial"/>
                <w:sz w:val="18"/>
                <w:szCs w:val="18"/>
              </w:rPr>
            </w:pPr>
            <w:r>
              <w:rPr>
                <w:rFonts w:ascii="Arial" w:hAnsi="Arial" w:cs="Arial"/>
                <w:sz w:val="18"/>
                <w:szCs w:val="18"/>
              </w:rPr>
              <w:t>PT 3%</w:t>
            </w:r>
          </w:p>
          <w:p w14:paraId="158C5FAC" w14:textId="77777777" w:rsidR="009069D7" w:rsidRDefault="009069D7" w:rsidP="00FB2A7D">
            <w:pPr>
              <w:tabs>
                <w:tab w:val="left" w:pos="333"/>
              </w:tabs>
              <w:jc w:val="both"/>
              <w:rPr>
                <w:rFonts w:ascii="Arial" w:hAnsi="Arial" w:cs="Arial"/>
                <w:sz w:val="18"/>
                <w:szCs w:val="18"/>
              </w:rPr>
            </w:pPr>
            <w:r>
              <w:rPr>
                <w:rFonts w:ascii="Arial" w:hAnsi="Arial" w:cs="Arial"/>
                <w:sz w:val="18"/>
                <w:szCs w:val="18"/>
              </w:rPr>
              <w:t>VERDE 2%</w:t>
            </w:r>
          </w:p>
          <w:p w14:paraId="453EF3BE" w14:textId="77777777" w:rsidR="009069D7" w:rsidRDefault="009069D7" w:rsidP="00FB2A7D">
            <w:pPr>
              <w:tabs>
                <w:tab w:val="left" w:pos="333"/>
              </w:tabs>
              <w:jc w:val="both"/>
              <w:rPr>
                <w:rFonts w:ascii="Arial" w:hAnsi="Arial" w:cs="Arial"/>
                <w:sz w:val="18"/>
                <w:szCs w:val="18"/>
              </w:rPr>
            </w:pPr>
            <w:r>
              <w:rPr>
                <w:rFonts w:ascii="Arial" w:hAnsi="Arial" w:cs="Arial"/>
                <w:sz w:val="18"/>
                <w:szCs w:val="18"/>
              </w:rPr>
              <w:t xml:space="preserve">MC 8% </w:t>
            </w:r>
          </w:p>
          <w:p w14:paraId="1B19AAF3" w14:textId="77777777" w:rsidR="009069D7" w:rsidRDefault="009069D7" w:rsidP="00FB2A7D">
            <w:pPr>
              <w:tabs>
                <w:tab w:val="left" w:pos="333"/>
              </w:tabs>
              <w:jc w:val="both"/>
              <w:rPr>
                <w:rFonts w:ascii="Arial" w:hAnsi="Arial" w:cs="Arial"/>
                <w:sz w:val="18"/>
                <w:szCs w:val="18"/>
              </w:rPr>
            </w:pPr>
            <w:r>
              <w:rPr>
                <w:rFonts w:ascii="Arial" w:hAnsi="Arial" w:cs="Arial"/>
                <w:sz w:val="18"/>
                <w:szCs w:val="18"/>
              </w:rPr>
              <w:t>MORENA 70%</w:t>
            </w:r>
          </w:p>
          <w:p w14:paraId="42BFE779" w14:textId="77777777" w:rsidR="009069D7" w:rsidRDefault="009069D7" w:rsidP="00FB2A7D">
            <w:pPr>
              <w:tabs>
                <w:tab w:val="left" w:pos="333"/>
              </w:tabs>
              <w:jc w:val="both"/>
              <w:rPr>
                <w:rFonts w:ascii="Arial" w:hAnsi="Arial" w:cs="Arial"/>
                <w:sz w:val="18"/>
                <w:szCs w:val="18"/>
              </w:rPr>
            </w:pPr>
            <w:r>
              <w:rPr>
                <w:rFonts w:ascii="Arial" w:hAnsi="Arial" w:cs="Arial"/>
                <w:sz w:val="18"/>
                <w:szCs w:val="18"/>
              </w:rPr>
              <w:t xml:space="preserve">NS/NC </w:t>
            </w:r>
          </w:p>
          <w:p w14:paraId="571FD377" w14:textId="77777777" w:rsidR="009069D7" w:rsidRPr="00387758" w:rsidRDefault="009069D7" w:rsidP="00FB2A7D">
            <w:pPr>
              <w:spacing w:after="20"/>
              <w:jc w:val="both"/>
              <w:rPr>
                <w:rFonts w:ascii="Arial" w:hAnsi="Arial" w:cs="Arial"/>
                <w:sz w:val="18"/>
              </w:rPr>
            </w:pPr>
          </w:p>
        </w:tc>
      </w:tr>
      <w:tr w:rsidR="009069D7" w:rsidRPr="00387758" w14:paraId="6D574958" w14:textId="77777777" w:rsidTr="00FB2A7D">
        <w:trPr>
          <w:trHeight w:val="37"/>
        </w:trPr>
        <w:tc>
          <w:tcPr>
            <w:tcW w:w="8926" w:type="dxa"/>
            <w:gridSpan w:val="2"/>
            <w:shd w:val="clear" w:color="auto" w:fill="993366"/>
            <w:vAlign w:val="center"/>
          </w:tcPr>
          <w:p w14:paraId="5682A741" w14:textId="77777777" w:rsidR="009069D7" w:rsidRPr="00387758" w:rsidRDefault="009069D7" w:rsidP="00FB2A7D">
            <w:pPr>
              <w:spacing w:before="120" w:after="120" w:line="264" w:lineRule="auto"/>
              <w:jc w:val="center"/>
              <w:rPr>
                <w:rFonts w:ascii="Arial" w:hAnsi="Arial" w:cs="Arial"/>
                <w:b/>
                <w:color w:val="FFFFFF" w:themeColor="background1"/>
                <w:sz w:val="18"/>
              </w:rPr>
            </w:pPr>
            <w:r w:rsidRPr="00387758">
              <w:rPr>
                <w:rFonts w:ascii="Arial" w:hAnsi="Arial" w:cs="Arial"/>
                <w:b/>
                <w:color w:val="FFFFFF" w:themeColor="background1"/>
                <w:sz w:val="18"/>
              </w:rPr>
              <w:t>AUTORÍA Y FINANCIAMIENTO</w:t>
            </w:r>
          </w:p>
        </w:tc>
      </w:tr>
      <w:tr w:rsidR="009069D7" w:rsidRPr="00387758" w14:paraId="09DABA44" w14:textId="77777777" w:rsidTr="00FB2A7D">
        <w:trPr>
          <w:trHeight w:val="37"/>
        </w:trPr>
        <w:tc>
          <w:tcPr>
            <w:tcW w:w="3539" w:type="dxa"/>
            <w:vAlign w:val="center"/>
          </w:tcPr>
          <w:p w14:paraId="48A5A1EA" w14:textId="77777777" w:rsidR="009069D7" w:rsidRPr="00387758" w:rsidRDefault="009069D7" w:rsidP="00FB2A7D">
            <w:pPr>
              <w:spacing w:before="20" w:after="20" w:line="264" w:lineRule="auto"/>
              <w:jc w:val="both"/>
              <w:rPr>
                <w:rFonts w:ascii="Arial" w:hAnsi="Arial" w:cs="Arial"/>
                <w:b/>
                <w:sz w:val="18"/>
              </w:rPr>
            </w:pPr>
            <w:r w:rsidRPr="00387758">
              <w:rPr>
                <w:rFonts w:ascii="Arial" w:hAnsi="Arial" w:cs="Arial"/>
                <w:b/>
                <w:sz w:val="18"/>
              </w:rPr>
              <w:t>Quién patrocinó/copatrocinó</w:t>
            </w:r>
          </w:p>
        </w:tc>
        <w:tc>
          <w:tcPr>
            <w:tcW w:w="5387" w:type="dxa"/>
            <w:vAlign w:val="center"/>
          </w:tcPr>
          <w:p w14:paraId="15416C0C" w14:textId="77777777" w:rsidR="009069D7" w:rsidRPr="00387758" w:rsidRDefault="009069D7" w:rsidP="00FB2A7D">
            <w:pPr>
              <w:spacing w:before="20" w:after="20" w:line="264" w:lineRule="auto"/>
              <w:jc w:val="both"/>
              <w:rPr>
                <w:rFonts w:ascii="Arial" w:hAnsi="Arial" w:cs="Arial"/>
                <w:sz w:val="18"/>
              </w:rPr>
            </w:pPr>
            <w:r>
              <w:rPr>
                <w:rFonts w:ascii="Arial" w:hAnsi="Arial" w:cs="Arial"/>
                <w:sz w:val="18"/>
              </w:rPr>
              <w:t>Diario Novedades de Tabasco</w:t>
            </w:r>
          </w:p>
        </w:tc>
      </w:tr>
      <w:tr w:rsidR="009069D7" w:rsidRPr="00387758" w14:paraId="7E518285" w14:textId="77777777" w:rsidTr="00FB2A7D">
        <w:trPr>
          <w:trHeight w:val="37"/>
        </w:trPr>
        <w:tc>
          <w:tcPr>
            <w:tcW w:w="3539" w:type="dxa"/>
            <w:vAlign w:val="center"/>
          </w:tcPr>
          <w:p w14:paraId="27287522" w14:textId="77777777" w:rsidR="009069D7" w:rsidRPr="00387758" w:rsidRDefault="009069D7" w:rsidP="00FB2A7D">
            <w:pPr>
              <w:spacing w:before="20" w:after="20" w:line="264" w:lineRule="auto"/>
              <w:jc w:val="both"/>
              <w:rPr>
                <w:rFonts w:ascii="Arial" w:hAnsi="Arial" w:cs="Arial"/>
                <w:b/>
                <w:sz w:val="18"/>
              </w:rPr>
            </w:pPr>
            <w:r w:rsidRPr="00387758">
              <w:rPr>
                <w:rFonts w:ascii="Arial" w:hAnsi="Arial" w:cs="Arial"/>
                <w:b/>
                <w:sz w:val="18"/>
              </w:rPr>
              <w:t>Quién realizó</w:t>
            </w:r>
          </w:p>
        </w:tc>
        <w:tc>
          <w:tcPr>
            <w:tcW w:w="5387" w:type="dxa"/>
            <w:vAlign w:val="center"/>
          </w:tcPr>
          <w:p w14:paraId="56225631" w14:textId="77777777" w:rsidR="009069D7" w:rsidRPr="00387758" w:rsidRDefault="009069D7" w:rsidP="00FB2A7D">
            <w:pPr>
              <w:spacing w:before="20" w:after="20" w:line="264" w:lineRule="auto"/>
              <w:jc w:val="both"/>
              <w:rPr>
                <w:rFonts w:ascii="Arial" w:hAnsi="Arial" w:cs="Arial"/>
                <w:sz w:val="18"/>
              </w:rPr>
            </w:pPr>
            <w:r>
              <w:rPr>
                <w:rFonts w:ascii="Arial" w:hAnsi="Arial" w:cs="Arial"/>
                <w:sz w:val="18"/>
              </w:rPr>
              <w:t>Información y Opinión del Norte.</w:t>
            </w:r>
          </w:p>
        </w:tc>
      </w:tr>
      <w:tr w:rsidR="009069D7" w:rsidRPr="00387758" w14:paraId="604D3CA4" w14:textId="77777777" w:rsidTr="00FB2A7D">
        <w:trPr>
          <w:trHeight w:val="37"/>
        </w:trPr>
        <w:tc>
          <w:tcPr>
            <w:tcW w:w="3539" w:type="dxa"/>
            <w:vAlign w:val="center"/>
          </w:tcPr>
          <w:p w14:paraId="180917AA" w14:textId="77777777" w:rsidR="009069D7" w:rsidRPr="00387758" w:rsidRDefault="009069D7" w:rsidP="00FB2A7D">
            <w:pPr>
              <w:spacing w:before="20" w:after="20" w:line="264" w:lineRule="auto"/>
              <w:jc w:val="both"/>
              <w:rPr>
                <w:rFonts w:ascii="Arial" w:hAnsi="Arial" w:cs="Arial"/>
                <w:b/>
                <w:sz w:val="18"/>
              </w:rPr>
            </w:pPr>
            <w:r w:rsidRPr="00387758">
              <w:rPr>
                <w:rFonts w:ascii="Arial" w:hAnsi="Arial" w:cs="Arial"/>
                <w:b/>
                <w:sz w:val="18"/>
              </w:rPr>
              <w:t>Quién solicitó/ordenó/pagó la difusión</w:t>
            </w:r>
          </w:p>
        </w:tc>
        <w:tc>
          <w:tcPr>
            <w:tcW w:w="5387" w:type="dxa"/>
            <w:vAlign w:val="center"/>
          </w:tcPr>
          <w:p w14:paraId="2FDD853D" w14:textId="77777777" w:rsidR="009069D7" w:rsidRPr="00387758" w:rsidRDefault="009069D7" w:rsidP="00FB2A7D">
            <w:pPr>
              <w:spacing w:before="20" w:after="20" w:line="264" w:lineRule="auto"/>
              <w:jc w:val="both"/>
              <w:rPr>
                <w:rFonts w:ascii="Arial" w:hAnsi="Arial" w:cs="Arial"/>
                <w:sz w:val="18"/>
              </w:rPr>
            </w:pPr>
            <w:r>
              <w:rPr>
                <w:rFonts w:ascii="Arial" w:hAnsi="Arial" w:cs="Arial"/>
                <w:sz w:val="18"/>
              </w:rPr>
              <w:t>Diario Novedades de Tabasco</w:t>
            </w:r>
          </w:p>
        </w:tc>
      </w:tr>
      <w:tr w:rsidR="009069D7" w:rsidRPr="00387758" w14:paraId="125F04ED" w14:textId="77777777" w:rsidTr="00FB2A7D">
        <w:trPr>
          <w:trHeight w:val="37"/>
        </w:trPr>
        <w:tc>
          <w:tcPr>
            <w:tcW w:w="3539" w:type="dxa"/>
            <w:vAlign w:val="center"/>
          </w:tcPr>
          <w:p w14:paraId="0E1C445C" w14:textId="77777777" w:rsidR="009069D7" w:rsidRPr="00387758" w:rsidRDefault="009069D7" w:rsidP="00FB2A7D">
            <w:pPr>
              <w:spacing w:before="20" w:after="20" w:line="264" w:lineRule="auto"/>
              <w:jc w:val="both"/>
              <w:rPr>
                <w:rFonts w:ascii="Arial" w:hAnsi="Arial" w:cs="Arial"/>
                <w:b/>
                <w:sz w:val="18"/>
              </w:rPr>
            </w:pPr>
            <w:r w:rsidRPr="00387758">
              <w:rPr>
                <w:rFonts w:ascii="Arial" w:hAnsi="Arial" w:cs="Arial"/>
                <w:b/>
                <w:sz w:val="18"/>
              </w:rPr>
              <w:t>Quién publicó</w:t>
            </w:r>
          </w:p>
        </w:tc>
        <w:tc>
          <w:tcPr>
            <w:tcW w:w="5387" w:type="dxa"/>
            <w:vAlign w:val="center"/>
          </w:tcPr>
          <w:p w14:paraId="6D773CA9" w14:textId="77777777" w:rsidR="009069D7" w:rsidRPr="00387758" w:rsidRDefault="009069D7" w:rsidP="00FB2A7D">
            <w:pPr>
              <w:spacing w:before="20" w:after="20" w:line="264" w:lineRule="auto"/>
              <w:jc w:val="both"/>
              <w:rPr>
                <w:rFonts w:ascii="Arial" w:hAnsi="Arial" w:cs="Arial"/>
                <w:sz w:val="18"/>
              </w:rPr>
            </w:pPr>
            <w:r>
              <w:rPr>
                <w:rFonts w:ascii="Arial" w:hAnsi="Arial" w:cs="Arial"/>
                <w:sz w:val="18"/>
              </w:rPr>
              <w:t>Diario Novedades de Tabasco</w:t>
            </w:r>
          </w:p>
        </w:tc>
      </w:tr>
      <w:tr w:rsidR="009069D7" w:rsidRPr="00387758" w14:paraId="11FA434C" w14:textId="77777777" w:rsidTr="00FB2A7D">
        <w:trPr>
          <w:trHeight w:val="37"/>
        </w:trPr>
        <w:tc>
          <w:tcPr>
            <w:tcW w:w="3539" w:type="dxa"/>
            <w:vAlign w:val="center"/>
          </w:tcPr>
          <w:p w14:paraId="624CB05E" w14:textId="77777777" w:rsidR="009069D7" w:rsidRPr="00387758" w:rsidRDefault="009069D7" w:rsidP="00FB2A7D">
            <w:pPr>
              <w:spacing w:before="20" w:after="20" w:line="264" w:lineRule="auto"/>
              <w:jc w:val="both"/>
              <w:rPr>
                <w:rFonts w:ascii="Arial" w:hAnsi="Arial" w:cs="Arial"/>
                <w:b/>
                <w:sz w:val="18"/>
              </w:rPr>
            </w:pPr>
            <w:r w:rsidRPr="00387758">
              <w:rPr>
                <w:rFonts w:ascii="Arial" w:hAnsi="Arial" w:cs="Arial"/>
                <w:b/>
                <w:sz w:val="18"/>
              </w:rPr>
              <w:t>Recursos aplicados ($)</w:t>
            </w:r>
          </w:p>
        </w:tc>
        <w:tc>
          <w:tcPr>
            <w:tcW w:w="5387" w:type="dxa"/>
          </w:tcPr>
          <w:p w14:paraId="3316EFCC" w14:textId="77777777" w:rsidR="009069D7" w:rsidRPr="00387758" w:rsidRDefault="009069D7" w:rsidP="00FB2A7D">
            <w:pPr>
              <w:spacing w:before="20" w:after="20" w:line="264" w:lineRule="auto"/>
              <w:jc w:val="both"/>
              <w:rPr>
                <w:rFonts w:ascii="Arial" w:hAnsi="Arial" w:cs="Arial"/>
                <w:sz w:val="18"/>
              </w:rPr>
            </w:pPr>
            <w:r w:rsidRPr="00E2701B">
              <w:rPr>
                <w:rFonts w:ascii="Arial" w:hAnsi="Arial" w:cs="Arial"/>
                <w:sz w:val="18"/>
              </w:rPr>
              <w:t xml:space="preserve">No se proporcionó información.  </w:t>
            </w:r>
          </w:p>
        </w:tc>
      </w:tr>
      <w:tr w:rsidR="009069D7" w:rsidRPr="00387758" w14:paraId="36D17A1C" w14:textId="77777777" w:rsidTr="00FB2A7D">
        <w:trPr>
          <w:trHeight w:val="37"/>
        </w:trPr>
        <w:tc>
          <w:tcPr>
            <w:tcW w:w="3539" w:type="dxa"/>
            <w:vAlign w:val="center"/>
          </w:tcPr>
          <w:p w14:paraId="48F47A73" w14:textId="77777777" w:rsidR="009069D7" w:rsidRPr="00387758" w:rsidRDefault="009069D7" w:rsidP="00FB2A7D">
            <w:pPr>
              <w:spacing w:before="20" w:after="20" w:line="264" w:lineRule="auto"/>
              <w:jc w:val="both"/>
              <w:rPr>
                <w:rFonts w:ascii="Arial" w:hAnsi="Arial" w:cs="Arial"/>
                <w:b/>
                <w:sz w:val="18"/>
              </w:rPr>
            </w:pPr>
            <w:r w:rsidRPr="00387758">
              <w:rPr>
                <w:rFonts w:ascii="Arial" w:hAnsi="Arial" w:cs="Arial"/>
                <w:b/>
                <w:sz w:val="18"/>
              </w:rPr>
              <w:t>Factura o informe</w:t>
            </w:r>
          </w:p>
        </w:tc>
        <w:tc>
          <w:tcPr>
            <w:tcW w:w="5387" w:type="dxa"/>
          </w:tcPr>
          <w:p w14:paraId="660A5E53" w14:textId="77777777" w:rsidR="009069D7" w:rsidRPr="00387758" w:rsidRDefault="009069D7" w:rsidP="00FB2A7D">
            <w:pPr>
              <w:spacing w:before="20" w:after="20" w:line="264" w:lineRule="auto"/>
              <w:jc w:val="both"/>
              <w:rPr>
                <w:rFonts w:ascii="Arial" w:hAnsi="Arial" w:cs="Arial"/>
                <w:sz w:val="18"/>
              </w:rPr>
            </w:pPr>
            <w:r w:rsidRPr="00E2701B">
              <w:rPr>
                <w:rFonts w:ascii="Arial" w:hAnsi="Arial" w:cs="Arial"/>
                <w:sz w:val="18"/>
              </w:rPr>
              <w:t xml:space="preserve">No se proporcionó información.  </w:t>
            </w:r>
          </w:p>
        </w:tc>
      </w:tr>
      <w:tr w:rsidR="009069D7" w:rsidRPr="00387758" w14:paraId="2B97D88B" w14:textId="77777777" w:rsidTr="00FB2A7D">
        <w:trPr>
          <w:trHeight w:val="37"/>
        </w:trPr>
        <w:tc>
          <w:tcPr>
            <w:tcW w:w="8926" w:type="dxa"/>
            <w:gridSpan w:val="2"/>
            <w:shd w:val="clear" w:color="auto" w:fill="993366"/>
            <w:vAlign w:val="center"/>
          </w:tcPr>
          <w:p w14:paraId="1D46437D" w14:textId="77777777" w:rsidR="009069D7" w:rsidRPr="00387758" w:rsidRDefault="009069D7" w:rsidP="00FB2A7D">
            <w:pPr>
              <w:spacing w:before="120" w:after="120" w:line="264" w:lineRule="auto"/>
              <w:jc w:val="center"/>
              <w:rPr>
                <w:rFonts w:ascii="Arial" w:hAnsi="Arial" w:cs="Arial"/>
                <w:b/>
                <w:color w:val="FFFFFF" w:themeColor="background1"/>
                <w:sz w:val="18"/>
              </w:rPr>
            </w:pPr>
            <w:r w:rsidRPr="00387758">
              <w:rPr>
                <w:rFonts w:ascii="Arial" w:hAnsi="Arial" w:cs="Arial"/>
                <w:b/>
                <w:color w:val="FFFFFF" w:themeColor="background1"/>
                <w:sz w:val="18"/>
              </w:rPr>
              <w:t>VERIFICACIÓN</w:t>
            </w:r>
          </w:p>
        </w:tc>
      </w:tr>
      <w:tr w:rsidR="009069D7" w:rsidRPr="00387758" w14:paraId="361073AC" w14:textId="77777777" w:rsidTr="00FB2A7D">
        <w:trPr>
          <w:trHeight w:val="37"/>
        </w:trPr>
        <w:tc>
          <w:tcPr>
            <w:tcW w:w="3539" w:type="dxa"/>
            <w:vAlign w:val="center"/>
          </w:tcPr>
          <w:p w14:paraId="7B5B26EE" w14:textId="77777777" w:rsidR="009069D7" w:rsidRPr="00387758" w:rsidRDefault="009069D7" w:rsidP="00FB2A7D">
            <w:pPr>
              <w:spacing w:before="20" w:after="20" w:line="264" w:lineRule="auto"/>
              <w:jc w:val="both"/>
              <w:rPr>
                <w:rFonts w:ascii="Arial" w:hAnsi="Arial" w:cs="Arial"/>
                <w:b/>
                <w:sz w:val="18"/>
              </w:rPr>
            </w:pPr>
            <w:r w:rsidRPr="00387758">
              <w:rPr>
                <w:rFonts w:ascii="Arial" w:hAnsi="Arial" w:cs="Arial"/>
                <w:b/>
                <w:sz w:val="18"/>
              </w:rPr>
              <w:t>Entregó los criterios de carácter metodológico (Sí/No)</w:t>
            </w:r>
          </w:p>
        </w:tc>
        <w:tc>
          <w:tcPr>
            <w:tcW w:w="5387" w:type="dxa"/>
            <w:shd w:val="clear" w:color="auto" w:fill="auto"/>
            <w:vAlign w:val="center"/>
          </w:tcPr>
          <w:p w14:paraId="72F181E0" w14:textId="77777777" w:rsidR="009069D7" w:rsidRPr="00387758" w:rsidRDefault="009069D7" w:rsidP="00FB2A7D">
            <w:pPr>
              <w:spacing w:before="20" w:after="20" w:line="264" w:lineRule="auto"/>
              <w:jc w:val="both"/>
              <w:rPr>
                <w:rFonts w:ascii="Arial" w:hAnsi="Arial" w:cs="Arial"/>
                <w:sz w:val="18"/>
              </w:rPr>
            </w:pPr>
            <w:r>
              <w:rPr>
                <w:rFonts w:ascii="Arial" w:hAnsi="Arial" w:cs="Arial"/>
                <w:sz w:val="18"/>
              </w:rPr>
              <w:t>No</w:t>
            </w:r>
          </w:p>
        </w:tc>
      </w:tr>
      <w:tr w:rsidR="009069D7" w:rsidRPr="00387758" w14:paraId="1D6ABC2C" w14:textId="77777777" w:rsidTr="00FB2A7D">
        <w:trPr>
          <w:trHeight w:val="37"/>
        </w:trPr>
        <w:tc>
          <w:tcPr>
            <w:tcW w:w="3539" w:type="dxa"/>
            <w:vAlign w:val="center"/>
          </w:tcPr>
          <w:p w14:paraId="30326CB8" w14:textId="77777777" w:rsidR="009069D7" w:rsidRPr="00387758" w:rsidRDefault="009069D7" w:rsidP="00FB2A7D">
            <w:pPr>
              <w:spacing w:before="20" w:after="20" w:line="264" w:lineRule="auto"/>
              <w:jc w:val="both"/>
              <w:rPr>
                <w:rFonts w:ascii="Arial" w:hAnsi="Arial" w:cs="Arial"/>
                <w:b/>
                <w:sz w:val="18"/>
              </w:rPr>
            </w:pPr>
            <w:r w:rsidRPr="00387758">
              <w:rPr>
                <w:rFonts w:ascii="Arial" w:hAnsi="Arial" w:cs="Arial"/>
                <w:b/>
                <w:sz w:val="18"/>
              </w:rPr>
              <w:t>Entregó dentro de los cinco días después de su publicación (Sí/No)</w:t>
            </w:r>
          </w:p>
        </w:tc>
        <w:tc>
          <w:tcPr>
            <w:tcW w:w="5387" w:type="dxa"/>
            <w:shd w:val="clear" w:color="auto" w:fill="auto"/>
            <w:vAlign w:val="center"/>
          </w:tcPr>
          <w:p w14:paraId="1981A384" w14:textId="77777777" w:rsidR="009069D7" w:rsidRPr="00387758" w:rsidRDefault="009069D7" w:rsidP="00FB2A7D">
            <w:pPr>
              <w:spacing w:before="20" w:after="20" w:line="264" w:lineRule="auto"/>
              <w:jc w:val="both"/>
              <w:rPr>
                <w:rFonts w:ascii="Arial" w:hAnsi="Arial" w:cs="Arial"/>
                <w:sz w:val="18"/>
              </w:rPr>
            </w:pPr>
            <w:r>
              <w:rPr>
                <w:rFonts w:ascii="Arial" w:hAnsi="Arial" w:cs="Arial"/>
                <w:sz w:val="18"/>
              </w:rPr>
              <w:t>No</w:t>
            </w:r>
          </w:p>
        </w:tc>
      </w:tr>
    </w:tbl>
    <w:p w14:paraId="7C28100B" w14:textId="77777777" w:rsidR="009069D7" w:rsidRPr="003A3D2A" w:rsidRDefault="009069D7" w:rsidP="00D544D1">
      <w:pPr>
        <w:spacing w:line="300" w:lineRule="auto"/>
        <w:rPr>
          <w:rFonts w:ascii="Arial" w:hAnsi="Arial" w:cs="Arial"/>
          <w:sz w:val="23"/>
          <w:szCs w:val="23"/>
        </w:rPr>
      </w:pPr>
    </w:p>
    <w:sectPr w:rsidR="009069D7" w:rsidRPr="003A3D2A" w:rsidSect="00CD33B0">
      <w:headerReference w:type="default" r:id="rId9"/>
      <w:pgSz w:w="12240" w:h="15840"/>
      <w:pgMar w:top="141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4B9A7" w14:textId="77777777" w:rsidR="008A0C1F" w:rsidRDefault="008A0C1F" w:rsidP="00322F64">
      <w:r>
        <w:separator/>
      </w:r>
    </w:p>
  </w:endnote>
  <w:endnote w:type="continuationSeparator" w:id="0">
    <w:p w14:paraId="5648E9C2" w14:textId="77777777" w:rsidR="008A0C1F" w:rsidRDefault="008A0C1F" w:rsidP="0032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5949D" w14:textId="77777777" w:rsidR="008A0C1F" w:rsidRDefault="008A0C1F" w:rsidP="00322F64">
      <w:r>
        <w:separator/>
      </w:r>
    </w:p>
  </w:footnote>
  <w:footnote w:type="continuationSeparator" w:id="0">
    <w:p w14:paraId="077AF36E" w14:textId="77777777" w:rsidR="008A0C1F" w:rsidRDefault="008A0C1F" w:rsidP="00322F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8"/>
      <w:gridCol w:w="7183"/>
    </w:tblGrid>
    <w:tr w:rsidR="00D544D1" w14:paraId="23561D8C" w14:textId="77777777" w:rsidTr="00B40D8F">
      <w:tc>
        <w:tcPr>
          <w:tcW w:w="1748" w:type="dxa"/>
          <w:tcBorders>
            <w:bottom w:val="single" w:sz="8" w:space="0" w:color="auto"/>
          </w:tcBorders>
        </w:tcPr>
        <w:p w14:paraId="03B0FA64" w14:textId="77777777" w:rsidR="00D544D1" w:rsidRDefault="00D544D1" w:rsidP="00EB2F7B">
          <w:pPr>
            <w:pStyle w:val="Encabezado"/>
          </w:pPr>
          <w:r>
            <w:rPr>
              <w:noProof/>
              <w:lang w:eastAsia="es-MX"/>
            </w:rPr>
            <w:drawing>
              <wp:inline distT="0" distB="0" distL="0" distR="0" wp14:anchorId="0EFD0065" wp14:editId="1B04E215">
                <wp:extent cx="972922" cy="798450"/>
                <wp:effectExtent l="0" t="0" r="0" b="1905"/>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5582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86364" cy="809482"/>
                        </a:xfrm>
                        <a:prstGeom prst="rect">
                          <a:avLst/>
                        </a:prstGeom>
                      </pic:spPr>
                    </pic:pic>
                  </a:graphicData>
                </a:graphic>
              </wp:inline>
            </w:drawing>
          </w:r>
        </w:p>
      </w:tc>
      <w:tc>
        <w:tcPr>
          <w:tcW w:w="7183" w:type="dxa"/>
          <w:tcBorders>
            <w:bottom w:val="single" w:sz="8" w:space="0" w:color="auto"/>
          </w:tcBorders>
        </w:tcPr>
        <w:p w14:paraId="37827883" w14:textId="77777777" w:rsidR="00D544D1" w:rsidRPr="000A3855" w:rsidRDefault="00D544D1" w:rsidP="00EB2F7B">
          <w:pPr>
            <w:pStyle w:val="Encabezado"/>
            <w:spacing w:before="480"/>
            <w:jc w:val="right"/>
            <w:rPr>
              <w:rFonts w:ascii="Arial" w:hAnsi="Arial" w:cs="Arial"/>
              <w:b/>
              <w:bCs/>
            </w:rPr>
          </w:pPr>
          <w:r w:rsidRPr="000A3855">
            <w:rPr>
              <w:rFonts w:ascii="Arial" w:hAnsi="Arial" w:cs="Arial"/>
              <w:b/>
              <w:bCs/>
              <w:sz w:val="28"/>
              <w:szCs w:val="28"/>
            </w:rPr>
            <w:t>INSTITUTO ELECTORAL Y DE PARTICIPACIÓN CIUDADANA DE TABASCO</w:t>
          </w:r>
        </w:p>
      </w:tc>
    </w:tr>
    <w:tr w:rsidR="00D544D1" w14:paraId="2EF1D820" w14:textId="77777777" w:rsidTr="00B40D8F">
      <w:tc>
        <w:tcPr>
          <w:tcW w:w="1748" w:type="dxa"/>
          <w:tcBorders>
            <w:top w:val="single" w:sz="8" w:space="0" w:color="auto"/>
          </w:tcBorders>
        </w:tcPr>
        <w:p w14:paraId="39B8432D" w14:textId="77777777" w:rsidR="00D544D1" w:rsidRPr="000A3855" w:rsidRDefault="00D544D1" w:rsidP="00EB2F7B">
          <w:pPr>
            <w:pStyle w:val="Encabezado"/>
            <w:jc w:val="center"/>
            <w:rPr>
              <w:rFonts w:ascii="Arial" w:hAnsi="Arial" w:cs="Arial"/>
              <w:noProof/>
            </w:rPr>
          </w:pPr>
          <w:r w:rsidRPr="000A3855">
            <w:rPr>
              <w:rFonts w:ascii="Arial" w:hAnsi="Arial" w:cs="Arial"/>
              <w:noProof/>
              <w:sz w:val="14"/>
              <w:szCs w:val="14"/>
            </w:rPr>
            <w:t>“Tu participación es nuestro compromiso”</w:t>
          </w:r>
        </w:p>
      </w:tc>
      <w:tc>
        <w:tcPr>
          <w:tcW w:w="7183" w:type="dxa"/>
          <w:tcBorders>
            <w:top w:val="single" w:sz="8" w:space="0" w:color="auto"/>
          </w:tcBorders>
        </w:tcPr>
        <w:p w14:paraId="6CF5DB7A" w14:textId="77777777" w:rsidR="00D544D1" w:rsidRPr="00322F64" w:rsidRDefault="00D544D1" w:rsidP="00EB2F7B">
          <w:pPr>
            <w:pStyle w:val="Encabezado"/>
            <w:spacing w:before="60"/>
            <w:jc w:val="right"/>
            <w:rPr>
              <w:rFonts w:ascii="Arial" w:hAnsi="Arial" w:cs="Arial"/>
              <w:b/>
              <w:bCs/>
            </w:rPr>
          </w:pPr>
          <w:r w:rsidRPr="00322F64">
            <w:rPr>
              <w:rFonts w:ascii="Arial" w:hAnsi="Arial" w:cs="Arial"/>
              <w:b/>
              <w:bCs/>
            </w:rPr>
            <w:t>SECRETARÍA EJECUTIVA</w:t>
          </w:r>
        </w:p>
      </w:tc>
    </w:tr>
  </w:tbl>
  <w:p w14:paraId="3D3153BD" w14:textId="161605A8" w:rsidR="00D544D1" w:rsidRDefault="00D544D1" w:rsidP="00322F64">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23017"/>
    <w:multiLevelType w:val="hybridMultilevel"/>
    <w:tmpl w:val="C780F2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194D03"/>
    <w:multiLevelType w:val="hybridMultilevel"/>
    <w:tmpl w:val="A97EDD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9A4CCD"/>
    <w:multiLevelType w:val="hybridMultilevel"/>
    <w:tmpl w:val="C780F2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5C3DC0"/>
    <w:multiLevelType w:val="hybridMultilevel"/>
    <w:tmpl w:val="44CCB9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202565"/>
    <w:multiLevelType w:val="hybridMultilevel"/>
    <w:tmpl w:val="C780F2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835DBD"/>
    <w:multiLevelType w:val="hybridMultilevel"/>
    <w:tmpl w:val="36DE4B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726445"/>
    <w:multiLevelType w:val="hybridMultilevel"/>
    <w:tmpl w:val="8902800C"/>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7" w15:restartNumberingAfterBreak="0">
    <w:nsid w:val="27360ED4"/>
    <w:multiLevelType w:val="hybridMultilevel"/>
    <w:tmpl w:val="728ABD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AD25FA"/>
    <w:multiLevelType w:val="hybridMultilevel"/>
    <w:tmpl w:val="FE989E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29B1091"/>
    <w:multiLevelType w:val="hybridMultilevel"/>
    <w:tmpl w:val="C780F2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36B4A85"/>
    <w:multiLevelType w:val="hybridMultilevel"/>
    <w:tmpl w:val="36DE4B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D9E202A"/>
    <w:multiLevelType w:val="hybridMultilevel"/>
    <w:tmpl w:val="C780F2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29B06C6"/>
    <w:multiLevelType w:val="hybridMultilevel"/>
    <w:tmpl w:val="8DA6A388"/>
    <w:lvl w:ilvl="0" w:tplc="2F681B86">
      <w:start w:val="1"/>
      <w:numFmt w:val="decimal"/>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70A7E0D"/>
    <w:multiLevelType w:val="hybridMultilevel"/>
    <w:tmpl w:val="931E64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00177B3"/>
    <w:multiLevelType w:val="hybridMultilevel"/>
    <w:tmpl w:val="C45A68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2B834E7"/>
    <w:multiLevelType w:val="hybridMultilevel"/>
    <w:tmpl w:val="8E0A95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3AA5FA4"/>
    <w:multiLevelType w:val="hybridMultilevel"/>
    <w:tmpl w:val="F34404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5110DC0"/>
    <w:multiLevelType w:val="hybridMultilevel"/>
    <w:tmpl w:val="8DA6A388"/>
    <w:lvl w:ilvl="0" w:tplc="2F681B86">
      <w:start w:val="1"/>
      <w:numFmt w:val="decimal"/>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5746D2F"/>
    <w:multiLevelType w:val="hybridMultilevel"/>
    <w:tmpl w:val="C780F2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CE55DDF"/>
    <w:multiLevelType w:val="hybridMultilevel"/>
    <w:tmpl w:val="C780F2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1DC4A85"/>
    <w:multiLevelType w:val="hybridMultilevel"/>
    <w:tmpl w:val="C780F2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E485AD3"/>
    <w:multiLevelType w:val="hybridMultilevel"/>
    <w:tmpl w:val="C780F2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F622485"/>
    <w:multiLevelType w:val="hybridMultilevel"/>
    <w:tmpl w:val="C0D66B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4"/>
  </w:num>
  <w:num w:numId="3">
    <w:abstractNumId w:val="0"/>
  </w:num>
  <w:num w:numId="4">
    <w:abstractNumId w:val="20"/>
  </w:num>
  <w:num w:numId="5">
    <w:abstractNumId w:val="11"/>
  </w:num>
  <w:num w:numId="6">
    <w:abstractNumId w:val="13"/>
  </w:num>
  <w:num w:numId="7">
    <w:abstractNumId w:val="7"/>
  </w:num>
  <w:num w:numId="8">
    <w:abstractNumId w:val="3"/>
  </w:num>
  <w:num w:numId="9">
    <w:abstractNumId w:val="9"/>
  </w:num>
  <w:num w:numId="10">
    <w:abstractNumId w:val="1"/>
  </w:num>
  <w:num w:numId="11">
    <w:abstractNumId w:val="5"/>
  </w:num>
  <w:num w:numId="12">
    <w:abstractNumId w:val="8"/>
  </w:num>
  <w:num w:numId="13">
    <w:abstractNumId w:val="16"/>
  </w:num>
  <w:num w:numId="14">
    <w:abstractNumId w:val="2"/>
  </w:num>
  <w:num w:numId="15">
    <w:abstractNumId w:val="22"/>
  </w:num>
  <w:num w:numId="16">
    <w:abstractNumId w:val="19"/>
  </w:num>
  <w:num w:numId="17">
    <w:abstractNumId w:val="18"/>
  </w:num>
  <w:num w:numId="18">
    <w:abstractNumId w:val="17"/>
  </w:num>
  <w:num w:numId="19">
    <w:abstractNumId w:val="12"/>
  </w:num>
  <w:num w:numId="20">
    <w:abstractNumId w:val="10"/>
  </w:num>
  <w:num w:numId="21">
    <w:abstractNumId w:val="6"/>
  </w:num>
  <w:num w:numId="22">
    <w:abstractNumId w:val="1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F9"/>
    <w:rsid w:val="000017A2"/>
    <w:rsid w:val="00004589"/>
    <w:rsid w:val="000237FF"/>
    <w:rsid w:val="00024F49"/>
    <w:rsid w:val="00043F43"/>
    <w:rsid w:val="00050DEE"/>
    <w:rsid w:val="00053B30"/>
    <w:rsid w:val="00062743"/>
    <w:rsid w:val="0006573E"/>
    <w:rsid w:val="000800CB"/>
    <w:rsid w:val="00081E05"/>
    <w:rsid w:val="00086BBB"/>
    <w:rsid w:val="0009720F"/>
    <w:rsid w:val="000A41F2"/>
    <w:rsid w:val="000E28A3"/>
    <w:rsid w:val="000E45D5"/>
    <w:rsid w:val="000F45E8"/>
    <w:rsid w:val="001014EE"/>
    <w:rsid w:val="001045C2"/>
    <w:rsid w:val="0010480E"/>
    <w:rsid w:val="00107BE4"/>
    <w:rsid w:val="00137DE4"/>
    <w:rsid w:val="00142563"/>
    <w:rsid w:val="001430E6"/>
    <w:rsid w:val="00152191"/>
    <w:rsid w:val="00152815"/>
    <w:rsid w:val="001633C5"/>
    <w:rsid w:val="00163971"/>
    <w:rsid w:val="001651BC"/>
    <w:rsid w:val="0018258F"/>
    <w:rsid w:val="001863C6"/>
    <w:rsid w:val="0019128E"/>
    <w:rsid w:val="001939E9"/>
    <w:rsid w:val="001A150E"/>
    <w:rsid w:val="001A1E22"/>
    <w:rsid w:val="001A56A6"/>
    <w:rsid w:val="001A6FCF"/>
    <w:rsid w:val="001C61AC"/>
    <w:rsid w:val="001D2AD1"/>
    <w:rsid w:val="001D7D37"/>
    <w:rsid w:val="001F7AEC"/>
    <w:rsid w:val="002029B2"/>
    <w:rsid w:val="00204888"/>
    <w:rsid w:val="00215349"/>
    <w:rsid w:val="002260C2"/>
    <w:rsid w:val="00226B76"/>
    <w:rsid w:val="00227721"/>
    <w:rsid w:val="00231EC5"/>
    <w:rsid w:val="0024098A"/>
    <w:rsid w:val="00241AF2"/>
    <w:rsid w:val="00244A71"/>
    <w:rsid w:val="00260ECF"/>
    <w:rsid w:val="002614D9"/>
    <w:rsid w:val="002642F8"/>
    <w:rsid w:val="00266723"/>
    <w:rsid w:val="00285E4B"/>
    <w:rsid w:val="002907E4"/>
    <w:rsid w:val="002A4CB3"/>
    <w:rsid w:val="002B74FE"/>
    <w:rsid w:val="002C0DEB"/>
    <w:rsid w:val="002C1C8D"/>
    <w:rsid w:val="002C2EA5"/>
    <w:rsid w:val="002C2FF6"/>
    <w:rsid w:val="002C3A22"/>
    <w:rsid w:val="002D0C8A"/>
    <w:rsid w:val="002E0651"/>
    <w:rsid w:val="002F1B1D"/>
    <w:rsid w:val="00302B1F"/>
    <w:rsid w:val="00303FAF"/>
    <w:rsid w:val="00304533"/>
    <w:rsid w:val="00322F64"/>
    <w:rsid w:val="003231EF"/>
    <w:rsid w:val="003308D8"/>
    <w:rsid w:val="003342B7"/>
    <w:rsid w:val="00334CC9"/>
    <w:rsid w:val="00336741"/>
    <w:rsid w:val="00340E8A"/>
    <w:rsid w:val="0034214E"/>
    <w:rsid w:val="0034418E"/>
    <w:rsid w:val="0034695B"/>
    <w:rsid w:val="003509DC"/>
    <w:rsid w:val="00352FD7"/>
    <w:rsid w:val="0036351F"/>
    <w:rsid w:val="00363FC3"/>
    <w:rsid w:val="00373A6E"/>
    <w:rsid w:val="003812CA"/>
    <w:rsid w:val="003818B0"/>
    <w:rsid w:val="00382732"/>
    <w:rsid w:val="00387758"/>
    <w:rsid w:val="003A3D2A"/>
    <w:rsid w:val="003B2CD2"/>
    <w:rsid w:val="003D00FF"/>
    <w:rsid w:val="003D14B0"/>
    <w:rsid w:val="003D615B"/>
    <w:rsid w:val="003D65C4"/>
    <w:rsid w:val="003E15C0"/>
    <w:rsid w:val="003E2DCC"/>
    <w:rsid w:val="003E4890"/>
    <w:rsid w:val="003F1A2E"/>
    <w:rsid w:val="003F5E76"/>
    <w:rsid w:val="0040405C"/>
    <w:rsid w:val="00404894"/>
    <w:rsid w:val="0040570F"/>
    <w:rsid w:val="00407ED6"/>
    <w:rsid w:val="00421C6C"/>
    <w:rsid w:val="004279EB"/>
    <w:rsid w:val="00433C54"/>
    <w:rsid w:val="00433F21"/>
    <w:rsid w:val="00441297"/>
    <w:rsid w:val="0044431C"/>
    <w:rsid w:val="004607D7"/>
    <w:rsid w:val="00464116"/>
    <w:rsid w:val="00464E1C"/>
    <w:rsid w:val="00471443"/>
    <w:rsid w:val="0049104B"/>
    <w:rsid w:val="004A0478"/>
    <w:rsid w:val="004A0D94"/>
    <w:rsid w:val="004A3433"/>
    <w:rsid w:val="004A7EBE"/>
    <w:rsid w:val="004B0441"/>
    <w:rsid w:val="004B32DF"/>
    <w:rsid w:val="004B5A89"/>
    <w:rsid w:val="004D2D7D"/>
    <w:rsid w:val="004D4DDB"/>
    <w:rsid w:val="004D6712"/>
    <w:rsid w:val="004E316C"/>
    <w:rsid w:val="004F78CD"/>
    <w:rsid w:val="00502500"/>
    <w:rsid w:val="00503783"/>
    <w:rsid w:val="005172ED"/>
    <w:rsid w:val="00524786"/>
    <w:rsid w:val="00526724"/>
    <w:rsid w:val="00531900"/>
    <w:rsid w:val="005358A2"/>
    <w:rsid w:val="00551CA9"/>
    <w:rsid w:val="005618EA"/>
    <w:rsid w:val="00572671"/>
    <w:rsid w:val="00577D08"/>
    <w:rsid w:val="00590B1F"/>
    <w:rsid w:val="00591E7F"/>
    <w:rsid w:val="00596BD7"/>
    <w:rsid w:val="005A510D"/>
    <w:rsid w:val="005A60D7"/>
    <w:rsid w:val="005B03F8"/>
    <w:rsid w:val="005B0D46"/>
    <w:rsid w:val="005C2E4C"/>
    <w:rsid w:val="005F24B1"/>
    <w:rsid w:val="005F3ADB"/>
    <w:rsid w:val="005F4249"/>
    <w:rsid w:val="0060669F"/>
    <w:rsid w:val="00613F59"/>
    <w:rsid w:val="00627507"/>
    <w:rsid w:val="00637A3D"/>
    <w:rsid w:val="00640C73"/>
    <w:rsid w:val="00643380"/>
    <w:rsid w:val="00643EB8"/>
    <w:rsid w:val="00647010"/>
    <w:rsid w:val="006534CB"/>
    <w:rsid w:val="006735E8"/>
    <w:rsid w:val="00673643"/>
    <w:rsid w:val="006873F0"/>
    <w:rsid w:val="006A0A7D"/>
    <w:rsid w:val="006A7BB8"/>
    <w:rsid w:val="006B1F25"/>
    <w:rsid w:val="006B5E81"/>
    <w:rsid w:val="006C3387"/>
    <w:rsid w:val="006C5E94"/>
    <w:rsid w:val="006C5FD6"/>
    <w:rsid w:val="006D04B6"/>
    <w:rsid w:val="006D1C6F"/>
    <w:rsid w:val="006F044F"/>
    <w:rsid w:val="006F333C"/>
    <w:rsid w:val="006F6184"/>
    <w:rsid w:val="00705D18"/>
    <w:rsid w:val="00706E18"/>
    <w:rsid w:val="00713BA3"/>
    <w:rsid w:val="00720B09"/>
    <w:rsid w:val="00732AF2"/>
    <w:rsid w:val="00736013"/>
    <w:rsid w:val="00740FBB"/>
    <w:rsid w:val="00785092"/>
    <w:rsid w:val="007A6DFE"/>
    <w:rsid w:val="007B3D39"/>
    <w:rsid w:val="007C0C05"/>
    <w:rsid w:val="007E06D7"/>
    <w:rsid w:val="007E268A"/>
    <w:rsid w:val="007F5DDF"/>
    <w:rsid w:val="00811F26"/>
    <w:rsid w:val="008153A4"/>
    <w:rsid w:val="00815AAC"/>
    <w:rsid w:val="00852361"/>
    <w:rsid w:val="00865428"/>
    <w:rsid w:val="00872269"/>
    <w:rsid w:val="00874B5D"/>
    <w:rsid w:val="008873C1"/>
    <w:rsid w:val="00894A7C"/>
    <w:rsid w:val="008A0C1F"/>
    <w:rsid w:val="008A44D7"/>
    <w:rsid w:val="008A6CCE"/>
    <w:rsid w:val="008A7FBE"/>
    <w:rsid w:val="008B768F"/>
    <w:rsid w:val="008C6339"/>
    <w:rsid w:val="008C7564"/>
    <w:rsid w:val="008D1E2F"/>
    <w:rsid w:val="008D4DEB"/>
    <w:rsid w:val="008E0AD7"/>
    <w:rsid w:val="008E3664"/>
    <w:rsid w:val="008E56B5"/>
    <w:rsid w:val="008F3AB2"/>
    <w:rsid w:val="008F4FAF"/>
    <w:rsid w:val="008F6B0E"/>
    <w:rsid w:val="00905ABA"/>
    <w:rsid w:val="009069D7"/>
    <w:rsid w:val="00917A1A"/>
    <w:rsid w:val="009251B4"/>
    <w:rsid w:val="00942743"/>
    <w:rsid w:val="00944113"/>
    <w:rsid w:val="009460D1"/>
    <w:rsid w:val="00953409"/>
    <w:rsid w:val="009570B6"/>
    <w:rsid w:val="00962B54"/>
    <w:rsid w:val="00966054"/>
    <w:rsid w:val="00977F7E"/>
    <w:rsid w:val="00981101"/>
    <w:rsid w:val="00990690"/>
    <w:rsid w:val="00993C1B"/>
    <w:rsid w:val="00995CF9"/>
    <w:rsid w:val="009A2DCB"/>
    <w:rsid w:val="009A3BEE"/>
    <w:rsid w:val="009B0AE7"/>
    <w:rsid w:val="009B5919"/>
    <w:rsid w:val="009C7551"/>
    <w:rsid w:val="009D446F"/>
    <w:rsid w:val="009E0F88"/>
    <w:rsid w:val="009E7ADE"/>
    <w:rsid w:val="009F18CF"/>
    <w:rsid w:val="009F34CE"/>
    <w:rsid w:val="00A15EC5"/>
    <w:rsid w:val="00A3198F"/>
    <w:rsid w:val="00A41123"/>
    <w:rsid w:val="00A42AFA"/>
    <w:rsid w:val="00A435B4"/>
    <w:rsid w:val="00A61CF8"/>
    <w:rsid w:val="00A70251"/>
    <w:rsid w:val="00A73BFD"/>
    <w:rsid w:val="00A741BF"/>
    <w:rsid w:val="00A92324"/>
    <w:rsid w:val="00A97FB1"/>
    <w:rsid w:val="00AA0A0E"/>
    <w:rsid w:val="00AC0612"/>
    <w:rsid w:val="00AC55D7"/>
    <w:rsid w:val="00AD2086"/>
    <w:rsid w:val="00AD4FC2"/>
    <w:rsid w:val="00AD6135"/>
    <w:rsid w:val="00AF3863"/>
    <w:rsid w:val="00B03DCF"/>
    <w:rsid w:val="00B16F04"/>
    <w:rsid w:val="00B26221"/>
    <w:rsid w:val="00B315D6"/>
    <w:rsid w:val="00B34A37"/>
    <w:rsid w:val="00B37B53"/>
    <w:rsid w:val="00B40D8F"/>
    <w:rsid w:val="00B52423"/>
    <w:rsid w:val="00B601D5"/>
    <w:rsid w:val="00B67B6D"/>
    <w:rsid w:val="00B75026"/>
    <w:rsid w:val="00B7536B"/>
    <w:rsid w:val="00B807F8"/>
    <w:rsid w:val="00B8407B"/>
    <w:rsid w:val="00B86FD7"/>
    <w:rsid w:val="00B87B6C"/>
    <w:rsid w:val="00B93297"/>
    <w:rsid w:val="00B96BCB"/>
    <w:rsid w:val="00B96EFF"/>
    <w:rsid w:val="00BA0A12"/>
    <w:rsid w:val="00BA4469"/>
    <w:rsid w:val="00BA4DE5"/>
    <w:rsid w:val="00BB61CC"/>
    <w:rsid w:val="00BB70E7"/>
    <w:rsid w:val="00BC06BD"/>
    <w:rsid w:val="00BC1D7A"/>
    <w:rsid w:val="00BD1F37"/>
    <w:rsid w:val="00BE3F34"/>
    <w:rsid w:val="00BF5C9D"/>
    <w:rsid w:val="00C0412F"/>
    <w:rsid w:val="00C07DC3"/>
    <w:rsid w:val="00C16581"/>
    <w:rsid w:val="00C165A2"/>
    <w:rsid w:val="00C17BB5"/>
    <w:rsid w:val="00C2088D"/>
    <w:rsid w:val="00C26AF3"/>
    <w:rsid w:val="00C422F7"/>
    <w:rsid w:val="00C4385C"/>
    <w:rsid w:val="00C44D8C"/>
    <w:rsid w:val="00C5402C"/>
    <w:rsid w:val="00C575A5"/>
    <w:rsid w:val="00C57DA9"/>
    <w:rsid w:val="00C61DB5"/>
    <w:rsid w:val="00C63193"/>
    <w:rsid w:val="00C7089B"/>
    <w:rsid w:val="00C71F78"/>
    <w:rsid w:val="00C82B46"/>
    <w:rsid w:val="00C87079"/>
    <w:rsid w:val="00C946DE"/>
    <w:rsid w:val="00C956C0"/>
    <w:rsid w:val="00CA3130"/>
    <w:rsid w:val="00CA43AF"/>
    <w:rsid w:val="00CA588E"/>
    <w:rsid w:val="00CA5AB7"/>
    <w:rsid w:val="00CD1915"/>
    <w:rsid w:val="00CD23A6"/>
    <w:rsid w:val="00CD3348"/>
    <w:rsid w:val="00CD33B0"/>
    <w:rsid w:val="00CD6CCE"/>
    <w:rsid w:val="00CF05A3"/>
    <w:rsid w:val="00D02574"/>
    <w:rsid w:val="00D037E6"/>
    <w:rsid w:val="00D10B49"/>
    <w:rsid w:val="00D11A7F"/>
    <w:rsid w:val="00D20224"/>
    <w:rsid w:val="00D2133D"/>
    <w:rsid w:val="00D328BB"/>
    <w:rsid w:val="00D43D08"/>
    <w:rsid w:val="00D544D1"/>
    <w:rsid w:val="00D56AD6"/>
    <w:rsid w:val="00D60370"/>
    <w:rsid w:val="00D70F13"/>
    <w:rsid w:val="00D8345C"/>
    <w:rsid w:val="00D83DE6"/>
    <w:rsid w:val="00D84137"/>
    <w:rsid w:val="00D85123"/>
    <w:rsid w:val="00DA15C8"/>
    <w:rsid w:val="00DA3374"/>
    <w:rsid w:val="00DA5858"/>
    <w:rsid w:val="00DB216A"/>
    <w:rsid w:val="00DB3BA0"/>
    <w:rsid w:val="00DC4A54"/>
    <w:rsid w:val="00DD392D"/>
    <w:rsid w:val="00DE033F"/>
    <w:rsid w:val="00DE3030"/>
    <w:rsid w:val="00DE494E"/>
    <w:rsid w:val="00DF663C"/>
    <w:rsid w:val="00E06308"/>
    <w:rsid w:val="00E11CE4"/>
    <w:rsid w:val="00E256E8"/>
    <w:rsid w:val="00E30181"/>
    <w:rsid w:val="00E330E1"/>
    <w:rsid w:val="00E405A9"/>
    <w:rsid w:val="00E4096C"/>
    <w:rsid w:val="00E515E8"/>
    <w:rsid w:val="00E51BF4"/>
    <w:rsid w:val="00E52D1A"/>
    <w:rsid w:val="00E53D3B"/>
    <w:rsid w:val="00E556A3"/>
    <w:rsid w:val="00E575E8"/>
    <w:rsid w:val="00E669B6"/>
    <w:rsid w:val="00E7018D"/>
    <w:rsid w:val="00E86EB7"/>
    <w:rsid w:val="00E922FF"/>
    <w:rsid w:val="00E952A9"/>
    <w:rsid w:val="00EA3696"/>
    <w:rsid w:val="00EB2F7B"/>
    <w:rsid w:val="00EB43F0"/>
    <w:rsid w:val="00EB5197"/>
    <w:rsid w:val="00EB6862"/>
    <w:rsid w:val="00EC4ABF"/>
    <w:rsid w:val="00EE1327"/>
    <w:rsid w:val="00EE560C"/>
    <w:rsid w:val="00F02BFB"/>
    <w:rsid w:val="00F042E1"/>
    <w:rsid w:val="00F076CA"/>
    <w:rsid w:val="00F15F10"/>
    <w:rsid w:val="00F1616C"/>
    <w:rsid w:val="00F17C07"/>
    <w:rsid w:val="00F23697"/>
    <w:rsid w:val="00F35F0E"/>
    <w:rsid w:val="00F53B38"/>
    <w:rsid w:val="00F613B6"/>
    <w:rsid w:val="00F63C32"/>
    <w:rsid w:val="00F65424"/>
    <w:rsid w:val="00F65E84"/>
    <w:rsid w:val="00F72C7E"/>
    <w:rsid w:val="00F72EED"/>
    <w:rsid w:val="00F74D35"/>
    <w:rsid w:val="00F85F49"/>
    <w:rsid w:val="00F941BB"/>
    <w:rsid w:val="00F94CC6"/>
    <w:rsid w:val="00FA384B"/>
    <w:rsid w:val="00FB50BB"/>
    <w:rsid w:val="00FC10F7"/>
    <w:rsid w:val="00FC3346"/>
    <w:rsid w:val="00FC4F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20A4D"/>
  <w15:chartTrackingRefBased/>
  <w15:docId w15:val="{A9B95D07-C261-4423-B027-9DF6AB674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27507"/>
    <w:pPr>
      <w:autoSpaceDE w:val="0"/>
      <w:autoSpaceDN w:val="0"/>
      <w:adjustRightInd w:val="0"/>
      <w:spacing w:after="0" w:line="240" w:lineRule="auto"/>
    </w:pPr>
    <w:rPr>
      <w:rFonts w:ascii="Times New Roman" w:hAnsi="Times New Roman" w:cs="Times New Roman"/>
      <w:kern w:val="0"/>
      <w:sz w:val="24"/>
      <w:szCs w:val="24"/>
    </w:rPr>
  </w:style>
  <w:style w:type="paragraph" w:styleId="Ttulo1">
    <w:name w:val="heading 1"/>
    <w:basedOn w:val="Normal"/>
    <w:next w:val="Normal"/>
    <w:link w:val="Ttulo1Car"/>
    <w:uiPriority w:val="9"/>
    <w:qFormat/>
    <w:rsid w:val="00C71F78"/>
    <w:pPr>
      <w:keepNext/>
      <w:keepLines/>
      <w:autoSpaceDE/>
      <w:autoSpaceDN/>
      <w:adjustRightInd/>
      <w:spacing w:before="240" w:line="259" w:lineRule="auto"/>
      <w:outlineLvl w:val="0"/>
    </w:pPr>
    <w:rPr>
      <w:rFonts w:asciiTheme="majorHAnsi" w:eastAsiaTheme="majorEastAsia" w:hAnsiTheme="majorHAnsi" w:cstheme="majorBidi"/>
      <w:color w:val="2F5496" w:themeColor="accent1" w:themeShade="BF"/>
      <w:kern w:val="2"/>
      <w:sz w:val="32"/>
      <w:szCs w:val="32"/>
    </w:rPr>
  </w:style>
  <w:style w:type="paragraph" w:styleId="Ttulo2">
    <w:name w:val="heading 2"/>
    <w:basedOn w:val="Normal"/>
    <w:next w:val="Normal"/>
    <w:link w:val="Ttulo2Car"/>
    <w:uiPriority w:val="9"/>
    <w:unhideWhenUsed/>
    <w:qFormat/>
    <w:rsid w:val="00C71F78"/>
    <w:pPr>
      <w:keepNext/>
      <w:keepLines/>
      <w:autoSpaceDE/>
      <w:autoSpaceDN/>
      <w:adjustRightInd/>
      <w:spacing w:before="40" w:line="259" w:lineRule="auto"/>
      <w:outlineLvl w:val="1"/>
    </w:pPr>
    <w:rPr>
      <w:rFonts w:asciiTheme="majorHAnsi" w:eastAsiaTheme="majorEastAsia" w:hAnsiTheme="majorHAnsi" w:cstheme="majorBidi"/>
      <w:color w:val="2F5496" w:themeColor="accent1" w:themeShade="BF"/>
      <w:kern w:val="2"/>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71F78"/>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C71F78"/>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322F64"/>
    <w:pPr>
      <w:tabs>
        <w:tab w:val="center" w:pos="4419"/>
        <w:tab w:val="right" w:pos="8838"/>
      </w:tabs>
      <w:autoSpaceDE/>
      <w:autoSpaceDN/>
      <w:adjustRightInd/>
    </w:pPr>
    <w:rPr>
      <w:rFonts w:asciiTheme="minorHAnsi" w:hAnsiTheme="minorHAnsi" w:cstheme="minorBidi"/>
      <w:kern w:val="2"/>
      <w:sz w:val="22"/>
      <w:szCs w:val="22"/>
    </w:rPr>
  </w:style>
  <w:style w:type="character" w:customStyle="1" w:styleId="EncabezadoCar">
    <w:name w:val="Encabezado Car"/>
    <w:basedOn w:val="Fuentedeprrafopredeter"/>
    <w:link w:val="Encabezado"/>
    <w:uiPriority w:val="99"/>
    <w:rsid w:val="00322F64"/>
  </w:style>
  <w:style w:type="paragraph" w:styleId="Piedepgina">
    <w:name w:val="footer"/>
    <w:basedOn w:val="Normal"/>
    <w:link w:val="PiedepginaCar"/>
    <w:uiPriority w:val="99"/>
    <w:unhideWhenUsed/>
    <w:rsid w:val="00322F64"/>
    <w:pPr>
      <w:tabs>
        <w:tab w:val="center" w:pos="4419"/>
        <w:tab w:val="right" w:pos="8838"/>
      </w:tabs>
      <w:autoSpaceDE/>
      <w:autoSpaceDN/>
      <w:adjustRightInd/>
    </w:pPr>
    <w:rPr>
      <w:rFonts w:asciiTheme="minorHAnsi" w:hAnsiTheme="minorHAnsi" w:cstheme="minorBidi"/>
      <w:kern w:val="2"/>
      <w:sz w:val="22"/>
      <w:szCs w:val="22"/>
    </w:rPr>
  </w:style>
  <w:style w:type="character" w:customStyle="1" w:styleId="PiedepginaCar">
    <w:name w:val="Pie de página Car"/>
    <w:basedOn w:val="Fuentedeprrafopredeter"/>
    <w:link w:val="Piedepgina"/>
    <w:uiPriority w:val="99"/>
    <w:rsid w:val="00322F64"/>
  </w:style>
  <w:style w:type="table" w:styleId="Tablaconcuadrcula">
    <w:name w:val="Table Grid"/>
    <w:basedOn w:val="Tablanormal"/>
    <w:uiPriority w:val="59"/>
    <w:rsid w:val="00322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75026"/>
    <w:pPr>
      <w:autoSpaceDE/>
      <w:autoSpaceDN/>
      <w:adjustRightInd/>
    </w:pPr>
    <w:rPr>
      <w:rFonts w:ascii="Segoe UI" w:hAnsi="Segoe UI" w:cs="Segoe UI"/>
      <w:kern w:val="2"/>
      <w:sz w:val="18"/>
      <w:szCs w:val="18"/>
    </w:rPr>
  </w:style>
  <w:style w:type="character" w:customStyle="1" w:styleId="TextodegloboCar">
    <w:name w:val="Texto de globo Car"/>
    <w:basedOn w:val="Fuentedeprrafopredeter"/>
    <w:link w:val="Textodeglobo"/>
    <w:uiPriority w:val="99"/>
    <w:semiHidden/>
    <w:rsid w:val="00B75026"/>
    <w:rPr>
      <w:rFonts w:ascii="Segoe UI" w:hAnsi="Segoe UI" w:cs="Segoe UI"/>
      <w:sz w:val="18"/>
      <w:szCs w:val="18"/>
    </w:rPr>
  </w:style>
  <w:style w:type="paragraph" w:styleId="Prrafodelista">
    <w:name w:val="List Paragraph"/>
    <w:basedOn w:val="Normal"/>
    <w:uiPriority w:val="34"/>
    <w:qFormat/>
    <w:rsid w:val="001633C5"/>
    <w:pPr>
      <w:autoSpaceDE/>
      <w:autoSpaceDN/>
      <w:adjustRightInd/>
      <w:spacing w:after="160" w:line="259" w:lineRule="auto"/>
      <w:ind w:left="720"/>
      <w:contextualSpacing/>
    </w:pPr>
    <w:rPr>
      <w:rFonts w:asciiTheme="minorHAnsi" w:hAnsiTheme="minorHAnsi" w:cstheme="minorBidi"/>
      <w:kern w:val="2"/>
      <w:sz w:val="22"/>
      <w:szCs w:val="22"/>
    </w:rPr>
  </w:style>
  <w:style w:type="character" w:styleId="Textoennegrita">
    <w:name w:val="Strong"/>
    <w:basedOn w:val="Fuentedeprrafopredeter"/>
    <w:uiPriority w:val="22"/>
    <w:qFormat/>
    <w:rsid w:val="00DE033F"/>
    <w:rPr>
      <w:b/>
      <w:bCs/>
    </w:rPr>
  </w:style>
  <w:style w:type="character" w:styleId="Hipervnculo">
    <w:name w:val="Hyperlink"/>
    <w:basedOn w:val="Fuentedeprrafopredeter"/>
    <w:uiPriority w:val="99"/>
    <w:unhideWhenUsed/>
    <w:rsid w:val="00B601D5"/>
    <w:rPr>
      <w:color w:val="0563C1" w:themeColor="hyperlink"/>
      <w:u w:val="single"/>
    </w:rPr>
  </w:style>
  <w:style w:type="paragraph" w:customStyle="1" w:styleId="xelementtoproof">
    <w:name w:val="x_elementtoproof"/>
    <w:basedOn w:val="Normal"/>
    <w:rsid w:val="00720B09"/>
    <w:pPr>
      <w:autoSpaceDE/>
      <w:autoSpaceDN/>
      <w:adjustRightInd/>
      <w:spacing w:before="100" w:beforeAutospacing="1" w:after="100" w:afterAutospacing="1"/>
    </w:pPr>
    <w:rPr>
      <w:rFonts w:eastAsia="Times New Roman"/>
      <w:lang w:eastAsia="es-MX"/>
      <w14:ligatures w14:val="none"/>
    </w:rPr>
  </w:style>
  <w:style w:type="paragraph" w:styleId="NormalWeb">
    <w:name w:val="Normal (Web)"/>
    <w:basedOn w:val="Normal"/>
    <w:uiPriority w:val="99"/>
    <w:unhideWhenUsed/>
    <w:rsid w:val="00720B09"/>
    <w:pPr>
      <w:autoSpaceDE/>
      <w:autoSpaceDN/>
      <w:adjustRightInd/>
      <w:spacing w:before="100" w:beforeAutospacing="1" w:after="100" w:afterAutospacing="1"/>
    </w:pPr>
    <w:rPr>
      <w:rFonts w:eastAsia="Times New Roman"/>
      <w:lang w:eastAsia="es-MX"/>
      <w14:ligatures w14:val="none"/>
    </w:rPr>
  </w:style>
  <w:style w:type="character" w:styleId="Refdecomentario">
    <w:name w:val="annotation reference"/>
    <w:basedOn w:val="Fuentedeprrafopredeter"/>
    <w:uiPriority w:val="99"/>
    <w:semiHidden/>
    <w:unhideWhenUsed/>
    <w:rsid w:val="00C946DE"/>
    <w:rPr>
      <w:sz w:val="16"/>
      <w:szCs w:val="16"/>
    </w:rPr>
  </w:style>
  <w:style w:type="paragraph" w:styleId="Textocomentario">
    <w:name w:val="annotation text"/>
    <w:basedOn w:val="Normal"/>
    <w:link w:val="TextocomentarioCar"/>
    <w:uiPriority w:val="99"/>
    <w:semiHidden/>
    <w:unhideWhenUsed/>
    <w:rsid w:val="00C946DE"/>
    <w:pPr>
      <w:autoSpaceDE/>
      <w:autoSpaceDN/>
      <w:adjustRightInd/>
      <w:spacing w:after="160"/>
    </w:pPr>
    <w:rPr>
      <w:rFonts w:asciiTheme="minorHAnsi" w:hAnsiTheme="minorHAnsi" w:cstheme="minorBidi"/>
      <w:kern w:val="2"/>
      <w:sz w:val="20"/>
      <w:szCs w:val="20"/>
    </w:rPr>
  </w:style>
  <w:style w:type="character" w:customStyle="1" w:styleId="TextocomentarioCar">
    <w:name w:val="Texto comentario Car"/>
    <w:basedOn w:val="Fuentedeprrafopredeter"/>
    <w:link w:val="Textocomentario"/>
    <w:uiPriority w:val="99"/>
    <w:semiHidden/>
    <w:rsid w:val="00C946DE"/>
    <w:rPr>
      <w:sz w:val="20"/>
      <w:szCs w:val="20"/>
    </w:rPr>
  </w:style>
  <w:style w:type="paragraph" w:styleId="Asuntodelcomentario">
    <w:name w:val="annotation subject"/>
    <w:basedOn w:val="Textocomentario"/>
    <w:next w:val="Textocomentario"/>
    <w:link w:val="AsuntodelcomentarioCar"/>
    <w:uiPriority w:val="99"/>
    <w:semiHidden/>
    <w:unhideWhenUsed/>
    <w:rsid w:val="00C946DE"/>
    <w:rPr>
      <w:b/>
      <w:bCs/>
    </w:rPr>
  </w:style>
  <w:style w:type="character" w:customStyle="1" w:styleId="AsuntodelcomentarioCar">
    <w:name w:val="Asunto del comentario Car"/>
    <w:basedOn w:val="TextocomentarioCar"/>
    <w:link w:val="Asuntodelcomentario"/>
    <w:uiPriority w:val="99"/>
    <w:semiHidden/>
    <w:rsid w:val="00C946DE"/>
    <w:rPr>
      <w:b/>
      <w:bCs/>
      <w:sz w:val="20"/>
      <w:szCs w:val="20"/>
    </w:rPr>
  </w:style>
  <w:style w:type="paragraph" w:customStyle="1" w:styleId="Default">
    <w:name w:val="Default"/>
    <w:rsid w:val="00736013"/>
    <w:pPr>
      <w:autoSpaceDE w:val="0"/>
      <w:autoSpaceDN w:val="0"/>
      <w:adjustRightInd w:val="0"/>
      <w:spacing w:after="0" w:line="240" w:lineRule="auto"/>
    </w:pPr>
    <w:rPr>
      <w:rFonts w:ascii="Montserrat" w:hAnsi="Montserrat" w:cs="Montserrat"/>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7187">
      <w:bodyDiv w:val="1"/>
      <w:marLeft w:val="0"/>
      <w:marRight w:val="0"/>
      <w:marTop w:val="0"/>
      <w:marBottom w:val="0"/>
      <w:divBdr>
        <w:top w:val="none" w:sz="0" w:space="0" w:color="auto"/>
        <w:left w:val="none" w:sz="0" w:space="0" w:color="auto"/>
        <w:bottom w:val="none" w:sz="0" w:space="0" w:color="auto"/>
        <w:right w:val="none" w:sz="0" w:space="0" w:color="auto"/>
      </w:divBdr>
    </w:div>
    <w:div w:id="90710505">
      <w:bodyDiv w:val="1"/>
      <w:marLeft w:val="0"/>
      <w:marRight w:val="0"/>
      <w:marTop w:val="0"/>
      <w:marBottom w:val="0"/>
      <w:divBdr>
        <w:top w:val="none" w:sz="0" w:space="0" w:color="auto"/>
        <w:left w:val="none" w:sz="0" w:space="0" w:color="auto"/>
        <w:bottom w:val="none" w:sz="0" w:space="0" w:color="auto"/>
        <w:right w:val="none" w:sz="0" w:space="0" w:color="auto"/>
      </w:divBdr>
    </w:div>
    <w:div w:id="354887240">
      <w:bodyDiv w:val="1"/>
      <w:marLeft w:val="0"/>
      <w:marRight w:val="0"/>
      <w:marTop w:val="0"/>
      <w:marBottom w:val="0"/>
      <w:divBdr>
        <w:top w:val="none" w:sz="0" w:space="0" w:color="auto"/>
        <w:left w:val="none" w:sz="0" w:space="0" w:color="auto"/>
        <w:bottom w:val="none" w:sz="0" w:space="0" w:color="auto"/>
        <w:right w:val="none" w:sz="0" w:space="0" w:color="auto"/>
      </w:divBdr>
    </w:div>
    <w:div w:id="381056726">
      <w:bodyDiv w:val="1"/>
      <w:marLeft w:val="0"/>
      <w:marRight w:val="0"/>
      <w:marTop w:val="0"/>
      <w:marBottom w:val="0"/>
      <w:divBdr>
        <w:top w:val="none" w:sz="0" w:space="0" w:color="auto"/>
        <w:left w:val="none" w:sz="0" w:space="0" w:color="auto"/>
        <w:bottom w:val="none" w:sz="0" w:space="0" w:color="auto"/>
        <w:right w:val="none" w:sz="0" w:space="0" w:color="auto"/>
      </w:divBdr>
    </w:div>
    <w:div w:id="995493155">
      <w:bodyDiv w:val="1"/>
      <w:marLeft w:val="0"/>
      <w:marRight w:val="0"/>
      <w:marTop w:val="0"/>
      <w:marBottom w:val="0"/>
      <w:divBdr>
        <w:top w:val="none" w:sz="0" w:space="0" w:color="auto"/>
        <w:left w:val="none" w:sz="0" w:space="0" w:color="auto"/>
        <w:bottom w:val="none" w:sz="0" w:space="0" w:color="auto"/>
        <w:right w:val="none" w:sz="0" w:space="0" w:color="auto"/>
      </w:divBdr>
    </w:div>
    <w:div w:id="115992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E55B5-C714-415D-9B9A-B3A7B4375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3611</TotalTime>
  <Pages>16</Pages>
  <Words>4578</Words>
  <Characters>25183</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Eduardo León Mayo</dc:creator>
  <cp:keywords/>
  <dc:description/>
  <cp:lastModifiedBy>Jaqueline del Carmen Carrillo Llergo</cp:lastModifiedBy>
  <cp:revision>15</cp:revision>
  <cp:lastPrinted>2024-05-28T18:17:00Z</cp:lastPrinted>
  <dcterms:created xsi:type="dcterms:W3CDTF">2023-10-25T17:53:00Z</dcterms:created>
  <dcterms:modified xsi:type="dcterms:W3CDTF">2024-05-28T18:18:00Z</dcterms:modified>
</cp:coreProperties>
</file>