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0FE82" w14:textId="77777777" w:rsidR="00B72CEE" w:rsidRPr="00025BB3" w:rsidRDefault="00B72CEE" w:rsidP="00B35553">
      <w:pPr>
        <w:pStyle w:val="Textoindependiente"/>
        <w:spacing w:before="1"/>
        <w:jc w:val="center"/>
        <w:rPr>
          <w:color w:val="000000" w:themeColor="text1"/>
        </w:rPr>
      </w:pPr>
    </w:p>
    <w:sdt>
      <w:sdtPr>
        <w:rPr>
          <w:rFonts w:ascii="Arial" w:eastAsia="Arial" w:hAnsi="Arial" w:cs="Arial"/>
          <w:color w:val="auto"/>
          <w:sz w:val="22"/>
          <w:szCs w:val="22"/>
          <w:lang w:val="es-ES" w:eastAsia="en-US"/>
        </w:rPr>
        <w:id w:val="567770812"/>
        <w:docPartObj>
          <w:docPartGallery w:val="Table of Contents"/>
          <w:docPartUnique/>
        </w:docPartObj>
      </w:sdtPr>
      <w:sdtEndPr>
        <w:rPr>
          <w:b/>
          <w:bCs/>
          <w:sz w:val="20"/>
        </w:rPr>
      </w:sdtEndPr>
      <w:sdtContent>
        <w:p w14:paraId="3BBF3C5D" w14:textId="17CD550E" w:rsidR="005552CE" w:rsidRPr="00AC3DEE" w:rsidRDefault="00DB720E" w:rsidP="00AC3DEE">
          <w:pPr>
            <w:pStyle w:val="TtuloTDC"/>
            <w:spacing w:before="0" w:line="240" w:lineRule="exact"/>
            <w:jc w:val="center"/>
            <w:rPr>
              <w:color w:val="C00000"/>
              <w:sz w:val="22"/>
              <w:szCs w:val="22"/>
            </w:rPr>
          </w:pPr>
          <w:r w:rsidRPr="00AC3DEE">
            <w:rPr>
              <w:color w:val="C00000"/>
              <w:sz w:val="22"/>
              <w:szCs w:val="22"/>
              <w:lang w:val="es-ES"/>
            </w:rPr>
            <w:t>CONTENIDO</w:t>
          </w:r>
        </w:p>
        <w:p w14:paraId="7FF7EFDC" w14:textId="4CE133EB" w:rsidR="00DF0AE3" w:rsidRDefault="005552CE" w:rsidP="004A11B9">
          <w:pPr>
            <w:pStyle w:val="TDC1"/>
            <w:spacing w:before="0" w:beforeAutospacing="0" w:after="0" w:afterAutospacing="0"/>
            <w:rPr>
              <w:rFonts w:asciiTheme="minorHAnsi" w:eastAsiaTheme="minorEastAsia" w:hAnsiTheme="minorHAnsi" w:cstheme="minorBidi"/>
              <w:noProof/>
              <w:lang w:val="es-MX" w:eastAsia="es-MX"/>
            </w:rPr>
          </w:pPr>
          <w:r w:rsidRPr="00AC3DEE">
            <w:fldChar w:fldCharType="begin"/>
          </w:r>
          <w:r w:rsidRPr="00AC3DEE">
            <w:instrText xml:space="preserve"> TOC \o "1-3" \h \z \u </w:instrText>
          </w:r>
          <w:r w:rsidRPr="00AC3DEE">
            <w:fldChar w:fldCharType="separate"/>
          </w:r>
          <w:hyperlink w:anchor="_Toc158977161" w:history="1">
            <w:r w:rsidR="00DF0AE3" w:rsidRPr="000F5325">
              <w:rPr>
                <w:rStyle w:val="Hipervnculo"/>
                <w:noProof/>
              </w:rPr>
              <w:t>ANTECEDENTES</w:t>
            </w:r>
            <w:r w:rsidR="00DF0AE3">
              <w:rPr>
                <w:noProof/>
                <w:webHidden/>
              </w:rPr>
              <w:tab/>
            </w:r>
            <w:r w:rsidR="00DF0AE3">
              <w:rPr>
                <w:noProof/>
                <w:webHidden/>
              </w:rPr>
              <w:fldChar w:fldCharType="begin"/>
            </w:r>
            <w:r w:rsidR="00DF0AE3">
              <w:rPr>
                <w:noProof/>
                <w:webHidden/>
              </w:rPr>
              <w:instrText xml:space="preserve"> PAGEREF _Toc158977161 \h </w:instrText>
            </w:r>
            <w:r w:rsidR="00DF0AE3">
              <w:rPr>
                <w:noProof/>
                <w:webHidden/>
              </w:rPr>
            </w:r>
            <w:r w:rsidR="00DF0AE3">
              <w:rPr>
                <w:noProof/>
                <w:webHidden/>
              </w:rPr>
              <w:fldChar w:fldCharType="separate"/>
            </w:r>
            <w:r w:rsidR="00EA70CF">
              <w:rPr>
                <w:noProof/>
                <w:webHidden/>
              </w:rPr>
              <w:t>2</w:t>
            </w:r>
            <w:r w:rsidR="00DF0AE3">
              <w:rPr>
                <w:noProof/>
                <w:webHidden/>
              </w:rPr>
              <w:fldChar w:fldCharType="end"/>
            </w:r>
          </w:hyperlink>
        </w:p>
        <w:p w14:paraId="65B9D443" w14:textId="5D8AECCE" w:rsidR="00DF0AE3" w:rsidRDefault="00C00180" w:rsidP="004A11B9">
          <w:pPr>
            <w:pStyle w:val="TDC1"/>
            <w:spacing w:before="0" w:beforeAutospacing="0" w:after="0" w:afterAutospacing="0"/>
            <w:rPr>
              <w:rFonts w:asciiTheme="minorHAnsi" w:eastAsiaTheme="minorEastAsia" w:hAnsiTheme="minorHAnsi" w:cstheme="minorBidi"/>
              <w:noProof/>
              <w:lang w:val="es-MX" w:eastAsia="es-MX"/>
            </w:rPr>
          </w:pPr>
          <w:hyperlink w:anchor="_Toc158977162" w:history="1">
            <w:r w:rsidR="00DF0AE3" w:rsidRPr="000F5325">
              <w:rPr>
                <w:rStyle w:val="Hipervnculo"/>
                <w:noProof/>
              </w:rPr>
              <w:t>MISIÓN</w:t>
            </w:r>
            <w:r w:rsidR="00DF0AE3">
              <w:rPr>
                <w:noProof/>
                <w:webHidden/>
              </w:rPr>
              <w:tab/>
            </w:r>
            <w:r w:rsidR="00DF0AE3">
              <w:rPr>
                <w:noProof/>
                <w:webHidden/>
              </w:rPr>
              <w:fldChar w:fldCharType="begin"/>
            </w:r>
            <w:r w:rsidR="00DF0AE3">
              <w:rPr>
                <w:noProof/>
                <w:webHidden/>
              </w:rPr>
              <w:instrText xml:space="preserve"> PAGEREF _Toc158977162 \h </w:instrText>
            </w:r>
            <w:r w:rsidR="00DF0AE3">
              <w:rPr>
                <w:noProof/>
                <w:webHidden/>
              </w:rPr>
            </w:r>
            <w:r w:rsidR="00DF0AE3">
              <w:rPr>
                <w:noProof/>
                <w:webHidden/>
              </w:rPr>
              <w:fldChar w:fldCharType="separate"/>
            </w:r>
            <w:r w:rsidR="00EA70CF">
              <w:rPr>
                <w:noProof/>
                <w:webHidden/>
              </w:rPr>
              <w:t>3</w:t>
            </w:r>
            <w:r w:rsidR="00DF0AE3">
              <w:rPr>
                <w:noProof/>
                <w:webHidden/>
              </w:rPr>
              <w:fldChar w:fldCharType="end"/>
            </w:r>
          </w:hyperlink>
        </w:p>
        <w:p w14:paraId="25110C99" w14:textId="113439A8" w:rsidR="00DF0AE3" w:rsidRDefault="00C00180" w:rsidP="004A11B9">
          <w:pPr>
            <w:pStyle w:val="TDC1"/>
            <w:spacing w:before="0" w:beforeAutospacing="0" w:after="0" w:afterAutospacing="0"/>
            <w:rPr>
              <w:rFonts w:asciiTheme="minorHAnsi" w:eastAsiaTheme="minorEastAsia" w:hAnsiTheme="minorHAnsi" w:cstheme="minorBidi"/>
              <w:noProof/>
              <w:lang w:val="es-MX" w:eastAsia="es-MX"/>
            </w:rPr>
          </w:pPr>
          <w:hyperlink w:anchor="_Toc158977163" w:history="1">
            <w:r w:rsidR="00DF0AE3" w:rsidRPr="000F5325">
              <w:rPr>
                <w:rStyle w:val="Hipervnculo"/>
                <w:noProof/>
              </w:rPr>
              <w:t>VISIÓN</w:t>
            </w:r>
            <w:r w:rsidR="00DF0AE3">
              <w:rPr>
                <w:noProof/>
                <w:webHidden/>
              </w:rPr>
              <w:tab/>
            </w:r>
            <w:r w:rsidR="00DF0AE3">
              <w:rPr>
                <w:noProof/>
                <w:webHidden/>
              </w:rPr>
              <w:fldChar w:fldCharType="begin"/>
            </w:r>
            <w:r w:rsidR="00DF0AE3">
              <w:rPr>
                <w:noProof/>
                <w:webHidden/>
              </w:rPr>
              <w:instrText xml:space="preserve"> PAGEREF _Toc158977163 \h </w:instrText>
            </w:r>
            <w:r w:rsidR="00DF0AE3">
              <w:rPr>
                <w:noProof/>
                <w:webHidden/>
              </w:rPr>
            </w:r>
            <w:r w:rsidR="00DF0AE3">
              <w:rPr>
                <w:noProof/>
                <w:webHidden/>
              </w:rPr>
              <w:fldChar w:fldCharType="separate"/>
            </w:r>
            <w:r w:rsidR="00EA70CF">
              <w:rPr>
                <w:noProof/>
                <w:webHidden/>
              </w:rPr>
              <w:t>3</w:t>
            </w:r>
            <w:r w:rsidR="00DF0AE3">
              <w:rPr>
                <w:noProof/>
                <w:webHidden/>
              </w:rPr>
              <w:fldChar w:fldCharType="end"/>
            </w:r>
          </w:hyperlink>
        </w:p>
        <w:p w14:paraId="1A1CFF88" w14:textId="2E77AB0E" w:rsidR="00DF0AE3" w:rsidRDefault="00C00180" w:rsidP="004A11B9">
          <w:pPr>
            <w:pStyle w:val="TDC1"/>
            <w:spacing w:before="0" w:beforeAutospacing="0" w:after="0" w:afterAutospacing="0"/>
            <w:rPr>
              <w:rFonts w:asciiTheme="minorHAnsi" w:eastAsiaTheme="minorEastAsia" w:hAnsiTheme="minorHAnsi" w:cstheme="minorBidi"/>
              <w:noProof/>
              <w:lang w:val="es-MX" w:eastAsia="es-MX"/>
            </w:rPr>
          </w:pPr>
          <w:hyperlink w:anchor="_Toc158977164" w:history="1">
            <w:r w:rsidR="00DF0AE3" w:rsidRPr="000F5325">
              <w:rPr>
                <w:rStyle w:val="Hipervnculo"/>
                <w:noProof/>
              </w:rPr>
              <w:t>CÓDIGO DE CONDUCTA</w:t>
            </w:r>
            <w:r w:rsidR="00DF0AE3" w:rsidRPr="000F5325">
              <w:rPr>
                <w:rStyle w:val="Hipervnculo"/>
                <w:noProof/>
                <w:spacing w:val="40"/>
              </w:rPr>
              <w:t xml:space="preserve"> </w:t>
            </w:r>
            <w:r w:rsidR="00DF0AE3" w:rsidRPr="000F5325">
              <w:rPr>
                <w:rStyle w:val="Hipervnculo"/>
                <w:noProof/>
              </w:rPr>
              <w:t>DEL INSTITUTO</w:t>
            </w:r>
            <w:r w:rsidR="00DF0AE3" w:rsidRPr="000F5325">
              <w:rPr>
                <w:rStyle w:val="Hipervnculo"/>
                <w:noProof/>
                <w:spacing w:val="40"/>
              </w:rPr>
              <w:t xml:space="preserve"> </w:t>
            </w:r>
            <w:r w:rsidR="00DF0AE3" w:rsidRPr="000F5325">
              <w:rPr>
                <w:rStyle w:val="Hipervnculo"/>
                <w:noProof/>
              </w:rPr>
              <w:t>ELECTORAL</w:t>
            </w:r>
            <w:r w:rsidR="00DF0AE3" w:rsidRPr="000F5325">
              <w:rPr>
                <w:rStyle w:val="Hipervnculo"/>
                <w:noProof/>
                <w:spacing w:val="40"/>
              </w:rPr>
              <w:t xml:space="preserve"> </w:t>
            </w:r>
            <w:r w:rsidR="00DF0AE3" w:rsidRPr="000F5325">
              <w:rPr>
                <w:rStyle w:val="Hipervnculo"/>
                <w:noProof/>
              </w:rPr>
              <w:t>Y DE PARTICIPACIÓN CIUDADANA DE TABASCO</w:t>
            </w:r>
            <w:r w:rsidR="00DF0AE3">
              <w:rPr>
                <w:noProof/>
                <w:webHidden/>
              </w:rPr>
              <w:tab/>
            </w:r>
            <w:r w:rsidR="00DF0AE3">
              <w:rPr>
                <w:noProof/>
                <w:webHidden/>
              </w:rPr>
              <w:fldChar w:fldCharType="begin"/>
            </w:r>
            <w:r w:rsidR="00DF0AE3">
              <w:rPr>
                <w:noProof/>
                <w:webHidden/>
              </w:rPr>
              <w:instrText xml:space="preserve"> PAGEREF _Toc158977164 \h </w:instrText>
            </w:r>
            <w:r w:rsidR="00DF0AE3">
              <w:rPr>
                <w:noProof/>
                <w:webHidden/>
              </w:rPr>
            </w:r>
            <w:r w:rsidR="00DF0AE3">
              <w:rPr>
                <w:noProof/>
                <w:webHidden/>
              </w:rPr>
              <w:fldChar w:fldCharType="separate"/>
            </w:r>
            <w:r w:rsidR="00EA70CF">
              <w:rPr>
                <w:noProof/>
                <w:webHidden/>
              </w:rPr>
              <w:t>4</w:t>
            </w:r>
            <w:r w:rsidR="00DF0AE3">
              <w:rPr>
                <w:noProof/>
                <w:webHidden/>
              </w:rPr>
              <w:fldChar w:fldCharType="end"/>
            </w:r>
          </w:hyperlink>
        </w:p>
        <w:p w14:paraId="6583D5DA" w14:textId="0F969B9A" w:rsidR="00DF0AE3" w:rsidRDefault="00C00180" w:rsidP="004A11B9">
          <w:pPr>
            <w:pStyle w:val="TDC1"/>
            <w:spacing w:before="0" w:beforeAutospacing="0" w:after="0" w:afterAutospacing="0"/>
            <w:rPr>
              <w:rFonts w:asciiTheme="minorHAnsi" w:eastAsiaTheme="minorEastAsia" w:hAnsiTheme="minorHAnsi" w:cstheme="minorBidi"/>
              <w:noProof/>
              <w:lang w:val="es-MX" w:eastAsia="es-MX"/>
            </w:rPr>
          </w:pPr>
          <w:hyperlink w:anchor="_Toc158977165" w:history="1">
            <w:r w:rsidR="00DF0AE3" w:rsidRPr="000F5325">
              <w:rPr>
                <w:rStyle w:val="Hipervnculo"/>
                <w:noProof/>
              </w:rPr>
              <w:t>TÍTULO PRIMERO</w:t>
            </w:r>
            <w:r w:rsidR="00DF0AE3">
              <w:rPr>
                <w:noProof/>
                <w:webHidden/>
              </w:rPr>
              <w:tab/>
            </w:r>
            <w:r w:rsidR="00DF0AE3">
              <w:rPr>
                <w:noProof/>
                <w:webHidden/>
              </w:rPr>
              <w:fldChar w:fldCharType="begin"/>
            </w:r>
            <w:r w:rsidR="00DF0AE3">
              <w:rPr>
                <w:noProof/>
                <w:webHidden/>
              </w:rPr>
              <w:instrText xml:space="preserve"> PAGEREF _Toc158977165 \h </w:instrText>
            </w:r>
            <w:r w:rsidR="00DF0AE3">
              <w:rPr>
                <w:noProof/>
                <w:webHidden/>
              </w:rPr>
            </w:r>
            <w:r w:rsidR="00DF0AE3">
              <w:rPr>
                <w:noProof/>
                <w:webHidden/>
              </w:rPr>
              <w:fldChar w:fldCharType="separate"/>
            </w:r>
            <w:r w:rsidR="00EA70CF">
              <w:rPr>
                <w:noProof/>
                <w:webHidden/>
              </w:rPr>
              <w:t>4</w:t>
            </w:r>
            <w:r w:rsidR="00DF0AE3">
              <w:rPr>
                <w:noProof/>
                <w:webHidden/>
              </w:rPr>
              <w:fldChar w:fldCharType="end"/>
            </w:r>
          </w:hyperlink>
        </w:p>
        <w:p w14:paraId="0DAFF70C" w14:textId="5CDB964C" w:rsidR="00DF0AE3" w:rsidRDefault="00C00180" w:rsidP="004A11B9">
          <w:pPr>
            <w:pStyle w:val="TDC1"/>
            <w:spacing w:before="0" w:beforeAutospacing="0" w:after="0" w:afterAutospacing="0"/>
            <w:rPr>
              <w:rFonts w:asciiTheme="minorHAnsi" w:eastAsiaTheme="minorEastAsia" w:hAnsiTheme="minorHAnsi" w:cstheme="minorBidi"/>
              <w:noProof/>
              <w:lang w:val="es-MX" w:eastAsia="es-MX"/>
            </w:rPr>
          </w:pPr>
          <w:hyperlink w:anchor="_Toc158977166" w:history="1">
            <w:r w:rsidR="00DF0AE3" w:rsidRPr="000F5325">
              <w:rPr>
                <w:rStyle w:val="Hipervnculo"/>
                <w:noProof/>
              </w:rPr>
              <w:t>DISPOSICIONES GENERALES</w:t>
            </w:r>
            <w:r w:rsidR="00DF0AE3">
              <w:rPr>
                <w:noProof/>
                <w:webHidden/>
              </w:rPr>
              <w:tab/>
            </w:r>
            <w:r w:rsidR="00DF0AE3">
              <w:rPr>
                <w:noProof/>
                <w:webHidden/>
              </w:rPr>
              <w:fldChar w:fldCharType="begin"/>
            </w:r>
            <w:r w:rsidR="00DF0AE3">
              <w:rPr>
                <w:noProof/>
                <w:webHidden/>
              </w:rPr>
              <w:instrText xml:space="preserve"> PAGEREF _Toc158977166 \h </w:instrText>
            </w:r>
            <w:r w:rsidR="00DF0AE3">
              <w:rPr>
                <w:noProof/>
                <w:webHidden/>
              </w:rPr>
            </w:r>
            <w:r w:rsidR="00DF0AE3">
              <w:rPr>
                <w:noProof/>
                <w:webHidden/>
              </w:rPr>
              <w:fldChar w:fldCharType="separate"/>
            </w:r>
            <w:r w:rsidR="00EA70CF">
              <w:rPr>
                <w:noProof/>
                <w:webHidden/>
              </w:rPr>
              <w:t>4</w:t>
            </w:r>
            <w:r w:rsidR="00DF0AE3">
              <w:rPr>
                <w:noProof/>
                <w:webHidden/>
              </w:rPr>
              <w:fldChar w:fldCharType="end"/>
            </w:r>
          </w:hyperlink>
        </w:p>
        <w:p w14:paraId="32A53B96" w14:textId="7D9C6B60" w:rsidR="00DF0AE3" w:rsidRDefault="00C00180" w:rsidP="004A11B9">
          <w:pPr>
            <w:pStyle w:val="TDC2"/>
            <w:tabs>
              <w:tab w:val="right" w:leader="dot" w:pos="8728"/>
            </w:tabs>
            <w:spacing w:after="0"/>
            <w:ind w:left="0"/>
            <w:rPr>
              <w:rFonts w:asciiTheme="minorHAnsi" w:eastAsiaTheme="minorEastAsia" w:hAnsiTheme="minorHAnsi" w:cstheme="minorBidi"/>
              <w:noProof/>
              <w:lang w:val="es-MX" w:eastAsia="es-MX"/>
            </w:rPr>
          </w:pPr>
          <w:hyperlink w:anchor="_Toc158977167" w:history="1">
            <w:r w:rsidR="00DF0AE3" w:rsidRPr="000F5325">
              <w:rPr>
                <w:rStyle w:val="Hipervnculo"/>
                <w:b/>
                <w:noProof/>
              </w:rPr>
              <w:t>CAPÍTULO I</w:t>
            </w:r>
            <w:r w:rsidR="00DF0AE3">
              <w:rPr>
                <w:noProof/>
                <w:webHidden/>
              </w:rPr>
              <w:tab/>
            </w:r>
            <w:r w:rsidR="00DF0AE3">
              <w:rPr>
                <w:noProof/>
                <w:webHidden/>
              </w:rPr>
              <w:fldChar w:fldCharType="begin"/>
            </w:r>
            <w:r w:rsidR="00DF0AE3">
              <w:rPr>
                <w:noProof/>
                <w:webHidden/>
              </w:rPr>
              <w:instrText xml:space="preserve"> PAGEREF _Toc158977167 \h </w:instrText>
            </w:r>
            <w:r w:rsidR="00DF0AE3">
              <w:rPr>
                <w:noProof/>
                <w:webHidden/>
              </w:rPr>
            </w:r>
            <w:r w:rsidR="00DF0AE3">
              <w:rPr>
                <w:noProof/>
                <w:webHidden/>
              </w:rPr>
              <w:fldChar w:fldCharType="separate"/>
            </w:r>
            <w:r w:rsidR="00EA70CF">
              <w:rPr>
                <w:noProof/>
                <w:webHidden/>
              </w:rPr>
              <w:t>4</w:t>
            </w:r>
            <w:r w:rsidR="00DF0AE3">
              <w:rPr>
                <w:noProof/>
                <w:webHidden/>
              </w:rPr>
              <w:fldChar w:fldCharType="end"/>
            </w:r>
          </w:hyperlink>
        </w:p>
        <w:p w14:paraId="07EBB420" w14:textId="736FD76D" w:rsidR="00DF0AE3" w:rsidRDefault="00C00180" w:rsidP="004A11B9">
          <w:pPr>
            <w:pStyle w:val="TDC2"/>
            <w:tabs>
              <w:tab w:val="right" w:leader="dot" w:pos="8728"/>
            </w:tabs>
            <w:spacing w:after="0"/>
            <w:ind w:left="0"/>
            <w:rPr>
              <w:rFonts w:asciiTheme="minorHAnsi" w:eastAsiaTheme="minorEastAsia" w:hAnsiTheme="minorHAnsi" w:cstheme="minorBidi"/>
              <w:noProof/>
              <w:lang w:val="es-MX" w:eastAsia="es-MX"/>
            </w:rPr>
          </w:pPr>
          <w:hyperlink w:anchor="_Toc158977168" w:history="1">
            <w:r w:rsidR="00DF0AE3" w:rsidRPr="000F5325">
              <w:rPr>
                <w:rStyle w:val="Hipervnculo"/>
                <w:b/>
                <w:noProof/>
              </w:rPr>
              <w:t>OBJETIVOS, ÁMBITO DE APLICACIÓN Y ALCANCES</w:t>
            </w:r>
            <w:r w:rsidR="00DF0AE3">
              <w:rPr>
                <w:noProof/>
                <w:webHidden/>
              </w:rPr>
              <w:tab/>
            </w:r>
            <w:r w:rsidR="00DF0AE3">
              <w:rPr>
                <w:noProof/>
                <w:webHidden/>
              </w:rPr>
              <w:fldChar w:fldCharType="begin"/>
            </w:r>
            <w:r w:rsidR="00DF0AE3">
              <w:rPr>
                <w:noProof/>
                <w:webHidden/>
              </w:rPr>
              <w:instrText xml:space="preserve"> PAGEREF _Toc158977168 \h </w:instrText>
            </w:r>
            <w:r w:rsidR="00DF0AE3">
              <w:rPr>
                <w:noProof/>
                <w:webHidden/>
              </w:rPr>
            </w:r>
            <w:r w:rsidR="00DF0AE3">
              <w:rPr>
                <w:noProof/>
                <w:webHidden/>
              </w:rPr>
              <w:fldChar w:fldCharType="separate"/>
            </w:r>
            <w:r w:rsidR="00EA70CF">
              <w:rPr>
                <w:noProof/>
                <w:webHidden/>
              </w:rPr>
              <w:t>4</w:t>
            </w:r>
            <w:r w:rsidR="00DF0AE3">
              <w:rPr>
                <w:noProof/>
                <w:webHidden/>
              </w:rPr>
              <w:fldChar w:fldCharType="end"/>
            </w:r>
          </w:hyperlink>
        </w:p>
        <w:p w14:paraId="7869DFCD" w14:textId="6A055C5C" w:rsidR="00DF0AE3" w:rsidRDefault="00C00180" w:rsidP="004A11B9">
          <w:pPr>
            <w:pStyle w:val="TDC3"/>
            <w:tabs>
              <w:tab w:val="right" w:leader="dot" w:pos="8728"/>
            </w:tabs>
            <w:spacing w:after="0"/>
            <w:ind w:left="0"/>
            <w:rPr>
              <w:rFonts w:asciiTheme="minorHAnsi" w:eastAsiaTheme="minorEastAsia" w:hAnsiTheme="minorHAnsi" w:cstheme="minorBidi"/>
              <w:noProof/>
              <w:lang w:val="es-MX" w:eastAsia="es-MX"/>
            </w:rPr>
          </w:pPr>
          <w:hyperlink w:anchor="_Toc158977169" w:history="1">
            <w:r w:rsidR="00DF0AE3" w:rsidRPr="000F5325">
              <w:rPr>
                <w:rStyle w:val="Hipervnculo"/>
                <w:b/>
                <w:noProof/>
              </w:rPr>
              <w:t>Articulo 1.-</w:t>
            </w:r>
            <w:r w:rsidR="00DF0AE3">
              <w:rPr>
                <w:noProof/>
                <w:webHidden/>
              </w:rPr>
              <w:tab/>
            </w:r>
            <w:r w:rsidR="00DF0AE3">
              <w:rPr>
                <w:noProof/>
                <w:webHidden/>
              </w:rPr>
              <w:fldChar w:fldCharType="begin"/>
            </w:r>
            <w:r w:rsidR="00DF0AE3">
              <w:rPr>
                <w:noProof/>
                <w:webHidden/>
              </w:rPr>
              <w:instrText xml:space="preserve"> PAGEREF _Toc158977169 \h </w:instrText>
            </w:r>
            <w:r w:rsidR="00DF0AE3">
              <w:rPr>
                <w:noProof/>
                <w:webHidden/>
              </w:rPr>
            </w:r>
            <w:r w:rsidR="00DF0AE3">
              <w:rPr>
                <w:noProof/>
                <w:webHidden/>
              </w:rPr>
              <w:fldChar w:fldCharType="separate"/>
            </w:r>
            <w:r w:rsidR="00EA70CF">
              <w:rPr>
                <w:noProof/>
                <w:webHidden/>
              </w:rPr>
              <w:t>4</w:t>
            </w:r>
            <w:r w:rsidR="00DF0AE3">
              <w:rPr>
                <w:noProof/>
                <w:webHidden/>
              </w:rPr>
              <w:fldChar w:fldCharType="end"/>
            </w:r>
          </w:hyperlink>
        </w:p>
        <w:p w14:paraId="10BBB3D0" w14:textId="42224BF7" w:rsidR="00DF0AE3" w:rsidRDefault="00C00180" w:rsidP="004A11B9">
          <w:pPr>
            <w:pStyle w:val="TDC3"/>
            <w:tabs>
              <w:tab w:val="right" w:leader="dot" w:pos="8728"/>
            </w:tabs>
            <w:spacing w:after="0"/>
            <w:ind w:left="0"/>
            <w:rPr>
              <w:rFonts w:asciiTheme="minorHAnsi" w:eastAsiaTheme="minorEastAsia" w:hAnsiTheme="minorHAnsi" w:cstheme="minorBidi"/>
              <w:noProof/>
              <w:lang w:val="es-MX" w:eastAsia="es-MX"/>
            </w:rPr>
          </w:pPr>
          <w:hyperlink w:anchor="_Toc158977170" w:history="1">
            <w:r w:rsidR="00DF0AE3" w:rsidRPr="000F5325">
              <w:rPr>
                <w:rStyle w:val="Hipervnculo"/>
                <w:b/>
                <w:noProof/>
              </w:rPr>
              <w:t>Artículo 2.-</w:t>
            </w:r>
            <w:r w:rsidR="00DF0AE3">
              <w:rPr>
                <w:noProof/>
                <w:webHidden/>
              </w:rPr>
              <w:tab/>
            </w:r>
            <w:r w:rsidR="00DF0AE3">
              <w:rPr>
                <w:noProof/>
                <w:webHidden/>
              </w:rPr>
              <w:fldChar w:fldCharType="begin"/>
            </w:r>
            <w:r w:rsidR="00DF0AE3">
              <w:rPr>
                <w:noProof/>
                <w:webHidden/>
              </w:rPr>
              <w:instrText xml:space="preserve"> PAGEREF _Toc158977170 \h </w:instrText>
            </w:r>
            <w:r w:rsidR="00DF0AE3">
              <w:rPr>
                <w:noProof/>
                <w:webHidden/>
              </w:rPr>
            </w:r>
            <w:r w:rsidR="00DF0AE3">
              <w:rPr>
                <w:noProof/>
                <w:webHidden/>
              </w:rPr>
              <w:fldChar w:fldCharType="separate"/>
            </w:r>
            <w:r w:rsidR="00EA70CF">
              <w:rPr>
                <w:noProof/>
                <w:webHidden/>
              </w:rPr>
              <w:t>4</w:t>
            </w:r>
            <w:r w:rsidR="00DF0AE3">
              <w:rPr>
                <w:noProof/>
                <w:webHidden/>
              </w:rPr>
              <w:fldChar w:fldCharType="end"/>
            </w:r>
          </w:hyperlink>
        </w:p>
        <w:p w14:paraId="0BEDDB41" w14:textId="15A4C6DD" w:rsidR="00DF0AE3" w:rsidRDefault="00C00180" w:rsidP="004A11B9">
          <w:pPr>
            <w:pStyle w:val="TDC3"/>
            <w:tabs>
              <w:tab w:val="right" w:leader="dot" w:pos="8728"/>
            </w:tabs>
            <w:spacing w:after="0"/>
            <w:ind w:left="0"/>
            <w:rPr>
              <w:rFonts w:asciiTheme="minorHAnsi" w:eastAsiaTheme="minorEastAsia" w:hAnsiTheme="minorHAnsi" w:cstheme="minorBidi"/>
              <w:noProof/>
              <w:lang w:val="es-MX" w:eastAsia="es-MX"/>
            </w:rPr>
          </w:pPr>
          <w:hyperlink w:anchor="_Toc158977171" w:history="1">
            <w:r w:rsidR="00DF0AE3" w:rsidRPr="000F5325">
              <w:rPr>
                <w:rStyle w:val="Hipervnculo"/>
                <w:b/>
                <w:noProof/>
              </w:rPr>
              <w:t>Artículo 3.-</w:t>
            </w:r>
            <w:r w:rsidR="00DF0AE3">
              <w:rPr>
                <w:noProof/>
                <w:webHidden/>
              </w:rPr>
              <w:tab/>
            </w:r>
            <w:r w:rsidR="00DF0AE3">
              <w:rPr>
                <w:noProof/>
                <w:webHidden/>
              </w:rPr>
              <w:fldChar w:fldCharType="begin"/>
            </w:r>
            <w:r w:rsidR="00DF0AE3">
              <w:rPr>
                <w:noProof/>
                <w:webHidden/>
              </w:rPr>
              <w:instrText xml:space="preserve"> PAGEREF _Toc158977171 \h </w:instrText>
            </w:r>
            <w:r w:rsidR="00DF0AE3">
              <w:rPr>
                <w:noProof/>
                <w:webHidden/>
              </w:rPr>
            </w:r>
            <w:r w:rsidR="00DF0AE3">
              <w:rPr>
                <w:noProof/>
                <w:webHidden/>
              </w:rPr>
              <w:fldChar w:fldCharType="separate"/>
            </w:r>
            <w:r w:rsidR="00EA70CF">
              <w:rPr>
                <w:noProof/>
                <w:webHidden/>
              </w:rPr>
              <w:t>4</w:t>
            </w:r>
            <w:r w:rsidR="00DF0AE3">
              <w:rPr>
                <w:noProof/>
                <w:webHidden/>
              </w:rPr>
              <w:fldChar w:fldCharType="end"/>
            </w:r>
          </w:hyperlink>
        </w:p>
        <w:p w14:paraId="3F00F1EE" w14:textId="24FB1DAE" w:rsidR="00DF0AE3" w:rsidRDefault="00C00180" w:rsidP="004A11B9">
          <w:pPr>
            <w:pStyle w:val="TDC3"/>
            <w:tabs>
              <w:tab w:val="right" w:leader="dot" w:pos="8728"/>
            </w:tabs>
            <w:spacing w:after="0"/>
            <w:ind w:left="0"/>
            <w:rPr>
              <w:rFonts w:asciiTheme="minorHAnsi" w:eastAsiaTheme="minorEastAsia" w:hAnsiTheme="minorHAnsi" w:cstheme="minorBidi"/>
              <w:noProof/>
              <w:lang w:val="es-MX" w:eastAsia="es-MX"/>
            </w:rPr>
          </w:pPr>
          <w:hyperlink w:anchor="_Toc158977172" w:history="1">
            <w:r w:rsidR="00DF0AE3" w:rsidRPr="000F5325">
              <w:rPr>
                <w:rStyle w:val="Hipervnculo"/>
                <w:b/>
                <w:noProof/>
              </w:rPr>
              <w:t>Artículo 4.-</w:t>
            </w:r>
            <w:r w:rsidR="00DF0AE3">
              <w:rPr>
                <w:noProof/>
                <w:webHidden/>
              </w:rPr>
              <w:tab/>
            </w:r>
            <w:r w:rsidR="00DF0AE3">
              <w:rPr>
                <w:noProof/>
                <w:webHidden/>
              </w:rPr>
              <w:fldChar w:fldCharType="begin"/>
            </w:r>
            <w:r w:rsidR="00DF0AE3">
              <w:rPr>
                <w:noProof/>
                <w:webHidden/>
              </w:rPr>
              <w:instrText xml:space="preserve"> PAGEREF _Toc158977172 \h </w:instrText>
            </w:r>
            <w:r w:rsidR="00DF0AE3">
              <w:rPr>
                <w:noProof/>
                <w:webHidden/>
              </w:rPr>
            </w:r>
            <w:r w:rsidR="00DF0AE3">
              <w:rPr>
                <w:noProof/>
                <w:webHidden/>
              </w:rPr>
              <w:fldChar w:fldCharType="separate"/>
            </w:r>
            <w:r w:rsidR="00EA70CF">
              <w:rPr>
                <w:noProof/>
                <w:webHidden/>
              </w:rPr>
              <w:t>6</w:t>
            </w:r>
            <w:r w:rsidR="00DF0AE3">
              <w:rPr>
                <w:noProof/>
                <w:webHidden/>
              </w:rPr>
              <w:fldChar w:fldCharType="end"/>
            </w:r>
          </w:hyperlink>
        </w:p>
        <w:p w14:paraId="224DFC79" w14:textId="4C9B08EF" w:rsidR="00DF0AE3" w:rsidRDefault="00C00180" w:rsidP="004A11B9">
          <w:pPr>
            <w:pStyle w:val="TDC2"/>
            <w:tabs>
              <w:tab w:val="right" w:leader="dot" w:pos="8728"/>
            </w:tabs>
            <w:spacing w:after="0"/>
            <w:ind w:left="0"/>
            <w:rPr>
              <w:rFonts w:asciiTheme="minorHAnsi" w:eastAsiaTheme="minorEastAsia" w:hAnsiTheme="minorHAnsi" w:cstheme="minorBidi"/>
              <w:noProof/>
              <w:lang w:val="es-MX" w:eastAsia="es-MX"/>
            </w:rPr>
          </w:pPr>
          <w:hyperlink w:anchor="_Toc158977173" w:history="1">
            <w:r w:rsidR="00DF0AE3" w:rsidRPr="000F5325">
              <w:rPr>
                <w:rStyle w:val="Hipervnculo"/>
                <w:b/>
                <w:noProof/>
              </w:rPr>
              <w:t>CAPÍTULO II</w:t>
            </w:r>
            <w:r w:rsidR="00DF0AE3">
              <w:rPr>
                <w:noProof/>
                <w:webHidden/>
              </w:rPr>
              <w:tab/>
            </w:r>
            <w:r w:rsidR="00DF0AE3">
              <w:rPr>
                <w:noProof/>
                <w:webHidden/>
              </w:rPr>
              <w:fldChar w:fldCharType="begin"/>
            </w:r>
            <w:r w:rsidR="00DF0AE3">
              <w:rPr>
                <w:noProof/>
                <w:webHidden/>
              </w:rPr>
              <w:instrText xml:space="preserve"> PAGEREF _Toc158977173 \h </w:instrText>
            </w:r>
            <w:r w:rsidR="00DF0AE3">
              <w:rPr>
                <w:noProof/>
                <w:webHidden/>
              </w:rPr>
            </w:r>
            <w:r w:rsidR="00DF0AE3">
              <w:rPr>
                <w:noProof/>
                <w:webHidden/>
              </w:rPr>
              <w:fldChar w:fldCharType="separate"/>
            </w:r>
            <w:r w:rsidR="00EA70CF">
              <w:rPr>
                <w:noProof/>
                <w:webHidden/>
              </w:rPr>
              <w:t>6</w:t>
            </w:r>
            <w:r w:rsidR="00DF0AE3">
              <w:rPr>
                <w:noProof/>
                <w:webHidden/>
              </w:rPr>
              <w:fldChar w:fldCharType="end"/>
            </w:r>
          </w:hyperlink>
        </w:p>
        <w:p w14:paraId="24DB6C99" w14:textId="47B1556E" w:rsidR="00DF0AE3" w:rsidRDefault="00C00180" w:rsidP="004A11B9">
          <w:pPr>
            <w:pStyle w:val="TDC2"/>
            <w:tabs>
              <w:tab w:val="right" w:leader="dot" w:pos="8728"/>
            </w:tabs>
            <w:spacing w:after="0"/>
            <w:ind w:left="0"/>
            <w:rPr>
              <w:rFonts w:asciiTheme="minorHAnsi" w:eastAsiaTheme="minorEastAsia" w:hAnsiTheme="minorHAnsi" w:cstheme="minorBidi"/>
              <w:noProof/>
              <w:lang w:val="es-MX" w:eastAsia="es-MX"/>
            </w:rPr>
          </w:pPr>
          <w:hyperlink w:anchor="_Toc158977174" w:history="1">
            <w:r w:rsidR="00DF0AE3" w:rsidRPr="000F5325">
              <w:rPr>
                <w:rStyle w:val="Hipervnculo"/>
                <w:b/>
                <w:bCs/>
                <w:noProof/>
              </w:rPr>
              <w:t>RIESGOS ÉTICOS</w:t>
            </w:r>
            <w:r w:rsidR="00DF0AE3">
              <w:rPr>
                <w:noProof/>
                <w:webHidden/>
              </w:rPr>
              <w:tab/>
            </w:r>
            <w:r w:rsidR="00DF0AE3">
              <w:rPr>
                <w:noProof/>
                <w:webHidden/>
              </w:rPr>
              <w:fldChar w:fldCharType="begin"/>
            </w:r>
            <w:r w:rsidR="00DF0AE3">
              <w:rPr>
                <w:noProof/>
                <w:webHidden/>
              </w:rPr>
              <w:instrText xml:space="preserve"> PAGEREF _Toc158977174 \h </w:instrText>
            </w:r>
            <w:r w:rsidR="00DF0AE3">
              <w:rPr>
                <w:noProof/>
                <w:webHidden/>
              </w:rPr>
            </w:r>
            <w:r w:rsidR="00DF0AE3">
              <w:rPr>
                <w:noProof/>
                <w:webHidden/>
              </w:rPr>
              <w:fldChar w:fldCharType="separate"/>
            </w:r>
            <w:r w:rsidR="00EA70CF">
              <w:rPr>
                <w:noProof/>
                <w:webHidden/>
              </w:rPr>
              <w:t>6</w:t>
            </w:r>
            <w:r w:rsidR="00DF0AE3">
              <w:rPr>
                <w:noProof/>
                <w:webHidden/>
              </w:rPr>
              <w:fldChar w:fldCharType="end"/>
            </w:r>
          </w:hyperlink>
        </w:p>
        <w:p w14:paraId="10E1FDBB" w14:textId="7062A8A9" w:rsidR="00DF0AE3" w:rsidRDefault="00C00180" w:rsidP="004A11B9">
          <w:pPr>
            <w:pStyle w:val="TDC3"/>
            <w:tabs>
              <w:tab w:val="right" w:leader="dot" w:pos="8728"/>
            </w:tabs>
            <w:spacing w:after="0"/>
            <w:ind w:left="0"/>
            <w:rPr>
              <w:rFonts w:asciiTheme="minorHAnsi" w:eastAsiaTheme="minorEastAsia" w:hAnsiTheme="minorHAnsi" w:cstheme="minorBidi"/>
              <w:noProof/>
              <w:lang w:val="es-MX" w:eastAsia="es-MX"/>
            </w:rPr>
          </w:pPr>
          <w:hyperlink w:anchor="_Toc158977175" w:history="1">
            <w:r w:rsidR="00DF0AE3" w:rsidRPr="000F5325">
              <w:rPr>
                <w:rStyle w:val="Hipervnculo"/>
                <w:b/>
                <w:noProof/>
              </w:rPr>
              <w:t>Artículo 5.-</w:t>
            </w:r>
            <w:r w:rsidR="00DF0AE3">
              <w:rPr>
                <w:noProof/>
                <w:webHidden/>
              </w:rPr>
              <w:tab/>
            </w:r>
            <w:r w:rsidR="00DF0AE3">
              <w:rPr>
                <w:noProof/>
                <w:webHidden/>
              </w:rPr>
              <w:fldChar w:fldCharType="begin"/>
            </w:r>
            <w:r w:rsidR="00DF0AE3">
              <w:rPr>
                <w:noProof/>
                <w:webHidden/>
              </w:rPr>
              <w:instrText xml:space="preserve"> PAGEREF _Toc158977175 \h </w:instrText>
            </w:r>
            <w:r w:rsidR="00DF0AE3">
              <w:rPr>
                <w:noProof/>
                <w:webHidden/>
              </w:rPr>
            </w:r>
            <w:r w:rsidR="00DF0AE3">
              <w:rPr>
                <w:noProof/>
                <w:webHidden/>
              </w:rPr>
              <w:fldChar w:fldCharType="separate"/>
            </w:r>
            <w:r w:rsidR="00EA70CF">
              <w:rPr>
                <w:noProof/>
                <w:webHidden/>
              </w:rPr>
              <w:t>6</w:t>
            </w:r>
            <w:r w:rsidR="00DF0AE3">
              <w:rPr>
                <w:noProof/>
                <w:webHidden/>
              </w:rPr>
              <w:fldChar w:fldCharType="end"/>
            </w:r>
          </w:hyperlink>
        </w:p>
        <w:p w14:paraId="48CFA1BC" w14:textId="108CF49D" w:rsidR="00DF0AE3" w:rsidRDefault="00C00180" w:rsidP="004A11B9">
          <w:pPr>
            <w:pStyle w:val="TDC3"/>
            <w:tabs>
              <w:tab w:val="right" w:leader="dot" w:pos="8728"/>
            </w:tabs>
            <w:spacing w:after="0"/>
            <w:ind w:left="0"/>
            <w:rPr>
              <w:rFonts w:asciiTheme="minorHAnsi" w:eastAsiaTheme="minorEastAsia" w:hAnsiTheme="minorHAnsi" w:cstheme="minorBidi"/>
              <w:noProof/>
              <w:lang w:val="es-MX" w:eastAsia="es-MX"/>
            </w:rPr>
          </w:pPr>
          <w:hyperlink w:anchor="_Toc158977176" w:history="1">
            <w:r w:rsidR="00DF0AE3" w:rsidRPr="000F5325">
              <w:rPr>
                <w:rStyle w:val="Hipervnculo"/>
                <w:b/>
                <w:noProof/>
              </w:rPr>
              <w:t>Artículo 6.-</w:t>
            </w:r>
            <w:r w:rsidR="00DF0AE3">
              <w:rPr>
                <w:noProof/>
                <w:webHidden/>
              </w:rPr>
              <w:tab/>
            </w:r>
            <w:r w:rsidR="00DF0AE3">
              <w:rPr>
                <w:noProof/>
                <w:webHidden/>
              </w:rPr>
              <w:fldChar w:fldCharType="begin"/>
            </w:r>
            <w:r w:rsidR="00DF0AE3">
              <w:rPr>
                <w:noProof/>
                <w:webHidden/>
              </w:rPr>
              <w:instrText xml:space="preserve"> PAGEREF _Toc158977176 \h </w:instrText>
            </w:r>
            <w:r w:rsidR="00DF0AE3">
              <w:rPr>
                <w:noProof/>
                <w:webHidden/>
              </w:rPr>
            </w:r>
            <w:r w:rsidR="00DF0AE3">
              <w:rPr>
                <w:noProof/>
                <w:webHidden/>
              </w:rPr>
              <w:fldChar w:fldCharType="separate"/>
            </w:r>
            <w:r w:rsidR="00EA70CF">
              <w:rPr>
                <w:noProof/>
                <w:webHidden/>
              </w:rPr>
              <w:t>7</w:t>
            </w:r>
            <w:r w:rsidR="00DF0AE3">
              <w:rPr>
                <w:noProof/>
                <w:webHidden/>
              </w:rPr>
              <w:fldChar w:fldCharType="end"/>
            </w:r>
          </w:hyperlink>
        </w:p>
        <w:p w14:paraId="607C88FB" w14:textId="72843B75" w:rsidR="00DF0AE3" w:rsidRDefault="00C00180" w:rsidP="004A11B9">
          <w:pPr>
            <w:pStyle w:val="TDC1"/>
            <w:spacing w:before="0" w:beforeAutospacing="0" w:after="0" w:afterAutospacing="0"/>
            <w:rPr>
              <w:rFonts w:asciiTheme="minorHAnsi" w:eastAsiaTheme="minorEastAsia" w:hAnsiTheme="minorHAnsi" w:cstheme="minorBidi"/>
              <w:noProof/>
              <w:lang w:val="es-MX" w:eastAsia="es-MX"/>
            </w:rPr>
          </w:pPr>
          <w:hyperlink w:anchor="_Toc158977177" w:history="1">
            <w:r w:rsidR="00DF0AE3" w:rsidRPr="000F5325">
              <w:rPr>
                <w:rStyle w:val="Hipervnculo"/>
                <w:noProof/>
              </w:rPr>
              <w:t>TÍTULO SEGUNDO</w:t>
            </w:r>
            <w:r w:rsidR="00DF0AE3">
              <w:rPr>
                <w:noProof/>
                <w:webHidden/>
              </w:rPr>
              <w:tab/>
            </w:r>
            <w:r w:rsidR="00DF0AE3">
              <w:rPr>
                <w:noProof/>
                <w:webHidden/>
              </w:rPr>
              <w:fldChar w:fldCharType="begin"/>
            </w:r>
            <w:r w:rsidR="00DF0AE3">
              <w:rPr>
                <w:noProof/>
                <w:webHidden/>
              </w:rPr>
              <w:instrText xml:space="preserve"> PAGEREF _Toc158977177 \h </w:instrText>
            </w:r>
            <w:r w:rsidR="00DF0AE3">
              <w:rPr>
                <w:noProof/>
                <w:webHidden/>
              </w:rPr>
            </w:r>
            <w:r w:rsidR="00DF0AE3">
              <w:rPr>
                <w:noProof/>
                <w:webHidden/>
              </w:rPr>
              <w:fldChar w:fldCharType="separate"/>
            </w:r>
            <w:r w:rsidR="00EA70CF">
              <w:rPr>
                <w:noProof/>
                <w:webHidden/>
              </w:rPr>
              <w:t>7</w:t>
            </w:r>
            <w:r w:rsidR="00DF0AE3">
              <w:rPr>
                <w:noProof/>
                <w:webHidden/>
              </w:rPr>
              <w:fldChar w:fldCharType="end"/>
            </w:r>
          </w:hyperlink>
        </w:p>
        <w:p w14:paraId="249FDD4D" w14:textId="0ABF98B7" w:rsidR="00DF0AE3" w:rsidRDefault="00C00180" w:rsidP="004A11B9">
          <w:pPr>
            <w:pStyle w:val="TDC1"/>
            <w:spacing w:before="0" w:beforeAutospacing="0" w:after="0" w:afterAutospacing="0"/>
            <w:rPr>
              <w:rFonts w:asciiTheme="minorHAnsi" w:eastAsiaTheme="minorEastAsia" w:hAnsiTheme="minorHAnsi" w:cstheme="minorBidi"/>
              <w:noProof/>
              <w:lang w:val="es-MX" w:eastAsia="es-MX"/>
            </w:rPr>
          </w:pPr>
          <w:hyperlink w:anchor="_Toc158977178" w:history="1">
            <w:r w:rsidR="00DF0AE3" w:rsidRPr="000F5325">
              <w:rPr>
                <w:rStyle w:val="Hipervnculo"/>
                <w:noProof/>
              </w:rPr>
              <w:t>DE LA CONDUCTA DE LAS PERSONAS SERVIDORAS PÚBLICAS</w:t>
            </w:r>
            <w:r w:rsidR="00DF0AE3">
              <w:rPr>
                <w:noProof/>
                <w:webHidden/>
              </w:rPr>
              <w:tab/>
            </w:r>
            <w:r w:rsidR="00DF0AE3">
              <w:rPr>
                <w:noProof/>
                <w:webHidden/>
              </w:rPr>
              <w:fldChar w:fldCharType="begin"/>
            </w:r>
            <w:r w:rsidR="00DF0AE3">
              <w:rPr>
                <w:noProof/>
                <w:webHidden/>
              </w:rPr>
              <w:instrText xml:space="preserve"> PAGEREF _Toc158977178 \h </w:instrText>
            </w:r>
            <w:r w:rsidR="00DF0AE3">
              <w:rPr>
                <w:noProof/>
                <w:webHidden/>
              </w:rPr>
            </w:r>
            <w:r w:rsidR="00DF0AE3">
              <w:rPr>
                <w:noProof/>
                <w:webHidden/>
              </w:rPr>
              <w:fldChar w:fldCharType="separate"/>
            </w:r>
            <w:r w:rsidR="00EA70CF">
              <w:rPr>
                <w:noProof/>
                <w:webHidden/>
              </w:rPr>
              <w:t>7</w:t>
            </w:r>
            <w:r w:rsidR="00DF0AE3">
              <w:rPr>
                <w:noProof/>
                <w:webHidden/>
              </w:rPr>
              <w:fldChar w:fldCharType="end"/>
            </w:r>
          </w:hyperlink>
        </w:p>
        <w:p w14:paraId="23F99DD4" w14:textId="3A21B6E0" w:rsidR="00DF0AE3" w:rsidRDefault="00C00180" w:rsidP="004A11B9">
          <w:pPr>
            <w:pStyle w:val="TDC2"/>
            <w:tabs>
              <w:tab w:val="right" w:leader="dot" w:pos="8728"/>
            </w:tabs>
            <w:spacing w:after="0"/>
            <w:ind w:left="0"/>
            <w:rPr>
              <w:rFonts w:asciiTheme="minorHAnsi" w:eastAsiaTheme="minorEastAsia" w:hAnsiTheme="minorHAnsi" w:cstheme="minorBidi"/>
              <w:noProof/>
              <w:lang w:val="es-MX" w:eastAsia="es-MX"/>
            </w:rPr>
          </w:pPr>
          <w:hyperlink w:anchor="_Toc158977179" w:history="1">
            <w:r w:rsidR="00DF0AE3" w:rsidRPr="000F5325">
              <w:rPr>
                <w:rStyle w:val="Hipervnculo"/>
                <w:b/>
                <w:noProof/>
              </w:rPr>
              <w:t>CAPÍTULO I</w:t>
            </w:r>
            <w:r w:rsidR="00DF0AE3">
              <w:rPr>
                <w:noProof/>
                <w:webHidden/>
              </w:rPr>
              <w:tab/>
            </w:r>
            <w:r w:rsidR="00DF0AE3">
              <w:rPr>
                <w:noProof/>
                <w:webHidden/>
              </w:rPr>
              <w:fldChar w:fldCharType="begin"/>
            </w:r>
            <w:r w:rsidR="00DF0AE3">
              <w:rPr>
                <w:noProof/>
                <w:webHidden/>
              </w:rPr>
              <w:instrText xml:space="preserve"> PAGEREF _Toc158977179 \h </w:instrText>
            </w:r>
            <w:r w:rsidR="00DF0AE3">
              <w:rPr>
                <w:noProof/>
                <w:webHidden/>
              </w:rPr>
            </w:r>
            <w:r w:rsidR="00DF0AE3">
              <w:rPr>
                <w:noProof/>
                <w:webHidden/>
              </w:rPr>
              <w:fldChar w:fldCharType="separate"/>
            </w:r>
            <w:r w:rsidR="00EA70CF">
              <w:rPr>
                <w:noProof/>
                <w:webHidden/>
              </w:rPr>
              <w:t>7</w:t>
            </w:r>
            <w:r w:rsidR="00DF0AE3">
              <w:rPr>
                <w:noProof/>
                <w:webHidden/>
              </w:rPr>
              <w:fldChar w:fldCharType="end"/>
            </w:r>
          </w:hyperlink>
        </w:p>
        <w:p w14:paraId="3A28931A" w14:textId="2CF53F55" w:rsidR="00DF0AE3" w:rsidRDefault="00C00180" w:rsidP="004A11B9">
          <w:pPr>
            <w:pStyle w:val="TDC2"/>
            <w:tabs>
              <w:tab w:val="right" w:leader="dot" w:pos="8728"/>
            </w:tabs>
            <w:spacing w:after="0"/>
            <w:ind w:left="0"/>
            <w:rPr>
              <w:rFonts w:asciiTheme="minorHAnsi" w:eastAsiaTheme="minorEastAsia" w:hAnsiTheme="minorHAnsi" w:cstheme="minorBidi"/>
              <w:noProof/>
              <w:lang w:val="es-MX" w:eastAsia="es-MX"/>
            </w:rPr>
          </w:pPr>
          <w:hyperlink w:anchor="_Toc158977180" w:history="1">
            <w:r w:rsidR="00DF0AE3" w:rsidRPr="000F5325">
              <w:rPr>
                <w:rStyle w:val="Hipervnculo"/>
                <w:b/>
                <w:noProof/>
              </w:rPr>
              <w:t>VALORES Y COMPROMISOS</w:t>
            </w:r>
            <w:r w:rsidR="00DF0AE3">
              <w:rPr>
                <w:noProof/>
                <w:webHidden/>
              </w:rPr>
              <w:tab/>
            </w:r>
            <w:r w:rsidR="00DF0AE3">
              <w:rPr>
                <w:noProof/>
                <w:webHidden/>
              </w:rPr>
              <w:fldChar w:fldCharType="begin"/>
            </w:r>
            <w:r w:rsidR="00DF0AE3">
              <w:rPr>
                <w:noProof/>
                <w:webHidden/>
              </w:rPr>
              <w:instrText xml:space="preserve"> PAGEREF _Toc158977180 \h </w:instrText>
            </w:r>
            <w:r w:rsidR="00DF0AE3">
              <w:rPr>
                <w:noProof/>
                <w:webHidden/>
              </w:rPr>
            </w:r>
            <w:r w:rsidR="00DF0AE3">
              <w:rPr>
                <w:noProof/>
                <w:webHidden/>
              </w:rPr>
              <w:fldChar w:fldCharType="separate"/>
            </w:r>
            <w:r w:rsidR="00EA70CF">
              <w:rPr>
                <w:noProof/>
                <w:webHidden/>
              </w:rPr>
              <w:t>7</w:t>
            </w:r>
            <w:r w:rsidR="00DF0AE3">
              <w:rPr>
                <w:noProof/>
                <w:webHidden/>
              </w:rPr>
              <w:fldChar w:fldCharType="end"/>
            </w:r>
          </w:hyperlink>
        </w:p>
        <w:p w14:paraId="41A0120E" w14:textId="198D7EC4" w:rsidR="00DF0AE3" w:rsidRDefault="00C00180" w:rsidP="004A11B9">
          <w:pPr>
            <w:pStyle w:val="TDC3"/>
            <w:tabs>
              <w:tab w:val="right" w:leader="dot" w:pos="8728"/>
            </w:tabs>
            <w:spacing w:after="0"/>
            <w:ind w:left="0"/>
            <w:rPr>
              <w:rFonts w:asciiTheme="minorHAnsi" w:eastAsiaTheme="minorEastAsia" w:hAnsiTheme="minorHAnsi" w:cstheme="minorBidi"/>
              <w:noProof/>
              <w:lang w:val="es-MX" w:eastAsia="es-MX"/>
            </w:rPr>
          </w:pPr>
          <w:hyperlink w:anchor="_Toc158977181" w:history="1">
            <w:r w:rsidR="00DF0AE3" w:rsidRPr="000F5325">
              <w:rPr>
                <w:rStyle w:val="Hipervnculo"/>
                <w:b/>
                <w:noProof/>
              </w:rPr>
              <w:t>Artículo 7.-</w:t>
            </w:r>
            <w:r w:rsidR="00DF0AE3">
              <w:rPr>
                <w:noProof/>
                <w:webHidden/>
              </w:rPr>
              <w:tab/>
            </w:r>
            <w:r w:rsidR="00DF0AE3">
              <w:rPr>
                <w:noProof/>
                <w:webHidden/>
              </w:rPr>
              <w:fldChar w:fldCharType="begin"/>
            </w:r>
            <w:r w:rsidR="00DF0AE3">
              <w:rPr>
                <w:noProof/>
                <w:webHidden/>
              </w:rPr>
              <w:instrText xml:space="preserve"> PAGEREF _Toc158977181 \h </w:instrText>
            </w:r>
            <w:r w:rsidR="00DF0AE3">
              <w:rPr>
                <w:noProof/>
                <w:webHidden/>
              </w:rPr>
            </w:r>
            <w:r w:rsidR="00DF0AE3">
              <w:rPr>
                <w:noProof/>
                <w:webHidden/>
              </w:rPr>
              <w:fldChar w:fldCharType="separate"/>
            </w:r>
            <w:r w:rsidR="00EA70CF">
              <w:rPr>
                <w:noProof/>
                <w:webHidden/>
              </w:rPr>
              <w:t>7</w:t>
            </w:r>
            <w:r w:rsidR="00DF0AE3">
              <w:rPr>
                <w:noProof/>
                <w:webHidden/>
              </w:rPr>
              <w:fldChar w:fldCharType="end"/>
            </w:r>
          </w:hyperlink>
        </w:p>
        <w:p w14:paraId="34E1731C" w14:textId="3FCC21CC" w:rsidR="00DF0AE3" w:rsidRDefault="00C00180" w:rsidP="004A11B9">
          <w:pPr>
            <w:pStyle w:val="TDC2"/>
            <w:tabs>
              <w:tab w:val="right" w:leader="dot" w:pos="8728"/>
            </w:tabs>
            <w:spacing w:after="0"/>
            <w:ind w:left="0"/>
            <w:rPr>
              <w:rFonts w:asciiTheme="minorHAnsi" w:eastAsiaTheme="minorEastAsia" w:hAnsiTheme="minorHAnsi" w:cstheme="minorBidi"/>
              <w:noProof/>
              <w:lang w:val="es-MX" w:eastAsia="es-MX"/>
            </w:rPr>
          </w:pPr>
          <w:hyperlink w:anchor="_Toc158977182" w:history="1">
            <w:r w:rsidR="00DF0AE3" w:rsidRPr="000F5325">
              <w:rPr>
                <w:rStyle w:val="Hipervnculo"/>
                <w:b/>
                <w:noProof/>
              </w:rPr>
              <w:t>CAPÍTULO II</w:t>
            </w:r>
            <w:r w:rsidR="00DF0AE3">
              <w:rPr>
                <w:noProof/>
                <w:webHidden/>
              </w:rPr>
              <w:tab/>
            </w:r>
            <w:r w:rsidR="00DF0AE3">
              <w:rPr>
                <w:noProof/>
                <w:webHidden/>
              </w:rPr>
              <w:fldChar w:fldCharType="begin"/>
            </w:r>
            <w:r w:rsidR="00DF0AE3">
              <w:rPr>
                <w:noProof/>
                <w:webHidden/>
              </w:rPr>
              <w:instrText xml:space="preserve"> PAGEREF _Toc158977182 \h </w:instrText>
            </w:r>
            <w:r w:rsidR="00DF0AE3">
              <w:rPr>
                <w:noProof/>
                <w:webHidden/>
              </w:rPr>
            </w:r>
            <w:r w:rsidR="00DF0AE3">
              <w:rPr>
                <w:noProof/>
                <w:webHidden/>
              </w:rPr>
              <w:fldChar w:fldCharType="separate"/>
            </w:r>
            <w:r w:rsidR="00EA70CF">
              <w:rPr>
                <w:noProof/>
                <w:webHidden/>
              </w:rPr>
              <w:t>9</w:t>
            </w:r>
            <w:r w:rsidR="00DF0AE3">
              <w:rPr>
                <w:noProof/>
                <w:webHidden/>
              </w:rPr>
              <w:fldChar w:fldCharType="end"/>
            </w:r>
          </w:hyperlink>
        </w:p>
        <w:p w14:paraId="4809D2B6" w14:textId="56E37F4B" w:rsidR="00DF0AE3" w:rsidRDefault="00C00180" w:rsidP="004A11B9">
          <w:pPr>
            <w:pStyle w:val="TDC2"/>
            <w:tabs>
              <w:tab w:val="right" w:leader="dot" w:pos="8728"/>
            </w:tabs>
            <w:spacing w:after="0"/>
            <w:ind w:left="0"/>
            <w:rPr>
              <w:rFonts w:asciiTheme="minorHAnsi" w:eastAsiaTheme="minorEastAsia" w:hAnsiTheme="minorHAnsi" w:cstheme="minorBidi"/>
              <w:noProof/>
              <w:lang w:val="es-MX" w:eastAsia="es-MX"/>
            </w:rPr>
          </w:pPr>
          <w:hyperlink w:anchor="_Toc158977183" w:history="1">
            <w:r w:rsidR="00DF0AE3" w:rsidRPr="000F5325">
              <w:rPr>
                <w:rStyle w:val="Hipervnculo"/>
                <w:b/>
                <w:noProof/>
              </w:rPr>
              <w:t>DE LAS REGLAS DE INTEGRIDAD</w:t>
            </w:r>
            <w:r w:rsidR="00DF0AE3">
              <w:rPr>
                <w:noProof/>
                <w:webHidden/>
              </w:rPr>
              <w:tab/>
            </w:r>
            <w:r w:rsidR="00DF0AE3">
              <w:rPr>
                <w:noProof/>
                <w:webHidden/>
              </w:rPr>
              <w:fldChar w:fldCharType="begin"/>
            </w:r>
            <w:r w:rsidR="00DF0AE3">
              <w:rPr>
                <w:noProof/>
                <w:webHidden/>
              </w:rPr>
              <w:instrText xml:space="preserve"> PAGEREF _Toc158977183 \h </w:instrText>
            </w:r>
            <w:r w:rsidR="00DF0AE3">
              <w:rPr>
                <w:noProof/>
                <w:webHidden/>
              </w:rPr>
            </w:r>
            <w:r w:rsidR="00DF0AE3">
              <w:rPr>
                <w:noProof/>
                <w:webHidden/>
              </w:rPr>
              <w:fldChar w:fldCharType="separate"/>
            </w:r>
            <w:r w:rsidR="00EA70CF">
              <w:rPr>
                <w:noProof/>
                <w:webHidden/>
              </w:rPr>
              <w:t>9</w:t>
            </w:r>
            <w:r w:rsidR="00DF0AE3">
              <w:rPr>
                <w:noProof/>
                <w:webHidden/>
              </w:rPr>
              <w:fldChar w:fldCharType="end"/>
            </w:r>
          </w:hyperlink>
        </w:p>
        <w:p w14:paraId="3BE56C48" w14:textId="754E67A5" w:rsidR="00DF0AE3" w:rsidRDefault="00C00180" w:rsidP="004A11B9">
          <w:pPr>
            <w:pStyle w:val="TDC3"/>
            <w:tabs>
              <w:tab w:val="right" w:leader="dot" w:pos="8728"/>
            </w:tabs>
            <w:spacing w:after="0"/>
            <w:ind w:left="0"/>
            <w:rPr>
              <w:rFonts w:asciiTheme="minorHAnsi" w:eastAsiaTheme="minorEastAsia" w:hAnsiTheme="minorHAnsi" w:cstheme="minorBidi"/>
              <w:noProof/>
              <w:lang w:val="es-MX" w:eastAsia="es-MX"/>
            </w:rPr>
          </w:pPr>
          <w:hyperlink w:anchor="_Toc158977184" w:history="1">
            <w:r w:rsidR="00DF0AE3" w:rsidRPr="000F5325">
              <w:rPr>
                <w:rStyle w:val="Hipervnculo"/>
                <w:b/>
                <w:noProof/>
              </w:rPr>
              <w:t>Articulo 8.-</w:t>
            </w:r>
            <w:r w:rsidR="00DF0AE3">
              <w:rPr>
                <w:noProof/>
                <w:webHidden/>
              </w:rPr>
              <w:tab/>
            </w:r>
            <w:r w:rsidR="00DF0AE3">
              <w:rPr>
                <w:noProof/>
                <w:webHidden/>
              </w:rPr>
              <w:fldChar w:fldCharType="begin"/>
            </w:r>
            <w:r w:rsidR="00DF0AE3">
              <w:rPr>
                <w:noProof/>
                <w:webHidden/>
              </w:rPr>
              <w:instrText xml:space="preserve"> PAGEREF _Toc158977184 \h </w:instrText>
            </w:r>
            <w:r w:rsidR="00DF0AE3">
              <w:rPr>
                <w:noProof/>
                <w:webHidden/>
              </w:rPr>
            </w:r>
            <w:r w:rsidR="00DF0AE3">
              <w:rPr>
                <w:noProof/>
                <w:webHidden/>
              </w:rPr>
              <w:fldChar w:fldCharType="separate"/>
            </w:r>
            <w:r w:rsidR="00EA70CF">
              <w:rPr>
                <w:noProof/>
                <w:webHidden/>
              </w:rPr>
              <w:t>9</w:t>
            </w:r>
            <w:r w:rsidR="00DF0AE3">
              <w:rPr>
                <w:noProof/>
                <w:webHidden/>
              </w:rPr>
              <w:fldChar w:fldCharType="end"/>
            </w:r>
          </w:hyperlink>
        </w:p>
        <w:p w14:paraId="6B77C9AA" w14:textId="631FFAAD" w:rsidR="00DF0AE3" w:rsidRDefault="00C00180" w:rsidP="004A11B9">
          <w:pPr>
            <w:pStyle w:val="TDC3"/>
            <w:tabs>
              <w:tab w:val="right" w:leader="dot" w:pos="8728"/>
            </w:tabs>
            <w:spacing w:after="0"/>
            <w:ind w:left="0"/>
            <w:rPr>
              <w:rFonts w:asciiTheme="minorHAnsi" w:eastAsiaTheme="minorEastAsia" w:hAnsiTheme="minorHAnsi" w:cstheme="minorBidi"/>
              <w:noProof/>
              <w:lang w:val="es-MX" w:eastAsia="es-MX"/>
            </w:rPr>
          </w:pPr>
          <w:hyperlink w:anchor="_Toc158977185" w:history="1">
            <w:r w:rsidR="00DF0AE3" w:rsidRPr="000F5325">
              <w:rPr>
                <w:rStyle w:val="Hipervnculo"/>
                <w:b/>
                <w:noProof/>
              </w:rPr>
              <w:t>Artículo 9.-</w:t>
            </w:r>
            <w:r w:rsidR="00DF0AE3">
              <w:rPr>
                <w:noProof/>
                <w:webHidden/>
              </w:rPr>
              <w:tab/>
            </w:r>
            <w:r w:rsidR="00DF0AE3">
              <w:rPr>
                <w:noProof/>
                <w:webHidden/>
              </w:rPr>
              <w:fldChar w:fldCharType="begin"/>
            </w:r>
            <w:r w:rsidR="00DF0AE3">
              <w:rPr>
                <w:noProof/>
                <w:webHidden/>
              </w:rPr>
              <w:instrText xml:space="preserve"> PAGEREF _Toc158977185 \h </w:instrText>
            </w:r>
            <w:r w:rsidR="00DF0AE3">
              <w:rPr>
                <w:noProof/>
                <w:webHidden/>
              </w:rPr>
            </w:r>
            <w:r w:rsidR="00DF0AE3">
              <w:rPr>
                <w:noProof/>
                <w:webHidden/>
              </w:rPr>
              <w:fldChar w:fldCharType="separate"/>
            </w:r>
            <w:r w:rsidR="00EA70CF">
              <w:rPr>
                <w:noProof/>
                <w:webHidden/>
              </w:rPr>
              <w:t>10</w:t>
            </w:r>
            <w:r w:rsidR="00DF0AE3">
              <w:rPr>
                <w:noProof/>
                <w:webHidden/>
              </w:rPr>
              <w:fldChar w:fldCharType="end"/>
            </w:r>
          </w:hyperlink>
        </w:p>
        <w:p w14:paraId="6D8071D8" w14:textId="30038177" w:rsidR="00DF0AE3" w:rsidRDefault="00C00180" w:rsidP="004A11B9">
          <w:pPr>
            <w:pStyle w:val="TDC3"/>
            <w:tabs>
              <w:tab w:val="right" w:leader="dot" w:pos="8728"/>
            </w:tabs>
            <w:spacing w:after="0"/>
            <w:ind w:left="0"/>
            <w:rPr>
              <w:rFonts w:asciiTheme="minorHAnsi" w:eastAsiaTheme="minorEastAsia" w:hAnsiTheme="minorHAnsi" w:cstheme="minorBidi"/>
              <w:noProof/>
              <w:lang w:val="es-MX" w:eastAsia="es-MX"/>
            </w:rPr>
          </w:pPr>
          <w:hyperlink w:anchor="_Toc158977186" w:history="1">
            <w:r w:rsidR="00DF0AE3" w:rsidRPr="000F5325">
              <w:rPr>
                <w:rStyle w:val="Hipervnculo"/>
                <w:b/>
                <w:noProof/>
              </w:rPr>
              <w:t>Artículo 10.-</w:t>
            </w:r>
            <w:r w:rsidR="00DF0AE3">
              <w:rPr>
                <w:noProof/>
                <w:webHidden/>
              </w:rPr>
              <w:tab/>
            </w:r>
            <w:r w:rsidR="00DF0AE3">
              <w:rPr>
                <w:noProof/>
                <w:webHidden/>
              </w:rPr>
              <w:fldChar w:fldCharType="begin"/>
            </w:r>
            <w:r w:rsidR="00DF0AE3">
              <w:rPr>
                <w:noProof/>
                <w:webHidden/>
              </w:rPr>
              <w:instrText xml:space="preserve"> PAGEREF _Toc158977186 \h </w:instrText>
            </w:r>
            <w:r w:rsidR="00DF0AE3">
              <w:rPr>
                <w:noProof/>
                <w:webHidden/>
              </w:rPr>
            </w:r>
            <w:r w:rsidR="00DF0AE3">
              <w:rPr>
                <w:noProof/>
                <w:webHidden/>
              </w:rPr>
              <w:fldChar w:fldCharType="separate"/>
            </w:r>
            <w:r w:rsidR="00EA70CF">
              <w:rPr>
                <w:noProof/>
                <w:webHidden/>
              </w:rPr>
              <w:t>11</w:t>
            </w:r>
            <w:r w:rsidR="00DF0AE3">
              <w:rPr>
                <w:noProof/>
                <w:webHidden/>
              </w:rPr>
              <w:fldChar w:fldCharType="end"/>
            </w:r>
          </w:hyperlink>
        </w:p>
        <w:p w14:paraId="739C6BAB" w14:textId="06B173D1" w:rsidR="00DF0AE3" w:rsidRDefault="00C00180" w:rsidP="004A11B9">
          <w:pPr>
            <w:pStyle w:val="TDC3"/>
            <w:tabs>
              <w:tab w:val="right" w:leader="dot" w:pos="8728"/>
            </w:tabs>
            <w:spacing w:after="0"/>
            <w:ind w:left="0"/>
            <w:rPr>
              <w:rFonts w:asciiTheme="minorHAnsi" w:eastAsiaTheme="minorEastAsia" w:hAnsiTheme="minorHAnsi" w:cstheme="minorBidi"/>
              <w:noProof/>
              <w:lang w:val="es-MX" w:eastAsia="es-MX"/>
            </w:rPr>
          </w:pPr>
          <w:hyperlink w:anchor="_Toc158977187" w:history="1">
            <w:r w:rsidR="00DF0AE3" w:rsidRPr="000F5325">
              <w:rPr>
                <w:rStyle w:val="Hipervnculo"/>
                <w:b/>
                <w:noProof/>
              </w:rPr>
              <w:t>Artículo 11. -</w:t>
            </w:r>
            <w:r w:rsidR="00DF0AE3">
              <w:rPr>
                <w:noProof/>
                <w:webHidden/>
              </w:rPr>
              <w:tab/>
            </w:r>
            <w:r w:rsidR="00DF0AE3">
              <w:rPr>
                <w:noProof/>
                <w:webHidden/>
              </w:rPr>
              <w:fldChar w:fldCharType="begin"/>
            </w:r>
            <w:r w:rsidR="00DF0AE3">
              <w:rPr>
                <w:noProof/>
                <w:webHidden/>
              </w:rPr>
              <w:instrText xml:space="preserve"> PAGEREF _Toc158977187 \h </w:instrText>
            </w:r>
            <w:r w:rsidR="00DF0AE3">
              <w:rPr>
                <w:noProof/>
                <w:webHidden/>
              </w:rPr>
            </w:r>
            <w:r w:rsidR="00DF0AE3">
              <w:rPr>
                <w:noProof/>
                <w:webHidden/>
              </w:rPr>
              <w:fldChar w:fldCharType="separate"/>
            </w:r>
            <w:r w:rsidR="00EA70CF">
              <w:rPr>
                <w:noProof/>
                <w:webHidden/>
              </w:rPr>
              <w:t>12</w:t>
            </w:r>
            <w:r w:rsidR="00DF0AE3">
              <w:rPr>
                <w:noProof/>
                <w:webHidden/>
              </w:rPr>
              <w:fldChar w:fldCharType="end"/>
            </w:r>
          </w:hyperlink>
        </w:p>
        <w:p w14:paraId="52DB773B" w14:textId="1235070D" w:rsidR="00DF0AE3" w:rsidRDefault="00C00180" w:rsidP="004A11B9">
          <w:pPr>
            <w:pStyle w:val="TDC3"/>
            <w:tabs>
              <w:tab w:val="right" w:leader="dot" w:pos="8728"/>
            </w:tabs>
            <w:spacing w:after="0"/>
            <w:ind w:left="0"/>
            <w:rPr>
              <w:rFonts w:asciiTheme="minorHAnsi" w:eastAsiaTheme="minorEastAsia" w:hAnsiTheme="minorHAnsi" w:cstheme="minorBidi"/>
              <w:noProof/>
              <w:lang w:val="es-MX" w:eastAsia="es-MX"/>
            </w:rPr>
          </w:pPr>
          <w:hyperlink w:anchor="_Toc158977188" w:history="1">
            <w:r w:rsidR="00DF0AE3" w:rsidRPr="000F5325">
              <w:rPr>
                <w:rStyle w:val="Hipervnculo"/>
                <w:b/>
                <w:noProof/>
              </w:rPr>
              <w:t>Artículo 12. -</w:t>
            </w:r>
            <w:r w:rsidR="00DF0AE3">
              <w:rPr>
                <w:noProof/>
                <w:webHidden/>
              </w:rPr>
              <w:tab/>
            </w:r>
            <w:r w:rsidR="00DF0AE3">
              <w:rPr>
                <w:noProof/>
                <w:webHidden/>
              </w:rPr>
              <w:fldChar w:fldCharType="begin"/>
            </w:r>
            <w:r w:rsidR="00DF0AE3">
              <w:rPr>
                <w:noProof/>
                <w:webHidden/>
              </w:rPr>
              <w:instrText xml:space="preserve"> PAGEREF _Toc158977188 \h </w:instrText>
            </w:r>
            <w:r w:rsidR="00DF0AE3">
              <w:rPr>
                <w:noProof/>
                <w:webHidden/>
              </w:rPr>
            </w:r>
            <w:r w:rsidR="00DF0AE3">
              <w:rPr>
                <w:noProof/>
                <w:webHidden/>
              </w:rPr>
              <w:fldChar w:fldCharType="separate"/>
            </w:r>
            <w:r w:rsidR="00EA70CF">
              <w:rPr>
                <w:noProof/>
                <w:webHidden/>
              </w:rPr>
              <w:t>13</w:t>
            </w:r>
            <w:r w:rsidR="00DF0AE3">
              <w:rPr>
                <w:noProof/>
                <w:webHidden/>
              </w:rPr>
              <w:fldChar w:fldCharType="end"/>
            </w:r>
          </w:hyperlink>
        </w:p>
        <w:p w14:paraId="4879F2DE" w14:textId="48569200" w:rsidR="00DF0AE3" w:rsidRDefault="00C00180" w:rsidP="004A11B9">
          <w:pPr>
            <w:pStyle w:val="TDC3"/>
            <w:tabs>
              <w:tab w:val="right" w:leader="dot" w:pos="8728"/>
            </w:tabs>
            <w:spacing w:after="0"/>
            <w:ind w:left="0"/>
            <w:rPr>
              <w:rFonts w:asciiTheme="minorHAnsi" w:eastAsiaTheme="minorEastAsia" w:hAnsiTheme="minorHAnsi" w:cstheme="minorBidi"/>
              <w:noProof/>
              <w:lang w:val="es-MX" w:eastAsia="es-MX"/>
            </w:rPr>
          </w:pPr>
          <w:hyperlink w:anchor="_Toc158977189" w:history="1">
            <w:r w:rsidR="00DF0AE3" w:rsidRPr="000F5325">
              <w:rPr>
                <w:rStyle w:val="Hipervnculo"/>
                <w:b/>
                <w:noProof/>
              </w:rPr>
              <w:t>Artículo 13. -</w:t>
            </w:r>
            <w:r w:rsidR="00DF0AE3">
              <w:rPr>
                <w:noProof/>
                <w:webHidden/>
              </w:rPr>
              <w:tab/>
            </w:r>
            <w:r w:rsidR="00DF0AE3">
              <w:rPr>
                <w:noProof/>
                <w:webHidden/>
              </w:rPr>
              <w:fldChar w:fldCharType="begin"/>
            </w:r>
            <w:r w:rsidR="00DF0AE3">
              <w:rPr>
                <w:noProof/>
                <w:webHidden/>
              </w:rPr>
              <w:instrText xml:space="preserve"> PAGEREF _Toc158977189 \h </w:instrText>
            </w:r>
            <w:r w:rsidR="00DF0AE3">
              <w:rPr>
                <w:noProof/>
                <w:webHidden/>
              </w:rPr>
            </w:r>
            <w:r w:rsidR="00DF0AE3">
              <w:rPr>
                <w:noProof/>
                <w:webHidden/>
              </w:rPr>
              <w:fldChar w:fldCharType="separate"/>
            </w:r>
            <w:r w:rsidR="00EA70CF">
              <w:rPr>
                <w:noProof/>
                <w:webHidden/>
              </w:rPr>
              <w:t>14</w:t>
            </w:r>
            <w:r w:rsidR="00DF0AE3">
              <w:rPr>
                <w:noProof/>
                <w:webHidden/>
              </w:rPr>
              <w:fldChar w:fldCharType="end"/>
            </w:r>
          </w:hyperlink>
        </w:p>
        <w:p w14:paraId="0966FFB9" w14:textId="7918B490" w:rsidR="00DF0AE3" w:rsidRDefault="00C00180" w:rsidP="004A11B9">
          <w:pPr>
            <w:pStyle w:val="TDC3"/>
            <w:tabs>
              <w:tab w:val="right" w:leader="dot" w:pos="8728"/>
            </w:tabs>
            <w:spacing w:after="0"/>
            <w:ind w:left="0"/>
            <w:rPr>
              <w:rFonts w:asciiTheme="minorHAnsi" w:eastAsiaTheme="minorEastAsia" w:hAnsiTheme="minorHAnsi" w:cstheme="minorBidi"/>
              <w:noProof/>
              <w:lang w:val="es-MX" w:eastAsia="es-MX"/>
            </w:rPr>
          </w:pPr>
          <w:hyperlink w:anchor="_Toc158977190" w:history="1">
            <w:r w:rsidR="00DF0AE3" w:rsidRPr="000F5325">
              <w:rPr>
                <w:rStyle w:val="Hipervnculo"/>
                <w:b/>
                <w:noProof/>
              </w:rPr>
              <w:t>Artículo 14. -</w:t>
            </w:r>
            <w:r w:rsidR="00DF0AE3">
              <w:rPr>
                <w:noProof/>
                <w:webHidden/>
              </w:rPr>
              <w:tab/>
            </w:r>
            <w:r w:rsidR="00DF0AE3">
              <w:rPr>
                <w:noProof/>
                <w:webHidden/>
              </w:rPr>
              <w:fldChar w:fldCharType="begin"/>
            </w:r>
            <w:r w:rsidR="00DF0AE3">
              <w:rPr>
                <w:noProof/>
                <w:webHidden/>
              </w:rPr>
              <w:instrText xml:space="preserve"> PAGEREF _Toc158977190 \h </w:instrText>
            </w:r>
            <w:r w:rsidR="00DF0AE3">
              <w:rPr>
                <w:noProof/>
                <w:webHidden/>
              </w:rPr>
            </w:r>
            <w:r w:rsidR="00DF0AE3">
              <w:rPr>
                <w:noProof/>
                <w:webHidden/>
              </w:rPr>
              <w:fldChar w:fldCharType="separate"/>
            </w:r>
            <w:r w:rsidR="00EA70CF">
              <w:rPr>
                <w:noProof/>
                <w:webHidden/>
              </w:rPr>
              <w:t>15</w:t>
            </w:r>
            <w:r w:rsidR="00DF0AE3">
              <w:rPr>
                <w:noProof/>
                <w:webHidden/>
              </w:rPr>
              <w:fldChar w:fldCharType="end"/>
            </w:r>
          </w:hyperlink>
        </w:p>
        <w:p w14:paraId="4F6D2436" w14:textId="32A1B7C7" w:rsidR="00DF0AE3" w:rsidRDefault="00C00180" w:rsidP="004A11B9">
          <w:pPr>
            <w:pStyle w:val="TDC3"/>
            <w:tabs>
              <w:tab w:val="right" w:leader="dot" w:pos="8728"/>
            </w:tabs>
            <w:spacing w:after="0"/>
            <w:ind w:left="0"/>
            <w:rPr>
              <w:rFonts w:asciiTheme="minorHAnsi" w:eastAsiaTheme="minorEastAsia" w:hAnsiTheme="minorHAnsi" w:cstheme="minorBidi"/>
              <w:noProof/>
              <w:lang w:val="es-MX" w:eastAsia="es-MX"/>
            </w:rPr>
          </w:pPr>
          <w:hyperlink w:anchor="_Toc158977191" w:history="1">
            <w:r w:rsidR="00DF0AE3" w:rsidRPr="000F5325">
              <w:rPr>
                <w:rStyle w:val="Hipervnculo"/>
                <w:b/>
                <w:noProof/>
              </w:rPr>
              <w:t>Artículo 15.-</w:t>
            </w:r>
            <w:r w:rsidR="00DF0AE3">
              <w:rPr>
                <w:noProof/>
                <w:webHidden/>
              </w:rPr>
              <w:tab/>
            </w:r>
            <w:r w:rsidR="00DF0AE3">
              <w:rPr>
                <w:noProof/>
                <w:webHidden/>
              </w:rPr>
              <w:fldChar w:fldCharType="begin"/>
            </w:r>
            <w:r w:rsidR="00DF0AE3">
              <w:rPr>
                <w:noProof/>
                <w:webHidden/>
              </w:rPr>
              <w:instrText xml:space="preserve"> PAGEREF _Toc158977191 \h </w:instrText>
            </w:r>
            <w:r w:rsidR="00DF0AE3">
              <w:rPr>
                <w:noProof/>
                <w:webHidden/>
              </w:rPr>
            </w:r>
            <w:r w:rsidR="00DF0AE3">
              <w:rPr>
                <w:noProof/>
                <w:webHidden/>
              </w:rPr>
              <w:fldChar w:fldCharType="separate"/>
            </w:r>
            <w:r w:rsidR="00EA70CF">
              <w:rPr>
                <w:noProof/>
                <w:webHidden/>
              </w:rPr>
              <w:t>15</w:t>
            </w:r>
            <w:r w:rsidR="00DF0AE3">
              <w:rPr>
                <w:noProof/>
                <w:webHidden/>
              </w:rPr>
              <w:fldChar w:fldCharType="end"/>
            </w:r>
          </w:hyperlink>
        </w:p>
        <w:p w14:paraId="29131AD0" w14:textId="7B53CA5C" w:rsidR="00DF0AE3" w:rsidRDefault="00C00180" w:rsidP="004A11B9">
          <w:pPr>
            <w:pStyle w:val="TDC3"/>
            <w:tabs>
              <w:tab w:val="right" w:leader="dot" w:pos="8728"/>
            </w:tabs>
            <w:spacing w:after="0"/>
            <w:ind w:left="0"/>
            <w:rPr>
              <w:rFonts w:asciiTheme="minorHAnsi" w:eastAsiaTheme="minorEastAsia" w:hAnsiTheme="minorHAnsi" w:cstheme="minorBidi"/>
              <w:noProof/>
              <w:lang w:val="es-MX" w:eastAsia="es-MX"/>
            </w:rPr>
          </w:pPr>
          <w:hyperlink w:anchor="_Toc158977192" w:history="1">
            <w:r w:rsidR="00DF0AE3" w:rsidRPr="000F5325">
              <w:rPr>
                <w:rStyle w:val="Hipervnculo"/>
                <w:b/>
                <w:noProof/>
              </w:rPr>
              <w:t>Artículo 16. -</w:t>
            </w:r>
            <w:r w:rsidR="00DF0AE3">
              <w:rPr>
                <w:noProof/>
                <w:webHidden/>
              </w:rPr>
              <w:tab/>
            </w:r>
            <w:r w:rsidR="00DF0AE3">
              <w:rPr>
                <w:noProof/>
                <w:webHidden/>
              </w:rPr>
              <w:fldChar w:fldCharType="begin"/>
            </w:r>
            <w:r w:rsidR="00DF0AE3">
              <w:rPr>
                <w:noProof/>
                <w:webHidden/>
              </w:rPr>
              <w:instrText xml:space="preserve"> PAGEREF _Toc158977192 \h </w:instrText>
            </w:r>
            <w:r w:rsidR="00DF0AE3">
              <w:rPr>
                <w:noProof/>
                <w:webHidden/>
              </w:rPr>
            </w:r>
            <w:r w:rsidR="00DF0AE3">
              <w:rPr>
                <w:noProof/>
                <w:webHidden/>
              </w:rPr>
              <w:fldChar w:fldCharType="separate"/>
            </w:r>
            <w:r w:rsidR="00EA70CF">
              <w:rPr>
                <w:noProof/>
                <w:webHidden/>
              </w:rPr>
              <w:t>15</w:t>
            </w:r>
            <w:r w:rsidR="00DF0AE3">
              <w:rPr>
                <w:noProof/>
                <w:webHidden/>
              </w:rPr>
              <w:fldChar w:fldCharType="end"/>
            </w:r>
          </w:hyperlink>
        </w:p>
        <w:p w14:paraId="5CF86651" w14:textId="52FAE959" w:rsidR="00DF0AE3" w:rsidRDefault="00C00180" w:rsidP="004A11B9">
          <w:pPr>
            <w:pStyle w:val="TDC3"/>
            <w:tabs>
              <w:tab w:val="right" w:leader="dot" w:pos="8728"/>
            </w:tabs>
            <w:spacing w:after="0"/>
            <w:ind w:left="0"/>
            <w:rPr>
              <w:rFonts w:asciiTheme="minorHAnsi" w:eastAsiaTheme="minorEastAsia" w:hAnsiTheme="minorHAnsi" w:cstheme="minorBidi"/>
              <w:noProof/>
              <w:lang w:val="es-MX" w:eastAsia="es-MX"/>
            </w:rPr>
          </w:pPr>
          <w:hyperlink w:anchor="_Toc158977193" w:history="1">
            <w:r w:rsidR="00DF0AE3" w:rsidRPr="000F5325">
              <w:rPr>
                <w:rStyle w:val="Hipervnculo"/>
                <w:b/>
                <w:noProof/>
              </w:rPr>
              <w:t>Artículo 17. -</w:t>
            </w:r>
            <w:r w:rsidR="00DF0AE3">
              <w:rPr>
                <w:noProof/>
                <w:webHidden/>
              </w:rPr>
              <w:tab/>
            </w:r>
            <w:r w:rsidR="00DF0AE3">
              <w:rPr>
                <w:noProof/>
                <w:webHidden/>
              </w:rPr>
              <w:fldChar w:fldCharType="begin"/>
            </w:r>
            <w:r w:rsidR="00DF0AE3">
              <w:rPr>
                <w:noProof/>
                <w:webHidden/>
              </w:rPr>
              <w:instrText xml:space="preserve"> PAGEREF _Toc158977193 \h </w:instrText>
            </w:r>
            <w:r w:rsidR="00DF0AE3">
              <w:rPr>
                <w:noProof/>
                <w:webHidden/>
              </w:rPr>
            </w:r>
            <w:r w:rsidR="00DF0AE3">
              <w:rPr>
                <w:noProof/>
                <w:webHidden/>
              </w:rPr>
              <w:fldChar w:fldCharType="separate"/>
            </w:r>
            <w:r w:rsidR="00EA70CF">
              <w:rPr>
                <w:noProof/>
                <w:webHidden/>
              </w:rPr>
              <w:t>16</w:t>
            </w:r>
            <w:r w:rsidR="00DF0AE3">
              <w:rPr>
                <w:noProof/>
                <w:webHidden/>
              </w:rPr>
              <w:fldChar w:fldCharType="end"/>
            </w:r>
          </w:hyperlink>
        </w:p>
        <w:p w14:paraId="407A1994" w14:textId="114FBB15" w:rsidR="00DF0AE3" w:rsidRDefault="00C00180" w:rsidP="004A11B9">
          <w:pPr>
            <w:pStyle w:val="TDC3"/>
            <w:tabs>
              <w:tab w:val="right" w:leader="dot" w:pos="8728"/>
            </w:tabs>
            <w:spacing w:after="0"/>
            <w:ind w:left="0"/>
            <w:rPr>
              <w:rFonts w:asciiTheme="minorHAnsi" w:eastAsiaTheme="minorEastAsia" w:hAnsiTheme="minorHAnsi" w:cstheme="minorBidi"/>
              <w:noProof/>
              <w:lang w:val="es-MX" w:eastAsia="es-MX"/>
            </w:rPr>
          </w:pPr>
          <w:hyperlink w:anchor="_Toc158977194" w:history="1">
            <w:r w:rsidR="00DF0AE3" w:rsidRPr="000F5325">
              <w:rPr>
                <w:rStyle w:val="Hipervnculo"/>
                <w:b/>
                <w:noProof/>
              </w:rPr>
              <w:t>Artículo 18. -</w:t>
            </w:r>
            <w:r w:rsidR="00DF0AE3">
              <w:rPr>
                <w:noProof/>
                <w:webHidden/>
              </w:rPr>
              <w:tab/>
            </w:r>
            <w:r w:rsidR="00DF0AE3">
              <w:rPr>
                <w:noProof/>
                <w:webHidden/>
              </w:rPr>
              <w:fldChar w:fldCharType="begin"/>
            </w:r>
            <w:r w:rsidR="00DF0AE3">
              <w:rPr>
                <w:noProof/>
                <w:webHidden/>
              </w:rPr>
              <w:instrText xml:space="preserve"> PAGEREF _Toc158977194 \h </w:instrText>
            </w:r>
            <w:r w:rsidR="00DF0AE3">
              <w:rPr>
                <w:noProof/>
                <w:webHidden/>
              </w:rPr>
            </w:r>
            <w:r w:rsidR="00DF0AE3">
              <w:rPr>
                <w:noProof/>
                <w:webHidden/>
              </w:rPr>
              <w:fldChar w:fldCharType="separate"/>
            </w:r>
            <w:r w:rsidR="00EA70CF">
              <w:rPr>
                <w:noProof/>
                <w:webHidden/>
              </w:rPr>
              <w:t>16</w:t>
            </w:r>
            <w:r w:rsidR="00DF0AE3">
              <w:rPr>
                <w:noProof/>
                <w:webHidden/>
              </w:rPr>
              <w:fldChar w:fldCharType="end"/>
            </w:r>
          </w:hyperlink>
        </w:p>
        <w:p w14:paraId="273408AD" w14:textId="4754DB94" w:rsidR="00DF0AE3" w:rsidRDefault="00C00180" w:rsidP="004A11B9">
          <w:pPr>
            <w:pStyle w:val="TDC3"/>
            <w:tabs>
              <w:tab w:val="right" w:leader="dot" w:pos="8728"/>
            </w:tabs>
            <w:spacing w:after="0"/>
            <w:ind w:left="0"/>
            <w:rPr>
              <w:rFonts w:asciiTheme="minorHAnsi" w:eastAsiaTheme="minorEastAsia" w:hAnsiTheme="minorHAnsi" w:cstheme="minorBidi"/>
              <w:noProof/>
              <w:lang w:val="es-MX" w:eastAsia="es-MX"/>
            </w:rPr>
          </w:pPr>
          <w:hyperlink w:anchor="_Toc158977195" w:history="1">
            <w:r w:rsidR="00DF0AE3" w:rsidRPr="000F5325">
              <w:rPr>
                <w:rStyle w:val="Hipervnculo"/>
                <w:b/>
                <w:noProof/>
              </w:rPr>
              <w:t>Artículo 19. -</w:t>
            </w:r>
            <w:r w:rsidR="00DF0AE3">
              <w:rPr>
                <w:noProof/>
                <w:webHidden/>
              </w:rPr>
              <w:tab/>
            </w:r>
            <w:r w:rsidR="00DF0AE3">
              <w:rPr>
                <w:noProof/>
                <w:webHidden/>
              </w:rPr>
              <w:fldChar w:fldCharType="begin"/>
            </w:r>
            <w:r w:rsidR="00DF0AE3">
              <w:rPr>
                <w:noProof/>
                <w:webHidden/>
              </w:rPr>
              <w:instrText xml:space="preserve"> PAGEREF _Toc158977195 \h </w:instrText>
            </w:r>
            <w:r w:rsidR="00DF0AE3">
              <w:rPr>
                <w:noProof/>
                <w:webHidden/>
              </w:rPr>
            </w:r>
            <w:r w:rsidR="00DF0AE3">
              <w:rPr>
                <w:noProof/>
                <w:webHidden/>
              </w:rPr>
              <w:fldChar w:fldCharType="separate"/>
            </w:r>
            <w:r w:rsidR="00EA70CF">
              <w:rPr>
                <w:noProof/>
                <w:webHidden/>
              </w:rPr>
              <w:t>17</w:t>
            </w:r>
            <w:r w:rsidR="00DF0AE3">
              <w:rPr>
                <w:noProof/>
                <w:webHidden/>
              </w:rPr>
              <w:fldChar w:fldCharType="end"/>
            </w:r>
          </w:hyperlink>
        </w:p>
        <w:p w14:paraId="123D9A62" w14:textId="3744BDD3" w:rsidR="00DF0AE3" w:rsidRDefault="00C00180" w:rsidP="004A11B9">
          <w:pPr>
            <w:pStyle w:val="TDC3"/>
            <w:tabs>
              <w:tab w:val="right" w:leader="dot" w:pos="8728"/>
            </w:tabs>
            <w:spacing w:after="0"/>
            <w:ind w:left="0"/>
            <w:rPr>
              <w:rFonts w:asciiTheme="minorHAnsi" w:eastAsiaTheme="minorEastAsia" w:hAnsiTheme="minorHAnsi" w:cstheme="minorBidi"/>
              <w:noProof/>
              <w:lang w:val="es-MX" w:eastAsia="es-MX"/>
            </w:rPr>
          </w:pPr>
          <w:hyperlink w:anchor="_Toc158977196" w:history="1">
            <w:r w:rsidR="00DF0AE3" w:rsidRPr="000F5325">
              <w:rPr>
                <w:rStyle w:val="Hipervnculo"/>
                <w:b/>
                <w:noProof/>
              </w:rPr>
              <w:t>Artículo 20.-</w:t>
            </w:r>
            <w:r w:rsidR="00DF0AE3">
              <w:rPr>
                <w:noProof/>
                <w:webHidden/>
              </w:rPr>
              <w:tab/>
            </w:r>
            <w:r w:rsidR="00DF0AE3">
              <w:rPr>
                <w:noProof/>
                <w:webHidden/>
              </w:rPr>
              <w:fldChar w:fldCharType="begin"/>
            </w:r>
            <w:r w:rsidR="00DF0AE3">
              <w:rPr>
                <w:noProof/>
                <w:webHidden/>
              </w:rPr>
              <w:instrText xml:space="preserve"> PAGEREF _Toc158977196 \h </w:instrText>
            </w:r>
            <w:r w:rsidR="00DF0AE3">
              <w:rPr>
                <w:noProof/>
                <w:webHidden/>
              </w:rPr>
            </w:r>
            <w:r w:rsidR="00DF0AE3">
              <w:rPr>
                <w:noProof/>
                <w:webHidden/>
              </w:rPr>
              <w:fldChar w:fldCharType="separate"/>
            </w:r>
            <w:r w:rsidR="00EA70CF">
              <w:rPr>
                <w:noProof/>
                <w:webHidden/>
              </w:rPr>
              <w:t>18</w:t>
            </w:r>
            <w:r w:rsidR="00DF0AE3">
              <w:rPr>
                <w:noProof/>
                <w:webHidden/>
              </w:rPr>
              <w:fldChar w:fldCharType="end"/>
            </w:r>
          </w:hyperlink>
        </w:p>
        <w:p w14:paraId="60586AA8" w14:textId="3AF7B7B0" w:rsidR="00DF0AE3" w:rsidRDefault="00C00180" w:rsidP="004A11B9">
          <w:pPr>
            <w:pStyle w:val="TDC3"/>
            <w:tabs>
              <w:tab w:val="right" w:leader="dot" w:pos="8728"/>
            </w:tabs>
            <w:spacing w:after="0"/>
            <w:ind w:left="0"/>
            <w:rPr>
              <w:rFonts w:asciiTheme="minorHAnsi" w:eastAsiaTheme="minorEastAsia" w:hAnsiTheme="minorHAnsi" w:cstheme="minorBidi"/>
              <w:noProof/>
              <w:lang w:val="es-MX" w:eastAsia="es-MX"/>
            </w:rPr>
          </w:pPr>
          <w:hyperlink w:anchor="_Toc158977197" w:history="1">
            <w:r w:rsidR="00DF0AE3" w:rsidRPr="000F5325">
              <w:rPr>
                <w:rStyle w:val="Hipervnculo"/>
                <w:b/>
                <w:noProof/>
              </w:rPr>
              <w:t>Artículo 21.-</w:t>
            </w:r>
            <w:r w:rsidR="00DF0AE3">
              <w:rPr>
                <w:noProof/>
                <w:webHidden/>
              </w:rPr>
              <w:tab/>
            </w:r>
            <w:r w:rsidR="00DF0AE3">
              <w:rPr>
                <w:noProof/>
                <w:webHidden/>
              </w:rPr>
              <w:fldChar w:fldCharType="begin"/>
            </w:r>
            <w:r w:rsidR="00DF0AE3">
              <w:rPr>
                <w:noProof/>
                <w:webHidden/>
              </w:rPr>
              <w:instrText xml:space="preserve"> PAGEREF _Toc158977197 \h </w:instrText>
            </w:r>
            <w:r w:rsidR="00DF0AE3">
              <w:rPr>
                <w:noProof/>
                <w:webHidden/>
              </w:rPr>
            </w:r>
            <w:r w:rsidR="00DF0AE3">
              <w:rPr>
                <w:noProof/>
                <w:webHidden/>
              </w:rPr>
              <w:fldChar w:fldCharType="separate"/>
            </w:r>
            <w:r w:rsidR="00EA70CF">
              <w:rPr>
                <w:noProof/>
                <w:webHidden/>
              </w:rPr>
              <w:t>19</w:t>
            </w:r>
            <w:r w:rsidR="00DF0AE3">
              <w:rPr>
                <w:noProof/>
                <w:webHidden/>
              </w:rPr>
              <w:fldChar w:fldCharType="end"/>
            </w:r>
          </w:hyperlink>
        </w:p>
        <w:p w14:paraId="3B008CB1" w14:textId="027FC7B6" w:rsidR="00DF0AE3" w:rsidRDefault="00C00180" w:rsidP="004A11B9">
          <w:pPr>
            <w:pStyle w:val="TDC1"/>
            <w:spacing w:before="0" w:beforeAutospacing="0" w:after="0" w:afterAutospacing="0"/>
            <w:rPr>
              <w:rFonts w:asciiTheme="minorHAnsi" w:eastAsiaTheme="minorEastAsia" w:hAnsiTheme="minorHAnsi" w:cstheme="minorBidi"/>
              <w:noProof/>
              <w:lang w:val="es-MX" w:eastAsia="es-MX"/>
            </w:rPr>
          </w:pPr>
          <w:hyperlink w:anchor="_Toc158977198" w:history="1">
            <w:r w:rsidR="00DF0AE3" w:rsidRPr="000F5325">
              <w:rPr>
                <w:rStyle w:val="Hipervnculo"/>
                <w:noProof/>
              </w:rPr>
              <w:t>TÍTULO TERCERO</w:t>
            </w:r>
            <w:r w:rsidR="00DF0AE3">
              <w:rPr>
                <w:noProof/>
                <w:webHidden/>
              </w:rPr>
              <w:tab/>
            </w:r>
            <w:r w:rsidR="00DF0AE3">
              <w:rPr>
                <w:noProof/>
                <w:webHidden/>
              </w:rPr>
              <w:fldChar w:fldCharType="begin"/>
            </w:r>
            <w:r w:rsidR="00DF0AE3">
              <w:rPr>
                <w:noProof/>
                <w:webHidden/>
              </w:rPr>
              <w:instrText xml:space="preserve"> PAGEREF _Toc158977198 \h </w:instrText>
            </w:r>
            <w:r w:rsidR="00DF0AE3">
              <w:rPr>
                <w:noProof/>
                <w:webHidden/>
              </w:rPr>
            </w:r>
            <w:r w:rsidR="00DF0AE3">
              <w:rPr>
                <w:noProof/>
                <w:webHidden/>
              </w:rPr>
              <w:fldChar w:fldCharType="separate"/>
            </w:r>
            <w:r w:rsidR="00EA70CF">
              <w:rPr>
                <w:noProof/>
                <w:webHidden/>
              </w:rPr>
              <w:t>19</w:t>
            </w:r>
            <w:r w:rsidR="00DF0AE3">
              <w:rPr>
                <w:noProof/>
                <w:webHidden/>
              </w:rPr>
              <w:fldChar w:fldCharType="end"/>
            </w:r>
          </w:hyperlink>
        </w:p>
        <w:p w14:paraId="1F223E17" w14:textId="2B8FDBE5" w:rsidR="00DF0AE3" w:rsidRDefault="00C00180" w:rsidP="004A11B9">
          <w:pPr>
            <w:pStyle w:val="TDC1"/>
            <w:spacing w:before="0" w:beforeAutospacing="0" w:after="0" w:afterAutospacing="0"/>
            <w:rPr>
              <w:rFonts w:asciiTheme="minorHAnsi" w:eastAsiaTheme="minorEastAsia" w:hAnsiTheme="minorHAnsi" w:cstheme="minorBidi"/>
              <w:noProof/>
              <w:lang w:val="es-MX" w:eastAsia="es-MX"/>
            </w:rPr>
          </w:pPr>
          <w:hyperlink w:anchor="_Toc158977199" w:history="1">
            <w:r w:rsidR="00DF0AE3" w:rsidRPr="000F5325">
              <w:rPr>
                <w:rStyle w:val="Hipervnculo"/>
                <w:noProof/>
              </w:rPr>
              <w:t>CUMPLIMIENTO</w:t>
            </w:r>
            <w:r w:rsidR="00DF0AE3">
              <w:rPr>
                <w:noProof/>
                <w:webHidden/>
              </w:rPr>
              <w:tab/>
            </w:r>
            <w:r w:rsidR="00DF0AE3">
              <w:rPr>
                <w:noProof/>
                <w:webHidden/>
              </w:rPr>
              <w:fldChar w:fldCharType="begin"/>
            </w:r>
            <w:r w:rsidR="00DF0AE3">
              <w:rPr>
                <w:noProof/>
                <w:webHidden/>
              </w:rPr>
              <w:instrText xml:space="preserve"> PAGEREF _Toc158977199 \h </w:instrText>
            </w:r>
            <w:r w:rsidR="00DF0AE3">
              <w:rPr>
                <w:noProof/>
                <w:webHidden/>
              </w:rPr>
            </w:r>
            <w:r w:rsidR="00DF0AE3">
              <w:rPr>
                <w:noProof/>
                <w:webHidden/>
              </w:rPr>
              <w:fldChar w:fldCharType="separate"/>
            </w:r>
            <w:r w:rsidR="00EA70CF">
              <w:rPr>
                <w:noProof/>
                <w:webHidden/>
              </w:rPr>
              <w:t>19</w:t>
            </w:r>
            <w:r w:rsidR="00DF0AE3">
              <w:rPr>
                <w:noProof/>
                <w:webHidden/>
              </w:rPr>
              <w:fldChar w:fldCharType="end"/>
            </w:r>
          </w:hyperlink>
        </w:p>
        <w:p w14:paraId="7FB4BF62" w14:textId="497F5337" w:rsidR="00DF0AE3" w:rsidRDefault="00C00180" w:rsidP="004A11B9">
          <w:pPr>
            <w:pStyle w:val="TDC2"/>
            <w:tabs>
              <w:tab w:val="right" w:leader="dot" w:pos="8728"/>
            </w:tabs>
            <w:spacing w:after="0"/>
            <w:ind w:left="0"/>
            <w:rPr>
              <w:rFonts w:asciiTheme="minorHAnsi" w:eastAsiaTheme="minorEastAsia" w:hAnsiTheme="minorHAnsi" w:cstheme="minorBidi"/>
              <w:noProof/>
              <w:lang w:val="es-MX" w:eastAsia="es-MX"/>
            </w:rPr>
          </w:pPr>
          <w:hyperlink w:anchor="_Toc158977200" w:history="1">
            <w:r w:rsidR="00DF0AE3" w:rsidRPr="000F5325">
              <w:rPr>
                <w:rStyle w:val="Hipervnculo"/>
                <w:b/>
                <w:noProof/>
              </w:rPr>
              <w:t>CAPÍTULO I</w:t>
            </w:r>
            <w:r w:rsidR="00DF0AE3">
              <w:rPr>
                <w:noProof/>
                <w:webHidden/>
              </w:rPr>
              <w:tab/>
            </w:r>
            <w:r w:rsidR="00DF0AE3">
              <w:rPr>
                <w:noProof/>
                <w:webHidden/>
              </w:rPr>
              <w:fldChar w:fldCharType="begin"/>
            </w:r>
            <w:r w:rsidR="00DF0AE3">
              <w:rPr>
                <w:noProof/>
                <w:webHidden/>
              </w:rPr>
              <w:instrText xml:space="preserve"> PAGEREF _Toc158977200 \h </w:instrText>
            </w:r>
            <w:r w:rsidR="00DF0AE3">
              <w:rPr>
                <w:noProof/>
                <w:webHidden/>
              </w:rPr>
            </w:r>
            <w:r w:rsidR="00DF0AE3">
              <w:rPr>
                <w:noProof/>
                <w:webHidden/>
              </w:rPr>
              <w:fldChar w:fldCharType="separate"/>
            </w:r>
            <w:r w:rsidR="00EA70CF">
              <w:rPr>
                <w:noProof/>
                <w:webHidden/>
              </w:rPr>
              <w:t>19</w:t>
            </w:r>
            <w:r w:rsidR="00DF0AE3">
              <w:rPr>
                <w:noProof/>
                <w:webHidden/>
              </w:rPr>
              <w:fldChar w:fldCharType="end"/>
            </w:r>
          </w:hyperlink>
        </w:p>
        <w:p w14:paraId="541F1A4C" w14:textId="369E4307" w:rsidR="00DF0AE3" w:rsidRDefault="00C00180" w:rsidP="004A11B9">
          <w:pPr>
            <w:pStyle w:val="TDC2"/>
            <w:tabs>
              <w:tab w:val="right" w:leader="dot" w:pos="8728"/>
            </w:tabs>
            <w:spacing w:after="0"/>
            <w:ind w:left="0"/>
            <w:rPr>
              <w:rFonts w:asciiTheme="minorHAnsi" w:eastAsiaTheme="minorEastAsia" w:hAnsiTheme="minorHAnsi" w:cstheme="minorBidi"/>
              <w:noProof/>
              <w:lang w:val="es-MX" w:eastAsia="es-MX"/>
            </w:rPr>
          </w:pPr>
          <w:hyperlink w:anchor="_Toc158977201" w:history="1">
            <w:r w:rsidR="00DF0AE3" w:rsidRPr="000F5325">
              <w:rPr>
                <w:rStyle w:val="Hipervnculo"/>
                <w:b/>
                <w:noProof/>
              </w:rPr>
              <w:t>CAPACITACIÓN, DIFUSIÓN</w:t>
            </w:r>
            <w:r w:rsidR="00DF0AE3">
              <w:rPr>
                <w:noProof/>
                <w:webHidden/>
              </w:rPr>
              <w:tab/>
            </w:r>
            <w:r w:rsidR="00DF0AE3">
              <w:rPr>
                <w:noProof/>
                <w:webHidden/>
              </w:rPr>
              <w:fldChar w:fldCharType="begin"/>
            </w:r>
            <w:r w:rsidR="00DF0AE3">
              <w:rPr>
                <w:noProof/>
                <w:webHidden/>
              </w:rPr>
              <w:instrText xml:space="preserve"> PAGEREF _Toc158977201 \h </w:instrText>
            </w:r>
            <w:r w:rsidR="00DF0AE3">
              <w:rPr>
                <w:noProof/>
                <w:webHidden/>
              </w:rPr>
            </w:r>
            <w:r w:rsidR="00DF0AE3">
              <w:rPr>
                <w:noProof/>
                <w:webHidden/>
              </w:rPr>
              <w:fldChar w:fldCharType="separate"/>
            </w:r>
            <w:r w:rsidR="00EA70CF">
              <w:rPr>
                <w:noProof/>
                <w:webHidden/>
              </w:rPr>
              <w:t>19</w:t>
            </w:r>
            <w:r w:rsidR="00DF0AE3">
              <w:rPr>
                <w:noProof/>
                <w:webHidden/>
              </w:rPr>
              <w:fldChar w:fldCharType="end"/>
            </w:r>
          </w:hyperlink>
        </w:p>
        <w:p w14:paraId="4840ADA6" w14:textId="376FD9FB" w:rsidR="00DF0AE3" w:rsidRDefault="00C00180" w:rsidP="004A11B9">
          <w:pPr>
            <w:pStyle w:val="TDC3"/>
            <w:tabs>
              <w:tab w:val="right" w:leader="dot" w:pos="8728"/>
            </w:tabs>
            <w:spacing w:after="0"/>
            <w:ind w:left="0"/>
            <w:rPr>
              <w:rFonts w:asciiTheme="minorHAnsi" w:eastAsiaTheme="minorEastAsia" w:hAnsiTheme="minorHAnsi" w:cstheme="minorBidi"/>
              <w:noProof/>
              <w:lang w:val="es-MX" w:eastAsia="es-MX"/>
            </w:rPr>
          </w:pPr>
          <w:hyperlink w:anchor="_Toc158977202" w:history="1">
            <w:r w:rsidR="00DF0AE3" w:rsidRPr="000F5325">
              <w:rPr>
                <w:rStyle w:val="Hipervnculo"/>
                <w:b/>
                <w:noProof/>
              </w:rPr>
              <w:t>Artículo 22. -</w:t>
            </w:r>
            <w:r w:rsidR="00DF0AE3">
              <w:rPr>
                <w:noProof/>
                <w:webHidden/>
              </w:rPr>
              <w:tab/>
            </w:r>
            <w:r w:rsidR="00DF0AE3">
              <w:rPr>
                <w:noProof/>
                <w:webHidden/>
              </w:rPr>
              <w:fldChar w:fldCharType="begin"/>
            </w:r>
            <w:r w:rsidR="00DF0AE3">
              <w:rPr>
                <w:noProof/>
                <w:webHidden/>
              </w:rPr>
              <w:instrText xml:space="preserve"> PAGEREF _Toc158977202 \h </w:instrText>
            </w:r>
            <w:r w:rsidR="00DF0AE3">
              <w:rPr>
                <w:noProof/>
                <w:webHidden/>
              </w:rPr>
            </w:r>
            <w:r w:rsidR="00DF0AE3">
              <w:rPr>
                <w:noProof/>
                <w:webHidden/>
              </w:rPr>
              <w:fldChar w:fldCharType="separate"/>
            </w:r>
            <w:r w:rsidR="00EA70CF">
              <w:rPr>
                <w:noProof/>
                <w:webHidden/>
              </w:rPr>
              <w:t>19</w:t>
            </w:r>
            <w:r w:rsidR="00DF0AE3">
              <w:rPr>
                <w:noProof/>
                <w:webHidden/>
              </w:rPr>
              <w:fldChar w:fldCharType="end"/>
            </w:r>
          </w:hyperlink>
        </w:p>
        <w:p w14:paraId="7452A38D" w14:textId="77EE780F" w:rsidR="00DF0AE3" w:rsidRDefault="00C00180" w:rsidP="004A11B9">
          <w:pPr>
            <w:pStyle w:val="TDC1"/>
            <w:spacing w:before="0" w:beforeAutospacing="0" w:after="0" w:afterAutospacing="0"/>
            <w:rPr>
              <w:rFonts w:asciiTheme="minorHAnsi" w:eastAsiaTheme="minorEastAsia" w:hAnsiTheme="minorHAnsi" w:cstheme="minorBidi"/>
              <w:noProof/>
              <w:lang w:val="es-MX" w:eastAsia="es-MX"/>
            </w:rPr>
          </w:pPr>
          <w:hyperlink w:anchor="_Toc158977203" w:history="1">
            <w:r w:rsidR="00DF0AE3" w:rsidRPr="000F5325">
              <w:rPr>
                <w:rStyle w:val="Hipervnculo"/>
                <w:noProof/>
                <w:w w:val="105"/>
              </w:rPr>
              <w:t>TRANSITORIOS</w:t>
            </w:r>
            <w:r w:rsidR="00DF0AE3">
              <w:rPr>
                <w:noProof/>
                <w:webHidden/>
              </w:rPr>
              <w:tab/>
            </w:r>
            <w:r w:rsidR="00DF0AE3">
              <w:rPr>
                <w:noProof/>
                <w:webHidden/>
              </w:rPr>
              <w:fldChar w:fldCharType="begin"/>
            </w:r>
            <w:r w:rsidR="00DF0AE3">
              <w:rPr>
                <w:noProof/>
                <w:webHidden/>
              </w:rPr>
              <w:instrText xml:space="preserve"> PAGEREF _Toc158977203 \h </w:instrText>
            </w:r>
            <w:r w:rsidR="00DF0AE3">
              <w:rPr>
                <w:noProof/>
                <w:webHidden/>
              </w:rPr>
            </w:r>
            <w:r w:rsidR="00DF0AE3">
              <w:rPr>
                <w:noProof/>
                <w:webHidden/>
              </w:rPr>
              <w:fldChar w:fldCharType="separate"/>
            </w:r>
            <w:r w:rsidR="00EA70CF">
              <w:rPr>
                <w:noProof/>
                <w:webHidden/>
              </w:rPr>
              <w:t>20</w:t>
            </w:r>
            <w:r w:rsidR="00DF0AE3">
              <w:rPr>
                <w:noProof/>
                <w:webHidden/>
              </w:rPr>
              <w:fldChar w:fldCharType="end"/>
            </w:r>
          </w:hyperlink>
        </w:p>
        <w:p w14:paraId="327B88AA" w14:textId="6BF3B872" w:rsidR="005552CE" w:rsidRPr="00D42B33" w:rsidRDefault="005552CE" w:rsidP="004A11B9">
          <w:pPr>
            <w:spacing w:line="240" w:lineRule="exact"/>
            <w:rPr>
              <w:sz w:val="20"/>
            </w:rPr>
          </w:pPr>
          <w:r w:rsidRPr="00AC3DEE">
            <w:rPr>
              <w:b/>
              <w:bCs/>
            </w:rPr>
            <w:fldChar w:fldCharType="end"/>
          </w:r>
        </w:p>
      </w:sdtContent>
    </w:sdt>
    <w:p w14:paraId="13813B6C" w14:textId="77777777" w:rsidR="00D40E36" w:rsidRPr="00D42B33" w:rsidRDefault="00D40E36" w:rsidP="00D42B33">
      <w:pPr>
        <w:pStyle w:val="Ttulo1"/>
        <w:jc w:val="center"/>
        <w:rPr>
          <w:sz w:val="20"/>
          <w:szCs w:val="22"/>
        </w:rPr>
      </w:pPr>
    </w:p>
    <w:p w14:paraId="28237247" w14:textId="77777777" w:rsidR="007D410F" w:rsidRDefault="007D410F" w:rsidP="00B35553">
      <w:pPr>
        <w:pStyle w:val="Ttulo1"/>
        <w:jc w:val="center"/>
        <w:rPr>
          <w:sz w:val="28"/>
          <w:szCs w:val="28"/>
        </w:rPr>
      </w:pPr>
    </w:p>
    <w:p w14:paraId="76CE0E27" w14:textId="6A78CEF6" w:rsidR="007D410F" w:rsidRDefault="007D410F" w:rsidP="00B35553">
      <w:pPr>
        <w:pStyle w:val="Ttulo1"/>
        <w:jc w:val="center"/>
        <w:rPr>
          <w:sz w:val="28"/>
          <w:szCs w:val="28"/>
        </w:rPr>
      </w:pPr>
    </w:p>
    <w:p w14:paraId="37A8ADE0" w14:textId="77777777" w:rsidR="00AC3DEE" w:rsidRDefault="00AC3DEE" w:rsidP="00B35553">
      <w:pPr>
        <w:pStyle w:val="Ttulo1"/>
        <w:jc w:val="center"/>
        <w:rPr>
          <w:sz w:val="28"/>
          <w:szCs w:val="28"/>
        </w:rPr>
      </w:pPr>
    </w:p>
    <w:p w14:paraId="66E4AC2D" w14:textId="7A5AD58E" w:rsidR="008C1B03" w:rsidRPr="00BA09D2" w:rsidRDefault="00AA4C7F" w:rsidP="00B35553">
      <w:pPr>
        <w:pStyle w:val="Ttulo1"/>
        <w:jc w:val="center"/>
        <w:rPr>
          <w:sz w:val="28"/>
          <w:szCs w:val="28"/>
        </w:rPr>
      </w:pPr>
      <w:bookmarkStart w:id="0" w:name="_Toc158977161"/>
      <w:r w:rsidRPr="00BA09D2">
        <w:rPr>
          <w:sz w:val="28"/>
          <w:szCs w:val="28"/>
        </w:rPr>
        <w:t>ANTECEDENTES</w:t>
      </w:r>
      <w:bookmarkEnd w:id="0"/>
    </w:p>
    <w:p w14:paraId="6DAE1A2E" w14:textId="77777777" w:rsidR="00213159" w:rsidRPr="00025BB3" w:rsidRDefault="00213159" w:rsidP="00B35553">
      <w:pPr>
        <w:pStyle w:val="Textoindependiente"/>
        <w:spacing w:before="1"/>
        <w:jc w:val="both"/>
        <w:rPr>
          <w:color w:val="000000" w:themeColor="text1"/>
        </w:rPr>
      </w:pPr>
    </w:p>
    <w:p w14:paraId="0E91F65C" w14:textId="4726B6D4" w:rsidR="008A78B1" w:rsidRPr="00BA09D2" w:rsidRDefault="008A78B1" w:rsidP="00936615">
      <w:pPr>
        <w:spacing w:line="276" w:lineRule="auto"/>
        <w:ind w:right="-340"/>
        <w:jc w:val="both"/>
        <w:rPr>
          <w:color w:val="000000" w:themeColor="text1"/>
          <w:sz w:val="24"/>
          <w:szCs w:val="24"/>
        </w:rPr>
      </w:pPr>
      <w:r w:rsidRPr="00BA09D2">
        <w:rPr>
          <w:color w:val="000000" w:themeColor="text1"/>
          <w:sz w:val="24"/>
          <w:szCs w:val="24"/>
        </w:rPr>
        <w:t xml:space="preserve">El 18 de julio del 2016, se publicó en el Diario Oficial de la Federación (DOF), la Ley General de Responsabilidades Administrativas, con el objeto de distribuir competencias entre los órdenes de gobierno para establecer las responsabilidades administrativas de las personas servidoras públicas, sus obligaciones, las sanciones aplicables por los actos u omisiones en que estos incurran y las que correspondan a los particulares vinculados con faltas administrativas graves, así como los procedimientos para su aplicación; el artículo 16 de la ley antes citada, establece que las personas servidoras públicas deberán observar el Código de Ética que al efecto sea emitido por las Secretarías o los Órganos Internos de Control, conforme a </w:t>
      </w:r>
      <w:r w:rsidR="00BE5908">
        <w:rPr>
          <w:color w:val="000000" w:themeColor="text1"/>
          <w:sz w:val="24"/>
          <w:szCs w:val="24"/>
        </w:rPr>
        <w:t>los lineamientos que emite</w:t>
      </w:r>
      <w:r w:rsidRPr="00BA09D2">
        <w:rPr>
          <w:color w:val="000000" w:themeColor="text1"/>
          <w:sz w:val="24"/>
          <w:szCs w:val="24"/>
        </w:rPr>
        <w:t xml:space="preserve"> el Sistema Nacional Anticorrupción, para que en su actuación impere una conducta digna.</w:t>
      </w:r>
    </w:p>
    <w:p w14:paraId="10A4F37A" w14:textId="77777777" w:rsidR="008A78B1" w:rsidRPr="00BA09D2" w:rsidRDefault="008A78B1" w:rsidP="00936615">
      <w:pPr>
        <w:spacing w:line="276" w:lineRule="auto"/>
        <w:ind w:right="-340"/>
        <w:jc w:val="both"/>
        <w:rPr>
          <w:color w:val="000000" w:themeColor="text1"/>
          <w:sz w:val="24"/>
          <w:szCs w:val="24"/>
        </w:rPr>
      </w:pPr>
    </w:p>
    <w:p w14:paraId="554CEB06" w14:textId="4597C25D" w:rsidR="00BA09D2" w:rsidRDefault="008A78B1" w:rsidP="00936615">
      <w:pPr>
        <w:spacing w:line="276" w:lineRule="auto"/>
        <w:ind w:right="-340"/>
        <w:jc w:val="both"/>
        <w:rPr>
          <w:color w:val="000000" w:themeColor="text1"/>
          <w:sz w:val="24"/>
          <w:szCs w:val="24"/>
        </w:rPr>
      </w:pPr>
      <w:r w:rsidRPr="00BA09D2">
        <w:rPr>
          <w:color w:val="000000" w:themeColor="text1"/>
          <w:sz w:val="24"/>
          <w:szCs w:val="24"/>
        </w:rPr>
        <w:t xml:space="preserve">El </w:t>
      </w:r>
      <w:r w:rsidR="00BE5908">
        <w:rPr>
          <w:color w:val="000000" w:themeColor="text1"/>
          <w:sz w:val="24"/>
          <w:szCs w:val="24"/>
        </w:rPr>
        <w:t>29</w:t>
      </w:r>
      <w:r w:rsidRPr="00BA09D2">
        <w:rPr>
          <w:color w:val="000000" w:themeColor="text1"/>
          <w:sz w:val="24"/>
          <w:szCs w:val="24"/>
        </w:rPr>
        <w:t xml:space="preserve"> de abril del </w:t>
      </w:r>
      <w:r w:rsidR="00BE5908">
        <w:rPr>
          <w:color w:val="000000" w:themeColor="text1"/>
          <w:sz w:val="24"/>
          <w:szCs w:val="24"/>
        </w:rPr>
        <w:t>2023</w:t>
      </w:r>
      <w:r w:rsidRPr="00BA09D2">
        <w:rPr>
          <w:color w:val="000000" w:themeColor="text1"/>
          <w:sz w:val="24"/>
          <w:szCs w:val="24"/>
        </w:rPr>
        <w:t xml:space="preserve">, se publicó </w:t>
      </w:r>
      <w:r w:rsidR="009D371B" w:rsidRPr="00BA09D2">
        <w:rPr>
          <w:color w:val="000000" w:themeColor="text1"/>
          <w:sz w:val="24"/>
          <w:szCs w:val="24"/>
        </w:rPr>
        <w:t xml:space="preserve">en el </w:t>
      </w:r>
      <w:r w:rsidRPr="00BA09D2">
        <w:rPr>
          <w:color w:val="000000" w:themeColor="text1"/>
          <w:sz w:val="24"/>
          <w:szCs w:val="24"/>
        </w:rPr>
        <w:t xml:space="preserve">Periódico Oficial del Estado </w:t>
      </w:r>
      <w:r w:rsidR="00081760" w:rsidRPr="00BA09D2">
        <w:rPr>
          <w:color w:val="000000" w:themeColor="text1"/>
          <w:sz w:val="24"/>
          <w:szCs w:val="24"/>
        </w:rPr>
        <w:t xml:space="preserve">de </w:t>
      </w:r>
      <w:r w:rsidR="00202AE1">
        <w:rPr>
          <w:color w:val="000000" w:themeColor="text1"/>
          <w:sz w:val="24"/>
          <w:szCs w:val="24"/>
        </w:rPr>
        <w:t>Tabasco, Época  7ª</w:t>
      </w:r>
      <w:r w:rsidR="009D371B" w:rsidRPr="00BA09D2">
        <w:rPr>
          <w:color w:val="000000" w:themeColor="text1"/>
          <w:sz w:val="24"/>
          <w:szCs w:val="24"/>
        </w:rPr>
        <w:t>, Suplemento C, Edición 8</w:t>
      </w:r>
      <w:r w:rsidRPr="00BA09D2">
        <w:rPr>
          <w:color w:val="000000" w:themeColor="text1"/>
          <w:sz w:val="24"/>
          <w:szCs w:val="24"/>
        </w:rPr>
        <w:t>415</w:t>
      </w:r>
      <w:r w:rsidR="009D371B" w:rsidRPr="00BA09D2">
        <w:rPr>
          <w:color w:val="000000" w:themeColor="text1"/>
          <w:sz w:val="24"/>
          <w:szCs w:val="24"/>
        </w:rPr>
        <w:t>;</w:t>
      </w:r>
      <w:r w:rsidRPr="00BA09D2">
        <w:rPr>
          <w:color w:val="000000" w:themeColor="text1"/>
          <w:sz w:val="24"/>
          <w:szCs w:val="24"/>
        </w:rPr>
        <w:t xml:space="preserve"> el acuerdo CG/001/2023</w:t>
      </w:r>
      <w:r w:rsidR="009D371B" w:rsidRPr="00BA09D2">
        <w:rPr>
          <w:color w:val="000000" w:themeColor="text1"/>
          <w:sz w:val="24"/>
          <w:szCs w:val="24"/>
        </w:rPr>
        <w:t xml:space="preserve">, mediante el que </w:t>
      </w:r>
      <w:r w:rsidRPr="00BA09D2">
        <w:rPr>
          <w:color w:val="000000" w:themeColor="text1"/>
          <w:sz w:val="24"/>
          <w:szCs w:val="24"/>
        </w:rPr>
        <w:t>se emitió el Código de Ética de las Personas Servidoras Públicas del Instituto Electoral y de Participación Ciudadana de Tabasco</w:t>
      </w:r>
      <w:r w:rsidR="00F01029" w:rsidRPr="00BA09D2">
        <w:rPr>
          <w:color w:val="000000" w:themeColor="text1"/>
          <w:sz w:val="24"/>
          <w:szCs w:val="24"/>
        </w:rPr>
        <w:t xml:space="preserve">, mismo que en </w:t>
      </w:r>
      <w:r w:rsidRPr="00BA09D2">
        <w:rPr>
          <w:color w:val="000000" w:themeColor="text1"/>
          <w:sz w:val="24"/>
          <w:szCs w:val="24"/>
        </w:rPr>
        <w:t xml:space="preserve">su artículo transitorio </w:t>
      </w:r>
      <w:r w:rsidR="00F01029" w:rsidRPr="00BA09D2">
        <w:rPr>
          <w:color w:val="000000" w:themeColor="text1"/>
          <w:sz w:val="24"/>
          <w:szCs w:val="24"/>
        </w:rPr>
        <w:t>T</w:t>
      </w:r>
      <w:r w:rsidRPr="00BA09D2">
        <w:rPr>
          <w:color w:val="000000" w:themeColor="text1"/>
          <w:sz w:val="24"/>
          <w:szCs w:val="24"/>
        </w:rPr>
        <w:t>ercero mandata que el Instituto Electoral y de Participación Ciudadana de Tabasco</w:t>
      </w:r>
      <w:r w:rsidR="00F01029" w:rsidRPr="00BA09D2">
        <w:rPr>
          <w:color w:val="000000" w:themeColor="text1"/>
          <w:sz w:val="24"/>
          <w:szCs w:val="24"/>
        </w:rPr>
        <w:t>, previa aprobación de la Contraloría General</w:t>
      </w:r>
      <w:r w:rsidRPr="00BA09D2">
        <w:rPr>
          <w:color w:val="000000" w:themeColor="text1"/>
          <w:sz w:val="24"/>
          <w:szCs w:val="24"/>
        </w:rPr>
        <w:t xml:space="preserve"> emitir</w:t>
      </w:r>
      <w:r w:rsidR="00F01029" w:rsidRPr="00BA09D2">
        <w:rPr>
          <w:color w:val="000000" w:themeColor="text1"/>
          <w:sz w:val="24"/>
          <w:szCs w:val="24"/>
        </w:rPr>
        <w:t>á</w:t>
      </w:r>
      <w:r w:rsidRPr="00BA09D2">
        <w:rPr>
          <w:color w:val="000000" w:themeColor="text1"/>
          <w:sz w:val="24"/>
          <w:szCs w:val="24"/>
        </w:rPr>
        <w:t xml:space="preserve"> un Código de Conducta </w:t>
      </w:r>
      <w:r w:rsidR="00F01029" w:rsidRPr="00BA09D2">
        <w:rPr>
          <w:color w:val="000000" w:themeColor="text1"/>
          <w:sz w:val="24"/>
          <w:szCs w:val="24"/>
        </w:rPr>
        <w:t>de conformidad con la normatividad aplicable.</w:t>
      </w:r>
    </w:p>
    <w:p w14:paraId="107B7F7C" w14:textId="77777777" w:rsidR="00BA09D2" w:rsidRDefault="00BA09D2" w:rsidP="00936615">
      <w:pPr>
        <w:spacing w:line="276" w:lineRule="auto"/>
        <w:ind w:right="-340"/>
        <w:jc w:val="both"/>
        <w:rPr>
          <w:color w:val="000000" w:themeColor="text1"/>
          <w:sz w:val="24"/>
          <w:szCs w:val="24"/>
        </w:rPr>
      </w:pPr>
    </w:p>
    <w:p w14:paraId="4D811DF2" w14:textId="02E118A7" w:rsidR="009D371B" w:rsidRPr="00BA09D2" w:rsidRDefault="00F01029" w:rsidP="00936615">
      <w:pPr>
        <w:spacing w:line="276" w:lineRule="auto"/>
        <w:ind w:right="-340"/>
        <w:jc w:val="both"/>
        <w:rPr>
          <w:color w:val="000000" w:themeColor="text1"/>
          <w:sz w:val="24"/>
          <w:szCs w:val="24"/>
        </w:rPr>
      </w:pPr>
      <w:r w:rsidRPr="00BA09D2">
        <w:rPr>
          <w:color w:val="000000" w:themeColor="text1"/>
          <w:sz w:val="24"/>
          <w:szCs w:val="24"/>
        </w:rPr>
        <w:t xml:space="preserve">En seguimiento a lo anterior se </w:t>
      </w:r>
      <w:r w:rsidR="009D371B" w:rsidRPr="00BA09D2">
        <w:rPr>
          <w:color w:val="000000" w:themeColor="text1"/>
          <w:sz w:val="24"/>
          <w:szCs w:val="24"/>
        </w:rPr>
        <w:t>emit</w:t>
      </w:r>
      <w:r w:rsidRPr="00BA09D2">
        <w:rPr>
          <w:color w:val="000000" w:themeColor="text1"/>
          <w:sz w:val="24"/>
          <w:szCs w:val="24"/>
        </w:rPr>
        <w:t xml:space="preserve">e </w:t>
      </w:r>
      <w:r w:rsidR="009D371B" w:rsidRPr="00BA09D2">
        <w:rPr>
          <w:color w:val="000000" w:themeColor="text1"/>
          <w:sz w:val="24"/>
          <w:szCs w:val="24"/>
        </w:rPr>
        <w:t>el presente Código de Conducta</w:t>
      </w:r>
      <w:r w:rsidRPr="00BA09D2">
        <w:rPr>
          <w:color w:val="000000" w:themeColor="text1"/>
          <w:sz w:val="24"/>
          <w:szCs w:val="24"/>
        </w:rPr>
        <w:t>,</w:t>
      </w:r>
      <w:r w:rsidR="009D371B" w:rsidRPr="00BA09D2">
        <w:rPr>
          <w:color w:val="000000" w:themeColor="text1"/>
          <w:sz w:val="24"/>
          <w:szCs w:val="24"/>
        </w:rPr>
        <w:t xml:space="preserve"> </w:t>
      </w:r>
      <w:r w:rsidRPr="00BA09D2">
        <w:rPr>
          <w:color w:val="000000" w:themeColor="text1"/>
          <w:sz w:val="24"/>
          <w:szCs w:val="24"/>
        </w:rPr>
        <w:t xml:space="preserve">con la finalidad de </w:t>
      </w:r>
      <w:r w:rsidR="009D371B" w:rsidRPr="00BA09D2">
        <w:rPr>
          <w:color w:val="000000" w:themeColor="text1"/>
          <w:sz w:val="24"/>
          <w:szCs w:val="24"/>
        </w:rPr>
        <w:t>establece</w:t>
      </w:r>
      <w:r w:rsidRPr="00BA09D2">
        <w:rPr>
          <w:color w:val="000000" w:themeColor="text1"/>
          <w:sz w:val="24"/>
          <w:szCs w:val="24"/>
        </w:rPr>
        <w:t>r</w:t>
      </w:r>
      <w:r w:rsidR="009D371B" w:rsidRPr="00BA09D2">
        <w:rPr>
          <w:color w:val="000000" w:themeColor="text1"/>
          <w:sz w:val="24"/>
          <w:szCs w:val="24"/>
        </w:rPr>
        <w:t xml:space="preserve"> de manera puntual y concreta los principios, valores y reglas de integridad, </w:t>
      </w:r>
      <w:r w:rsidRPr="00BA09D2">
        <w:rPr>
          <w:color w:val="000000" w:themeColor="text1"/>
          <w:sz w:val="24"/>
          <w:szCs w:val="24"/>
        </w:rPr>
        <w:t xml:space="preserve">que deberán observar las personas servidoras públicas del Instituto Electoral y de Participación Ciudadana de Tabasco, en el </w:t>
      </w:r>
      <w:r w:rsidR="009D371B" w:rsidRPr="00BA09D2">
        <w:rPr>
          <w:color w:val="000000" w:themeColor="text1"/>
          <w:sz w:val="24"/>
          <w:szCs w:val="24"/>
        </w:rPr>
        <w:t>desempeño de su empleo, cargo o comisión</w:t>
      </w:r>
      <w:r w:rsidRPr="00BA09D2">
        <w:rPr>
          <w:color w:val="000000" w:themeColor="text1"/>
          <w:sz w:val="24"/>
          <w:szCs w:val="24"/>
        </w:rPr>
        <w:t>.</w:t>
      </w:r>
    </w:p>
    <w:p w14:paraId="339DF307" w14:textId="77777777" w:rsidR="009D371B" w:rsidRPr="00025BB3" w:rsidRDefault="009D371B" w:rsidP="00B35553">
      <w:pPr>
        <w:pStyle w:val="Textoindependiente"/>
        <w:spacing w:before="1"/>
        <w:jc w:val="both"/>
        <w:rPr>
          <w:color w:val="000000" w:themeColor="text1"/>
        </w:rPr>
      </w:pPr>
    </w:p>
    <w:p w14:paraId="4D8B2E1B" w14:textId="77777777" w:rsidR="00AA4C7F" w:rsidRPr="00025BB3" w:rsidRDefault="00AA4C7F" w:rsidP="00B35553">
      <w:pPr>
        <w:pStyle w:val="Textoindependiente"/>
        <w:spacing w:before="1"/>
        <w:jc w:val="both"/>
        <w:rPr>
          <w:color w:val="000000" w:themeColor="text1"/>
        </w:rPr>
      </w:pPr>
    </w:p>
    <w:p w14:paraId="05BBFB62" w14:textId="77777777" w:rsidR="00ED1678" w:rsidRPr="00025BB3" w:rsidRDefault="00ED1678" w:rsidP="00B35553">
      <w:pPr>
        <w:pStyle w:val="Textoindependiente"/>
        <w:spacing w:before="1"/>
        <w:jc w:val="both"/>
        <w:rPr>
          <w:color w:val="000000" w:themeColor="text1"/>
        </w:rPr>
      </w:pPr>
    </w:p>
    <w:p w14:paraId="7FEA0EB3" w14:textId="77777777" w:rsidR="008A78B1" w:rsidRPr="00025BB3" w:rsidRDefault="008A78B1" w:rsidP="00B35553">
      <w:pPr>
        <w:pStyle w:val="Textoindependiente"/>
        <w:spacing w:before="1"/>
        <w:jc w:val="both"/>
        <w:rPr>
          <w:color w:val="000000" w:themeColor="text1"/>
        </w:rPr>
      </w:pPr>
    </w:p>
    <w:p w14:paraId="1836E996" w14:textId="77777777" w:rsidR="008A78B1" w:rsidRPr="00025BB3" w:rsidRDefault="008A78B1" w:rsidP="00B35553">
      <w:pPr>
        <w:pStyle w:val="Textoindependiente"/>
        <w:spacing w:before="1"/>
        <w:jc w:val="both"/>
        <w:rPr>
          <w:color w:val="000000" w:themeColor="text1"/>
        </w:rPr>
      </w:pPr>
    </w:p>
    <w:p w14:paraId="167846DC" w14:textId="77777777" w:rsidR="008A78B1" w:rsidRPr="00025BB3" w:rsidRDefault="008A78B1" w:rsidP="00B35553">
      <w:pPr>
        <w:pStyle w:val="Textoindependiente"/>
        <w:spacing w:before="1"/>
        <w:jc w:val="both"/>
        <w:rPr>
          <w:color w:val="000000" w:themeColor="text1"/>
        </w:rPr>
      </w:pPr>
    </w:p>
    <w:p w14:paraId="22A34660" w14:textId="77777777" w:rsidR="00F01029" w:rsidRPr="00025BB3" w:rsidRDefault="00F01029" w:rsidP="00B35553">
      <w:pPr>
        <w:pStyle w:val="Textoindependiente"/>
        <w:spacing w:before="1"/>
        <w:jc w:val="both"/>
        <w:rPr>
          <w:color w:val="000000" w:themeColor="text1"/>
        </w:rPr>
      </w:pPr>
    </w:p>
    <w:p w14:paraId="7411B474" w14:textId="1504BBD5" w:rsidR="00F01029" w:rsidRDefault="00F01029" w:rsidP="00B35553">
      <w:pPr>
        <w:pStyle w:val="Textoindependiente"/>
        <w:spacing w:before="1"/>
        <w:jc w:val="both"/>
        <w:rPr>
          <w:color w:val="000000" w:themeColor="text1"/>
        </w:rPr>
      </w:pPr>
    </w:p>
    <w:p w14:paraId="71A6A8C0" w14:textId="77777777" w:rsidR="00045FB8" w:rsidRPr="00025BB3" w:rsidRDefault="00045FB8" w:rsidP="00B35553">
      <w:pPr>
        <w:pStyle w:val="Textoindependiente"/>
        <w:spacing w:before="1"/>
        <w:jc w:val="both"/>
        <w:rPr>
          <w:color w:val="000000" w:themeColor="text1"/>
        </w:rPr>
      </w:pPr>
    </w:p>
    <w:p w14:paraId="6E00FAE7" w14:textId="77777777" w:rsidR="008A78B1" w:rsidRDefault="008A78B1" w:rsidP="00B35553">
      <w:pPr>
        <w:pStyle w:val="Textoindependiente"/>
        <w:spacing w:before="1"/>
        <w:jc w:val="both"/>
        <w:rPr>
          <w:color w:val="000000" w:themeColor="text1"/>
        </w:rPr>
      </w:pPr>
    </w:p>
    <w:p w14:paraId="47079DB4" w14:textId="77777777" w:rsidR="005552CE" w:rsidRPr="00025BB3" w:rsidRDefault="005552CE" w:rsidP="00B35553">
      <w:pPr>
        <w:pStyle w:val="Textoindependiente"/>
        <w:spacing w:before="1"/>
        <w:jc w:val="both"/>
        <w:rPr>
          <w:color w:val="000000" w:themeColor="text1"/>
        </w:rPr>
      </w:pPr>
    </w:p>
    <w:p w14:paraId="2864DB64" w14:textId="77777777" w:rsidR="008A78B1" w:rsidRDefault="008A78B1" w:rsidP="00B35553">
      <w:pPr>
        <w:pStyle w:val="Textoindependiente"/>
        <w:spacing w:before="1"/>
        <w:jc w:val="both"/>
        <w:rPr>
          <w:color w:val="000000" w:themeColor="text1"/>
        </w:rPr>
      </w:pPr>
    </w:p>
    <w:p w14:paraId="351D2683" w14:textId="414059BF" w:rsidR="001B5E7A" w:rsidRDefault="001B5E7A" w:rsidP="00B35553">
      <w:pPr>
        <w:pStyle w:val="Textoindependiente"/>
        <w:spacing w:before="1"/>
        <w:jc w:val="both"/>
        <w:rPr>
          <w:color w:val="000000" w:themeColor="text1"/>
        </w:rPr>
      </w:pPr>
    </w:p>
    <w:p w14:paraId="5CBFD890" w14:textId="3187CD4A" w:rsidR="001E6DFF" w:rsidRDefault="001E6DFF" w:rsidP="00B35553">
      <w:pPr>
        <w:pStyle w:val="Textoindependiente"/>
        <w:spacing w:before="1"/>
        <w:jc w:val="both"/>
        <w:rPr>
          <w:color w:val="000000" w:themeColor="text1"/>
        </w:rPr>
      </w:pPr>
    </w:p>
    <w:p w14:paraId="41DB58F0" w14:textId="3F4E0A69" w:rsidR="001E6DFF" w:rsidRDefault="001E6DFF" w:rsidP="00B35553">
      <w:pPr>
        <w:pStyle w:val="Textoindependiente"/>
        <w:spacing w:before="1"/>
        <w:jc w:val="both"/>
        <w:rPr>
          <w:color w:val="000000" w:themeColor="text1"/>
        </w:rPr>
      </w:pPr>
    </w:p>
    <w:p w14:paraId="2FF2330A" w14:textId="3AE05109" w:rsidR="001E6DFF" w:rsidRDefault="001E6DFF" w:rsidP="00B35553">
      <w:pPr>
        <w:pStyle w:val="Textoindependiente"/>
        <w:spacing w:before="1"/>
        <w:jc w:val="both"/>
        <w:rPr>
          <w:color w:val="000000" w:themeColor="text1"/>
        </w:rPr>
      </w:pPr>
    </w:p>
    <w:p w14:paraId="4A919192" w14:textId="4717FE1D" w:rsidR="001E6DFF" w:rsidRDefault="001E6DFF" w:rsidP="00B35553">
      <w:pPr>
        <w:pStyle w:val="Textoindependiente"/>
        <w:spacing w:before="1"/>
        <w:jc w:val="both"/>
        <w:rPr>
          <w:color w:val="000000" w:themeColor="text1"/>
        </w:rPr>
      </w:pPr>
    </w:p>
    <w:p w14:paraId="7E7C7752" w14:textId="77777777" w:rsidR="001E6DFF" w:rsidRPr="00025BB3" w:rsidRDefault="001E6DFF" w:rsidP="00B35553">
      <w:pPr>
        <w:pStyle w:val="Textoindependiente"/>
        <w:spacing w:before="1"/>
        <w:jc w:val="both"/>
        <w:rPr>
          <w:color w:val="000000" w:themeColor="text1"/>
        </w:rPr>
      </w:pPr>
    </w:p>
    <w:p w14:paraId="0FC1BBCA" w14:textId="313AF564" w:rsidR="008F1290" w:rsidRPr="00BA09D2" w:rsidRDefault="00947730" w:rsidP="00B35553">
      <w:pPr>
        <w:pStyle w:val="Ttulo1"/>
        <w:jc w:val="center"/>
        <w:rPr>
          <w:sz w:val="28"/>
          <w:szCs w:val="28"/>
        </w:rPr>
      </w:pPr>
      <w:bookmarkStart w:id="1" w:name="_Toc158977162"/>
      <w:r w:rsidRPr="00BA09D2">
        <w:rPr>
          <w:sz w:val="28"/>
          <w:szCs w:val="28"/>
        </w:rPr>
        <w:t>MISIÓN</w:t>
      </w:r>
      <w:bookmarkEnd w:id="1"/>
    </w:p>
    <w:p w14:paraId="164DF25A" w14:textId="77777777" w:rsidR="008F1290" w:rsidRPr="00045FB8" w:rsidRDefault="008F1290" w:rsidP="00B35553">
      <w:pPr>
        <w:pStyle w:val="Textoindependiente"/>
        <w:spacing w:before="1"/>
        <w:jc w:val="both"/>
        <w:rPr>
          <w:color w:val="000000" w:themeColor="text1"/>
          <w:sz w:val="26"/>
          <w:szCs w:val="26"/>
        </w:rPr>
      </w:pPr>
    </w:p>
    <w:p w14:paraId="4757227D" w14:textId="047974F0" w:rsidR="008F1290" w:rsidRPr="00BA09D2" w:rsidRDefault="00AA4C7F" w:rsidP="00936615">
      <w:pPr>
        <w:spacing w:line="276" w:lineRule="auto"/>
        <w:ind w:right="-340"/>
        <w:jc w:val="both"/>
        <w:rPr>
          <w:color w:val="000000" w:themeColor="text1"/>
          <w:sz w:val="24"/>
          <w:szCs w:val="24"/>
        </w:rPr>
      </w:pPr>
      <w:r w:rsidRPr="00BA09D2">
        <w:rPr>
          <w:color w:val="000000" w:themeColor="text1"/>
          <w:sz w:val="24"/>
          <w:szCs w:val="24"/>
        </w:rPr>
        <w:t>Establecer</w:t>
      </w:r>
      <w:r w:rsidR="008F1290" w:rsidRPr="00BA09D2">
        <w:rPr>
          <w:color w:val="000000" w:themeColor="text1"/>
          <w:sz w:val="24"/>
          <w:szCs w:val="24"/>
        </w:rPr>
        <w:t xml:space="preserve"> </w:t>
      </w:r>
      <w:r w:rsidR="00662749" w:rsidRPr="00BA09D2">
        <w:rPr>
          <w:color w:val="000000" w:themeColor="text1"/>
          <w:sz w:val="24"/>
          <w:szCs w:val="24"/>
        </w:rPr>
        <w:t xml:space="preserve">un marco de referencia de la conducta de las personas servidoras públicas del Instituto Electoral y de Participación Ciudadana de Tabasco, de conformidad con los principios, valores y reglas de integridad contenidos en el Código de Ética institucional, a fin de que imperen en las labores diarias que se ejecutan </w:t>
      </w:r>
      <w:r w:rsidRPr="00BA09D2">
        <w:rPr>
          <w:color w:val="000000" w:themeColor="text1"/>
          <w:sz w:val="24"/>
          <w:szCs w:val="24"/>
        </w:rPr>
        <w:t>garantizando</w:t>
      </w:r>
      <w:r w:rsidR="008F1290" w:rsidRPr="00BA09D2">
        <w:rPr>
          <w:color w:val="000000" w:themeColor="text1"/>
          <w:sz w:val="24"/>
          <w:szCs w:val="24"/>
        </w:rPr>
        <w:t xml:space="preserve"> los intereses del </w:t>
      </w:r>
      <w:r w:rsidR="0073687E" w:rsidRPr="00BA09D2">
        <w:rPr>
          <w:color w:val="000000" w:themeColor="text1"/>
          <w:sz w:val="24"/>
          <w:szCs w:val="24"/>
        </w:rPr>
        <w:t xml:space="preserve">servicio </w:t>
      </w:r>
      <w:r w:rsidR="008F1290" w:rsidRPr="00BA09D2">
        <w:rPr>
          <w:color w:val="000000" w:themeColor="text1"/>
          <w:sz w:val="24"/>
          <w:szCs w:val="24"/>
        </w:rPr>
        <w:t>público</w:t>
      </w:r>
      <w:r w:rsidR="00662749" w:rsidRPr="00BA09D2">
        <w:rPr>
          <w:color w:val="000000" w:themeColor="text1"/>
          <w:sz w:val="24"/>
          <w:szCs w:val="24"/>
        </w:rPr>
        <w:t xml:space="preserve"> institucional</w:t>
      </w:r>
      <w:r w:rsidR="008F1290" w:rsidRPr="00BA09D2">
        <w:rPr>
          <w:color w:val="000000" w:themeColor="text1"/>
          <w:sz w:val="24"/>
          <w:szCs w:val="24"/>
        </w:rPr>
        <w:t>.</w:t>
      </w:r>
    </w:p>
    <w:p w14:paraId="74D2ED4C" w14:textId="77777777" w:rsidR="00AA4C7F" w:rsidRPr="00BA09D2" w:rsidRDefault="00AA4C7F" w:rsidP="00B35553">
      <w:pPr>
        <w:spacing w:line="276" w:lineRule="auto"/>
        <w:jc w:val="both"/>
        <w:rPr>
          <w:color w:val="000000" w:themeColor="text1"/>
          <w:sz w:val="24"/>
          <w:szCs w:val="24"/>
        </w:rPr>
      </w:pPr>
    </w:p>
    <w:p w14:paraId="76A53948" w14:textId="77777777" w:rsidR="00F01029" w:rsidRPr="00BA09D2" w:rsidRDefault="00F01029" w:rsidP="00B35553">
      <w:pPr>
        <w:pStyle w:val="Textoindependiente"/>
        <w:spacing w:before="1"/>
        <w:jc w:val="center"/>
        <w:rPr>
          <w:b/>
          <w:color w:val="000000" w:themeColor="text1"/>
        </w:rPr>
      </w:pPr>
    </w:p>
    <w:p w14:paraId="25391635" w14:textId="77777777" w:rsidR="00F01029" w:rsidRPr="00045FB8" w:rsidRDefault="00F01029" w:rsidP="00B35553">
      <w:pPr>
        <w:pStyle w:val="Textoindependiente"/>
        <w:spacing w:before="1"/>
        <w:jc w:val="center"/>
        <w:rPr>
          <w:b/>
          <w:color w:val="000000" w:themeColor="text1"/>
          <w:sz w:val="26"/>
          <w:szCs w:val="26"/>
        </w:rPr>
      </w:pPr>
    </w:p>
    <w:p w14:paraId="4D91B4C4" w14:textId="77777777" w:rsidR="00F01029" w:rsidRPr="00045FB8" w:rsidRDefault="00F01029" w:rsidP="00B35553">
      <w:pPr>
        <w:pStyle w:val="Textoindependiente"/>
        <w:spacing w:before="1"/>
        <w:jc w:val="center"/>
        <w:rPr>
          <w:b/>
          <w:color w:val="000000" w:themeColor="text1"/>
          <w:sz w:val="26"/>
          <w:szCs w:val="26"/>
        </w:rPr>
      </w:pPr>
    </w:p>
    <w:p w14:paraId="03565E79" w14:textId="77777777" w:rsidR="00F01029" w:rsidRPr="00045FB8" w:rsidRDefault="00F01029" w:rsidP="00B35553">
      <w:pPr>
        <w:pStyle w:val="Textoindependiente"/>
        <w:spacing w:before="1"/>
        <w:jc w:val="center"/>
        <w:rPr>
          <w:b/>
          <w:color w:val="000000" w:themeColor="text1"/>
          <w:sz w:val="26"/>
          <w:szCs w:val="26"/>
        </w:rPr>
      </w:pPr>
    </w:p>
    <w:p w14:paraId="7AD54D55" w14:textId="77777777" w:rsidR="00F01029" w:rsidRPr="00045FB8" w:rsidRDefault="00F01029" w:rsidP="00B35553">
      <w:pPr>
        <w:pStyle w:val="Textoindependiente"/>
        <w:spacing w:before="1"/>
        <w:jc w:val="center"/>
        <w:rPr>
          <w:b/>
          <w:color w:val="000000" w:themeColor="text1"/>
          <w:sz w:val="26"/>
          <w:szCs w:val="26"/>
        </w:rPr>
      </w:pPr>
    </w:p>
    <w:p w14:paraId="5AE67F48" w14:textId="77777777" w:rsidR="008F1290" w:rsidRPr="00BA09D2" w:rsidRDefault="00947730" w:rsidP="00B35553">
      <w:pPr>
        <w:pStyle w:val="Ttulo1"/>
        <w:jc w:val="center"/>
        <w:rPr>
          <w:sz w:val="28"/>
          <w:szCs w:val="28"/>
        </w:rPr>
      </w:pPr>
      <w:bookmarkStart w:id="2" w:name="_Toc158977163"/>
      <w:r w:rsidRPr="00BA09D2">
        <w:rPr>
          <w:sz w:val="28"/>
          <w:szCs w:val="28"/>
        </w:rPr>
        <w:t>VISIÓN</w:t>
      </w:r>
      <w:bookmarkEnd w:id="2"/>
    </w:p>
    <w:p w14:paraId="57ADE4F7" w14:textId="77777777" w:rsidR="008F1290" w:rsidRPr="00045FB8" w:rsidRDefault="008F1290" w:rsidP="00B35553">
      <w:pPr>
        <w:pStyle w:val="Textoindependiente"/>
        <w:spacing w:before="1"/>
        <w:jc w:val="both"/>
        <w:rPr>
          <w:color w:val="000000" w:themeColor="text1"/>
          <w:sz w:val="26"/>
          <w:szCs w:val="26"/>
        </w:rPr>
      </w:pPr>
    </w:p>
    <w:p w14:paraId="4535C294" w14:textId="1DC62852" w:rsidR="008F1290" w:rsidRPr="00BA09D2" w:rsidRDefault="00247D19" w:rsidP="00936615">
      <w:pPr>
        <w:spacing w:line="276" w:lineRule="auto"/>
        <w:ind w:right="-340"/>
        <w:jc w:val="both"/>
        <w:rPr>
          <w:color w:val="000000" w:themeColor="text1"/>
          <w:sz w:val="24"/>
          <w:szCs w:val="24"/>
        </w:rPr>
      </w:pPr>
      <w:r w:rsidRPr="00BA09D2">
        <w:rPr>
          <w:color w:val="000000" w:themeColor="text1"/>
          <w:sz w:val="24"/>
          <w:szCs w:val="24"/>
        </w:rPr>
        <w:t>O</w:t>
      </w:r>
      <w:r w:rsidR="008F1290" w:rsidRPr="00BA09D2">
        <w:rPr>
          <w:color w:val="000000" w:themeColor="text1"/>
          <w:sz w:val="24"/>
          <w:szCs w:val="24"/>
        </w:rPr>
        <w:t xml:space="preserve">perar bajo </w:t>
      </w:r>
      <w:r w:rsidRPr="00BA09D2">
        <w:rPr>
          <w:color w:val="000000" w:themeColor="text1"/>
          <w:sz w:val="24"/>
          <w:szCs w:val="24"/>
        </w:rPr>
        <w:t xml:space="preserve">los </w:t>
      </w:r>
      <w:r w:rsidR="008F1290" w:rsidRPr="00BA09D2">
        <w:rPr>
          <w:color w:val="000000" w:themeColor="text1"/>
          <w:sz w:val="24"/>
          <w:szCs w:val="24"/>
        </w:rPr>
        <w:t xml:space="preserve">principios </w:t>
      </w:r>
      <w:r w:rsidRPr="00BA09D2">
        <w:rPr>
          <w:color w:val="000000" w:themeColor="text1"/>
          <w:sz w:val="24"/>
          <w:szCs w:val="24"/>
        </w:rPr>
        <w:t xml:space="preserve">que rigen el servicio público </w:t>
      </w:r>
      <w:r w:rsidR="008F1290" w:rsidRPr="00BA09D2">
        <w:rPr>
          <w:color w:val="000000" w:themeColor="text1"/>
          <w:sz w:val="24"/>
          <w:szCs w:val="24"/>
        </w:rPr>
        <w:t xml:space="preserve">con el objeto </w:t>
      </w:r>
      <w:r w:rsidR="00081760" w:rsidRPr="00BA09D2">
        <w:rPr>
          <w:color w:val="000000" w:themeColor="text1"/>
          <w:sz w:val="24"/>
          <w:szCs w:val="24"/>
        </w:rPr>
        <w:t xml:space="preserve">de </w:t>
      </w:r>
      <w:r w:rsidRPr="00BA09D2">
        <w:rPr>
          <w:color w:val="000000" w:themeColor="text1"/>
          <w:sz w:val="24"/>
          <w:szCs w:val="24"/>
        </w:rPr>
        <w:t xml:space="preserve">fortalecer los valores y las conductas </w:t>
      </w:r>
      <w:r w:rsidR="003C2D9A" w:rsidRPr="00BA09D2">
        <w:rPr>
          <w:color w:val="000000" w:themeColor="text1"/>
          <w:sz w:val="24"/>
          <w:szCs w:val="24"/>
        </w:rPr>
        <w:t xml:space="preserve">de los servidores públicos en el desempeño de </w:t>
      </w:r>
      <w:r w:rsidRPr="00BA09D2">
        <w:rPr>
          <w:color w:val="000000" w:themeColor="text1"/>
          <w:sz w:val="24"/>
          <w:szCs w:val="24"/>
        </w:rPr>
        <w:t>su</w:t>
      </w:r>
      <w:r w:rsidR="003C2D9A" w:rsidRPr="00BA09D2">
        <w:rPr>
          <w:color w:val="000000" w:themeColor="text1"/>
          <w:sz w:val="24"/>
          <w:szCs w:val="24"/>
        </w:rPr>
        <w:t xml:space="preserve"> empleo, cargo o comisión de manera permanente o temporal en el Instituto Electoral y de Participación Ciudadana de Tabasco.</w:t>
      </w:r>
      <w:r w:rsidR="008F1290" w:rsidRPr="00BA09D2">
        <w:rPr>
          <w:color w:val="000000" w:themeColor="text1"/>
          <w:sz w:val="24"/>
          <w:szCs w:val="24"/>
        </w:rPr>
        <w:t xml:space="preserve"> </w:t>
      </w:r>
    </w:p>
    <w:p w14:paraId="3A76825B" w14:textId="77777777" w:rsidR="008F1290" w:rsidRPr="00BA09D2" w:rsidRDefault="008F1290" w:rsidP="00B35553">
      <w:pPr>
        <w:spacing w:line="276" w:lineRule="auto"/>
        <w:jc w:val="both"/>
        <w:rPr>
          <w:color w:val="000000" w:themeColor="text1"/>
          <w:sz w:val="24"/>
          <w:szCs w:val="24"/>
        </w:rPr>
      </w:pPr>
    </w:p>
    <w:p w14:paraId="6F73A7AF" w14:textId="77777777" w:rsidR="00247D19" w:rsidRPr="00025BB3" w:rsidRDefault="00247D19" w:rsidP="00B35553">
      <w:pPr>
        <w:pStyle w:val="Textoindependiente"/>
        <w:spacing w:before="1"/>
        <w:jc w:val="both"/>
        <w:rPr>
          <w:color w:val="000000" w:themeColor="text1"/>
        </w:rPr>
      </w:pPr>
    </w:p>
    <w:p w14:paraId="42F4E17B" w14:textId="77777777" w:rsidR="00247D19" w:rsidRPr="00025BB3" w:rsidRDefault="00247D19" w:rsidP="00B35553">
      <w:pPr>
        <w:pStyle w:val="Textoindependiente"/>
        <w:spacing w:before="1"/>
        <w:jc w:val="both"/>
        <w:rPr>
          <w:color w:val="000000" w:themeColor="text1"/>
        </w:rPr>
      </w:pPr>
    </w:p>
    <w:p w14:paraId="477AFDBB" w14:textId="77777777" w:rsidR="00247D19" w:rsidRPr="00025BB3" w:rsidRDefault="00247D19" w:rsidP="00B35553">
      <w:pPr>
        <w:pStyle w:val="Textoindependiente"/>
        <w:spacing w:before="1"/>
        <w:jc w:val="both"/>
        <w:rPr>
          <w:color w:val="000000" w:themeColor="text1"/>
        </w:rPr>
      </w:pPr>
    </w:p>
    <w:p w14:paraId="5464C4CD" w14:textId="77777777" w:rsidR="00247D19" w:rsidRPr="00025BB3" w:rsidRDefault="00247D19" w:rsidP="00B35553">
      <w:pPr>
        <w:pStyle w:val="Textoindependiente"/>
        <w:spacing w:before="1"/>
        <w:jc w:val="both"/>
        <w:rPr>
          <w:color w:val="000000" w:themeColor="text1"/>
        </w:rPr>
      </w:pPr>
    </w:p>
    <w:p w14:paraId="38DECC75" w14:textId="77777777" w:rsidR="00247D19" w:rsidRPr="00025BB3" w:rsidRDefault="00247D19" w:rsidP="00B35553">
      <w:pPr>
        <w:pStyle w:val="Textoindependiente"/>
        <w:spacing w:before="1"/>
        <w:jc w:val="both"/>
        <w:rPr>
          <w:color w:val="000000" w:themeColor="text1"/>
        </w:rPr>
      </w:pPr>
    </w:p>
    <w:p w14:paraId="56567221" w14:textId="77777777" w:rsidR="00247D19" w:rsidRPr="00025BB3" w:rsidRDefault="00247D19" w:rsidP="00B35553">
      <w:pPr>
        <w:pStyle w:val="Textoindependiente"/>
        <w:spacing w:before="1"/>
        <w:jc w:val="both"/>
        <w:rPr>
          <w:color w:val="000000" w:themeColor="text1"/>
        </w:rPr>
      </w:pPr>
    </w:p>
    <w:p w14:paraId="4D653CB8" w14:textId="77777777" w:rsidR="00247D19" w:rsidRPr="00025BB3" w:rsidRDefault="00247D19" w:rsidP="00B35553">
      <w:pPr>
        <w:pStyle w:val="Textoindependiente"/>
        <w:spacing w:before="1"/>
        <w:jc w:val="both"/>
        <w:rPr>
          <w:color w:val="000000" w:themeColor="text1"/>
        </w:rPr>
      </w:pPr>
    </w:p>
    <w:p w14:paraId="3FD74BCA" w14:textId="77777777" w:rsidR="00247D19" w:rsidRPr="00025BB3" w:rsidRDefault="00247D19" w:rsidP="00B35553">
      <w:pPr>
        <w:pStyle w:val="Textoindependiente"/>
        <w:spacing w:before="1"/>
        <w:jc w:val="both"/>
        <w:rPr>
          <w:color w:val="000000" w:themeColor="text1"/>
        </w:rPr>
      </w:pPr>
    </w:p>
    <w:p w14:paraId="41836245" w14:textId="77777777" w:rsidR="00247D19" w:rsidRPr="00025BB3" w:rsidRDefault="00247D19" w:rsidP="00B35553">
      <w:pPr>
        <w:pStyle w:val="Textoindependiente"/>
        <w:spacing w:before="1"/>
        <w:jc w:val="both"/>
        <w:rPr>
          <w:color w:val="000000" w:themeColor="text1"/>
        </w:rPr>
      </w:pPr>
    </w:p>
    <w:p w14:paraId="685DBB65" w14:textId="57F54957" w:rsidR="00247D19" w:rsidRDefault="00247D19" w:rsidP="00B35553">
      <w:pPr>
        <w:pStyle w:val="Textoindependiente"/>
        <w:spacing w:before="1"/>
        <w:jc w:val="both"/>
        <w:rPr>
          <w:color w:val="000000" w:themeColor="text1"/>
        </w:rPr>
      </w:pPr>
    </w:p>
    <w:p w14:paraId="780B60F3" w14:textId="0F4CBCF0" w:rsidR="00045FB8" w:rsidRDefault="00045FB8" w:rsidP="00B35553">
      <w:pPr>
        <w:pStyle w:val="Textoindependiente"/>
        <w:spacing w:before="1"/>
        <w:jc w:val="both"/>
        <w:rPr>
          <w:color w:val="000000" w:themeColor="text1"/>
        </w:rPr>
      </w:pPr>
    </w:p>
    <w:p w14:paraId="0DF8F997" w14:textId="5631503F" w:rsidR="00045FB8" w:rsidRDefault="00045FB8" w:rsidP="00B35553">
      <w:pPr>
        <w:pStyle w:val="Textoindependiente"/>
        <w:spacing w:before="1"/>
        <w:jc w:val="both"/>
        <w:rPr>
          <w:color w:val="000000" w:themeColor="text1"/>
        </w:rPr>
      </w:pPr>
    </w:p>
    <w:p w14:paraId="3CE073D4" w14:textId="1D3FC70C" w:rsidR="00045FB8" w:rsidRDefault="00045FB8" w:rsidP="00B35553">
      <w:pPr>
        <w:pStyle w:val="Textoindependiente"/>
        <w:spacing w:before="1"/>
        <w:jc w:val="both"/>
        <w:rPr>
          <w:color w:val="000000" w:themeColor="text1"/>
        </w:rPr>
      </w:pPr>
    </w:p>
    <w:p w14:paraId="32C3D8EC" w14:textId="77777777" w:rsidR="00045FB8" w:rsidRPr="00025BB3" w:rsidRDefault="00045FB8" w:rsidP="00B35553">
      <w:pPr>
        <w:pStyle w:val="Textoindependiente"/>
        <w:spacing w:before="1"/>
        <w:jc w:val="both"/>
        <w:rPr>
          <w:color w:val="000000" w:themeColor="text1"/>
        </w:rPr>
      </w:pPr>
    </w:p>
    <w:p w14:paraId="6EEAF2B9" w14:textId="77777777" w:rsidR="00247D19" w:rsidRPr="00025BB3" w:rsidRDefault="00247D19" w:rsidP="00B35553">
      <w:pPr>
        <w:pStyle w:val="Textoindependiente"/>
        <w:spacing w:before="1"/>
        <w:jc w:val="both"/>
        <w:rPr>
          <w:color w:val="000000" w:themeColor="text1"/>
        </w:rPr>
      </w:pPr>
    </w:p>
    <w:p w14:paraId="466E85AA" w14:textId="77777777" w:rsidR="00247D19" w:rsidRPr="00025BB3" w:rsidRDefault="00247D19" w:rsidP="00B35553">
      <w:pPr>
        <w:pStyle w:val="Textoindependiente"/>
        <w:spacing w:before="1"/>
        <w:jc w:val="both"/>
        <w:rPr>
          <w:color w:val="000000" w:themeColor="text1"/>
        </w:rPr>
      </w:pPr>
    </w:p>
    <w:p w14:paraId="3491E175" w14:textId="5CA93C90" w:rsidR="008F1290" w:rsidRPr="00BA09D2" w:rsidRDefault="00360561" w:rsidP="00B35553">
      <w:pPr>
        <w:pStyle w:val="Ttulo1"/>
        <w:jc w:val="center"/>
        <w:rPr>
          <w:sz w:val="28"/>
          <w:szCs w:val="28"/>
        </w:rPr>
      </w:pPr>
      <w:bookmarkStart w:id="3" w:name="_Toc158977164"/>
      <w:r w:rsidRPr="00BA09D2">
        <w:rPr>
          <w:sz w:val="28"/>
          <w:szCs w:val="28"/>
        </w:rPr>
        <w:t>C</w:t>
      </w:r>
      <w:r w:rsidR="002722E6" w:rsidRPr="00BA09D2">
        <w:rPr>
          <w:sz w:val="28"/>
          <w:szCs w:val="28"/>
        </w:rPr>
        <w:t>Ó</w:t>
      </w:r>
      <w:r w:rsidRPr="00BA09D2">
        <w:rPr>
          <w:sz w:val="28"/>
          <w:szCs w:val="28"/>
        </w:rPr>
        <w:t>DIGO DE CONDUCTA</w:t>
      </w:r>
      <w:r w:rsidRPr="00BA09D2">
        <w:rPr>
          <w:spacing w:val="40"/>
          <w:sz w:val="28"/>
          <w:szCs w:val="28"/>
        </w:rPr>
        <w:t xml:space="preserve"> </w:t>
      </w:r>
      <w:r w:rsidRPr="00BA09D2">
        <w:rPr>
          <w:sz w:val="28"/>
          <w:szCs w:val="28"/>
        </w:rPr>
        <w:t>DEL INSTITUTO</w:t>
      </w:r>
      <w:r w:rsidRPr="00BA09D2">
        <w:rPr>
          <w:spacing w:val="40"/>
          <w:sz w:val="28"/>
          <w:szCs w:val="28"/>
        </w:rPr>
        <w:t xml:space="preserve"> </w:t>
      </w:r>
      <w:r w:rsidRPr="00BA09D2">
        <w:rPr>
          <w:sz w:val="28"/>
          <w:szCs w:val="28"/>
        </w:rPr>
        <w:t>ELECTORAL</w:t>
      </w:r>
      <w:r w:rsidRPr="00BA09D2">
        <w:rPr>
          <w:spacing w:val="40"/>
          <w:sz w:val="28"/>
          <w:szCs w:val="28"/>
        </w:rPr>
        <w:t xml:space="preserve"> </w:t>
      </w:r>
      <w:r w:rsidR="0047557C">
        <w:rPr>
          <w:sz w:val="28"/>
          <w:szCs w:val="28"/>
        </w:rPr>
        <w:t>Y DE PARTICIPACIÓ</w:t>
      </w:r>
      <w:r w:rsidRPr="00BA09D2">
        <w:rPr>
          <w:sz w:val="28"/>
          <w:szCs w:val="28"/>
        </w:rPr>
        <w:t>N CIUDADANA DE TABASCO</w:t>
      </w:r>
      <w:bookmarkEnd w:id="3"/>
    </w:p>
    <w:p w14:paraId="5B831E11" w14:textId="77777777" w:rsidR="008F1290" w:rsidRPr="00BA09D2" w:rsidRDefault="008F1290" w:rsidP="00B35553">
      <w:pPr>
        <w:pStyle w:val="Ttulo1"/>
        <w:jc w:val="center"/>
        <w:rPr>
          <w:sz w:val="28"/>
          <w:szCs w:val="28"/>
        </w:rPr>
      </w:pPr>
    </w:p>
    <w:p w14:paraId="502566D7" w14:textId="1A8862A2" w:rsidR="008F1290" w:rsidRPr="00BA09D2" w:rsidRDefault="002722E6" w:rsidP="00B35553">
      <w:pPr>
        <w:pStyle w:val="Ttulo1"/>
        <w:jc w:val="center"/>
        <w:rPr>
          <w:sz w:val="28"/>
          <w:szCs w:val="28"/>
        </w:rPr>
      </w:pPr>
      <w:bookmarkStart w:id="4" w:name="_Toc158977165"/>
      <w:r w:rsidRPr="00BA09D2">
        <w:rPr>
          <w:sz w:val="28"/>
          <w:szCs w:val="28"/>
        </w:rPr>
        <w:t>TÍTULO PRIMERO</w:t>
      </w:r>
      <w:bookmarkEnd w:id="4"/>
    </w:p>
    <w:p w14:paraId="4DB044DF" w14:textId="297EC634" w:rsidR="008F1290" w:rsidRPr="00BA09D2" w:rsidRDefault="008F1290" w:rsidP="00B35553">
      <w:pPr>
        <w:pStyle w:val="Ttulo1"/>
        <w:jc w:val="center"/>
        <w:rPr>
          <w:sz w:val="28"/>
          <w:szCs w:val="28"/>
        </w:rPr>
      </w:pPr>
      <w:bookmarkStart w:id="5" w:name="_Toc158977166"/>
      <w:r w:rsidRPr="00BA09D2">
        <w:rPr>
          <w:sz w:val="28"/>
          <w:szCs w:val="28"/>
        </w:rPr>
        <w:t>DISPO</w:t>
      </w:r>
      <w:r w:rsidR="00081760" w:rsidRPr="00BA09D2">
        <w:rPr>
          <w:sz w:val="28"/>
          <w:szCs w:val="28"/>
        </w:rPr>
        <w:t>SI</w:t>
      </w:r>
      <w:r w:rsidRPr="00BA09D2">
        <w:rPr>
          <w:sz w:val="28"/>
          <w:szCs w:val="28"/>
        </w:rPr>
        <w:t>CIONES GENERALES</w:t>
      </w:r>
      <w:bookmarkEnd w:id="5"/>
    </w:p>
    <w:p w14:paraId="7E4F0044" w14:textId="77777777" w:rsidR="008F1290" w:rsidRPr="00025BB3" w:rsidRDefault="008F1290" w:rsidP="00B35553">
      <w:pPr>
        <w:pStyle w:val="Textoindependiente"/>
        <w:spacing w:before="1"/>
        <w:jc w:val="center"/>
        <w:rPr>
          <w:color w:val="000000" w:themeColor="text1"/>
        </w:rPr>
      </w:pPr>
    </w:p>
    <w:p w14:paraId="37CA2811" w14:textId="32435508" w:rsidR="008F1290" w:rsidRPr="00BA09D2" w:rsidRDefault="002722E6" w:rsidP="00B35553">
      <w:pPr>
        <w:pStyle w:val="Ttulo2"/>
        <w:jc w:val="center"/>
        <w:rPr>
          <w:rFonts w:ascii="Arial" w:hAnsi="Arial" w:cs="Arial"/>
          <w:b/>
          <w:color w:val="auto"/>
          <w:sz w:val="28"/>
          <w:szCs w:val="28"/>
        </w:rPr>
      </w:pPr>
      <w:bookmarkStart w:id="6" w:name="_Toc158977167"/>
      <w:r w:rsidRPr="00BA09D2">
        <w:rPr>
          <w:rFonts w:ascii="Arial" w:hAnsi="Arial" w:cs="Arial"/>
          <w:b/>
          <w:color w:val="auto"/>
          <w:sz w:val="28"/>
          <w:szCs w:val="28"/>
        </w:rPr>
        <w:t xml:space="preserve">CAPÍTULO </w:t>
      </w:r>
      <w:r w:rsidR="00752E33" w:rsidRPr="00BA09D2">
        <w:rPr>
          <w:rFonts w:ascii="Arial" w:hAnsi="Arial" w:cs="Arial"/>
          <w:b/>
          <w:color w:val="auto"/>
          <w:sz w:val="28"/>
          <w:szCs w:val="28"/>
        </w:rPr>
        <w:t>I</w:t>
      </w:r>
      <w:bookmarkEnd w:id="6"/>
    </w:p>
    <w:p w14:paraId="1A564BCE" w14:textId="2D4D4231" w:rsidR="008F1290" w:rsidRPr="00BA09D2" w:rsidRDefault="00997297" w:rsidP="00B35553">
      <w:pPr>
        <w:pStyle w:val="Ttulo2"/>
        <w:jc w:val="center"/>
        <w:rPr>
          <w:rFonts w:ascii="Arial" w:hAnsi="Arial" w:cs="Arial"/>
          <w:b/>
          <w:color w:val="auto"/>
          <w:sz w:val="28"/>
          <w:szCs w:val="28"/>
        </w:rPr>
      </w:pPr>
      <w:bookmarkStart w:id="7" w:name="_Toc158977168"/>
      <w:r w:rsidRPr="00BA09D2">
        <w:rPr>
          <w:rFonts w:ascii="Arial" w:hAnsi="Arial" w:cs="Arial"/>
          <w:b/>
          <w:color w:val="auto"/>
          <w:sz w:val="28"/>
          <w:szCs w:val="28"/>
        </w:rPr>
        <w:t xml:space="preserve">OBJETIVOS, ÁMBITO DE APLICACIÓN Y </w:t>
      </w:r>
      <w:r w:rsidR="00360561" w:rsidRPr="00BA09D2">
        <w:rPr>
          <w:rFonts w:ascii="Arial" w:hAnsi="Arial" w:cs="Arial"/>
          <w:b/>
          <w:color w:val="auto"/>
          <w:sz w:val="28"/>
          <w:szCs w:val="28"/>
        </w:rPr>
        <w:t>ALCANCES</w:t>
      </w:r>
      <w:bookmarkEnd w:id="7"/>
    </w:p>
    <w:p w14:paraId="4C3C9EC4" w14:textId="77777777" w:rsidR="008F1290" w:rsidRPr="00025BB3" w:rsidRDefault="008F1290" w:rsidP="00B35553">
      <w:pPr>
        <w:pStyle w:val="Textoindependiente"/>
        <w:spacing w:before="1"/>
        <w:jc w:val="center"/>
        <w:rPr>
          <w:color w:val="000000" w:themeColor="text1"/>
        </w:rPr>
      </w:pPr>
    </w:p>
    <w:p w14:paraId="2D05A773" w14:textId="76246543" w:rsidR="008F1290" w:rsidRPr="00BA09D2" w:rsidRDefault="00360561" w:rsidP="00936615">
      <w:pPr>
        <w:spacing w:line="276" w:lineRule="auto"/>
        <w:ind w:right="-340"/>
        <w:jc w:val="both"/>
        <w:rPr>
          <w:color w:val="000000" w:themeColor="text1"/>
          <w:sz w:val="24"/>
          <w:szCs w:val="24"/>
        </w:rPr>
      </w:pPr>
      <w:bookmarkStart w:id="8" w:name="_Toc158977169"/>
      <w:r w:rsidRPr="00BA09D2">
        <w:rPr>
          <w:rStyle w:val="Ttulo3Car"/>
          <w:rFonts w:ascii="Arial" w:hAnsi="Arial" w:cs="Arial"/>
          <w:b/>
          <w:color w:val="auto"/>
        </w:rPr>
        <w:t>Articulo 1.-</w:t>
      </w:r>
      <w:bookmarkEnd w:id="8"/>
      <w:r w:rsidRPr="00BA09D2">
        <w:rPr>
          <w:sz w:val="24"/>
          <w:szCs w:val="24"/>
        </w:rPr>
        <w:t xml:space="preserve"> </w:t>
      </w:r>
      <w:r w:rsidR="002722E6" w:rsidRPr="00BA09D2">
        <w:rPr>
          <w:color w:val="000000" w:themeColor="text1"/>
          <w:sz w:val="24"/>
          <w:szCs w:val="24"/>
        </w:rPr>
        <w:t xml:space="preserve">El </w:t>
      </w:r>
      <w:r w:rsidR="002E24E0" w:rsidRPr="00BA09D2">
        <w:rPr>
          <w:color w:val="000000" w:themeColor="text1"/>
          <w:sz w:val="24"/>
          <w:szCs w:val="24"/>
        </w:rPr>
        <w:t xml:space="preserve">presente </w:t>
      </w:r>
      <w:r w:rsidR="002722E6" w:rsidRPr="00BA09D2">
        <w:rPr>
          <w:color w:val="000000" w:themeColor="text1"/>
          <w:sz w:val="24"/>
          <w:szCs w:val="24"/>
        </w:rPr>
        <w:t xml:space="preserve">Código de Conducta del Instituto Electoral y de Participación Ciudadana de Tabasco, </w:t>
      </w:r>
      <w:r w:rsidR="002E24E0" w:rsidRPr="00BA09D2">
        <w:rPr>
          <w:color w:val="000000" w:themeColor="text1"/>
          <w:sz w:val="24"/>
          <w:szCs w:val="24"/>
        </w:rPr>
        <w:t xml:space="preserve">tiene por objeto proporcionar un marco de referencia que </w:t>
      </w:r>
      <w:r w:rsidR="002E24E0" w:rsidRPr="00371561">
        <w:rPr>
          <w:color w:val="000000" w:themeColor="text1"/>
          <w:sz w:val="24"/>
          <w:szCs w:val="24"/>
        </w:rPr>
        <w:t>permit</w:t>
      </w:r>
      <w:r w:rsidR="00C22532" w:rsidRPr="00371561">
        <w:rPr>
          <w:color w:val="000000" w:themeColor="text1"/>
          <w:sz w:val="24"/>
          <w:szCs w:val="24"/>
        </w:rPr>
        <w:t>a</w:t>
      </w:r>
      <w:r w:rsidR="002E24E0" w:rsidRPr="00371561">
        <w:rPr>
          <w:color w:val="000000" w:themeColor="text1"/>
          <w:sz w:val="24"/>
          <w:szCs w:val="24"/>
        </w:rPr>
        <w:t xml:space="preserve"> conocer </w:t>
      </w:r>
      <w:r w:rsidR="00C22532" w:rsidRPr="00371561">
        <w:rPr>
          <w:color w:val="000000" w:themeColor="text1"/>
          <w:sz w:val="24"/>
          <w:szCs w:val="24"/>
        </w:rPr>
        <w:t xml:space="preserve">la forma en que, </w:t>
      </w:r>
      <w:r w:rsidR="00D1185A" w:rsidRPr="00371561">
        <w:rPr>
          <w:color w:val="000000" w:themeColor="text1"/>
          <w:sz w:val="24"/>
          <w:szCs w:val="24"/>
        </w:rPr>
        <w:t>las Consejerías Electorales que integran</w:t>
      </w:r>
      <w:r w:rsidR="00D1185A">
        <w:rPr>
          <w:color w:val="000000" w:themeColor="text1"/>
          <w:sz w:val="24"/>
          <w:szCs w:val="24"/>
        </w:rPr>
        <w:t xml:space="preserve"> </w:t>
      </w:r>
      <w:r w:rsidR="001B089D" w:rsidRPr="00BA09D2">
        <w:rPr>
          <w:color w:val="000000" w:themeColor="text1"/>
          <w:sz w:val="24"/>
          <w:szCs w:val="24"/>
        </w:rPr>
        <w:t>el Consejo Estatal</w:t>
      </w:r>
      <w:r w:rsidR="00722E0B" w:rsidRPr="00BA09D2">
        <w:rPr>
          <w:color w:val="000000" w:themeColor="text1"/>
          <w:sz w:val="24"/>
          <w:szCs w:val="24"/>
        </w:rPr>
        <w:t xml:space="preserve"> Electoral</w:t>
      </w:r>
      <w:r w:rsidR="001B089D" w:rsidRPr="00BA09D2">
        <w:rPr>
          <w:color w:val="000000" w:themeColor="text1"/>
          <w:sz w:val="24"/>
          <w:szCs w:val="24"/>
        </w:rPr>
        <w:t xml:space="preserve">, </w:t>
      </w:r>
      <w:r w:rsidR="00FD6F71" w:rsidRPr="00BA09D2">
        <w:rPr>
          <w:color w:val="000000" w:themeColor="text1"/>
          <w:sz w:val="24"/>
          <w:szCs w:val="24"/>
        </w:rPr>
        <w:t>l</w:t>
      </w:r>
      <w:r w:rsidR="00081760" w:rsidRPr="00BA09D2">
        <w:rPr>
          <w:color w:val="000000" w:themeColor="text1"/>
          <w:sz w:val="24"/>
          <w:szCs w:val="24"/>
        </w:rPr>
        <w:t>a Secretarí</w:t>
      </w:r>
      <w:r w:rsidR="00722E0B" w:rsidRPr="00BA09D2">
        <w:rPr>
          <w:color w:val="000000" w:themeColor="text1"/>
          <w:sz w:val="24"/>
          <w:szCs w:val="24"/>
        </w:rPr>
        <w:t>a Ejecutiva</w:t>
      </w:r>
      <w:r w:rsidR="00FD6F71" w:rsidRPr="00BA09D2">
        <w:rPr>
          <w:color w:val="000000" w:themeColor="text1"/>
          <w:sz w:val="24"/>
          <w:szCs w:val="24"/>
        </w:rPr>
        <w:t>,</w:t>
      </w:r>
      <w:r w:rsidR="001B089D" w:rsidRPr="00BA09D2">
        <w:rPr>
          <w:color w:val="000000" w:themeColor="text1"/>
          <w:sz w:val="24"/>
          <w:szCs w:val="24"/>
        </w:rPr>
        <w:t xml:space="preserve"> Direc</w:t>
      </w:r>
      <w:r w:rsidR="00722E0B" w:rsidRPr="00BA09D2">
        <w:rPr>
          <w:color w:val="000000" w:themeColor="text1"/>
          <w:sz w:val="24"/>
          <w:szCs w:val="24"/>
        </w:rPr>
        <w:t>ci</w:t>
      </w:r>
      <w:r w:rsidR="00997297" w:rsidRPr="00BA09D2">
        <w:rPr>
          <w:color w:val="000000" w:themeColor="text1"/>
          <w:sz w:val="24"/>
          <w:szCs w:val="24"/>
        </w:rPr>
        <w:t>o</w:t>
      </w:r>
      <w:r w:rsidR="00722E0B" w:rsidRPr="00BA09D2">
        <w:rPr>
          <w:color w:val="000000" w:themeColor="text1"/>
          <w:sz w:val="24"/>
          <w:szCs w:val="24"/>
        </w:rPr>
        <w:t>nes</w:t>
      </w:r>
      <w:r w:rsidR="001B089D" w:rsidRPr="00BA09D2">
        <w:rPr>
          <w:color w:val="000000" w:themeColor="text1"/>
          <w:sz w:val="24"/>
          <w:szCs w:val="24"/>
        </w:rPr>
        <w:t xml:space="preserve">, </w:t>
      </w:r>
      <w:r w:rsidR="00FD6F71" w:rsidRPr="00BA09D2">
        <w:rPr>
          <w:color w:val="000000" w:themeColor="text1"/>
          <w:sz w:val="24"/>
          <w:szCs w:val="24"/>
        </w:rPr>
        <w:t>Contraloría</w:t>
      </w:r>
      <w:r w:rsidR="002722E6" w:rsidRPr="00BA09D2">
        <w:rPr>
          <w:color w:val="000000" w:themeColor="text1"/>
          <w:sz w:val="24"/>
          <w:szCs w:val="24"/>
        </w:rPr>
        <w:t xml:space="preserve"> General</w:t>
      </w:r>
      <w:r w:rsidR="00FD6F71" w:rsidRPr="00BA09D2">
        <w:rPr>
          <w:color w:val="000000" w:themeColor="text1"/>
          <w:sz w:val="24"/>
          <w:szCs w:val="24"/>
        </w:rPr>
        <w:t xml:space="preserve"> y demás</w:t>
      </w:r>
      <w:r w:rsidR="000539C0" w:rsidRPr="00BA09D2">
        <w:rPr>
          <w:color w:val="000000" w:themeColor="text1"/>
          <w:sz w:val="24"/>
          <w:szCs w:val="24"/>
        </w:rPr>
        <w:t xml:space="preserve"> personas servidoras públicas</w:t>
      </w:r>
      <w:r w:rsidR="00FD6F71" w:rsidRPr="00BA09D2">
        <w:rPr>
          <w:color w:val="000000" w:themeColor="text1"/>
          <w:sz w:val="24"/>
          <w:szCs w:val="24"/>
        </w:rPr>
        <w:t xml:space="preserve"> </w:t>
      </w:r>
      <w:r w:rsidR="000539C0" w:rsidRPr="00BA09D2">
        <w:rPr>
          <w:color w:val="000000" w:themeColor="text1"/>
          <w:sz w:val="24"/>
          <w:szCs w:val="24"/>
        </w:rPr>
        <w:t>d</w:t>
      </w:r>
      <w:r w:rsidR="001B089D" w:rsidRPr="00BA09D2">
        <w:rPr>
          <w:color w:val="000000" w:themeColor="text1"/>
          <w:sz w:val="24"/>
          <w:szCs w:val="24"/>
        </w:rPr>
        <w:t>el Instituto Electoral y de Participación Ciudadana</w:t>
      </w:r>
      <w:r w:rsidR="00997297" w:rsidRPr="00BA09D2">
        <w:rPr>
          <w:color w:val="000000" w:themeColor="text1"/>
          <w:sz w:val="24"/>
          <w:szCs w:val="24"/>
        </w:rPr>
        <w:t xml:space="preserve"> de Tabasco</w:t>
      </w:r>
      <w:r w:rsidR="001B089D" w:rsidRPr="00BA09D2">
        <w:rPr>
          <w:color w:val="000000" w:themeColor="text1"/>
          <w:sz w:val="24"/>
          <w:szCs w:val="24"/>
        </w:rPr>
        <w:t xml:space="preserve">, </w:t>
      </w:r>
      <w:r w:rsidR="00FD6F71" w:rsidRPr="00BA09D2">
        <w:rPr>
          <w:color w:val="000000" w:themeColor="text1"/>
          <w:sz w:val="24"/>
          <w:szCs w:val="24"/>
        </w:rPr>
        <w:t xml:space="preserve">deberán observar </w:t>
      </w:r>
      <w:r w:rsidR="006C0C3E" w:rsidRPr="00BA09D2">
        <w:rPr>
          <w:color w:val="000000" w:themeColor="text1"/>
          <w:sz w:val="24"/>
          <w:szCs w:val="24"/>
        </w:rPr>
        <w:t>y</w:t>
      </w:r>
      <w:r w:rsidRPr="00BA09D2">
        <w:rPr>
          <w:color w:val="000000" w:themeColor="text1"/>
          <w:sz w:val="24"/>
          <w:szCs w:val="24"/>
        </w:rPr>
        <w:t xml:space="preserve"> </w:t>
      </w:r>
      <w:r w:rsidR="008C1B03" w:rsidRPr="00BA09D2">
        <w:rPr>
          <w:color w:val="000000" w:themeColor="text1"/>
          <w:sz w:val="24"/>
          <w:szCs w:val="24"/>
        </w:rPr>
        <w:t xml:space="preserve">aplicar los principios, valores y reglas de integridad, con </w:t>
      </w:r>
      <w:r w:rsidR="00BE5908">
        <w:rPr>
          <w:color w:val="000000" w:themeColor="text1"/>
          <w:sz w:val="24"/>
          <w:szCs w:val="24"/>
        </w:rPr>
        <w:t xml:space="preserve">la finalidad </w:t>
      </w:r>
      <w:r w:rsidR="008C1B03" w:rsidRPr="00BA09D2">
        <w:rPr>
          <w:color w:val="000000" w:themeColor="text1"/>
          <w:sz w:val="24"/>
          <w:szCs w:val="24"/>
        </w:rPr>
        <w:t xml:space="preserve">de fomentar y garantizar la ética en el servicio público, para el correcto, honorable y adecuado cumplimiento </w:t>
      </w:r>
      <w:r w:rsidR="005A7F4F" w:rsidRPr="00BA09D2">
        <w:rPr>
          <w:color w:val="000000" w:themeColor="text1"/>
          <w:sz w:val="24"/>
          <w:szCs w:val="24"/>
        </w:rPr>
        <w:t>de sus atribuciones, en apego a</w:t>
      </w:r>
      <w:r w:rsidR="008C1B03" w:rsidRPr="00BA09D2">
        <w:rPr>
          <w:color w:val="000000" w:themeColor="text1"/>
          <w:sz w:val="24"/>
          <w:szCs w:val="24"/>
        </w:rPr>
        <w:t xml:space="preserve">l </w:t>
      </w:r>
      <w:r w:rsidR="005A7F4F" w:rsidRPr="00BA09D2">
        <w:rPr>
          <w:color w:val="000000" w:themeColor="text1"/>
          <w:sz w:val="24"/>
          <w:szCs w:val="24"/>
        </w:rPr>
        <w:t>Código de Ética</w:t>
      </w:r>
      <w:r w:rsidR="00BE5908">
        <w:rPr>
          <w:color w:val="000000" w:themeColor="text1"/>
          <w:sz w:val="24"/>
          <w:szCs w:val="24"/>
        </w:rPr>
        <w:t xml:space="preserve"> de las Personas Servidoras Públicas del Instituto Electoral y de Participación Ciudadana de Tabasco. </w:t>
      </w:r>
    </w:p>
    <w:p w14:paraId="4CF5A784" w14:textId="77777777" w:rsidR="008F1290" w:rsidRPr="00025BB3" w:rsidRDefault="008F1290" w:rsidP="00936615">
      <w:pPr>
        <w:pStyle w:val="Textoindependiente"/>
        <w:spacing w:before="1"/>
        <w:ind w:right="-340"/>
        <w:jc w:val="both"/>
        <w:rPr>
          <w:color w:val="000000" w:themeColor="text1"/>
        </w:rPr>
      </w:pPr>
    </w:p>
    <w:p w14:paraId="558FF35C" w14:textId="1E7E3121" w:rsidR="005552CE" w:rsidRDefault="00201C63" w:rsidP="00936615">
      <w:pPr>
        <w:spacing w:line="276" w:lineRule="auto"/>
        <w:ind w:right="-340"/>
        <w:jc w:val="both"/>
        <w:rPr>
          <w:sz w:val="24"/>
          <w:szCs w:val="24"/>
        </w:rPr>
      </w:pPr>
      <w:bookmarkStart w:id="9" w:name="_Toc158977170"/>
      <w:r w:rsidRPr="00BA09D2">
        <w:rPr>
          <w:rStyle w:val="Ttulo3Car"/>
          <w:rFonts w:ascii="Arial" w:hAnsi="Arial" w:cs="Arial"/>
          <w:b/>
          <w:color w:val="auto"/>
        </w:rPr>
        <w:t>Artículo 2.-</w:t>
      </w:r>
      <w:bookmarkEnd w:id="9"/>
      <w:r w:rsidRPr="00BA09D2">
        <w:rPr>
          <w:rStyle w:val="Ttulo3Car"/>
          <w:rFonts w:ascii="Arial" w:hAnsi="Arial" w:cs="Arial"/>
          <w:color w:val="auto"/>
        </w:rPr>
        <w:t xml:space="preserve"> </w:t>
      </w:r>
      <w:r w:rsidR="00997297" w:rsidRPr="0098798B">
        <w:rPr>
          <w:sz w:val="24"/>
          <w:szCs w:val="24"/>
        </w:rPr>
        <w:t>La observancia del presente Código de Conducta del Instituto Electoral y de Participación Ciudadana de Tabasco</w:t>
      </w:r>
      <w:r w:rsidR="00F81E01">
        <w:rPr>
          <w:sz w:val="24"/>
          <w:szCs w:val="24"/>
        </w:rPr>
        <w:t>,</w:t>
      </w:r>
      <w:r w:rsidR="00997297" w:rsidRPr="0098798B">
        <w:rPr>
          <w:sz w:val="24"/>
          <w:szCs w:val="24"/>
        </w:rPr>
        <w:t xml:space="preserve"> es de</w:t>
      </w:r>
      <w:r w:rsidR="008C1B03" w:rsidRPr="0098798B">
        <w:rPr>
          <w:sz w:val="24"/>
          <w:szCs w:val="24"/>
        </w:rPr>
        <w:t xml:space="preserve"> carácter obligatorio </w:t>
      </w:r>
      <w:r w:rsidR="00997297" w:rsidRPr="0098798B">
        <w:rPr>
          <w:sz w:val="24"/>
          <w:szCs w:val="24"/>
        </w:rPr>
        <w:t>para l</w:t>
      </w:r>
      <w:r w:rsidR="003F231E" w:rsidRPr="0098798B">
        <w:rPr>
          <w:sz w:val="24"/>
          <w:szCs w:val="24"/>
        </w:rPr>
        <w:t>a</w:t>
      </w:r>
      <w:r w:rsidR="00997297" w:rsidRPr="0098798B">
        <w:rPr>
          <w:sz w:val="24"/>
          <w:szCs w:val="24"/>
        </w:rPr>
        <w:t xml:space="preserve">s </w:t>
      </w:r>
      <w:r w:rsidR="003F231E" w:rsidRPr="0098798B">
        <w:rPr>
          <w:sz w:val="24"/>
          <w:szCs w:val="24"/>
        </w:rPr>
        <w:t xml:space="preserve">personas </w:t>
      </w:r>
      <w:r w:rsidR="00997297" w:rsidRPr="0098798B">
        <w:rPr>
          <w:sz w:val="24"/>
          <w:szCs w:val="24"/>
        </w:rPr>
        <w:t>Consejer</w:t>
      </w:r>
      <w:r w:rsidR="003F231E" w:rsidRPr="0098798B">
        <w:rPr>
          <w:sz w:val="24"/>
          <w:szCs w:val="24"/>
        </w:rPr>
        <w:t>a</w:t>
      </w:r>
      <w:r w:rsidR="00997297" w:rsidRPr="0098798B">
        <w:rPr>
          <w:sz w:val="24"/>
          <w:szCs w:val="24"/>
        </w:rPr>
        <w:t xml:space="preserve">s Electorales </w:t>
      </w:r>
      <w:r w:rsidR="00BE5908">
        <w:rPr>
          <w:sz w:val="24"/>
          <w:szCs w:val="24"/>
        </w:rPr>
        <w:t xml:space="preserve">integrantes </w:t>
      </w:r>
      <w:r w:rsidR="00997297" w:rsidRPr="0098798B">
        <w:rPr>
          <w:sz w:val="24"/>
          <w:szCs w:val="24"/>
        </w:rPr>
        <w:t>del Consejo Estatal</w:t>
      </w:r>
      <w:r w:rsidR="005A541A">
        <w:rPr>
          <w:sz w:val="24"/>
          <w:szCs w:val="24"/>
        </w:rPr>
        <w:t xml:space="preserve"> Electoral</w:t>
      </w:r>
      <w:r w:rsidR="00997297" w:rsidRPr="0098798B">
        <w:rPr>
          <w:sz w:val="24"/>
          <w:szCs w:val="24"/>
        </w:rPr>
        <w:t xml:space="preserve">, la </w:t>
      </w:r>
      <w:r w:rsidR="005A541A">
        <w:rPr>
          <w:sz w:val="24"/>
          <w:szCs w:val="24"/>
        </w:rPr>
        <w:t>Secretaría</w:t>
      </w:r>
      <w:r w:rsidR="00997297" w:rsidRPr="0098798B">
        <w:rPr>
          <w:sz w:val="24"/>
          <w:szCs w:val="24"/>
        </w:rPr>
        <w:t xml:space="preserve"> Ejecutiva, </w:t>
      </w:r>
      <w:r w:rsidR="00AA0241">
        <w:rPr>
          <w:sz w:val="24"/>
          <w:szCs w:val="24"/>
        </w:rPr>
        <w:t>Direcciones, Contraloría General</w:t>
      </w:r>
      <w:r w:rsidR="00997297" w:rsidRPr="0098798B">
        <w:rPr>
          <w:sz w:val="24"/>
          <w:szCs w:val="24"/>
        </w:rPr>
        <w:t xml:space="preserve"> y demás personas servidoras públicas que</w:t>
      </w:r>
      <w:r w:rsidR="003F231E" w:rsidRPr="0098798B">
        <w:rPr>
          <w:sz w:val="24"/>
          <w:szCs w:val="24"/>
        </w:rPr>
        <w:t xml:space="preserve"> desempeñen un empleo, cargo o comisión</w:t>
      </w:r>
      <w:r w:rsidR="00997297" w:rsidRPr="0098798B">
        <w:rPr>
          <w:sz w:val="24"/>
          <w:szCs w:val="24"/>
        </w:rPr>
        <w:t xml:space="preserve"> en el Instituto Electoral y de Participación Ciudadana de Tabasco</w:t>
      </w:r>
      <w:r w:rsidR="00AA0241">
        <w:rPr>
          <w:sz w:val="24"/>
          <w:szCs w:val="24"/>
        </w:rPr>
        <w:t>,</w:t>
      </w:r>
      <w:r w:rsidR="00997297" w:rsidRPr="0098798B">
        <w:rPr>
          <w:sz w:val="24"/>
          <w:szCs w:val="24"/>
        </w:rPr>
        <w:t xml:space="preserve"> </w:t>
      </w:r>
      <w:r w:rsidR="008C1B03" w:rsidRPr="0098798B">
        <w:rPr>
          <w:sz w:val="24"/>
          <w:szCs w:val="24"/>
        </w:rPr>
        <w:t>sin importar el régimen de contratació</w:t>
      </w:r>
      <w:r w:rsidR="00DE3E46" w:rsidRPr="0098798B">
        <w:rPr>
          <w:sz w:val="24"/>
          <w:szCs w:val="24"/>
        </w:rPr>
        <w:t>n</w:t>
      </w:r>
      <w:r w:rsidR="005552CE">
        <w:rPr>
          <w:sz w:val="24"/>
          <w:szCs w:val="24"/>
        </w:rPr>
        <w:t>.</w:t>
      </w:r>
    </w:p>
    <w:p w14:paraId="2A93904E" w14:textId="77777777" w:rsidR="005552CE" w:rsidRDefault="005552CE" w:rsidP="00936615">
      <w:pPr>
        <w:spacing w:line="276" w:lineRule="auto"/>
        <w:ind w:right="-340"/>
        <w:jc w:val="both"/>
        <w:rPr>
          <w:sz w:val="24"/>
          <w:szCs w:val="24"/>
        </w:rPr>
      </w:pPr>
    </w:p>
    <w:p w14:paraId="2A7B5343" w14:textId="0E77F235" w:rsidR="000539C0" w:rsidRPr="005552CE" w:rsidRDefault="000539C0" w:rsidP="00936615">
      <w:pPr>
        <w:spacing w:line="276" w:lineRule="auto"/>
        <w:ind w:right="-340"/>
        <w:jc w:val="both"/>
        <w:rPr>
          <w:sz w:val="24"/>
          <w:szCs w:val="24"/>
        </w:rPr>
      </w:pPr>
      <w:r w:rsidRPr="005552CE">
        <w:rPr>
          <w:sz w:val="24"/>
          <w:szCs w:val="24"/>
        </w:rPr>
        <w:t xml:space="preserve">Además, de ser un instrumento orientador para la conducta del personal que presta su servicio social, prácticas profesionales y de otras personas que no se reconozcan como servidoras públicas. </w:t>
      </w:r>
    </w:p>
    <w:p w14:paraId="5BBC4D13" w14:textId="77777777" w:rsidR="00F272C8" w:rsidRPr="00025BB3" w:rsidRDefault="00F272C8" w:rsidP="00936615">
      <w:pPr>
        <w:pStyle w:val="Textoindependiente"/>
        <w:spacing w:before="1"/>
        <w:ind w:right="-340"/>
        <w:jc w:val="both"/>
        <w:rPr>
          <w:color w:val="000000" w:themeColor="text1"/>
        </w:rPr>
      </w:pPr>
    </w:p>
    <w:p w14:paraId="61E5C19E" w14:textId="1F7B6089" w:rsidR="00F272C8" w:rsidRPr="0098798B" w:rsidRDefault="00BA09D2" w:rsidP="00936615">
      <w:pPr>
        <w:spacing w:line="276" w:lineRule="auto"/>
        <w:ind w:right="-340"/>
        <w:jc w:val="both"/>
        <w:rPr>
          <w:sz w:val="24"/>
          <w:szCs w:val="24"/>
        </w:rPr>
      </w:pPr>
      <w:bookmarkStart w:id="10" w:name="_Toc158977171"/>
      <w:r w:rsidRPr="00BA09D2">
        <w:rPr>
          <w:rStyle w:val="Ttulo3Car"/>
          <w:rFonts w:ascii="Arial" w:hAnsi="Arial" w:cs="Arial"/>
          <w:b/>
          <w:color w:val="auto"/>
        </w:rPr>
        <w:t>Artículo</w:t>
      </w:r>
      <w:r w:rsidR="00F272C8" w:rsidRPr="00BA09D2">
        <w:rPr>
          <w:rStyle w:val="Ttulo3Car"/>
          <w:rFonts w:ascii="Arial" w:hAnsi="Arial" w:cs="Arial"/>
          <w:b/>
          <w:color w:val="auto"/>
        </w:rPr>
        <w:t xml:space="preserve"> 3.-</w:t>
      </w:r>
      <w:bookmarkEnd w:id="10"/>
      <w:r w:rsidR="00F272C8" w:rsidRPr="00BA09D2">
        <w:rPr>
          <w:rStyle w:val="Ttulo3Car"/>
          <w:rFonts w:ascii="Arial" w:hAnsi="Arial" w:cs="Arial"/>
          <w:color w:val="auto"/>
        </w:rPr>
        <w:t xml:space="preserve"> </w:t>
      </w:r>
      <w:r w:rsidR="00F272C8" w:rsidRPr="0098798B">
        <w:rPr>
          <w:sz w:val="24"/>
          <w:szCs w:val="24"/>
        </w:rPr>
        <w:t>Para efectos del presente Código se entenderá por:</w:t>
      </w:r>
    </w:p>
    <w:p w14:paraId="4641C3EF" w14:textId="77777777" w:rsidR="00F272C8" w:rsidRPr="00BA09D2" w:rsidRDefault="00F272C8" w:rsidP="00936615">
      <w:pPr>
        <w:spacing w:line="276" w:lineRule="auto"/>
        <w:ind w:right="-340"/>
        <w:jc w:val="both"/>
        <w:rPr>
          <w:rStyle w:val="Ttulo3Car"/>
          <w:rFonts w:ascii="Arial" w:hAnsi="Arial" w:cs="Arial"/>
          <w:color w:val="auto"/>
        </w:rPr>
      </w:pPr>
    </w:p>
    <w:p w14:paraId="6DEE8CE2" w14:textId="47AC2028" w:rsidR="003008EB" w:rsidRPr="006776F2" w:rsidRDefault="003008EB" w:rsidP="00936615">
      <w:pPr>
        <w:pStyle w:val="Prrafodelista"/>
        <w:numPr>
          <w:ilvl w:val="0"/>
          <w:numId w:val="31"/>
        </w:numPr>
        <w:spacing w:line="276" w:lineRule="auto"/>
        <w:ind w:left="814" w:right="-340"/>
        <w:rPr>
          <w:sz w:val="24"/>
          <w:szCs w:val="24"/>
        </w:rPr>
      </w:pPr>
      <w:r w:rsidRPr="006776F2">
        <w:rPr>
          <w:b/>
          <w:sz w:val="24"/>
          <w:szCs w:val="24"/>
        </w:rPr>
        <w:t>Carta Compromiso:</w:t>
      </w:r>
      <w:r w:rsidRPr="006776F2">
        <w:rPr>
          <w:rStyle w:val="Ttulo3Car"/>
          <w:rFonts w:ascii="Arial" w:hAnsi="Arial" w:cs="Arial"/>
          <w:color w:val="auto"/>
        </w:rPr>
        <w:t xml:space="preserve"> </w:t>
      </w:r>
      <w:r w:rsidRPr="006776F2">
        <w:rPr>
          <w:sz w:val="24"/>
          <w:szCs w:val="24"/>
        </w:rPr>
        <w:t xml:space="preserve">Escrito mediante el cual, la persona servidora pública asentará conocer, comprender y dar cumplimiento al </w:t>
      </w:r>
      <w:r w:rsidR="00B83B89" w:rsidRPr="006776F2">
        <w:rPr>
          <w:sz w:val="24"/>
          <w:szCs w:val="24"/>
        </w:rPr>
        <w:t xml:space="preserve">presente </w:t>
      </w:r>
      <w:r w:rsidRPr="006776F2">
        <w:rPr>
          <w:sz w:val="24"/>
          <w:szCs w:val="24"/>
        </w:rPr>
        <w:t>Código de Conducta</w:t>
      </w:r>
      <w:r w:rsidR="00B83B89" w:rsidRPr="006776F2">
        <w:rPr>
          <w:sz w:val="24"/>
          <w:szCs w:val="24"/>
        </w:rPr>
        <w:t xml:space="preserve"> de las Personas Servidoras Públicas del Instituto Electoral y de Participación Ciudadana de Tabasco;</w:t>
      </w:r>
    </w:p>
    <w:p w14:paraId="64067320" w14:textId="3D58D895" w:rsidR="00F272C8" w:rsidRPr="006776F2" w:rsidRDefault="003008EB" w:rsidP="00936615">
      <w:pPr>
        <w:pStyle w:val="Prrafodelista"/>
        <w:numPr>
          <w:ilvl w:val="0"/>
          <w:numId w:val="31"/>
        </w:numPr>
        <w:spacing w:line="276" w:lineRule="auto"/>
        <w:ind w:left="814" w:right="-340"/>
        <w:rPr>
          <w:sz w:val="24"/>
          <w:szCs w:val="24"/>
        </w:rPr>
      </w:pPr>
      <w:r w:rsidRPr="006776F2">
        <w:rPr>
          <w:b/>
          <w:sz w:val="24"/>
          <w:szCs w:val="24"/>
        </w:rPr>
        <w:t>Código de Conducta:</w:t>
      </w:r>
      <w:r w:rsidRPr="006776F2">
        <w:rPr>
          <w:rStyle w:val="Ttulo3Car"/>
          <w:rFonts w:ascii="Arial" w:hAnsi="Arial" w:cs="Arial"/>
          <w:color w:val="auto"/>
        </w:rPr>
        <w:t xml:space="preserve"> </w:t>
      </w:r>
      <w:r w:rsidRPr="006776F2">
        <w:rPr>
          <w:sz w:val="24"/>
          <w:szCs w:val="24"/>
        </w:rPr>
        <w:t xml:space="preserve">Código de Conducta del Instituto Electoral y de </w:t>
      </w:r>
      <w:r w:rsidRPr="006776F2">
        <w:rPr>
          <w:sz w:val="24"/>
          <w:szCs w:val="24"/>
        </w:rPr>
        <w:lastRenderedPageBreak/>
        <w:t xml:space="preserve">Participación Ciudadana de Tabasco; </w:t>
      </w:r>
    </w:p>
    <w:p w14:paraId="3200C327" w14:textId="77D0DF88" w:rsidR="003008EB" w:rsidRPr="006776F2" w:rsidRDefault="003008EB" w:rsidP="00936615">
      <w:pPr>
        <w:pStyle w:val="Prrafodelista"/>
        <w:numPr>
          <w:ilvl w:val="0"/>
          <w:numId w:val="31"/>
        </w:numPr>
        <w:spacing w:line="276" w:lineRule="auto"/>
        <w:ind w:left="814" w:right="-340"/>
        <w:rPr>
          <w:sz w:val="24"/>
          <w:szCs w:val="24"/>
        </w:rPr>
      </w:pPr>
      <w:r w:rsidRPr="006776F2">
        <w:rPr>
          <w:b/>
          <w:sz w:val="24"/>
          <w:szCs w:val="24"/>
        </w:rPr>
        <w:t>Código de Ética:</w:t>
      </w:r>
      <w:r w:rsidRPr="006776F2">
        <w:rPr>
          <w:rStyle w:val="Ttulo3Car"/>
          <w:rFonts w:ascii="Arial" w:hAnsi="Arial" w:cs="Arial"/>
          <w:color w:val="auto"/>
        </w:rPr>
        <w:t xml:space="preserve"> </w:t>
      </w:r>
      <w:r w:rsidRPr="006776F2">
        <w:rPr>
          <w:sz w:val="24"/>
          <w:szCs w:val="24"/>
        </w:rPr>
        <w:t>Código de Ética de las Personas Servidoras Públicas del Instituto Electoral y de Participación Ciudadana de Tabasco;</w:t>
      </w:r>
    </w:p>
    <w:p w14:paraId="3FD8194A" w14:textId="702E47CD" w:rsidR="003008EB" w:rsidRPr="006776F2" w:rsidRDefault="003008EB" w:rsidP="00936615">
      <w:pPr>
        <w:pStyle w:val="Prrafodelista"/>
        <w:numPr>
          <w:ilvl w:val="0"/>
          <w:numId w:val="31"/>
        </w:numPr>
        <w:spacing w:line="276" w:lineRule="auto"/>
        <w:ind w:left="814" w:right="-340"/>
        <w:rPr>
          <w:sz w:val="24"/>
          <w:szCs w:val="24"/>
        </w:rPr>
      </w:pPr>
      <w:r w:rsidRPr="006776F2">
        <w:rPr>
          <w:b/>
          <w:sz w:val="24"/>
          <w:szCs w:val="24"/>
        </w:rPr>
        <w:t>Conducta:</w:t>
      </w:r>
      <w:r w:rsidRPr="006776F2">
        <w:rPr>
          <w:rStyle w:val="Ttulo3Car"/>
          <w:rFonts w:ascii="Arial" w:hAnsi="Arial" w:cs="Arial"/>
          <w:color w:val="auto"/>
        </w:rPr>
        <w:t xml:space="preserve"> </w:t>
      </w:r>
      <w:r w:rsidR="00A4370F" w:rsidRPr="006776F2">
        <w:rPr>
          <w:sz w:val="24"/>
          <w:szCs w:val="24"/>
        </w:rPr>
        <w:t>Patrón de comportamiento que integra un catálogo de acciones</w:t>
      </w:r>
      <w:r w:rsidR="00B83B89" w:rsidRPr="006776F2">
        <w:rPr>
          <w:sz w:val="24"/>
          <w:szCs w:val="24"/>
        </w:rPr>
        <w:t xml:space="preserve"> y abstenciones </w:t>
      </w:r>
      <w:r w:rsidR="00A4370F" w:rsidRPr="006776F2">
        <w:rPr>
          <w:sz w:val="24"/>
          <w:szCs w:val="24"/>
        </w:rPr>
        <w:t>basadas en los principios</w:t>
      </w:r>
      <w:r w:rsidR="00B83B89" w:rsidRPr="006776F2">
        <w:rPr>
          <w:sz w:val="24"/>
          <w:szCs w:val="24"/>
        </w:rPr>
        <w:t xml:space="preserve">, </w:t>
      </w:r>
      <w:r w:rsidR="00A4370F" w:rsidRPr="006776F2">
        <w:rPr>
          <w:sz w:val="24"/>
          <w:szCs w:val="24"/>
        </w:rPr>
        <w:t>valores</w:t>
      </w:r>
      <w:r w:rsidR="00B83B89" w:rsidRPr="006776F2">
        <w:rPr>
          <w:sz w:val="24"/>
          <w:szCs w:val="24"/>
        </w:rPr>
        <w:t xml:space="preserve"> y reglas de integridad</w:t>
      </w:r>
      <w:r w:rsidR="00A4370F" w:rsidRPr="006776F2">
        <w:rPr>
          <w:sz w:val="24"/>
          <w:szCs w:val="24"/>
        </w:rPr>
        <w:t xml:space="preserve"> que deben ser obs</w:t>
      </w:r>
      <w:r w:rsidR="00B83B89" w:rsidRPr="006776F2">
        <w:rPr>
          <w:sz w:val="24"/>
          <w:szCs w:val="24"/>
        </w:rPr>
        <w:t>ervada</w:t>
      </w:r>
      <w:r w:rsidR="00A4370F" w:rsidRPr="006776F2">
        <w:rPr>
          <w:sz w:val="24"/>
          <w:szCs w:val="24"/>
        </w:rPr>
        <w:t>s en el ejercicio del empleo</w:t>
      </w:r>
      <w:r w:rsidR="00D21A16" w:rsidRPr="006776F2">
        <w:rPr>
          <w:sz w:val="24"/>
          <w:szCs w:val="24"/>
        </w:rPr>
        <w:t>, cargo o comisión por las</w:t>
      </w:r>
      <w:r w:rsidR="00A4370F" w:rsidRPr="006776F2">
        <w:rPr>
          <w:sz w:val="24"/>
          <w:szCs w:val="24"/>
        </w:rPr>
        <w:t xml:space="preserve"> personas servidoras públicas </w:t>
      </w:r>
      <w:r w:rsidR="00B83B89" w:rsidRPr="006776F2">
        <w:rPr>
          <w:sz w:val="24"/>
          <w:szCs w:val="24"/>
        </w:rPr>
        <w:t xml:space="preserve">del Instituto Electoral y de Participación Ciudadana de Tabasco, que tiene como objetivo </w:t>
      </w:r>
      <w:r w:rsidR="00A4370F" w:rsidRPr="006776F2">
        <w:rPr>
          <w:sz w:val="24"/>
          <w:szCs w:val="24"/>
        </w:rPr>
        <w:t xml:space="preserve">fomentar el respeto a la dignidad de quienes desempeñan el servicio público electoral y la ciudadanía en </w:t>
      </w:r>
      <w:r w:rsidR="009C1C60" w:rsidRPr="006776F2">
        <w:rPr>
          <w:sz w:val="24"/>
          <w:szCs w:val="24"/>
        </w:rPr>
        <w:t xml:space="preserve">general; </w:t>
      </w:r>
    </w:p>
    <w:p w14:paraId="09A43FDD" w14:textId="0B603789" w:rsidR="003008EB" w:rsidRPr="006776F2" w:rsidRDefault="003008EB" w:rsidP="00936615">
      <w:pPr>
        <w:pStyle w:val="Prrafodelista"/>
        <w:numPr>
          <w:ilvl w:val="0"/>
          <w:numId w:val="31"/>
        </w:numPr>
        <w:spacing w:line="276" w:lineRule="auto"/>
        <w:ind w:left="814" w:right="-340"/>
        <w:rPr>
          <w:rStyle w:val="Ttulo3Car"/>
          <w:rFonts w:ascii="Arial" w:hAnsi="Arial" w:cs="Arial"/>
          <w:color w:val="auto"/>
        </w:rPr>
      </w:pPr>
      <w:r w:rsidRPr="006776F2">
        <w:rPr>
          <w:b/>
          <w:sz w:val="24"/>
          <w:szCs w:val="24"/>
        </w:rPr>
        <w:t>Consejo Estatal:</w:t>
      </w:r>
      <w:r w:rsidRPr="006776F2">
        <w:rPr>
          <w:rStyle w:val="Ttulo3Car"/>
          <w:rFonts w:ascii="Arial" w:hAnsi="Arial" w:cs="Arial"/>
          <w:color w:val="auto"/>
        </w:rPr>
        <w:t xml:space="preserve"> </w:t>
      </w:r>
      <w:r w:rsidRPr="006776F2">
        <w:rPr>
          <w:sz w:val="24"/>
          <w:szCs w:val="24"/>
        </w:rPr>
        <w:t xml:space="preserve">Órgano Superior de </w:t>
      </w:r>
      <w:r w:rsidRPr="00371561">
        <w:rPr>
          <w:sz w:val="24"/>
          <w:szCs w:val="24"/>
        </w:rPr>
        <w:t>Dirección</w:t>
      </w:r>
      <w:r w:rsidR="00C22532" w:rsidRPr="00371561">
        <w:rPr>
          <w:sz w:val="24"/>
          <w:szCs w:val="24"/>
        </w:rPr>
        <w:t xml:space="preserve"> del Instituto Electoral</w:t>
      </w:r>
      <w:r w:rsidRPr="00371561">
        <w:rPr>
          <w:sz w:val="24"/>
          <w:szCs w:val="24"/>
        </w:rPr>
        <w:t>, responsable de vigilar el cumplimiento de las disposiciones constitucionales y</w:t>
      </w:r>
      <w:r w:rsidRPr="006776F2">
        <w:rPr>
          <w:sz w:val="24"/>
          <w:szCs w:val="24"/>
        </w:rPr>
        <w:t xml:space="preserve"> legales en materia electoral;</w:t>
      </w:r>
    </w:p>
    <w:p w14:paraId="766750FF" w14:textId="52E0E5ED" w:rsidR="003008EB" w:rsidRPr="006776F2" w:rsidRDefault="003008EB" w:rsidP="00936615">
      <w:pPr>
        <w:pStyle w:val="Prrafodelista"/>
        <w:numPr>
          <w:ilvl w:val="0"/>
          <w:numId w:val="31"/>
        </w:numPr>
        <w:spacing w:line="276" w:lineRule="auto"/>
        <w:ind w:left="814" w:right="-340"/>
        <w:rPr>
          <w:sz w:val="24"/>
          <w:szCs w:val="24"/>
        </w:rPr>
      </w:pPr>
      <w:r w:rsidRPr="006776F2">
        <w:rPr>
          <w:b/>
          <w:sz w:val="24"/>
          <w:szCs w:val="24"/>
        </w:rPr>
        <w:t>Contraloría General:</w:t>
      </w:r>
      <w:r w:rsidRPr="006776F2">
        <w:rPr>
          <w:rStyle w:val="Ttulo3Car"/>
          <w:rFonts w:ascii="Arial" w:hAnsi="Arial" w:cs="Arial"/>
          <w:color w:val="auto"/>
        </w:rPr>
        <w:t xml:space="preserve"> </w:t>
      </w:r>
      <w:r w:rsidRPr="006776F2">
        <w:rPr>
          <w:sz w:val="24"/>
          <w:szCs w:val="24"/>
        </w:rPr>
        <w:t>Órgano Interno de Control del Instituto Electoral y de Participación Ciudadana de Tabasco;</w:t>
      </w:r>
    </w:p>
    <w:p w14:paraId="79DD858E" w14:textId="750FD3A0" w:rsidR="003008EB" w:rsidRPr="006776F2" w:rsidRDefault="003008EB" w:rsidP="00936615">
      <w:pPr>
        <w:pStyle w:val="Prrafodelista"/>
        <w:numPr>
          <w:ilvl w:val="0"/>
          <w:numId w:val="31"/>
        </w:numPr>
        <w:spacing w:line="276" w:lineRule="auto"/>
        <w:ind w:left="814" w:right="-340"/>
        <w:rPr>
          <w:sz w:val="24"/>
          <w:szCs w:val="24"/>
        </w:rPr>
      </w:pPr>
      <w:r w:rsidRPr="006776F2">
        <w:rPr>
          <w:b/>
          <w:sz w:val="24"/>
          <w:szCs w:val="24"/>
        </w:rPr>
        <w:t xml:space="preserve">Instituto Electoral: </w:t>
      </w:r>
      <w:r w:rsidRPr="006776F2">
        <w:rPr>
          <w:sz w:val="24"/>
          <w:szCs w:val="24"/>
        </w:rPr>
        <w:t>lnstituto Electoral y de Participación Ciudadana de Tabasco;</w:t>
      </w:r>
    </w:p>
    <w:p w14:paraId="1DF5E3FF" w14:textId="6AE12FE5" w:rsidR="003008EB" w:rsidRPr="006776F2" w:rsidRDefault="003008EB" w:rsidP="00936615">
      <w:pPr>
        <w:pStyle w:val="Prrafodelista"/>
        <w:numPr>
          <w:ilvl w:val="0"/>
          <w:numId w:val="31"/>
        </w:numPr>
        <w:spacing w:line="276" w:lineRule="auto"/>
        <w:ind w:left="814" w:right="-340"/>
        <w:rPr>
          <w:sz w:val="24"/>
          <w:szCs w:val="24"/>
        </w:rPr>
      </w:pPr>
      <w:r w:rsidRPr="006776F2">
        <w:rPr>
          <w:b/>
          <w:sz w:val="24"/>
          <w:szCs w:val="24"/>
        </w:rPr>
        <w:t>Ley General:</w:t>
      </w:r>
      <w:r w:rsidRPr="006776F2">
        <w:rPr>
          <w:rStyle w:val="Ttulo3Car"/>
          <w:rFonts w:ascii="Arial" w:hAnsi="Arial" w:cs="Arial"/>
          <w:color w:val="auto"/>
        </w:rPr>
        <w:t xml:space="preserve"> </w:t>
      </w:r>
      <w:r w:rsidRPr="006776F2">
        <w:rPr>
          <w:sz w:val="24"/>
          <w:szCs w:val="24"/>
        </w:rPr>
        <w:t>Ley General de Responsabilidades Administrativas;</w:t>
      </w:r>
    </w:p>
    <w:p w14:paraId="5B4E469B" w14:textId="503891B3" w:rsidR="003008EB" w:rsidRPr="006776F2" w:rsidRDefault="003008EB" w:rsidP="00936615">
      <w:pPr>
        <w:pStyle w:val="Prrafodelista"/>
        <w:numPr>
          <w:ilvl w:val="0"/>
          <w:numId w:val="31"/>
        </w:numPr>
        <w:spacing w:line="276" w:lineRule="auto"/>
        <w:ind w:left="814" w:right="-340"/>
        <w:rPr>
          <w:sz w:val="24"/>
          <w:szCs w:val="24"/>
        </w:rPr>
      </w:pPr>
      <w:r w:rsidRPr="006776F2">
        <w:rPr>
          <w:b/>
          <w:sz w:val="24"/>
          <w:szCs w:val="24"/>
        </w:rPr>
        <w:t>Persona(s) Servidora(s) Publica(s):</w:t>
      </w:r>
      <w:r w:rsidRPr="006776F2">
        <w:rPr>
          <w:rStyle w:val="Ttulo3Car"/>
          <w:rFonts w:ascii="Arial" w:hAnsi="Arial" w:cs="Arial"/>
          <w:color w:val="auto"/>
        </w:rPr>
        <w:t xml:space="preserve"> </w:t>
      </w:r>
      <w:r w:rsidRPr="006776F2">
        <w:rPr>
          <w:sz w:val="24"/>
          <w:szCs w:val="24"/>
        </w:rPr>
        <w:t xml:space="preserve">Toda persona que desempeñe un empleo, cargo o comisión en el Instituto Electoral y de Participación Ciudadana de Tabasco, independientemente de la modalidad de contratación, es decir, permanentes, eventuales o por honorarios; </w:t>
      </w:r>
    </w:p>
    <w:p w14:paraId="5C4E2697" w14:textId="77777777" w:rsidR="003A164E" w:rsidRPr="003A164E" w:rsidRDefault="00E53737" w:rsidP="003A164E">
      <w:pPr>
        <w:pStyle w:val="Prrafodelista"/>
        <w:numPr>
          <w:ilvl w:val="0"/>
          <w:numId w:val="31"/>
        </w:numPr>
        <w:spacing w:line="276" w:lineRule="auto"/>
        <w:ind w:left="814" w:right="-340"/>
        <w:rPr>
          <w:sz w:val="24"/>
          <w:szCs w:val="24"/>
        </w:rPr>
      </w:pPr>
      <w:r w:rsidRPr="006776F2">
        <w:rPr>
          <w:b/>
          <w:sz w:val="24"/>
          <w:szCs w:val="24"/>
        </w:rPr>
        <w:t>Principios:</w:t>
      </w:r>
      <w:r w:rsidRPr="006776F2">
        <w:rPr>
          <w:rStyle w:val="Ttulo3Car"/>
          <w:rFonts w:ascii="Arial" w:hAnsi="Arial" w:cs="Arial"/>
          <w:color w:val="auto"/>
        </w:rPr>
        <w:t xml:space="preserve"> </w:t>
      </w:r>
      <w:r w:rsidRPr="006776F2">
        <w:rPr>
          <w:sz w:val="24"/>
          <w:szCs w:val="24"/>
        </w:rPr>
        <w:t>Normas o ideas fundamentales que rigen el pensamiento o la conducta;</w:t>
      </w:r>
      <w:r w:rsidR="003A164E" w:rsidRPr="003A164E">
        <w:rPr>
          <w:b/>
          <w:sz w:val="24"/>
          <w:szCs w:val="24"/>
        </w:rPr>
        <w:t xml:space="preserve"> </w:t>
      </w:r>
    </w:p>
    <w:p w14:paraId="6F893C7F" w14:textId="7FC48FB3" w:rsidR="00E53737" w:rsidRPr="003A164E" w:rsidRDefault="003A164E" w:rsidP="003A164E">
      <w:pPr>
        <w:pStyle w:val="Prrafodelista"/>
        <w:numPr>
          <w:ilvl w:val="0"/>
          <w:numId w:val="31"/>
        </w:numPr>
        <w:spacing w:line="276" w:lineRule="auto"/>
        <w:ind w:left="814" w:right="-340"/>
        <w:rPr>
          <w:sz w:val="24"/>
          <w:szCs w:val="24"/>
        </w:rPr>
      </w:pPr>
      <w:r>
        <w:rPr>
          <w:b/>
          <w:sz w:val="24"/>
          <w:szCs w:val="24"/>
        </w:rPr>
        <w:t>Programa Anual de Adquisiciones:</w:t>
      </w:r>
      <w:r>
        <w:rPr>
          <w:sz w:val="24"/>
          <w:szCs w:val="24"/>
        </w:rPr>
        <w:t xml:space="preserve"> Programa Anual de Adquisiciones del Instituto Electoral y de Participación Ciudadana de Tabasco.</w:t>
      </w:r>
    </w:p>
    <w:p w14:paraId="59CB915E" w14:textId="5462E93D" w:rsidR="003008EB" w:rsidRPr="006776F2" w:rsidRDefault="003008EB" w:rsidP="00936615">
      <w:pPr>
        <w:pStyle w:val="Prrafodelista"/>
        <w:numPr>
          <w:ilvl w:val="0"/>
          <w:numId w:val="31"/>
        </w:numPr>
        <w:spacing w:line="276" w:lineRule="auto"/>
        <w:ind w:left="814" w:right="-340"/>
        <w:rPr>
          <w:sz w:val="24"/>
          <w:szCs w:val="24"/>
        </w:rPr>
      </w:pPr>
      <w:r w:rsidRPr="006776F2">
        <w:rPr>
          <w:b/>
          <w:sz w:val="24"/>
          <w:szCs w:val="24"/>
        </w:rPr>
        <w:t>Recursos Públicos:</w:t>
      </w:r>
      <w:r w:rsidRPr="006776F2">
        <w:rPr>
          <w:rStyle w:val="Ttulo3Car"/>
          <w:rFonts w:ascii="Arial" w:hAnsi="Arial" w:cs="Arial"/>
          <w:color w:val="auto"/>
        </w:rPr>
        <w:t xml:space="preserve"> </w:t>
      </w:r>
      <w:r w:rsidRPr="006776F2">
        <w:rPr>
          <w:sz w:val="24"/>
          <w:szCs w:val="24"/>
        </w:rPr>
        <w:t>Son los recursos humanos, materiales y financieros que se utilizan para el desarrollo de las actividades propias del Instituto Electoral y de Participación Ciudadana de Tabasco;</w:t>
      </w:r>
    </w:p>
    <w:p w14:paraId="627B37F4" w14:textId="35DF7432" w:rsidR="003008EB" w:rsidRPr="006776F2" w:rsidRDefault="003008EB" w:rsidP="00936615">
      <w:pPr>
        <w:pStyle w:val="Prrafodelista"/>
        <w:numPr>
          <w:ilvl w:val="0"/>
          <w:numId w:val="31"/>
        </w:numPr>
        <w:spacing w:line="276" w:lineRule="auto"/>
        <w:ind w:left="814" w:right="-340"/>
        <w:rPr>
          <w:sz w:val="24"/>
          <w:szCs w:val="24"/>
        </w:rPr>
      </w:pPr>
      <w:r w:rsidRPr="006776F2">
        <w:rPr>
          <w:b/>
          <w:sz w:val="24"/>
          <w:szCs w:val="24"/>
        </w:rPr>
        <w:t>Regla</w:t>
      </w:r>
      <w:r w:rsidR="00B83B89" w:rsidRPr="006776F2">
        <w:rPr>
          <w:b/>
          <w:sz w:val="24"/>
          <w:szCs w:val="24"/>
        </w:rPr>
        <w:t>s</w:t>
      </w:r>
      <w:r w:rsidRPr="006776F2">
        <w:rPr>
          <w:b/>
          <w:sz w:val="24"/>
          <w:szCs w:val="24"/>
        </w:rPr>
        <w:t xml:space="preserve"> de integridad:</w:t>
      </w:r>
      <w:r w:rsidRPr="006776F2">
        <w:rPr>
          <w:rStyle w:val="Ttulo3Car"/>
          <w:rFonts w:ascii="Arial" w:hAnsi="Arial" w:cs="Arial"/>
          <w:color w:val="auto"/>
        </w:rPr>
        <w:t xml:space="preserve"> </w:t>
      </w:r>
      <w:r w:rsidR="00B83B89" w:rsidRPr="006776F2">
        <w:rPr>
          <w:rStyle w:val="Ttulo3Car"/>
          <w:rFonts w:ascii="Arial" w:hAnsi="Arial" w:cs="Arial"/>
          <w:color w:val="auto"/>
        </w:rPr>
        <w:t>Las pautas de comportamiento indispensables que las personas servidoras públicas deberán adoptar en el desempeño de sus empleo</w:t>
      </w:r>
      <w:r w:rsidR="00834066" w:rsidRPr="006776F2">
        <w:rPr>
          <w:rStyle w:val="Ttulo3Car"/>
          <w:rFonts w:ascii="Arial" w:hAnsi="Arial" w:cs="Arial"/>
          <w:color w:val="auto"/>
        </w:rPr>
        <w:t>s</w:t>
      </w:r>
      <w:r w:rsidR="00B83B89" w:rsidRPr="006776F2">
        <w:rPr>
          <w:rStyle w:val="Ttulo3Car"/>
          <w:rFonts w:ascii="Arial" w:hAnsi="Arial" w:cs="Arial"/>
          <w:color w:val="auto"/>
        </w:rPr>
        <w:t>, cargo</w:t>
      </w:r>
      <w:r w:rsidR="00834066" w:rsidRPr="006776F2">
        <w:rPr>
          <w:rStyle w:val="Ttulo3Car"/>
          <w:rFonts w:ascii="Arial" w:hAnsi="Arial" w:cs="Arial"/>
          <w:color w:val="auto"/>
        </w:rPr>
        <w:t>s</w:t>
      </w:r>
      <w:r w:rsidR="00B83B89" w:rsidRPr="006776F2">
        <w:rPr>
          <w:rStyle w:val="Ttulo3Car"/>
          <w:rFonts w:ascii="Arial" w:hAnsi="Arial" w:cs="Arial"/>
          <w:color w:val="auto"/>
        </w:rPr>
        <w:t xml:space="preserve"> o comisiones, y que resulten acorde</w:t>
      </w:r>
      <w:r w:rsidR="00834066" w:rsidRPr="006776F2">
        <w:rPr>
          <w:rStyle w:val="Ttulo3Car"/>
          <w:rFonts w:ascii="Arial" w:hAnsi="Arial" w:cs="Arial"/>
          <w:color w:val="auto"/>
        </w:rPr>
        <w:t>s</w:t>
      </w:r>
      <w:r w:rsidR="00B83B89" w:rsidRPr="006776F2">
        <w:rPr>
          <w:rStyle w:val="Ttulo3Car"/>
          <w:rFonts w:ascii="Arial" w:hAnsi="Arial" w:cs="Arial"/>
          <w:color w:val="auto"/>
        </w:rPr>
        <w:t xml:space="preserve"> con los principios rectores que rigen el servicio público; encaminadas a lograr una conducta digna que responda a las exigencias institucionales y sociales;</w:t>
      </w:r>
    </w:p>
    <w:p w14:paraId="2951F5CF" w14:textId="40B76B36" w:rsidR="003008EB" w:rsidRPr="006776F2" w:rsidRDefault="003008EB" w:rsidP="00936615">
      <w:pPr>
        <w:pStyle w:val="Prrafodelista"/>
        <w:numPr>
          <w:ilvl w:val="0"/>
          <w:numId w:val="31"/>
        </w:numPr>
        <w:spacing w:line="276" w:lineRule="auto"/>
        <w:ind w:left="814" w:right="-340"/>
        <w:rPr>
          <w:sz w:val="24"/>
          <w:szCs w:val="24"/>
        </w:rPr>
      </w:pPr>
      <w:r w:rsidRPr="006776F2">
        <w:rPr>
          <w:b/>
          <w:sz w:val="24"/>
          <w:szCs w:val="24"/>
        </w:rPr>
        <w:t>Riesgos Éticos:</w:t>
      </w:r>
      <w:r w:rsidRPr="006776F2">
        <w:rPr>
          <w:rStyle w:val="Ttulo3Car"/>
          <w:rFonts w:ascii="Arial" w:hAnsi="Arial" w:cs="Arial"/>
          <w:color w:val="auto"/>
        </w:rPr>
        <w:t xml:space="preserve"> </w:t>
      </w:r>
      <w:r w:rsidRPr="006776F2">
        <w:rPr>
          <w:sz w:val="24"/>
          <w:szCs w:val="24"/>
        </w:rPr>
        <w:t>Posible</w:t>
      </w:r>
      <w:r w:rsidR="00D21A16" w:rsidRPr="006776F2">
        <w:rPr>
          <w:sz w:val="24"/>
          <w:szCs w:val="24"/>
        </w:rPr>
        <w:t>s</w:t>
      </w:r>
      <w:r w:rsidRPr="006776F2">
        <w:rPr>
          <w:sz w:val="24"/>
          <w:szCs w:val="24"/>
        </w:rPr>
        <w:t xml:space="preserve"> escenarios en </w:t>
      </w:r>
      <w:r w:rsidR="00D21A16" w:rsidRPr="006776F2">
        <w:rPr>
          <w:sz w:val="24"/>
          <w:szCs w:val="24"/>
        </w:rPr>
        <w:t>los</w:t>
      </w:r>
      <w:r w:rsidRPr="006776F2">
        <w:rPr>
          <w:sz w:val="24"/>
          <w:szCs w:val="24"/>
        </w:rPr>
        <w:t xml:space="preserve"> que las personas servidoras públicas puedan encontrarse implicadas en dilema éticos, y si no se toma una decisión adecuada sobre el actuar, puede afectar el servicio brindado, así como la imagen Institucional;</w:t>
      </w:r>
    </w:p>
    <w:p w14:paraId="035C3637" w14:textId="05920A25" w:rsidR="00177B07" w:rsidRDefault="00964831" w:rsidP="00936615">
      <w:pPr>
        <w:pStyle w:val="Prrafodelista"/>
        <w:numPr>
          <w:ilvl w:val="0"/>
          <w:numId w:val="31"/>
        </w:numPr>
        <w:spacing w:line="276" w:lineRule="auto"/>
        <w:ind w:left="814" w:right="-340"/>
        <w:rPr>
          <w:sz w:val="24"/>
          <w:szCs w:val="24"/>
        </w:rPr>
      </w:pPr>
      <w:r w:rsidRPr="006776F2">
        <w:rPr>
          <w:b/>
          <w:sz w:val="24"/>
          <w:szCs w:val="24"/>
        </w:rPr>
        <w:t>Valores:</w:t>
      </w:r>
      <w:r w:rsidRPr="006776F2">
        <w:rPr>
          <w:rStyle w:val="Ttulo3Car"/>
          <w:rFonts w:ascii="Arial" w:hAnsi="Arial" w:cs="Arial"/>
          <w:color w:val="auto"/>
        </w:rPr>
        <w:t xml:space="preserve"> </w:t>
      </w:r>
      <w:r w:rsidR="00177B07" w:rsidRPr="006776F2">
        <w:rPr>
          <w:sz w:val="24"/>
          <w:szCs w:val="24"/>
        </w:rPr>
        <w:t xml:space="preserve">Características que distinguen la actuación de las </w:t>
      </w:r>
      <w:r w:rsidR="00D21A16" w:rsidRPr="006776F2">
        <w:rPr>
          <w:sz w:val="24"/>
          <w:szCs w:val="24"/>
        </w:rPr>
        <w:t xml:space="preserve">personas </w:t>
      </w:r>
      <w:r w:rsidR="00D21A16" w:rsidRPr="006776F2">
        <w:rPr>
          <w:sz w:val="24"/>
          <w:szCs w:val="24"/>
        </w:rPr>
        <w:lastRenderedPageBreak/>
        <w:t>servidoras pública</w:t>
      </w:r>
      <w:r w:rsidR="00177B07" w:rsidRPr="006776F2">
        <w:rPr>
          <w:sz w:val="24"/>
          <w:szCs w:val="24"/>
        </w:rPr>
        <w:t xml:space="preserve">s tendientes a lograr la credibilidad y el fortalecimiento de las instituciones </w:t>
      </w:r>
      <w:r w:rsidR="00081760" w:rsidRPr="006776F2">
        <w:rPr>
          <w:sz w:val="24"/>
          <w:szCs w:val="24"/>
        </w:rPr>
        <w:t>púb</w:t>
      </w:r>
      <w:r w:rsidR="003A164E">
        <w:rPr>
          <w:sz w:val="24"/>
          <w:szCs w:val="24"/>
        </w:rPr>
        <w:t>licas y del servicio público; y</w:t>
      </w:r>
    </w:p>
    <w:p w14:paraId="3A5B4B61" w14:textId="77777777" w:rsidR="001B5E7A" w:rsidRDefault="001B5E7A" w:rsidP="00B35553">
      <w:pPr>
        <w:spacing w:line="276" w:lineRule="auto"/>
        <w:jc w:val="both"/>
        <w:rPr>
          <w:rStyle w:val="Ttulo3Car"/>
          <w:rFonts w:ascii="Arial" w:hAnsi="Arial" w:cs="Arial"/>
          <w:b/>
          <w:color w:val="auto"/>
        </w:rPr>
      </w:pPr>
    </w:p>
    <w:p w14:paraId="1606489E" w14:textId="4E4CC75E" w:rsidR="0010312F" w:rsidRPr="007411B9" w:rsidRDefault="00BA09D2" w:rsidP="00936615">
      <w:pPr>
        <w:spacing w:line="276" w:lineRule="auto"/>
        <w:ind w:right="-340"/>
        <w:jc w:val="both"/>
        <w:rPr>
          <w:sz w:val="24"/>
          <w:szCs w:val="24"/>
        </w:rPr>
      </w:pPr>
      <w:bookmarkStart w:id="11" w:name="_Toc158977172"/>
      <w:r w:rsidRPr="00BA09D2">
        <w:rPr>
          <w:rStyle w:val="Ttulo3Car"/>
          <w:rFonts w:ascii="Arial" w:hAnsi="Arial" w:cs="Arial"/>
          <w:b/>
          <w:color w:val="auto"/>
        </w:rPr>
        <w:t>Artículo</w:t>
      </w:r>
      <w:r w:rsidR="00FE518C" w:rsidRPr="00BA09D2">
        <w:rPr>
          <w:rStyle w:val="Ttulo3Car"/>
          <w:rFonts w:ascii="Arial" w:hAnsi="Arial" w:cs="Arial"/>
          <w:b/>
          <w:color w:val="auto"/>
        </w:rPr>
        <w:t xml:space="preserve"> 4.-</w:t>
      </w:r>
      <w:bookmarkEnd w:id="11"/>
      <w:r w:rsidR="00FE518C" w:rsidRPr="00BA09D2">
        <w:rPr>
          <w:rStyle w:val="Ttulo3Car"/>
          <w:rFonts w:ascii="Arial" w:hAnsi="Arial" w:cs="Arial"/>
          <w:color w:val="auto"/>
        </w:rPr>
        <w:t xml:space="preserve"> </w:t>
      </w:r>
      <w:r w:rsidR="00FE518C" w:rsidRPr="007411B9">
        <w:rPr>
          <w:sz w:val="24"/>
          <w:szCs w:val="24"/>
        </w:rPr>
        <w:t xml:space="preserve">La falta de </w:t>
      </w:r>
      <w:r w:rsidR="00DC6CCC" w:rsidRPr="007411B9">
        <w:rPr>
          <w:sz w:val="24"/>
          <w:szCs w:val="24"/>
        </w:rPr>
        <w:t>atenció</w:t>
      </w:r>
      <w:r w:rsidR="00FE518C" w:rsidRPr="007411B9">
        <w:rPr>
          <w:sz w:val="24"/>
          <w:szCs w:val="24"/>
        </w:rPr>
        <w:t xml:space="preserve">n y cumplimiento del presente instrumento, dará lugar a </w:t>
      </w:r>
      <w:r w:rsidR="00AA5298" w:rsidRPr="007411B9">
        <w:rPr>
          <w:sz w:val="24"/>
          <w:szCs w:val="24"/>
        </w:rPr>
        <w:t xml:space="preserve">posibles </w:t>
      </w:r>
      <w:r w:rsidR="00FE518C" w:rsidRPr="007411B9">
        <w:rPr>
          <w:sz w:val="24"/>
          <w:szCs w:val="24"/>
        </w:rPr>
        <w:t>sancion</w:t>
      </w:r>
      <w:r w:rsidR="00AA5298" w:rsidRPr="007411B9">
        <w:rPr>
          <w:sz w:val="24"/>
          <w:szCs w:val="24"/>
        </w:rPr>
        <w:t xml:space="preserve">es en materia de responsabilidades administrativas, </w:t>
      </w:r>
      <w:r w:rsidR="00BC722A" w:rsidRPr="007411B9">
        <w:rPr>
          <w:sz w:val="24"/>
          <w:szCs w:val="24"/>
        </w:rPr>
        <w:t>de conformidad a</w:t>
      </w:r>
      <w:r w:rsidR="0081479B" w:rsidRPr="007411B9">
        <w:rPr>
          <w:sz w:val="24"/>
          <w:szCs w:val="24"/>
        </w:rPr>
        <w:t xml:space="preserve"> lo establecido en </w:t>
      </w:r>
      <w:r w:rsidR="00BC722A" w:rsidRPr="007411B9">
        <w:rPr>
          <w:sz w:val="24"/>
          <w:szCs w:val="24"/>
        </w:rPr>
        <w:t xml:space="preserve">la Ley General, y demás normas </w:t>
      </w:r>
      <w:r w:rsidR="00C733DB" w:rsidRPr="007411B9">
        <w:rPr>
          <w:sz w:val="24"/>
          <w:szCs w:val="24"/>
        </w:rPr>
        <w:t xml:space="preserve">jurídicas </w:t>
      </w:r>
      <w:r w:rsidR="00BC722A" w:rsidRPr="007411B9">
        <w:rPr>
          <w:sz w:val="24"/>
          <w:szCs w:val="24"/>
        </w:rPr>
        <w:t>aplicables</w:t>
      </w:r>
      <w:r w:rsidR="00FA1374" w:rsidRPr="007411B9">
        <w:rPr>
          <w:sz w:val="24"/>
          <w:szCs w:val="24"/>
        </w:rPr>
        <w:t xml:space="preserve">; </w:t>
      </w:r>
      <w:r w:rsidR="00FE518C" w:rsidRPr="007411B9">
        <w:rPr>
          <w:sz w:val="24"/>
          <w:szCs w:val="24"/>
        </w:rPr>
        <w:t xml:space="preserve">sin </w:t>
      </w:r>
      <w:r w:rsidR="00FA1374" w:rsidRPr="007411B9">
        <w:rPr>
          <w:sz w:val="24"/>
          <w:szCs w:val="24"/>
        </w:rPr>
        <w:t>perjuicio</w:t>
      </w:r>
      <w:r w:rsidR="00FE518C" w:rsidRPr="007411B9">
        <w:rPr>
          <w:sz w:val="24"/>
          <w:szCs w:val="24"/>
        </w:rPr>
        <w:t xml:space="preserve"> de </w:t>
      </w:r>
      <w:r w:rsidR="00AA5298" w:rsidRPr="007411B9">
        <w:rPr>
          <w:sz w:val="24"/>
          <w:szCs w:val="24"/>
        </w:rPr>
        <w:t>las que se hagan de conocimiento a</w:t>
      </w:r>
      <w:r w:rsidR="00FE518C" w:rsidRPr="007411B9">
        <w:rPr>
          <w:sz w:val="24"/>
          <w:szCs w:val="24"/>
        </w:rPr>
        <w:t xml:space="preserve"> otra autoridad por la presunta comisión de conductas delictivas.</w:t>
      </w:r>
    </w:p>
    <w:p w14:paraId="6E538847" w14:textId="77777777" w:rsidR="0082792F" w:rsidRDefault="0082792F" w:rsidP="00B35553">
      <w:pPr>
        <w:pStyle w:val="Ttulo2"/>
        <w:jc w:val="center"/>
        <w:rPr>
          <w:rFonts w:ascii="Arial" w:hAnsi="Arial" w:cs="Arial"/>
          <w:b/>
          <w:color w:val="auto"/>
        </w:rPr>
      </w:pPr>
    </w:p>
    <w:p w14:paraId="06F7A5CE" w14:textId="6F2B61CA" w:rsidR="0010312F" w:rsidRPr="00BA09D2" w:rsidRDefault="00891F3B" w:rsidP="00B35553">
      <w:pPr>
        <w:pStyle w:val="Ttulo2"/>
        <w:jc w:val="center"/>
        <w:rPr>
          <w:rFonts w:ascii="Arial" w:hAnsi="Arial" w:cs="Arial"/>
          <w:b/>
          <w:color w:val="auto"/>
        </w:rPr>
      </w:pPr>
      <w:bookmarkStart w:id="12" w:name="_Toc158977173"/>
      <w:r w:rsidRPr="00BA09D2">
        <w:rPr>
          <w:rFonts w:ascii="Arial" w:hAnsi="Arial" w:cs="Arial"/>
          <w:b/>
          <w:color w:val="auto"/>
        </w:rPr>
        <w:t>CAPÍTULO</w:t>
      </w:r>
      <w:r w:rsidR="00DC6CCC" w:rsidRPr="00BA09D2">
        <w:rPr>
          <w:rFonts w:ascii="Arial" w:hAnsi="Arial" w:cs="Arial"/>
          <w:b/>
          <w:color w:val="auto"/>
        </w:rPr>
        <w:t xml:space="preserve"> II</w:t>
      </w:r>
      <w:bookmarkEnd w:id="12"/>
    </w:p>
    <w:p w14:paraId="5A25225F" w14:textId="2BD8C349" w:rsidR="0010312F" w:rsidRPr="00BA09D2" w:rsidRDefault="00DC6CCC" w:rsidP="00B35553">
      <w:pPr>
        <w:pStyle w:val="Ttulo2"/>
        <w:jc w:val="center"/>
        <w:rPr>
          <w:rFonts w:ascii="Arial" w:hAnsi="Arial" w:cs="Arial"/>
          <w:b/>
          <w:bCs/>
          <w:color w:val="auto"/>
        </w:rPr>
      </w:pPr>
      <w:bookmarkStart w:id="13" w:name="_Toc158977174"/>
      <w:r w:rsidRPr="00BA09D2">
        <w:rPr>
          <w:rFonts w:ascii="Arial" w:hAnsi="Arial" w:cs="Arial"/>
          <w:b/>
          <w:bCs/>
          <w:color w:val="auto"/>
        </w:rPr>
        <w:t>RIESGO</w:t>
      </w:r>
      <w:r w:rsidR="00D21A16">
        <w:rPr>
          <w:rFonts w:ascii="Arial" w:hAnsi="Arial" w:cs="Arial"/>
          <w:b/>
          <w:bCs/>
          <w:color w:val="auto"/>
        </w:rPr>
        <w:t>S</w:t>
      </w:r>
      <w:r w:rsidRPr="00BA09D2">
        <w:rPr>
          <w:rFonts w:ascii="Arial" w:hAnsi="Arial" w:cs="Arial"/>
          <w:b/>
          <w:bCs/>
          <w:color w:val="auto"/>
        </w:rPr>
        <w:t xml:space="preserve"> ÉTICOS</w:t>
      </w:r>
      <w:bookmarkEnd w:id="13"/>
    </w:p>
    <w:p w14:paraId="5DA477D8" w14:textId="77777777" w:rsidR="0010312F" w:rsidRPr="00025BB3" w:rsidRDefault="0010312F" w:rsidP="00B35553">
      <w:pPr>
        <w:pStyle w:val="Textoindependiente"/>
        <w:spacing w:before="1"/>
        <w:jc w:val="center"/>
        <w:rPr>
          <w:color w:val="000000" w:themeColor="text1"/>
          <w:spacing w:val="-2"/>
        </w:rPr>
      </w:pPr>
    </w:p>
    <w:p w14:paraId="3E2711A3" w14:textId="3D58499E" w:rsidR="003047A2" w:rsidRPr="007411B9" w:rsidRDefault="00DC6CCC" w:rsidP="00936615">
      <w:pPr>
        <w:spacing w:line="276" w:lineRule="auto"/>
        <w:ind w:right="-340"/>
        <w:jc w:val="both"/>
        <w:rPr>
          <w:sz w:val="24"/>
          <w:szCs w:val="24"/>
        </w:rPr>
      </w:pPr>
      <w:bookmarkStart w:id="14" w:name="_Toc158977175"/>
      <w:r w:rsidRPr="00BA09D2">
        <w:rPr>
          <w:rStyle w:val="Ttulo3Car"/>
          <w:rFonts w:ascii="Arial" w:hAnsi="Arial" w:cs="Arial"/>
          <w:b/>
          <w:color w:val="auto"/>
        </w:rPr>
        <w:t>Artículo 5.-</w:t>
      </w:r>
      <w:bookmarkEnd w:id="14"/>
      <w:r w:rsidRPr="00BA09D2">
        <w:rPr>
          <w:rStyle w:val="Ttulo3Car"/>
          <w:rFonts w:ascii="Arial" w:hAnsi="Arial" w:cs="Arial"/>
          <w:color w:val="auto"/>
        </w:rPr>
        <w:t xml:space="preserve"> </w:t>
      </w:r>
      <w:r w:rsidR="00C07848" w:rsidRPr="007411B9">
        <w:rPr>
          <w:sz w:val="24"/>
          <w:szCs w:val="24"/>
        </w:rPr>
        <w:t xml:space="preserve">La identificación de los riesgos éticos </w:t>
      </w:r>
      <w:r w:rsidR="00891F3B" w:rsidRPr="007411B9">
        <w:rPr>
          <w:sz w:val="24"/>
          <w:szCs w:val="24"/>
        </w:rPr>
        <w:t>e</w:t>
      </w:r>
      <w:r w:rsidR="00A07013" w:rsidRPr="007411B9">
        <w:rPr>
          <w:sz w:val="24"/>
          <w:szCs w:val="24"/>
        </w:rPr>
        <w:t>stá asociad</w:t>
      </w:r>
      <w:r w:rsidR="00891F3B" w:rsidRPr="007411B9">
        <w:rPr>
          <w:sz w:val="24"/>
          <w:szCs w:val="24"/>
        </w:rPr>
        <w:t>a</w:t>
      </w:r>
      <w:r w:rsidR="00A07013" w:rsidRPr="007411B9">
        <w:rPr>
          <w:sz w:val="24"/>
          <w:szCs w:val="24"/>
        </w:rPr>
        <w:t xml:space="preserve"> con las actividades sustantivas de cada área que integra </w:t>
      </w:r>
      <w:r w:rsidR="00891F3B" w:rsidRPr="007411B9">
        <w:rPr>
          <w:sz w:val="24"/>
          <w:szCs w:val="24"/>
        </w:rPr>
        <w:t>e</w:t>
      </w:r>
      <w:r w:rsidR="00A07013" w:rsidRPr="007411B9">
        <w:rPr>
          <w:sz w:val="24"/>
          <w:szCs w:val="24"/>
        </w:rPr>
        <w:t xml:space="preserve">l Instituto Electoral, detectando aquellas situaciones </w:t>
      </w:r>
      <w:r w:rsidR="00891F3B" w:rsidRPr="007411B9">
        <w:rPr>
          <w:sz w:val="24"/>
          <w:szCs w:val="24"/>
        </w:rPr>
        <w:t xml:space="preserve">derivadas de las conductas de las personas servidoras públicas del Instituto Electoral, </w:t>
      </w:r>
      <w:r w:rsidR="00A07013" w:rsidRPr="007411B9">
        <w:rPr>
          <w:sz w:val="24"/>
          <w:szCs w:val="24"/>
        </w:rPr>
        <w:t>en las que reiteradamente se puedan vulnerar principios, valores o reglas de integridad</w:t>
      </w:r>
      <w:r w:rsidR="00891F3B" w:rsidRPr="007411B9">
        <w:rPr>
          <w:sz w:val="24"/>
          <w:szCs w:val="24"/>
        </w:rPr>
        <w:t xml:space="preserve">; </w:t>
      </w:r>
      <w:r w:rsidR="0046222E" w:rsidRPr="007411B9">
        <w:rPr>
          <w:sz w:val="24"/>
          <w:szCs w:val="24"/>
        </w:rPr>
        <w:t xml:space="preserve">de las que se desprenden: </w:t>
      </w:r>
    </w:p>
    <w:p w14:paraId="7BDC5F12" w14:textId="77777777" w:rsidR="003047A2" w:rsidRPr="00BA09D2" w:rsidRDefault="003047A2" w:rsidP="00936615">
      <w:pPr>
        <w:spacing w:line="276" w:lineRule="auto"/>
        <w:ind w:right="-340"/>
        <w:jc w:val="both"/>
        <w:rPr>
          <w:rStyle w:val="Ttulo3Car"/>
          <w:rFonts w:ascii="Arial" w:hAnsi="Arial" w:cs="Arial"/>
          <w:color w:val="auto"/>
        </w:rPr>
      </w:pPr>
    </w:p>
    <w:p w14:paraId="4BD48200" w14:textId="730C9A97" w:rsidR="00E81D39" w:rsidRPr="006E7B17" w:rsidRDefault="005F2832" w:rsidP="00936615">
      <w:pPr>
        <w:pStyle w:val="Prrafodelista"/>
        <w:numPr>
          <w:ilvl w:val="0"/>
          <w:numId w:val="32"/>
        </w:numPr>
        <w:spacing w:line="276" w:lineRule="auto"/>
        <w:ind w:left="814" w:right="-340"/>
        <w:rPr>
          <w:sz w:val="24"/>
          <w:szCs w:val="24"/>
        </w:rPr>
      </w:pPr>
      <w:r w:rsidRPr="006E7B17">
        <w:rPr>
          <w:b/>
          <w:sz w:val="24"/>
          <w:szCs w:val="24"/>
        </w:rPr>
        <w:t>Abuso de poder</w:t>
      </w:r>
      <w:r w:rsidR="003B23A3" w:rsidRPr="006E7B17">
        <w:rPr>
          <w:b/>
          <w:sz w:val="24"/>
          <w:szCs w:val="24"/>
        </w:rPr>
        <w:t>.</w:t>
      </w:r>
      <w:r w:rsidR="003047A2" w:rsidRPr="006E7B17">
        <w:rPr>
          <w:rStyle w:val="Ttulo3Car"/>
          <w:rFonts w:ascii="Arial" w:hAnsi="Arial" w:cs="Arial"/>
          <w:color w:val="auto"/>
        </w:rPr>
        <w:t xml:space="preserve"> </w:t>
      </w:r>
      <w:r w:rsidR="006E072F" w:rsidRPr="006E7B17">
        <w:rPr>
          <w:sz w:val="24"/>
          <w:szCs w:val="24"/>
        </w:rPr>
        <w:t>P</w:t>
      </w:r>
      <w:r w:rsidR="003047A2" w:rsidRPr="006E7B17">
        <w:rPr>
          <w:sz w:val="24"/>
          <w:szCs w:val="24"/>
        </w:rPr>
        <w:t xml:space="preserve">ráctica </w:t>
      </w:r>
      <w:r w:rsidR="007E33AB" w:rsidRPr="006E7B17">
        <w:rPr>
          <w:sz w:val="24"/>
          <w:szCs w:val="24"/>
        </w:rPr>
        <w:t>mediante la que</w:t>
      </w:r>
      <w:r w:rsidR="00A13B4B" w:rsidRPr="006E7B17">
        <w:rPr>
          <w:sz w:val="24"/>
          <w:szCs w:val="24"/>
        </w:rPr>
        <w:t>,</w:t>
      </w:r>
      <w:r w:rsidR="007E33AB" w:rsidRPr="006E7B17">
        <w:rPr>
          <w:sz w:val="24"/>
          <w:szCs w:val="24"/>
        </w:rPr>
        <w:t xml:space="preserve"> un funcionario público valiéndose de su autoridad asume atribuciones que no tiene, generalmente en violación de los derechos humanos de sus subordinados,</w:t>
      </w:r>
      <w:r w:rsidR="003047A2" w:rsidRPr="006E7B17">
        <w:rPr>
          <w:sz w:val="24"/>
          <w:szCs w:val="24"/>
        </w:rPr>
        <w:t xml:space="preserve"> </w:t>
      </w:r>
      <w:r w:rsidR="0046222E" w:rsidRPr="006E7B17">
        <w:rPr>
          <w:sz w:val="24"/>
          <w:szCs w:val="24"/>
        </w:rPr>
        <w:t xml:space="preserve">cuya </w:t>
      </w:r>
      <w:r w:rsidR="006E072F" w:rsidRPr="006E7B17">
        <w:rPr>
          <w:sz w:val="24"/>
          <w:szCs w:val="24"/>
        </w:rPr>
        <w:t>pretensión</w:t>
      </w:r>
      <w:r w:rsidR="003047A2" w:rsidRPr="006E7B17">
        <w:rPr>
          <w:sz w:val="24"/>
          <w:szCs w:val="24"/>
        </w:rPr>
        <w:t xml:space="preserve"> es excluir, aislar o someter al otro</w:t>
      </w:r>
      <w:r w:rsidR="00E81D39" w:rsidRPr="006E7B17">
        <w:rPr>
          <w:sz w:val="24"/>
          <w:szCs w:val="24"/>
        </w:rPr>
        <w:t xml:space="preserve"> valiéndose de la autoridad atribuida a sus funciones, </w:t>
      </w:r>
      <w:r w:rsidR="0046222E" w:rsidRPr="006E7B17">
        <w:rPr>
          <w:sz w:val="24"/>
          <w:szCs w:val="24"/>
        </w:rPr>
        <w:t xml:space="preserve">manifestándose mediante </w:t>
      </w:r>
      <w:r w:rsidR="003047A2" w:rsidRPr="006E7B17">
        <w:rPr>
          <w:sz w:val="24"/>
          <w:szCs w:val="24"/>
        </w:rPr>
        <w:t xml:space="preserve">agresión física o verbal, acoso sexual, </w:t>
      </w:r>
      <w:r w:rsidR="00A13B4B" w:rsidRPr="006E7B17">
        <w:rPr>
          <w:sz w:val="24"/>
          <w:szCs w:val="24"/>
        </w:rPr>
        <w:t xml:space="preserve">violencia psicológica, </w:t>
      </w:r>
      <w:r w:rsidR="003047A2" w:rsidRPr="006E7B17">
        <w:rPr>
          <w:sz w:val="24"/>
          <w:szCs w:val="24"/>
        </w:rPr>
        <w:t>hostigamiento</w:t>
      </w:r>
      <w:r w:rsidR="006E072F" w:rsidRPr="006E7B17">
        <w:rPr>
          <w:sz w:val="24"/>
          <w:szCs w:val="24"/>
        </w:rPr>
        <w:t xml:space="preserve"> y/o acoso</w:t>
      </w:r>
      <w:r w:rsidR="00A13B4B" w:rsidRPr="006E7B17">
        <w:rPr>
          <w:sz w:val="24"/>
          <w:szCs w:val="24"/>
        </w:rPr>
        <w:t xml:space="preserve"> laboral</w:t>
      </w:r>
      <w:r w:rsidR="006E7B17" w:rsidRPr="006E7B17">
        <w:rPr>
          <w:sz w:val="24"/>
          <w:szCs w:val="24"/>
        </w:rPr>
        <w:t>.</w:t>
      </w:r>
    </w:p>
    <w:p w14:paraId="5D8455CC" w14:textId="5BAD5DF3" w:rsidR="00F10AAE" w:rsidRPr="00371561" w:rsidRDefault="005F2832" w:rsidP="00F10AAE">
      <w:pPr>
        <w:pStyle w:val="Prrafodelista"/>
        <w:numPr>
          <w:ilvl w:val="0"/>
          <w:numId w:val="32"/>
        </w:numPr>
        <w:spacing w:line="276" w:lineRule="auto"/>
        <w:ind w:left="814" w:right="-340"/>
        <w:rPr>
          <w:rStyle w:val="Ttulo3Car"/>
          <w:rFonts w:ascii="Arial" w:eastAsia="Arial" w:hAnsi="Arial" w:cs="Arial"/>
          <w:color w:val="auto"/>
        </w:rPr>
      </w:pPr>
      <w:r w:rsidRPr="00371561">
        <w:rPr>
          <w:b/>
          <w:sz w:val="24"/>
          <w:szCs w:val="24"/>
        </w:rPr>
        <w:t>Discriminación</w:t>
      </w:r>
      <w:r w:rsidR="003B23A3" w:rsidRPr="00371561">
        <w:rPr>
          <w:b/>
          <w:sz w:val="24"/>
          <w:szCs w:val="24"/>
        </w:rPr>
        <w:t>.</w:t>
      </w:r>
      <w:r w:rsidR="003B23A3" w:rsidRPr="00371561">
        <w:rPr>
          <w:rStyle w:val="Ttulo3Car"/>
          <w:rFonts w:ascii="Arial" w:hAnsi="Arial" w:cs="Arial"/>
          <w:color w:val="auto"/>
        </w:rPr>
        <w:t xml:space="preserve"> </w:t>
      </w:r>
      <w:r w:rsidR="00F10AAE" w:rsidRPr="00371561">
        <w:rPr>
          <w:rStyle w:val="Ttulo3Car"/>
          <w:rFonts w:ascii="Arial" w:hAnsi="Arial" w:cs="Arial"/>
          <w:color w:val="auto"/>
        </w:rPr>
        <w:t>Es t</w:t>
      </w:r>
      <w:r w:rsidR="00F10AAE" w:rsidRPr="00371561">
        <w:rPr>
          <w:rStyle w:val="Ttulo3Car"/>
          <w:rFonts w:ascii="Arial" w:eastAsia="Arial" w:hAnsi="Arial" w:cs="Arial"/>
          <w:color w:val="auto"/>
        </w:rPr>
        <w:t>oda distinción, exclusión, restricción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étnico o nacional, el color de piel, la cultura, el sexo, el género, la edad, las discapacidades, la condición social, económica, de salud física o mental,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los antecedentes penales o cualquier otro motivo. También se entenderá como discriminación la homofobia, misoginia, cualquier manifestación de xenofobia, segregación racial, antisemitismo, así como la discriminación racial y otras formas conexas de intolerancia.</w:t>
      </w:r>
    </w:p>
    <w:p w14:paraId="33F12092" w14:textId="151AF616" w:rsidR="003B23A3" w:rsidRPr="00371561" w:rsidRDefault="003B23A3" w:rsidP="00936615">
      <w:pPr>
        <w:pStyle w:val="Prrafodelista"/>
        <w:numPr>
          <w:ilvl w:val="0"/>
          <w:numId w:val="32"/>
        </w:numPr>
        <w:spacing w:line="276" w:lineRule="auto"/>
        <w:ind w:left="814" w:right="-340"/>
        <w:rPr>
          <w:sz w:val="24"/>
          <w:szCs w:val="24"/>
        </w:rPr>
      </w:pPr>
      <w:r w:rsidRPr="00371561">
        <w:rPr>
          <w:b/>
          <w:sz w:val="24"/>
          <w:szCs w:val="24"/>
        </w:rPr>
        <w:lastRenderedPageBreak/>
        <w:t>Corrupción política.</w:t>
      </w:r>
      <w:r w:rsidR="005F3DFD" w:rsidRPr="00371561">
        <w:rPr>
          <w:rStyle w:val="Ttulo3Car"/>
          <w:rFonts w:ascii="Arial" w:hAnsi="Arial" w:cs="Arial"/>
          <w:color w:val="auto"/>
        </w:rPr>
        <w:t xml:space="preserve"> </w:t>
      </w:r>
      <w:r w:rsidR="005F3DFD" w:rsidRPr="00371561">
        <w:rPr>
          <w:sz w:val="24"/>
          <w:szCs w:val="24"/>
        </w:rPr>
        <w:t>Incurrir en abuso del poder público con el objeto de obtener gratificaciones de índole privado o beneficios políticos.</w:t>
      </w:r>
    </w:p>
    <w:p w14:paraId="477D67E6" w14:textId="08AC5970" w:rsidR="003B23A3" w:rsidRPr="00371561" w:rsidRDefault="009C657B" w:rsidP="00936615">
      <w:pPr>
        <w:pStyle w:val="Prrafodelista"/>
        <w:numPr>
          <w:ilvl w:val="0"/>
          <w:numId w:val="32"/>
        </w:numPr>
        <w:spacing w:line="276" w:lineRule="auto"/>
        <w:ind w:left="814" w:right="-340"/>
        <w:rPr>
          <w:sz w:val="24"/>
          <w:szCs w:val="24"/>
        </w:rPr>
      </w:pPr>
      <w:r w:rsidRPr="00371561">
        <w:rPr>
          <w:b/>
          <w:sz w:val="24"/>
          <w:szCs w:val="24"/>
        </w:rPr>
        <w:t>Encubrimiento</w:t>
      </w:r>
      <w:r w:rsidR="003B23A3" w:rsidRPr="00371561">
        <w:rPr>
          <w:b/>
          <w:sz w:val="24"/>
          <w:szCs w:val="24"/>
        </w:rPr>
        <w:t>.</w:t>
      </w:r>
      <w:r w:rsidR="005F3DFD" w:rsidRPr="00371561">
        <w:rPr>
          <w:rStyle w:val="Ttulo3Car"/>
          <w:rFonts w:ascii="Arial" w:hAnsi="Arial" w:cs="Arial"/>
          <w:color w:val="auto"/>
        </w:rPr>
        <w:t xml:space="preserve"> </w:t>
      </w:r>
      <w:r w:rsidR="00856501" w:rsidRPr="00371561">
        <w:rPr>
          <w:sz w:val="24"/>
          <w:szCs w:val="24"/>
        </w:rPr>
        <w:t xml:space="preserve">Ocurre cuando una persona servidora pública </w:t>
      </w:r>
      <w:r w:rsidR="00547BD8" w:rsidRPr="00371561">
        <w:rPr>
          <w:sz w:val="24"/>
          <w:szCs w:val="24"/>
        </w:rPr>
        <w:t>encubr</w:t>
      </w:r>
      <w:r w:rsidR="006E072F" w:rsidRPr="00371561">
        <w:rPr>
          <w:sz w:val="24"/>
          <w:szCs w:val="24"/>
        </w:rPr>
        <w:t xml:space="preserve">e </w:t>
      </w:r>
      <w:r w:rsidR="00547BD8" w:rsidRPr="00371561">
        <w:rPr>
          <w:sz w:val="24"/>
          <w:szCs w:val="24"/>
        </w:rPr>
        <w:t>algu</w:t>
      </w:r>
      <w:r w:rsidRPr="00371561">
        <w:rPr>
          <w:sz w:val="24"/>
          <w:szCs w:val="24"/>
        </w:rPr>
        <w:t>na conducta inapropiada de otra</w:t>
      </w:r>
      <w:r w:rsidR="00547BD8" w:rsidRPr="00371561">
        <w:rPr>
          <w:sz w:val="24"/>
          <w:szCs w:val="24"/>
        </w:rPr>
        <w:t xml:space="preserve"> que tenga mayor jerarquía, </w:t>
      </w:r>
      <w:r w:rsidR="005F3DFD" w:rsidRPr="00371561">
        <w:rPr>
          <w:sz w:val="24"/>
          <w:szCs w:val="24"/>
        </w:rPr>
        <w:t>aun en contra de sus principios morales.</w:t>
      </w:r>
    </w:p>
    <w:p w14:paraId="2718A075" w14:textId="3677431F" w:rsidR="005F3DFD" w:rsidRPr="00371561" w:rsidRDefault="003B23A3" w:rsidP="00936615">
      <w:pPr>
        <w:pStyle w:val="Prrafodelista"/>
        <w:numPr>
          <w:ilvl w:val="0"/>
          <w:numId w:val="32"/>
        </w:numPr>
        <w:spacing w:line="276" w:lineRule="auto"/>
        <w:ind w:left="814" w:right="-340"/>
        <w:rPr>
          <w:sz w:val="24"/>
          <w:szCs w:val="24"/>
        </w:rPr>
      </w:pPr>
      <w:r w:rsidRPr="00371561">
        <w:rPr>
          <w:b/>
          <w:sz w:val="24"/>
          <w:szCs w:val="24"/>
        </w:rPr>
        <w:t>Falta de confidencialidad.</w:t>
      </w:r>
      <w:r w:rsidR="005E446C" w:rsidRPr="00371561">
        <w:rPr>
          <w:rStyle w:val="Ttulo3Car"/>
          <w:rFonts w:ascii="Arial" w:hAnsi="Arial" w:cs="Arial"/>
          <w:color w:val="auto"/>
        </w:rPr>
        <w:t xml:space="preserve"> </w:t>
      </w:r>
      <w:r w:rsidR="008A0FA0" w:rsidRPr="00371561">
        <w:rPr>
          <w:rStyle w:val="Ttulo3Car"/>
          <w:rFonts w:ascii="Arial" w:hAnsi="Arial" w:cs="Arial"/>
          <w:color w:val="auto"/>
        </w:rPr>
        <w:t>Divulgación de</w:t>
      </w:r>
      <w:r w:rsidR="005E446C" w:rsidRPr="00371561">
        <w:rPr>
          <w:sz w:val="24"/>
          <w:szCs w:val="24"/>
        </w:rPr>
        <w:t xml:space="preserve"> información </w:t>
      </w:r>
      <w:r w:rsidR="00547BD8" w:rsidRPr="00371561">
        <w:rPr>
          <w:sz w:val="24"/>
          <w:szCs w:val="24"/>
        </w:rPr>
        <w:t>que se obtenga por motivo de su empleo, cargo o comisión, sin causa normativa justificable.</w:t>
      </w:r>
    </w:p>
    <w:p w14:paraId="76D06B7D" w14:textId="2EA88BA9" w:rsidR="003B23A3" w:rsidRPr="00371561" w:rsidRDefault="003B23A3" w:rsidP="00936615">
      <w:pPr>
        <w:pStyle w:val="Prrafodelista"/>
        <w:numPr>
          <w:ilvl w:val="0"/>
          <w:numId w:val="32"/>
        </w:numPr>
        <w:spacing w:line="276" w:lineRule="auto"/>
        <w:ind w:left="814" w:right="-340"/>
        <w:rPr>
          <w:sz w:val="24"/>
          <w:szCs w:val="24"/>
        </w:rPr>
      </w:pPr>
      <w:r w:rsidRPr="00371561">
        <w:rPr>
          <w:b/>
          <w:sz w:val="24"/>
          <w:szCs w:val="24"/>
        </w:rPr>
        <w:t>Falta de compromiso.</w:t>
      </w:r>
      <w:r w:rsidR="00E42175" w:rsidRPr="00371561">
        <w:rPr>
          <w:rStyle w:val="Ttulo3Car"/>
          <w:rFonts w:ascii="Arial" w:hAnsi="Arial" w:cs="Arial"/>
          <w:color w:val="auto"/>
        </w:rPr>
        <w:t xml:space="preserve"> </w:t>
      </w:r>
      <w:r w:rsidR="004846DA" w:rsidRPr="00371561">
        <w:rPr>
          <w:sz w:val="24"/>
          <w:szCs w:val="24"/>
        </w:rPr>
        <w:t>Incumplir</w:t>
      </w:r>
      <w:r w:rsidR="00547BD8" w:rsidRPr="00371561">
        <w:rPr>
          <w:sz w:val="24"/>
          <w:szCs w:val="24"/>
        </w:rPr>
        <w:t xml:space="preserve"> con las</w:t>
      </w:r>
      <w:r w:rsidR="0073641C" w:rsidRPr="00371561">
        <w:rPr>
          <w:sz w:val="24"/>
          <w:szCs w:val="24"/>
        </w:rPr>
        <w:t xml:space="preserve"> funciones y</w:t>
      </w:r>
      <w:r w:rsidR="00547BD8" w:rsidRPr="00371561">
        <w:rPr>
          <w:sz w:val="24"/>
          <w:szCs w:val="24"/>
        </w:rPr>
        <w:t xml:space="preserve"> atribuciones</w:t>
      </w:r>
      <w:r w:rsidR="0073641C" w:rsidRPr="00371561">
        <w:rPr>
          <w:sz w:val="24"/>
          <w:szCs w:val="24"/>
        </w:rPr>
        <w:t xml:space="preserve"> que se encuentren establecidas en las leyes, reglamentos, manuales de organización y demás normatividad aplicable al servicio público que otorga el Instituto Electoral. </w:t>
      </w:r>
    </w:p>
    <w:p w14:paraId="163617A2" w14:textId="559B1286" w:rsidR="0073641C" w:rsidRPr="00371561" w:rsidRDefault="000539C0" w:rsidP="00936615">
      <w:pPr>
        <w:pStyle w:val="Prrafodelista"/>
        <w:numPr>
          <w:ilvl w:val="0"/>
          <w:numId w:val="32"/>
        </w:numPr>
        <w:spacing w:line="276" w:lineRule="auto"/>
        <w:ind w:left="814" w:right="-340"/>
        <w:rPr>
          <w:sz w:val="24"/>
          <w:szCs w:val="24"/>
        </w:rPr>
      </w:pPr>
      <w:r w:rsidRPr="00371561">
        <w:rPr>
          <w:b/>
          <w:sz w:val="24"/>
          <w:szCs w:val="24"/>
        </w:rPr>
        <w:t>Inobservancia</w:t>
      </w:r>
      <w:r w:rsidR="00DB29C8" w:rsidRPr="00371561">
        <w:rPr>
          <w:b/>
          <w:sz w:val="24"/>
          <w:szCs w:val="24"/>
        </w:rPr>
        <w:t xml:space="preserve"> normativa.</w:t>
      </w:r>
      <w:r w:rsidR="00DB29C8" w:rsidRPr="00371561">
        <w:rPr>
          <w:rStyle w:val="Ttulo3Car"/>
          <w:rFonts w:ascii="Arial" w:hAnsi="Arial" w:cs="Arial"/>
          <w:color w:val="auto"/>
        </w:rPr>
        <w:t xml:space="preserve"> </w:t>
      </w:r>
      <w:r w:rsidR="004846DA" w:rsidRPr="00371561">
        <w:rPr>
          <w:sz w:val="24"/>
          <w:szCs w:val="24"/>
        </w:rPr>
        <w:t>Contravenir</w:t>
      </w:r>
      <w:r w:rsidR="00DB29C8" w:rsidRPr="00371561">
        <w:rPr>
          <w:sz w:val="24"/>
          <w:szCs w:val="24"/>
        </w:rPr>
        <w:t xml:space="preserve"> las determinacion</w:t>
      </w:r>
      <w:r w:rsidR="00B16522" w:rsidRPr="00371561">
        <w:rPr>
          <w:sz w:val="24"/>
          <w:szCs w:val="24"/>
        </w:rPr>
        <w:t>es constitucionales, normativas y</w:t>
      </w:r>
      <w:r w:rsidR="00DB29C8" w:rsidRPr="00371561">
        <w:rPr>
          <w:sz w:val="24"/>
          <w:szCs w:val="24"/>
        </w:rPr>
        <w:t xml:space="preserve"> reglamentarias, </w:t>
      </w:r>
      <w:r w:rsidR="00184919" w:rsidRPr="00371561">
        <w:rPr>
          <w:sz w:val="24"/>
          <w:szCs w:val="24"/>
        </w:rPr>
        <w:t>en el ejercicio de sus funciones y atribuciones</w:t>
      </w:r>
      <w:r w:rsidR="00DB29C8" w:rsidRPr="00371561">
        <w:rPr>
          <w:sz w:val="24"/>
          <w:szCs w:val="24"/>
        </w:rPr>
        <w:t xml:space="preserve">.   </w:t>
      </w:r>
    </w:p>
    <w:p w14:paraId="75933040" w14:textId="2A3AFDEB" w:rsidR="00184919" w:rsidRPr="00371561" w:rsidRDefault="00184919" w:rsidP="00936615">
      <w:pPr>
        <w:pStyle w:val="Prrafodelista"/>
        <w:numPr>
          <w:ilvl w:val="0"/>
          <w:numId w:val="32"/>
        </w:numPr>
        <w:spacing w:line="276" w:lineRule="auto"/>
        <w:ind w:left="814" w:right="-340"/>
        <w:rPr>
          <w:sz w:val="24"/>
          <w:szCs w:val="24"/>
        </w:rPr>
      </w:pPr>
      <w:r w:rsidRPr="00371561">
        <w:rPr>
          <w:b/>
          <w:sz w:val="24"/>
          <w:szCs w:val="24"/>
        </w:rPr>
        <w:t>Actuación bajo conflicto de interés.</w:t>
      </w:r>
      <w:r w:rsidRPr="00371561">
        <w:rPr>
          <w:rStyle w:val="Ttulo3Car"/>
          <w:rFonts w:ascii="Arial" w:hAnsi="Arial" w:cs="Arial"/>
          <w:color w:val="auto"/>
        </w:rPr>
        <w:t xml:space="preserve"> </w:t>
      </w:r>
      <w:r w:rsidRPr="00371561">
        <w:rPr>
          <w:sz w:val="24"/>
          <w:szCs w:val="24"/>
        </w:rPr>
        <w:t>Afectación del desempeño imparcial y objetivo de las funciones de las personas servidoras públicas en razón de intereses personales, familiares o de negocios.</w:t>
      </w:r>
    </w:p>
    <w:p w14:paraId="322CB52D" w14:textId="77777777" w:rsidR="000539C0" w:rsidRPr="00371561" w:rsidRDefault="000539C0" w:rsidP="00936615">
      <w:pPr>
        <w:spacing w:line="276" w:lineRule="auto"/>
        <w:ind w:right="-340"/>
        <w:jc w:val="both"/>
        <w:rPr>
          <w:rStyle w:val="Ttulo3Car"/>
          <w:rFonts w:ascii="Arial" w:hAnsi="Arial" w:cs="Arial"/>
          <w:color w:val="auto"/>
        </w:rPr>
      </w:pPr>
    </w:p>
    <w:p w14:paraId="2589B364" w14:textId="6A1DDCDA" w:rsidR="005A7F4F" w:rsidRDefault="0098315B" w:rsidP="00936615">
      <w:pPr>
        <w:spacing w:line="276" w:lineRule="auto"/>
        <w:ind w:right="-340"/>
        <w:jc w:val="both"/>
        <w:rPr>
          <w:sz w:val="24"/>
          <w:szCs w:val="24"/>
        </w:rPr>
      </w:pPr>
      <w:bookmarkStart w:id="15" w:name="_Toc158977176"/>
      <w:r w:rsidRPr="00371561">
        <w:rPr>
          <w:rStyle w:val="Ttulo3Car"/>
          <w:rFonts w:ascii="Arial" w:hAnsi="Arial" w:cs="Arial"/>
          <w:b/>
          <w:color w:val="auto"/>
        </w:rPr>
        <w:t>Artículo 6.-</w:t>
      </w:r>
      <w:bookmarkEnd w:id="15"/>
      <w:r w:rsidR="00E92C96" w:rsidRPr="00371561">
        <w:rPr>
          <w:rStyle w:val="Ttulo3Car"/>
          <w:rFonts w:ascii="Arial" w:hAnsi="Arial" w:cs="Arial"/>
          <w:color w:val="auto"/>
        </w:rPr>
        <w:t xml:space="preserve"> </w:t>
      </w:r>
      <w:r w:rsidR="003D7EF2" w:rsidRPr="00371561">
        <w:rPr>
          <w:sz w:val="24"/>
          <w:szCs w:val="24"/>
        </w:rPr>
        <w:t>Además de la</w:t>
      </w:r>
      <w:r w:rsidR="00330FAA" w:rsidRPr="00371561">
        <w:rPr>
          <w:sz w:val="24"/>
          <w:szCs w:val="24"/>
        </w:rPr>
        <w:t>s contenidas en el presente capí</w:t>
      </w:r>
      <w:r w:rsidR="003D7EF2" w:rsidRPr="00371561">
        <w:rPr>
          <w:sz w:val="24"/>
          <w:szCs w:val="24"/>
        </w:rPr>
        <w:t>tulo, la identificación de otros riesgos éticos</w:t>
      </w:r>
      <w:r w:rsidR="007B44EE" w:rsidRPr="00371561">
        <w:rPr>
          <w:sz w:val="24"/>
          <w:szCs w:val="24"/>
        </w:rPr>
        <w:t>,</w:t>
      </w:r>
      <w:r w:rsidR="003D7EF2" w:rsidRPr="00371561">
        <w:rPr>
          <w:sz w:val="24"/>
          <w:szCs w:val="24"/>
        </w:rPr>
        <w:t xml:space="preserve"> podrá</w:t>
      </w:r>
      <w:r w:rsidR="00C407AE" w:rsidRPr="00371561">
        <w:rPr>
          <w:sz w:val="24"/>
          <w:szCs w:val="24"/>
        </w:rPr>
        <w:t>n</w:t>
      </w:r>
      <w:r w:rsidR="007B44EE" w:rsidRPr="00371561">
        <w:rPr>
          <w:sz w:val="24"/>
          <w:szCs w:val="24"/>
        </w:rPr>
        <w:t xml:space="preserve"> </w:t>
      </w:r>
      <w:r w:rsidR="00DE3E46" w:rsidRPr="00371561">
        <w:rPr>
          <w:sz w:val="24"/>
          <w:szCs w:val="24"/>
        </w:rPr>
        <w:t xml:space="preserve">ser determinados por </w:t>
      </w:r>
      <w:r w:rsidR="003D7EF2" w:rsidRPr="00371561">
        <w:rPr>
          <w:sz w:val="24"/>
          <w:szCs w:val="24"/>
        </w:rPr>
        <w:t>el</w:t>
      </w:r>
      <w:r w:rsidR="003D6865" w:rsidRPr="00371561">
        <w:rPr>
          <w:sz w:val="24"/>
          <w:szCs w:val="24"/>
        </w:rPr>
        <w:t xml:space="preserve"> respectivo</w:t>
      </w:r>
      <w:r w:rsidR="003D7EF2" w:rsidRPr="00371561">
        <w:rPr>
          <w:sz w:val="24"/>
          <w:szCs w:val="24"/>
        </w:rPr>
        <w:t xml:space="preserve"> </w:t>
      </w:r>
      <w:r w:rsidR="003D6865" w:rsidRPr="00371561">
        <w:rPr>
          <w:sz w:val="24"/>
          <w:szCs w:val="24"/>
        </w:rPr>
        <w:t xml:space="preserve">Comité </w:t>
      </w:r>
      <w:r w:rsidR="00BC19B3" w:rsidRPr="00371561">
        <w:rPr>
          <w:sz w:val="24"/>
          <w:szCs w:val="24"/>
        </w:rPr>
        <w:t>de Ética</w:t>
      </w:r>
      <w:r w:rsidR="003D6865" w:rsidRPr="00371561">
        <w:rPr>
          <w:sz w:val="24"/>
          <w:szCs w:val="24"/>
        </w:rPr>
        <w:t>,</w:t>
      </w:r>
      <w:r w:rsidR="003D7EF2" w:rsidRPr="00371561">
        <w:rPr>
          <w:sz w:val="24"/>
          <w:szCs w:val="24"/>
        </w:rPr>
        <w:t xml:space="preserve"> en colaboración con las diversas áreas que integran el Instituto Electoral.</w:t>
      </w:r>
    </w:p>
    <w:p w14:paraId="16AE8F75" w14:textId="77777777" w:rsidR="00371561" w:rsidRPr="00371561" w:rsidRDefault="00371561" w:rsidP="00936615">
      <w:pPr>
        <w:spacing w:line="276" w:lineRule="auto"/>
        <w:ind w:right="-340"/>
        <w:jc w:val="both"/>
        <w:rPr>
          <w:sz w:val="24"/>
          <w:szCs w:val="24"/>
        </w:rPr>
      </w:pPr>
    </w:p>
    <w:p w14:paraId="2EB3D959" w14:textId="77777777" w:rsidR="005A7F4F" w:rsidRPr="00371561" w:rsidRDefault="005A7F4F" w:rsidP="00B35553">
      <w:pPr>
        <w:pStyle w:val="Ttulo1"/>
        <w:jc w:val="center"/>
        <w:rPr>
          <w:sz w:val="28"/>
          <w:szCs w:val="28"/>
        </w:rPr>
      </w:pPr>
    </w:p>
    <w:p w14:paraId="44A5F2E3" w14:textId="49C0D06C" w:rsidR="00A7404A" w:rsidRPr="00371561" w:rsidRDefault="0085233E" w:rsidP="00B35553">
      <w:pPr>
        <w:pStyle w:val="Ttulo1"/>
        <w:jc w:val="center"/>
        <w:rPr>
          <w:sz w:val="28"/>
          <w:szCs w:val="28"/>
        </w:rPr>
      </w:pPr>
      <w:bookmarkStart w:id="16" w:name="_Toc158977177"/>
      <w:r w:rsidRPr="00371561">
        <w:rPr>
          <w:sz w:val="28"/>
          <w:szCs w:val="28"/>
        </w:rPr>
        <w:t>TÍTULO SEGUNDO</w:t>
      </w:r>
      <w:bookmarkEnd w:id="16"/>
    </w:p>
    <w:p w14:paraId="0225F597" w14:textId="3552CD59" w:rsidR="008C1B03" w:rsidRPr="00371561" w:rsidRDefault="00655C9E" w:rsidP="00B35553">
      <w:pPr>
        <w:pStyle w:val="Ttulo1"/>
        <w:jc w:val="center"/>
        <w:rPr>
          <w:sz w:val="28"/>
          <w:szCs w:val="28"/>
        </w:rPr>
      </w:pPr>
      <w:bookmarkStart w:id="17" w:name="_Toc158977178"/>
      <w:r w:rsidRPr="00371561">
        <w:rPr>
          <w:sz w:val="28"/>
          <w:szCs w:val="28"/>
        </w:rPr>
        <w:t xml:space="preserve">DE LA </w:t>
      </w:r>
      <w:r w:rsidR="005276E0" w:rsidRPr="00371561">
        <w:rPr>
          <w:sz w:val="28"/>
          <w:szCs w:val="28"/>
        </w:rPr>
        <w:t>CONDUCTA DE</w:t>
      </w:r>
      <w:r w:rsidR="00DE3E46" w:rsidRPr="00371561">
        <w:rPr>
          <w:sz w:val="28"/>
          <w:szCs w:val="28"/>
        </w:rPr>
        <w:t xml:space="preserve"> L</w:t>
      </w:r>
      <w:r w:rsidR="003D7EF2" w:rsidRPr="00371561">
        <w:rPr>
          <w:sz w:val="28"/>
          <w:szCs w:val="28"/>
        </w:rPr>
        <w:t>A</w:t>
      </w:r>
      <w:r w:rsidR="00DE3E46" w:rsidRPr="00371561">
        <w:rPr>
          <w:sz w:val="28"/>
          <w:szCs w:val="28"/>
        </w:rPr>
        <w:t>S</w:t>
      </w:r>
      <w:r w:rsidR="003D7EF2" w:rsidRPr="00371561">
        <w:rPr>
          <w:sz w:val="28"/>
          <w:szCs w:val="28"/>
        </w:rPr>
        <w:t xml:space="preserve"> PERSONAS</w:t>
      </w:r>
      <w:r w:rsidR="008C1B03" w:rsidRPr="00371561">
        <w:rPr>
          <w:sz w:val="28"/>
          <w:szCs w:val="28"/>
        </w:rPr>
        <w:t xml:space="preserve"> SERVIDOR</w:t>
      </w:r>
      <w:r w:rsidR="003D7EF2" w:rsidRPr="00371561">
        <w:rPr>
          <w:sz w:val="28"/>
          <w:szCs w:val="28"/>
        </w:rPr>
        <w:t>A</w:t>
      </w:r>
      <w:r w:rsidR="00DE3E46" w:rsidRPr="00371561">
        <w:rPr>
          <w:sz w:val="28"/>
          <w:szCs w:val="28"/>
        </w:rPr>
        <w:t>S</w:t>
      </w:r>
      <w:r w:rsidR="008C1B03" w:rsidRPr="00371561">
        <w:rPr>
          <w:sz w:val="28"/>
          <w:szCs w:val="28"/>
        </w:rPr>
        <w:t xml:space="preserve"> PÚBLIC</w:t>
      </w:r>
      <w:r w:rsidR="00F65671" w:rsidRPr="00371561">
        <w:rPr>
          <w:sz w:val="28"/>
          <w:szCs w:val="28"/>
        </w:rPr>
        <w:t>A</w:t>
      </w:r>
      <w:r w:rsidR="00DE3E46" w:rsidRPr="00371561">
        <w:rPr>
          <w:sz w:val="28"/>
          <w:szCs w:val="28"/>
        </w:rPr>
        <w:t>S</w:t>
      </w:r>
      <w:bookmarkEnd w:id="17"/>
    </w:p>
    <w:p w14:paraId="449C9F5B" w14:textId="77777777" w:rsidR="0085233E" w:rsidRPr="00371561" w:rsidRDefault="0085233E" w:rsidP="00B35553">
      <w:pPr>
        <w:pStyle w:val="Textoindependiente"/>
        <w:spacing w:before="1"/>
        <w:jc w:val="center"/>
        <w:rPr>
          <w:b/>
          <w:color w:val="000000" w:themeColor="text1"/>
        </w:rPr>
      </w:pPr>
    </w:p>
    <w:p w14:paraId="054B4992" w14:textId="1A34579A" w:rsidR="00845D0A" w:rsidRPr="00371561" w:rsidRDefault="00864216" w:rsidP="00B35553">
      <w:pPr>
        <w:pStyle w:val="Ttulo2"/>
        <w:jc w:val="center"/>
        <w:rPr>
          <w:rFonts w:ascii="Arial" w:hAnsi="Arial" w:cs="Arial"/>
          <w:b/>
          <w:color w:val="auto"/>
        </w:rPr>
      </w:pPr>
      <w:bookmarkStart w:id="18" w:name="_Toc158977179"/>
      <w:r w:rsidRPr="00371561">
        <w:rPr>
          <w:rFonts w:ascii="Arial" w:hAnsi="Arial" w:cs="Arial"/>
          <w:b/>
          <w:color w:val="auto"/>
        </w:rPr>
        <w:t>CAPÍ</w:t>
      </w:r>
      <w:r w:rsidR="0085233E" w:rsidRPr="00371561">
        <w:rPr>
          <w:rFonts w:ascii="Arial" w:hAnsi="Arial" w:cs="Arial"/>
          <w:b/>
          <w:color w:val="auto"/>
        </w:rPr>
        <w:t>TULO I</w:t>
      </w:r>
      <w:bookmarkEnd w:id="18"/>
    </w:p>
    <w:p w14:paraId="211B7E17" w14:textId="1089F5CB" w:rsidR="0085233E" w:rsidRPr="00371561" w:rsidRDefault="0085233E" w:rsidP="00B35553">
      <w:pPr>
        <w:pStyle w:val="Ttulo2"/>
        <w:jc w:val="center"/>
        <w:rPr>
          <w:rFonts w:ascii="Arial" w:hAnsi="Arial" w:cs="Arial"/>
          <w:b/>
          <w:color w:val="auto"/>
        </w:rPr>
      </w:pPr>
      <w:bookmarkStart w:id="19" w:name="_Toc158977180"/>
      <w:r w:rsidRPr="00371561">
        <w:rPr>
          <w:rFonts w:ascii="Arial" w:hAnsi="Arial" w:cs="Arial"/>
          <w:b/>
          <w:color w:val="auto"/>
        </w:rPr>
        <w:t>VALORES Y COMPROMISOS</w:t>
      </w:r>
      <w:bookmarkEnd w:id="19"/>
    </w:p>
    <w:p w14:paraId="0F5D55CE" w14:textId="77777777" w:rsidR="0085233E" w:rsidRPr="00371561" w:rsidRDefault="0085233E" w:rsidP="00B35553">
      <w:pPr>
        <w:pStyle w:val="Ttulo2"/>
        <w:jc w:val="center"/>
        <w:rPr>
          <w:rFonts w:ascii="Arial" w:hAnsi="Arial" w:cs="Arial"/>
          <w:b/>
          <w:color w:val="auto"/>
        </w:rPr>
      </w:pPr>
    </w:p>
    <w:p w14:paraId="6977E228" w14:textId="58DE47C7" w:rsidR="00012924" w:rsidRPr="00371561" w:rsidRDefault="00566957" w:rsidP="00936615">
      <w:pPr>
        <w:spacing w:line="276" w:lineRule="auto"/>
        <w:ind w:right="-340"/>
        <w:jc w:val="both"/>
        <w:rPr>
          <w:sz w:val="24"/>
          <w:szCs w:val="24"/>
        </w:rPr>
      </w:pPr>
      <w:bookmarkStart w:id="20" w:name="_Toc158977181"/>
      <w:r w:rsidRPr="00371561">
        <w:rPr>
          <w:rStyle w:val="Ttulo3Car"/>
          <w:rFonts w:ascii="Arial" w:hAnsi="Arial" w:cs="Arial"/>
          <w:b/>
          <w:color w:val="auto"/>
        </w:rPr>
        <w:t xml:space="preserve">Artículo </w:t>
      </w:r>
      <w:r w:rsidR="007A029D" w:rsidRPr="00371561">
        <w:rPr>
          <w:rStyle w:val="Ttulo3Car"/>
          <w:rFonts w:ascii="Arial" w:hAnsi="Arial" w:cs="Arial"/>
          <w:b/>
          <w:color w:val="auto"/>
        </w:rPr>
        <w:t>7</w:t>
      </w:r>
      <w:r w:rsidRPr="00371561">
        <w:rPr>
          <w:rStyle w:val="Ttulo3Car"/>
          <w:rFonts w:ascii="Arial" w:hAnsi="Arial" w:cs="Arial"/>
          <w:b/>
          <w:color w:val="auto"/>
        </w:rPr>
        <w:t>.-</w:t>
      </w:r>
      <w:bookmarkEnd w:id="20"/>
      <w:r w:rsidRPr="00371561">
        <w:rPr>
          <w:rStyle w:val="Ttulo3Car"/>
          <w:rFonts w:ascii="Arial" w:hAnsi="Arial" w:cs="Arial"/>
          <w:color w:val="auto"/>
        </w:rPr>
        <w:t xml:space="preserve"> </w:t>
      </w:r>
      <w:r w:rsidR="00F65671" w:rsidRPr="00371561">
        <w:rPr>
          <w:sz w:val="24"/>
          <w:szCs w:val="24"/>
        </w:rPr>
        <w:t>Los valores</w:t>
      </w:r>
      <w:r w:rsidR="00A16FB5" w:rsidRPr="00371561">
        <w:rPr>
          <w:sz w:val="24"/>
          <w:szCs w:val="24"/>
        </w:rPr>
        <w:t xml:space="preserve"> y compromisos</w:t>
      </w:r>
      <w:r w:rsidR="00330FAA" w:rsidRPr="00371561">
        <w:rPr>
          <w:sz w:val="24"/>
          <w:szCs w:val="24"/>
        </w:rPr>
        <w:t xml:space="preserve"> que orientan el servicio p</w:t>
      </w:r>
      <w:r w:rsidR="00451DD7" w:rsidRPr="00371561">
        <w:rPr>
          <w:sz w:val="24"/>
          <w:szCs w:val="24"/>
        </w:rPr>
        <w:t>ú</w:t>
      </w:r>
      <w:r w:rsidR="00F65671" w:rsidRPr="00371561">
        <w:rPr>
          <w:sz w:val="24"/>
          <w:szCs w:val="24"/>
        </w:rPr>
        <w:t xml:space="preserve">blico que otorga </w:t>
      </w:r>
      <w:r w:rsidR="00A16FB5" w:rsidRPr="00371561">
        <w:rPr>
          <w:sz w:val="24"/>
          <w:szCs w:val="24"/>
        </w:rPr>
        <w:t>el</w:t>
      </w:r>
      <w:r w:rsidR="00F65671" w:rsidRPr="00371561">
        <w:rPr>
          <w:sz w:val="24"/>
          <w:szCs w:val="24"/>
        </w:rPr>
        <w:t xml:space="preserve"> lnstituto Electoral</w:t>
      </w:r>
      <w:r w:rsidR="00080A90" w:rsidRPr="00371561">
        <w:rPr>
          <w:sz w:val="24"/>
          <w:szCs w:val="24"/>
        </w:rPr>
        <w:t>,</w:t>
      </w:r>
      <w:r w:rsidR="00F65671" w:rsidRPr="00371561">
        <w:rPr>
          <w:sz w:val="24"/>
          <w:szCs w:val="24"/>
        </w:rPr>
        <w:t xml:space="preserve"> </w:t>
      </w:r>
      <w:r w:rsidR="00080A90" w:rsidRPr="00371561">
        <w:rPr>
          <w:sz w:val="24"/>
          <w:szCs w:val="24"/>
        </w:rPr>
        <w:t xml:space="preserve">a través de las Consejerías Electorales integrantes del Consejo Estatal, la Secretaría Ejecutiva, Direcciones, Contraloría General y demás personas servidoras públicas del Instituto Electoral, </w:t>
      </w:r>
      <w:r w:rsidR="00F65671" w:rsidRPr="00371561">
        <w:rPr>
          <w:sz w:val="24"/>
          <w:szCs w:val="24"/>
        </w:rPr>
        <w:t>son:</w:t>
      </w:r>
    </w:p>
    <w:p w14:paraId="367FE8DF" w14:textId="06878CC6" w:rsidR="00344B4E" w:rsidRPr="00371561" w:rsidRDefault="00344B4E" w:rsidP="00936615">
      <w:pPr>
        <w:spacing w:line="276" w:lineRule="auto"/>
        <w:ind w:right="-340"/>
        <w:jc w:val="both"/>
        <w:rPr>
          <w:rStyle w:val="Ttulo3Car"/>
          <w:rFonts w:ascii="Arial" w:hAnsi="Arial" w:cs="Arial"/>
          <w:color w:val="auto"/>
        </w:rPr>
      </w:pPr>
    </w:p>
    <w:p w14:paraId="1748016B" w14:textId="67182211" w:rsidR="00FD53F9" w:rsidRPr="00371561" w:rsidRDefault="00080A90" w:rsidP="00936615">
      <w:pPr>
        <w:pStyle w:val="Prrafodelista"/>
        <w:numPr>
          <w:ilvl w:val="0"/>
          <w:numId w:val="33"/>
        </w:numPr>
        <w:spacing w:line="276" w:lineRule="auto"/>
        <w:ind w:left="814" w:right="-340"/>
        <w:rPr>
          <w:sz w:val="24"/>
          <w:szCs w:val="24"/>
        </w:rPr>
      </w:pPr>
      <w:r w:rsidRPr="00371561">
        <w:rPr>
          <w:sz w:val="24"/>
          <w:szCs w:val="24"/>
        </w:rPr>
        <w:t>A</w:t>
      </w:r>
      <w:r w:rsidR="00344B4E" w:rsidRPr="00371561">
        <w:rPr>
          <w:sz w:val="24"/>
          <w:szCs w:val="24"/>
        </w:rPr>
        <w:t>ctúan buscando en todo momento la máxima atención de las necesidades y demandas de la sociedad por encima de intereses y beneficios particulares, aje</w:t>
      </w:r>
      <w:r w:rsidR="00D83937" w:rsidRPr="00371561">
        <w:rPr>
          <w:sz w:val="24"/>
          <w:szCs w:val="24"/>
        </w:rPr>
        <w:t>nos a la satisfacción colectiva;</w:t>
      </w:r>
    </w:p>
    <w:p w14:paraId="09CFF42A" w14:textId="21666916" w:rsidR="00583714" w:rsidRPr="00371561" w:rsidRDefault="00080A90" w:rsidP="00936615">
      <w:pPr>
        <w:pStyle w:val="Prrafodelista"/>
        <w:numPr>
          <w:ilvl w:val="0"/>
          <w:numId w:val="33"/>
        </w:numPr>
        <w:spacing w:line="276" w:lineRule="auto"/>
        <w:ind w:left="814" w:right="-340"/>
        <w:rPr>
          <w:sz w:val="24"/>
          <w:szCs w:val="24"/>
        </w:rPr>
      </w:pPr>
      <w:r w:rsidRPr="00371561">
        <w:rPr>
          <w:sz w:val="24"/>
          <w:szCs w:val="24"/>
        </w:rPr>
        <w:t>C</w:t>
      </w:r>
      <w:r w:rsidR="00583714" w:rsidRPr="00371561">
        <w:rPr>
          <w:sz w:val="24"/>
          <w:szCs w:val="24"/>
        </w:rPr>
        <w:t>onducen con austeridad y sin ostentación, otorgan</w:t>
      </w:r>
      <w:r w:rsidR="00451DD7" w:rsidRPr="00371561">
        <w:rPr>
          <w:sz w:val="24"/>
          <w:szCs w:val="24"/>
        </w:rPr>
        <w:t>do</w:t>
      </w:r>
      <w:r w:rsidR="00583714" w:rsidRPr="00371561">
        <w:rPr>
          <w:sz w:val="24"/>
          <w:szCs w:val="24"/>
        </w:rPr>
        <w:t xml:space="preserve"> un trato digno y cordial a las personas en general</w:t>
      </w:r>
      <w:r w:rsidR="00451DD7" w:rsidRPr="00371561">
        <w:rPr>
          <w:sz w:val="24"/>
          <w:szCs w:val="24"/>
        </w:rPr>
        <w:t>,</w:t>
      </w:r>
      <w:r w:rsidR="00583714" w:rsidRPr="00371561">
        <w:rPr>
          <w:sz w:val="24"/>
          <w:szCs w:val="24"/>
        </w:rPr>
        <w:t xml:space="preserve"> a sus compañeros y compañeras de trabajo, superiores y subordinados, considerando sus derechos, de tal maner</w:t>
      </w:r>
      <w:r w:rsidR="00F65671" w:rsidRPr="00371561">
        <w:rPr>
          <w:sz w:val="24"/>
          <w:szCs w:val="24"/>
        </w:rPr>
        <w:t xml:space="preserve">a que </w:t>
      </w:r>
      <w:r w:rsidR="00F65671" w:rsidRPr="00371561">
        <w:rPr>
          <w:sz w:val="24"/>
          <w:szCs w:val="24"/>
        </w:rPr>
        <w:lastRenderedPageBreak/>
        <w:t>propician el dialogo corté</w:t>
      </w:r>
      <w:r w:rsidR="00583714" w:rsidRPr="00371561">
        <w:rPr>
          <w:sz w:val="24"/>
          <w:szCs w:val="24"/>
        </w:rPr>
        <w:t xml:space="preserve">s y la aplicación armónica de instrumentos que conduzcan al entendimiento, a través de la eficacia y el interés </w:t>
      </w:r>
      <w:r w:rsidR="00D83937" w:rsidRPr="00371561">
        <w:rPr>
          <w:sz w:val="24"/>
          <w:szCs w:val="24"/>
        </w:rPr>
        <w:t>público;</w:t>
      </w:r>
    </w:p>
    <w:p w14:paraId="03017F38" w14:textId="57CAE76E" w:rsidR="00583714" w:rsidRPr="00371561" w:rsidRDefault="00080A90" w:rsidP="00936615">
      <w:pPr>
        <w:pStyle w:val="Prrafodelista"/>
        <w:numPr>
          <w:ilvl w:val="0"/>
          <w:numId w:val="33"/>
        </w:numPr>
        <w:spacing w:line="276" w:lineRule="auto"/>
        <w:ind w:left="814" w:right="-340"/>
        <w:rPr>
          <w:sz w:val="24"/>
          <w:szCs w:val="24"/>
        </w:rPr>
      </w:pPr>
      <w:r w:rsidRPr="00371561">
        <w:rPr>
          <w:sz w:val="24"/>
          <w:szCs w:val="24"/>
        </w:rPr>
        <w:t>E</w:t>
      </w:r>
      <w:r w:rsidR="00C95949" w:rsidRPr="00371561">
        <w:rPr>
          <w:sz w:val="24"/>
          <w:szCs w:val="24"/>
        </w:rPr>
        <w:t>n el ámbito de sus competencias y atribuciones, respetan los derechos humanos,</w:t>
      </w:r>
      <w:r w:rsidR="00583714" w:rsidRPr="00371561">
        <w:rPr>
          <w:sz w:val="24"/>
          <w:szCs w:val="24"/>
        </w:rPr>
        <w:t xml:space="preserve"> los garantizan, promueven y p</w:t>
      </w:r>
      <w:r w:rsidR="00F65671" w:rsidRPr="00371561">
        <w:rPr>
          <w:sz w:val="24"/>
          <w:szCs w:val="24"/>
        </w:rPr>
        <w:t>rotegen de conformidad con los p</w:t>
      </w:r>
      <w:r w:rsidR="00583714" w:rsidRPr="00371561">
        <w:rPr>
          <w:sz w:val="24"/>
          <w:szCs w:val="24"/>
        </w:rPr>
        <w:t xml:space="preserve">rincipios </w:t>
      </w:r>
      <w:r w:rsidR="00F65671" w:rsidRPr="00371561">
        <w:rPr>
          <w:sz w:val="24"/>
          <w:szCs w:val="24"/>
        </w:rPr>
        <w:t xml:space="preserve">de </w:t>
      </w:r>
      <w:r w:rsidR="00583714" w:rsidRPr="00371561">
        <w:rPr>
          <w:sz w:val="24"/>
          <w:szCs w:val="24"/>
        </w:rPr>
        <w:t>Universalidad</w:t>
      </w:r>
      <w:r w:rsidR="00F65671" w:rsidRPr="00371561">
        <w:rPr>
          <w:sz w:val="24"/>
          <w:szCs w:val="24"/>
        </w:rPr>
        <w:t>, I</w:t>
      </w:r>
      <w:r w:rsidR="00583714" w:rsidRPr="00371561">
        <w:rPr>
          <w:sz w:val="24"/>
          <w:szCs w:val="24"/>
        </w:rPr>
        <w:t>nterdependencia</w:t>
      </w:r>
      <w:r w:rsidR="00F65671" w:rsidRPr="00371561">
        <w:rPr>
          <w:sz w:val="24"/>
          <w:szCs w:val="24"/>
        </w:rPr>
        <w:t>,</w:t>
      </w:r>
      <w:r w:rsidR="00583714" w:rsidRPr="00371561">
        <w:rPr>
          <w:sz w:val="24"/>
          <w:szCs w:val="24"/>
        </w:rPr>
        <w:t xml:space="preserve"> </w:t>
      </w:r>
      <w:r w:rsidR="00F65671" w:rsidRPr="00371561">
        <w:rPr>
          <w:sz w:val="24"/>
          <w:szCs w:val="24"/>
        </w:rPr>
        <w:t>I</w:t>
      </w:r>
      <w:r w:rsidR="00583714" w:rsidRPr="00371561">
        <w:rPr>
          <w:sz w:val="24"/>
          <w:szCs w:val="24"/>
        </w:rPr>
        <w:t>ndivisibilidad</w:t>
      </w:r>
      <w:r w:rsidR="00F65671" w:rsidRPr="00371561">
        <w:rPr>
          <w:sz w:val="24"/>
          <w:szCs w:val="24"/>
        </w:rPr>
        <w:t xml:space="preserve"> y</w:t>
      </w:r>
      <w:r w:rsidR="00583714" w:rsidRPr="00371561">
        <w:rPr>
          <w:sz w:val="24"/>
          <w:szCs w:val="24"/>
        </w:rPr>
        <w:t xml:space="preserve"> </w:t>
      </w:r>
      <w:r w:rsidR="00D83937" w:rsidRPr="00371561">
        <w:rPr>
          <w:sz w:val="24"/>
          <w:szCs w:val="24"/>
        </w:rPr>
        <w:t>Progresividad;</w:t>
      </w:r>
    </w:p>
    <w:p w14:paraId="3FB6E26E" w14:textId="714386BC" w:rsidR="00583714" w:rsidRPr="00371561" w:rsidRDefault="00080A90" w:rsidP="00936615">
      <w:pPr>
        <w:pStyle w:val="Prrafodelista"/>
        <w:numPr>
          <w:ilvl w:val="0"/>
          <w:numId w:val="33"/>
        </w:numPr>
        <w:spacing w:line="276" w:lineRule="auto"/>
        <w:ind w:left="814" w:right="-340"/>
        <w:rPr>
          <w:sz w:val="24"/>
          <w:szCs w:val="24"/>
        </w:rPr>
      </w:pPr>
      <w:r w:rsidRPr="00371561">
        <w:rPr>
          <w:sz w:val="24"/>
          <w:szCs w:val="24"/>
        </w:rPr>
        <w:t>P</w:t>
      </w:r>
      <w:r w:rsidR="00583714" w:rsidRPr="00371561">
        <w:rPr>
          <w:sz w:val="24"/>
          <w:szCs w:val="24"/>
        </w:rPr>
        <w:t>restan sus servicios a todas las personas sin distinción, exclusión, restricción, o preferencia basada</w:t>
      </w:r>
      <w:r w:rsidR="005B44A5" w:rsidRPr="00371561">
        <w:rPr>
          <w:sz w:val="24"/>
          <w:szCs w:val="24"/>
        </w:rPr>
        <w:t>s en la nacionalidad,</w:t>
      </w:r>
      <w:r w:rsidR="00583714" w:rsidRPr="00371561">
        <w:rPr>
          <w:sz w:val="24"/>
          <w:szCs w:val="24"/>
        </w:rPr>
        <w:t xml:space="preserve"> origen étnico, el color de piel, la </w:t>
      </w:r>
      <w:r w:rsidR="005B44A5" w:rsidRPr="00371561">
        <w:rPr>
          <w:sz w:val="24"/>
          <w:szCs w:val="24"/>
        </w:rPr>
        <w:t>cultura, situación migratoria, sexo, identidad</w:t>
      </w:r>
      <w:r w:rsidR="00583714" w:rsidRPr="00371561">
        <w:rPr>
          <w:sz w:val="24"/>
          <w:szCs w:val="24"/>
        </w:rPr>
        <w:t>,</w:t>
      </w:r>
      <w:r w:rsidR="005B44A5" w:rsidRPr="00371561">
        <w:rPr>
          <w:sz w:val="24"/>
          <w:szCs w:val="24"/>
        </w:rPr>
        <w:t xml:space="preserve"> expresión de </w:t>
      </w:r>
      <w:r w:rsidR="009E311A" w:rsidRPr="00371561">
        <w:rPr>
          <w:sz w:val="24"/>
          <w:szCs w:val="24"/>
        </w:rPr>
        <w:t xml:space="preserve">género, preferencias sexuales, </w:t>
      </w:r>
      <w:r w:rsidR="00583714" w:rsidRPr="00371561">
        <w:rPr>
          <w:sz w:val="24"/>
          <w:szCs w:val="24"/>
        </w:rPr>
        <w:t>edad,</w:t>
      </w:r>
      <w:r w:rsidR="009E311A" w:rsidRPr="00371561">
        <w:rPr>
          <w:sz w:val="24"/>
          <w:szCs w:val="24"/>
        </w:rPr>
        <w:t xml:space="preserve"> </w:t>
      </w:r>
      <w:r w:rsidR="00583714" w:rsidRPr="00371561">
        <w:rPr>
          <w:sz w:val="24"/>
          <w:szCs w:val="24"/>
        </w:rPr>
        <w:t xml:space="preserve">la condición social, económica, jurídica, </w:t>
      </w:r>
      <w:r w:rsidR="009E311A" w:rsidRPr="00371561">
        <w:rPr>
          <w:sz w:val="24"/>
          <w:szCs w:val="24"/>
        </w:rPr>
        <w:t xml:space="preserve">física, de salud, o cualquier característica genética, </w:t>
      </w:r>
      <w:r w:rsidR="00583714" w:rsidRPr="00371561">
        <w:rPr>
          <w:sz w:val="24"/>
          <w:szCs w:val="24"/>
        </w:rPr>
        <w:t xml:space="preserve">la religión, el embarazo, la </w:t>
      </w:r>
      <w:r w:rsidR="009E311A" w:rsidRPr="00371561">
        <w:rPr>
          <w:sz w:val="24"/>
          <w:szCs w:val="24"/>
        </w:rPr>
        <w:t>lengua, las opiniones</w:t>
      </w:r>
      <w:r w:rsidR="00583714" w:rsidRPr="00371561">
        <w:rPr>
          <w:sz w:val="24"/>
          <w:szCs w:val="24"/>
        </w:rPr>
        <w:t>, filiación política, el estado civil, la situación familiar, el idi</w:t>
      </w:r>
      <w:r w:rsidR="00D83937" w:rsidRPr="00371561">
        <w:rPr>
          <w:sz w:val="24"/>
          <w:szCs w:val="24"/>
        </w:rPr>
        <w:t>oma, o en cualquier otro motivo;</w:t>
      </w:r>
    </w:p>
    <w:p w14:paraId="60202A53" w14:textId="34F3C8D3" w:rsidR="00583714" w:rsidRPr="00371561" w:rsidRDefault="00080A90" w:rsidP="00936615">
      <w:pPr>
        <w:pStyle w:val="Prrafodelista"/>
        <w:numPr>
          <w:ilvl w:val="0"/>
          <w:numId w:val="33"/>
        </w:numPr>
        <w:spacing w:line="276" w:lineRule="auto"/>
        <w:ind w:left="814" w:right="-340"/>
        <w:rPr>
          <w:sz w:val="24"/>
          <w:szCs w:val="24"/>
        </w:rPr>
      </w:pPr>
      <w:r w:rsidRPr="00371561">
        <w:rPr>
          <w:sz w:val="24"/>
          <w:szCs w:val="24"/>
        </w:rPr>
        <w:t>E</w:t>
      </w:r>
      <w:r w:rsidR="00583714" w:rsidRPr="00371561">
        <w:rPr>
          <w:sz w:val="24"/>
          <w:szCs w:val="24"/>
        </w:rPr>
        <w:t>n el ámbito de sus competencias y atribuciones, garantizan que tanto mujeres como hombres accedan con las mismas condiciones, posibilidades y oportunidades a los bienes y servicio</w:t>
      </w:r>
      <w:r w:rsidR="003008EB" w:rsidRPr="00371561">
        <w:rPr>
          <w:sz w:val="24"/>
          <w:szCs w:val="24"/>
        </w:rPr>
        <w:t xml:space="preserve">s públicos, </w:t>
      </w:r>
      <w:r w:rsidR="00583714" w:rsidRPr="00371561">
        <w:rPr>
          <w:sz w:val="24"/>
          <w:szCs w:val="24"/>
        </w:rPr>
        <w:t xml:space="preserve">a los programas y beneficios </w:t>
      </w:r>
      <w:r w:rsidR="003008EB" w:rsidRPr="00371561">
        <w:rPr>
          <w:sz w:val="24"/>
          <w:szCs w:val="24"/>
        </w:rPr>
        <w:t>institucionales,</w:t>
      </w:r>
      <w:r w:rsidR="00D42032" w:rsidRPr="00371561">
        <w:rPr>
          <w:sz w:val="24"/>
          <w:szCs w:val="24"/>
        </w:rPr>
        <w:t xml:space="preserve"> así como, </w:t>
      </w:r>
      <w:r w:rsidR="00595F80" w:rsidRPr="00371561">
        <w:rPr>
          <w:sz w:val="24"/>
          <w:szCs w:val="24"/>
        </w:rPr>
        <w:t xml:space="preserve">al acceso de </w:t>
      </w:r>
      <w:r w:rsidR="00583714" w:rsidRPr="00371561">
        <w:rPr>
          <w:sz w:val="24"/>
          <w:szCs w:val="24"/>
        </w:rPr>
        <w:t>l</w:t>
      </w:r>
      <w:r w:rsidR="00D83937" w:rsidRPr="00371561">
        <w:rPr>
          <w:sz w:val="24"/>
          <w:szCs w:val="24"/>
        </w:rPr>
        <w:t>os empleos, cargos y comisiones;</w:t>
      </w:r>
    </w:p>
    <w:p w14:paraId="0F330EC5" w14:textId="3F6C700A" w:rsidR="00583714" w:rsidRPr="00371561" w:rsidRDefault="00080A90" w:rsidP="00936615">
      <w:pPr>
        <w:pStyle w:val="Prrafodelista"/>
        <w:numPr>
          <w:ilvl w:val="0"/>
          <w:numId w:val="33"/>
        </w:numPr>
        <w:spacing w:line="276" w:lineRule="auto"/>
        <w:ind w:left="814" w:right="-340"/>
        <w:rPr>
          <w:sz w:val="24"/>
          <w:szCs w:val="24"/>
        </w:rPr>
      </w:pPr>
      <w:r w:rsidRPr="00371561">
        <w:rPr>
          <w:sz w:val="24"/>
          <w:szCs w:val="24"/>
        </w:rPr>
        <w:t>En</w:t>
      </w:r>
      <w:r w:rsidR="00583714" w:rsidRPr="00371561">
        <w:rPr>
          <w:sz w:val="24"/>
          <w:szCs w:val="24"/>
        </w:rPr>
        <w:t xml:space="preserve"> el desarrollo de sus actividades </w:t>
      </w:r>
      <w:r w:rsidR="00595F80" w:rsidRPr="00371561">
        <w:rPr>
          <w:sz w:val="24"/>
          <w:szCs w:val="24"/>
        </w:rPr>
        <w:t xml:space="preserve">promueven </w:t>
      </w:r>
      <w:r w:rsidR="00583714" w:rsidRPr="00371561">
        <w:rPr>
          <w:sz w:val="24"/>
          <w:szCs w:val="24"/>
        </w:rPr>
        <w:t>la</w:t>
      </w:r>
      <w:r w:rsidR="00595F80" w:rsidRPr="00371561">
        <w:rPr>
          <w:sz w:val="24"/>
          <w:szCs w:val="24"/>
        </w:rPr>
        <w:t xml:space="preserve"> no</w:t>
      </w:r>
      <w:r w:rsidR="00583714" w:rsidRPr="00371561">
        <w:rPr>
          <w:sz w:val="24"/>
          <w:szCs w:val="24"/>
        </w:rPr>
        <w:t xml:space="preserve"> afectación del patrimonio cultural de cualquier nación y de los ecosistemas del planeta, así como del Estado de Tabasco; asumen una férrea voluntad de respeto, defensa y preservación de la cultura y del medio ambi</w:t>
      </w:r>
      <w:r w:rsidR="00D83937" w:rsidRPr="00371561">
        <w:rPr>
          <w:sz w:val="24"/>
          <w:szCs w:val="24"/>
        </w:rPr>
        <w:t>ente;</w:t>
      </w:r>
    </w:p>
    <w:p w14:paraId="54EFF78B" w14:textId="1F364461" w:rsidR="007411B9" w:rsidRPr="00371561" w:rsidRDefault="00080A90" w:rsidP="00936615">
      <w:pPr>
        <w:pStyle w:val="Prrafodelista"/>
        <w:numPr>
          <w:ilvl w:val="0"/>
          <w:numId w:val="33"/>
        </w:numPr>
        <w:spacing w:line="276" w:lineRule="auto"/>
        <w:ind w:left="814" w:right="-340"/>
        <w:rPr>
          <w:sz w:val="24"/>
          <w:szCs w:val="24"/>
        </w:rPr>
      </w:pPr>
      <w:r w:rsidRPr="00371561">
        <w:rPr>
          <w:sz w:val="24"/>
          <w:szCs w:val="24"/>
        </w:rPr>
        <w:t>C</w:t>
      </w:r>
      <w:r w:rsidR="00583714" w:rsidRPr="00371561">
        <w:rPr>
          <w:sz w:val="24"/>
          <w:szCs w:val="24"/>
        </w:rPr>
        <w:t>olaboran entre si y propician el trabajo en equipo para alcanzar objetivos comunes previstos en los planes y programas, generando así una plena vocación de servicio público en beneficio de la colectividad y confianza de la c</w:t>
      </w:r>
      <w:r w:rsidR="00D83937" w:rsidRPr="00371561">
        <w:rPr>
          <w:sz w:val="24"/>
          <w:szCs w:val="24"/>
        </w:rPr>
        <w:t>iudadanía en sus instituciones; y</w:t>
      </w:r>
    </w:p>
    <w:p w14:paraId="197E316B" w14:textId="174CA039" w:rsidR="00583714" w:rsidRDefault="00080A90" w:rsidP="00936615">
      <w:pPr>
        <w:pStyle w:val="Prrafodelista"/>
        <w:numPr>
          <w:ilvl w:val="0"/>
          <w:numId w:val="33"/>
        </w:numPr>
        <w:spacing w:line="276" w:lineRule="auto"/>
        <w:ind w:left="814" w:right="-340"/>
        <w:rPr>
          <w:sz w:val="24"/>
          <w:szCs w:val="24"/>
        </w:rPr>
      </w:pPr>
      <w:r w:rsidRPr="00371561">
        <w:rPr>
          <w:sz w:val="24"/>
          <w:szCs w:val="24"/>
        </w:rPr>
        <w:t>S</w:t>
      </w:r>
      <w:r w:rsidR="00583714" w:rsidRPr="00371561">
        <w:rPr>
          <w:sz w:val="24"/>
          <w:szCs w:val="24"/>
        </w:rPr>
        <w:t xml:space="preserve">on guía, ejemplo y promotores del Código de Ética </w:t>
      </w:r>
      <w:r w:rsidR="00595F80" w:rsidRPr="00371561">
        <w:rPr>
          <w:sz w:val="24"/>
          <w:szCs w:val="24"/>
        </w:rPr>
        <w:t>y del presente Código de Conducta</w:t>
      </w:r>
      <w:r w:rsidR="003008EB" w:rsidRPr="00371561">
        <w:rPr>
          <w:sz w:val="24"/>
          <w:szCs w:val="24"/>
        </w:rPr>
        <w:t>,</w:t>
      </w:r>
      <w:r w:rsidR="00595F80" w:rsidRPr="00371561">
        <w:rPr>
          <w:sz w:val="24"/>
          <w:szCs w:val="24"/>
        </w:rPr>
        <w:t xml:space="preserve"> observándolos,</w:t>
      </w:r>
      <w:r w:rsidR="00583714" w:rsidRPr="00371561">
        <w:rPr>
          <w:sz w:val="24"/>
          <w:szCs w:val="24"/>
        </w:rPr>
        <w:t xml:space="preserve"> </w:t>
      </w:r>
      <w:r w:rsidR="00595F80" w:rsidRPr="00371561">
        <w:rPr>
          <w:sz w:val="24"/>
          <w:szCs w:val="24"/>
        </w:rPr>
        <w:t>fomentándolos</w:t>
      </w:r>
      <w:r w:rsidR="00583714" w:rsidRPr="00371561">
        <w:rPr>
          <w:sz w:val="24"/>
          <w:szCs w:val="24"/>
        </w:rPr>
        <w:t xml:space="preserve"> y </w:t>
      </w:r>
      <w:r w:rsidR="00595F80" w:rsidRPr="00371561">
        <w:rPr>
          <w:sz w:val="24"/>
          <w:szCs w:val="24"/>
        </w:rPr>
        <w:t>aplicándolos.</w:t>
      </w:r>
      <w:r w:rsidR="00583714" w:rsidRPr="00371561">
        <w:rPr>
          <w:sz w:val="24"/>
          <w:szCs w:val="24"/>
        </w:rPr>
        <w:t xml:space="preserve"> </w:t>
      </w:r>
    </w:p>
    <w:p w14:paraId="71AB6B4B" w14:textId="31EC2E31" w:rsidR="00371561" w:rsidRDefault="00371561" w:rsidP="00371561">
      <w:pPr>
        <w:pStyle w:val="Prrafodelista"/>
        <w:spacing w:line="276" w:lineRule="auto"/>
        <w:ind w:left="814" w:right="-340" w:firstLine="0"/>
        <w:rPr>
          <w:sz w:val="24"/>
          <w:szCs w:val="24"/>
        </w:rPr>
      </w:pPr>
    </w:p>
    <w:p w14:paraId="4CB4E2D8" w14:textId="77777777" w:rsidR="00371561" w:rsidRPr="00371561" w:rsidRDefault="00371561" w:rsidP="00371561">
      <w:pPr>
        <w:pStyle w:val="Prrafodelista"/>
        <w:spacing w:line="276" w:lineRule="auto"/>
        <w:ind w:left="814" w:right="-340" w:firstLine="0"/>
        <w:rPr>
          <w:sz w:val="24"/>
          <w:szCs w:val="24"/>
        </w:rPr>
      </w:pPr>
    </w:p>
    <w:p w14:paraId="1C7F7B9E" w14:textId="49226AE1" w:rsidR="0085233E" w:rsidRPr="00371561" w:rsidRDefault="00C95949" w:rsidP="00B35553">
      <w:pPr>
        <w:pStyle w:val="Ttulo2"/>
        <w:jc w:val="center"/>
        <w:rPr>
          <w:rFonts w:ascii="Arial" w:hAnsi="Arial" w:cs="Arial"/>
          <w:b/>
          <w:color w:val="auto"/>
        </w:rPr>
      </w:pPr>
      <w:bookmarkStart w:id="21" w:name="_Toc158977182"/>
      <w:r w:rsidRPr="00371561">
        <w:rPr>
          <w:rFonts w:ascii="Arial" w:hAnsi="Arial" w:cs="Arial"/>
          <w:b/>
          <w:color w:val="auto"/>
        </w:rPr>
        <w:t>CAPÍ</w:t>
      </w:r>
      <w:r w:rsidR="0085233E" w:rsidRPr="00371561">
        <w:rPr>
          <w:rFonts w:ascii="Arial" w:hAnsi="Arial" w:cs="Arial"/>
          <w:b/>
          <w:color w:val="auto"/>
        </w:rPr>
        <w:t>TULO II</w:t>
      </w:r>
      <w:bookmarkEnd w:id="21"/>
    </w:p>
    <w:p w14:paraId="372A50D4" w14:textId="196ED25F" w:rsidR="0085233E" w:rsidRPr="00371561" w:rsidRDefault="0085233E" w:rsidP="00B35553">
      <w:pPr>
        <w:pStyle w:val="Ttulo2"/>
        <w:jc w:val="center"/>
        <w:rPr>
          <w:rFonts w:ascii="Arial" w:hAnsi="Arial" w:cs="Arial"/>
          <w:b/>
          <w:color w:val="auto"/>
        </w:rPr>
      </w:pPr>
      <w:bookmarkStart w:id="22" w:name="_Toc158977183"/>
      <w:r w:rsidRPr="00371561">
        <w:rPr>
          <w:rFonts w:ascii="Arial" w:hAnsi="Arial" w:cs="Arial"/>
          <w:b/>
          <w:color w:val="auto"/>
        </w:rPr>
        <w:t>DE LAS REGLAS DE INTEGRIDAD</w:t>
      </w:r>
      <w:bookmarkEnd w:id="22"/>
    </w:p>
    <w:p w14:paraId="19303052" w14:textId="77777777" w:rsidR="00344B4E" w:rsidRPr="00371561" w:rsidRDefault="00344B4E" w:rsidP="00B35553">
      <w:pPr>
        <w:pStyle w:val="Textoindependiente"/>
        <w:spacing w:line="242" w:lineRule="auto"/>
        <w:ind w:firstLine="5"/>
        <w:jc w:val="both"/>
        <w:rPr>
          <w:color w:val="000000" w:themeColor="text1"/>
          <w:spacing w:val="-4"/>
        </w:rPr>
      </w:pPr>
    </w:p>
    <w:p w14:paraId="685E5749" w14:textId="231A1FEC" w:rsidR="00CD5FAD" w:rsidRDefault="0033167B" w:rsidP="00936615">
      <w:pPr>
        <w:spacing w:line="276" w:lineRule="auto"/>
        <w:ind w:right="-340"/>
        <w:jc w:val="both"/>
        <w:rPr>
          <w:sz w:val="24"/>
          <w:szCs w:val="24"/>
        </w:rPr>
      </w:pPr>
      <w:bookmarkStart w:id="23" w:name="_Toc158977184"/>
      <w:r w:rsidRPr="00371561">
        <w:rPr>
          <w:rStyle w:val="Ttulo3Car"/>
          <w:rFonts w:ascii="Arial" w:hAnsi="Arial" w:cs="Arial"/>
          <w:b/>
          <w:color w:val="auto"/>
        </w:rPr>
        <w:t>Articulo 8</w:t>
      </w:r>
      <w:r w:rsidR="00BF6F3B" w:rsidRPr="00371561">
        <w:rPr>
          <w:rStyle w:val="Ttulo3Car"/>
          <w:rFonts w:ascii="Arial" w:hAnsi="Arial" w:cs="Arial"/>
          <w:b/>
          <w:color w:val="auto"/>
        </w:rPr>
        <w:t>.-</w:t>
      </w:r>
      <w:bookmarkEnd w:id="23"/>
      <w:r w:rsidR="0085233E" w:rsidRPr="00371561">
        <w:rPr>
          <w:rStyle w:val="Ttulo3Car"/>
          <w:rFonts w:ascii="Arial" w:hAnsi="Arial" w:cs="Arial"/>
          <w:color w:val="auto"/>
        </w:rPr>
        <w:t xml:space="preserve"> </w:t>
      </w:r>
      <w:r w:rsidR="00080A90" w:rsidRPr="00371561">
        <w:rPr>
          <w:rStyle w:val="Ttulo3Car"/>
          <w:rFonts w:ascii="Arial" w:hAnsi="Arial" w:cs="Arial"/>
          <w:color w:val="auto"/>
        </w:rPr>
        <w:t xml:space="preserve">Las personas servidoras públicas el Instituto </w:t>
      </w:r>
      <w:r w:rsidR="007F22D0" w:rsidRPr="00371561">
        <w:rPr>
          <w:sz w:val="24"/>
          <w:szCs w:val="24"/>
        </w:rPr>
        <w:t xml:space="preserve">Electoral, </w:t>
      </w:r>
      <w:r w:rsidR="00AC02EC" w:rsidRPr="00371561">
        <w:rPr>
          <w:sz w:val="24"/>
          <w:szCs w:val="24"/>
        </w:rPr>
        <w:t xml:space="preserve">deben conocer, entender y cumplir </w:t>
      </w:r>
      <w:r w:rsidR="0090395F" w:rsidRPr="00371561">
        <w:rPr>
          <w:sz w:val="24"/>
          <w:szCs w:val="24"/>
        </w:rPr>
        <w:t xml:space="preserve">con </w:t>
      </w:r>
      <w:r w:rsidR="00800E94" w:rsidRPr="00371561">
        <w:rPr>
          <w:sz w:val="24"/>
          <w:szCs w:val="24"/>
        </w:rPr>
        <w:t>la</w:t>
      </w:r>
      <w:r w:rsidR="007F22D0" w:rsidRPr="00371561">
        <w:rPr>
          <w:sz w:val="24"/>
          <w:szCs w:val="24"/>
        </w:rPr>
        <w:t>s</w:t>
      </w:r>
      <w:r w:rsidR="0090395F" w:rsidRPr="00371561">
        <w:rPr>
          <w:sz w:val="24"/>
          <w:szCs w:val="24"/>
        </w:rPr>
        <w:t xml:space="preserve"> </w:t>
      </w:r>
      <w:r w:rsidR="00033F4F" w:rsidRPr="00371561">
        <w:rPr>
          <w:sz w:val="24"/>
          <w:szCs w:val="24"/>
        </w:rPr>
        <w:t>disposiciones</w:t>
      </w:r>
      <w:r w:rsidR="00800E94" w:rsidRPr="00371561">
        <w:rPr>
          <w:sz w:val="24"/>
          <w:szCs w:val="24"/>
        </w:rPr>
        <w:t xml:space="preserve"> </w:t>
      </w:r>
      <w:r w:rsidR="004B4DE7" w:rsidRPr="00371561">
        <w:rPr>
          <w:sz w:val="24"/>
          <w:szCs w:val="24"/>
        </w:rPr>
        <w:t>jurídicas</w:t>
      </w:r>
      <w:r w:rsidR="00800E94" w:rsidRPr="00371561">
        <w:rPr>
          <w:sz w:val="24"/>
          <w:szCs w:val="24"/>
        </w:rPr>
        <w:t xml:space="preserve"> y administrativas</w:t>
      </w:r>
      <w:r w:rsidR="007F22D0" w:rsidRPr="00371561">
        <w:rPr>
          <w:sz w:val="24"/>
          <w:szCs w:val="24"/>
        </w:rPr>
        <w:t xml:space="preserve"> vigentes</w:t>
      </w:r>
      <w:r w:rsidR="00800E94" w:rsidRPr="00371561">
        <w:rPr>
          <w:sz w:val="24"/>
          <w:szCs w:val="24"/>
        </w:rPr>
        <w:t xml:space="preserve">. En aquellos casos </w:t>
      </w:r>
      <w:r w:rsidR="007F22D0" w:rsidRPr="00371561">
        <w:rPr>
          <w:sz w:val="24"/>
          <w:szCs w:val="24"/>
        </w:rPr>
        <w:t xml:space="preserve">no contemplados en </w:t>
      </w:r>
      <w:r w:rsidR="003008EB" w:rsidRPr="00371561">
        <w:rPr>
          <w:sz w:val="24"/>
          <w:szCs w:val="24"/>
        </w:rPr>
        <w:t>la n</w:t>
      </w:r>
      <w:r w:rsidR="00800E94" w:rsidRPr="00371561">
        <w:rPr>
          <w:sz w:val="24"/>
          <w:szCs w:val="24"/>
        </w:rPr>
        <w:t xml:space="preserve">orma o donde </w:t>
      </w:r>
      <w:r w:rsidR="004B4DE7" w:rsidRPr="00371561">
        <w:rPr>
          <w:sz w:val="24"/>
          <w:szCs w:val="24"/>
        </w:rPr>
        <w:t>e</w:t>
      </w:r>
      <w:r w:rsidR="00800E94" w:rsidRPr="00371561">
        <w:rPr>
          <w:sz w:val="24"/>
          <w:szCs w:val="24"/>
        </w:rPr>
        <w:t xml:space="preserve">xista espacio para la </w:t>
      </w:r>
      <w:r w:rsidR="004B4DE7" w:rsidRPr="00371561">
        <w:rPr>
          <w:sz w:val="24"/>
          <w:szCs w:val="24"/>
        </w:rPr>
        <w:t>interpretació</w:t>
      </w:r>
      <w:r w:rsidR="00800E94" w:rsidRPr="00371561">
        <w:rPr>
          <w:sz w:val="24"/>
          <w:szCs w:val="24"/>
        </w:rPr>
        <w:t xml:space="preserve">n, </w:t>
      </w:r>
      <w:r w:rsidR="00A54538" w:rsidRPr="00371561">
        <w:rPr>
          <w:sz w:val="24"/>
          <w:szCs w:val="24"/>
        </w:rPr>
        <w:t>prevalecerán</w:t>
      </w:r>
      <w:r w:rsidR="004A4A31" w:rsidRPr="00371561">
        <w:rPr>
          <w:sz w:val="24"/>
          <w:szCs w:val="24"/>
        </w:rPr>
        <w:t xml:space="preserve"> </w:t>
      </w:r>
      <w:r w:rsidR="00800E94" w:rsidRPr="00371561">
        <w:rPr>
          <w:sz w:val="24"/>
          <w:szCs w:val="24"/>
        </w:rPr>
        <w:t>lo</w:t>
      </w:r>
      <w:r w:rsidR="00522ED1" w:rsidRPr="00371561">
        <w:rPr>
          <w:sz w:val="24"/>
          <w:szCs w:val="24"/>
        </w:rPr>
        <w:t xml:space="preserve">s principios, valores y </w:t>
      </w:r>
      <w:r w:rsidR="00AC02EC" w:rsidRPr="00371561">
        <w:rPr>
          <w:sz w:val="24"/>
          <w:szCs w:val="24"/>
        </w:rPr>
        <w:t>d</w:t>
      </w:r>
      <w:r w:rsidR="00800E94" w:rsidRPr="00371561">
        <w:rPr>
          <w:sz w:val="24"/>
          <w:szCs w:val="24"/>
        </w:rPr>
        <w:t xml:space="preserve">irectrices que rigen el </w:t>
      </w:r>
      <w:r w:rsidR="00AC02EC" w:rsidRPr="00371561">
        <w:rPr>
          <w:sz w:val="24"/>
          <w:szCs w:val="24"/>
        </w:rPr>
        <w:t>servicio p</w:t>
      </w:r>
      <w:r w:rsidR="003008EB" w:rsidRPr="00371561">
        <w:rPr>
          <w:sz w:val="24"/>
          <w:szCs w:val="24"/>
        </w:rPr>
        <w:t>ú</w:t>
      </w:r>
      <w:r w:rsidR="00800E94" w:rsidRPr="00371561">
        <w:rPr>
          <w:sz w:val="24"/>
          <w:szCs w:val="24"/>
        </w:rPr>
        <w:t xml:space="preserve">blico </w:t>
      </w:r>
      <w:r w:rsidR="007F22D0" w:rsidRPr="00371561">
        <w:rPr>
          <w:sz w:val="24"/>
          <w:szCs w:val="24"/>
        </w:rPr>
        <w:t>del Instituto Electoral</w:t>
      </w:r>
      <w:r w:rsidR="00800E94" w:rsidRPr="00371561">
        <w:rPr>
          <w:sz w:val="24"/>
          <w:szCs w:val="24"/>
        </w:rPr>
        <w:t xml:space="preserve">, </w:t>
      </w:r>
      <w:r w:rsidR="007F22D0" w:rsidRPr="00371561">
        <w:rPr>
          <w:sz w:val="24"/>
          <w:szCs w:val="24"/>
        </w:rPr>
        <w:t xml:space="preserve">propiciando </w:t>
      </w:r>
      <w:r w:rsidR="00800E94" w:rsidRPr="00371561">
        <w:rPr>
          <w:sz w:val="24"/>
          <w:szCs w:val="24"/>
        </w:rPr>
        <w:t xml:space="preserve">en todo </w:t>
      </w:r>
      <w:r w:rsidR="004B4DE7" w:rsidRPr="00371561">
        <w:rPr>
          <w:sz w:val="24"/>
          <w:szCs w:val="24"/>
        </w:rPr>
        <w:t>momento</w:t>
      </w:r>
      <w:r w:rsidR="00800E94" w:rsidRPr="00371561">
        <w:rPr>
          <w:sz w:val="24"/>
          <w:szCs w:val="24"/>
        </w:rPr>
        <w:t xml:space="preserve"> el mayor beneficio al </w:t>
      </w:r>
      <w:r w:rsidR="00AC02EC" w:rsidRPr="00371561">
        <w:rPr>
          <w:sz w:val="24"/>
          <w:szCs w:val="24"/>
        </w:rPr>
        <w:t>i</w:t>
      </w:r>
      <w:r w:rsidR="004B4DE7" w:rsidRPr="00371561">
        <w:rPr>
          <w:sz w:val="24"/>
          <w:szCs w:val="24"/>
        </w:rPr>
        <w:t>nteré</w:t>
      </w:r>
      <w:r w:rsidR="00800E94" w:rsidRPr="00371561">
        <w:rPr>
          <w:sz w:val="24"/>
          <w:szCs w:val="24"/>
        </w:rPr>
        <w:t xml:space="preserve">s </w:t>
      </w:r>
      <w:r w:rsidR="00AC02EC" w:rsidRPr="00371561">
        <w:rPr>
          <w:sz w:val="24"/>
          <w:szCs w:val="24"/>
        </w:rPr>
        <w:t>p</w:t>
      </w:r>
      <w:r w:rsidR="003008EB" w:rsidRPr="00371561">
        <w:rPr>
          <w:sz w:val="24"/>
          <w:szCs w:val="24"/>
        </w:rPr>
        <w:t>ú</w:t>
      </w:r>
      <w:r w:rsidR="0042418A" w:rsidRPr="00371561">
        <w:rPr>
          <w:sz w:val="24"/>
          <w:szCs w:val="24"/>
        </w:rPr>
        <w:t xml:space="preserve">blico. Para tal efecto, se </w:t>
      </w:r>
      <w:r w:rsidR="004B4DE7" w:rsidRPr="00371561">
        <w:rPr>
          <w:sz w:val="24"/>
          <w:szCs w:val="24"/>
        </w:rPr>
        <w:t xml:space="preserve">deberán </w:t>
      </w:r>
      <w:r w:rsidR="00800E94" w:rsidRPr="00371561">
        <w:rPr>
          <w:sz w:val="24"/>
          <w:szCs w:val="24"/>
        </w:rPr>
        <w:t xml:space="preserve">observar </w:t>
      </w:r>
      <w:r w:rsidR="00CD5FAD" w:rsidRPr="00371561">
        <w:rPr>
          <w:sz w:val="24"/>
          <w:szCs w:val="24"/>
        </w:rPr>
        <w:t xml:space="preserve">las siguientes: </w:t>
      </w:r>
    </w:p>
    <w:p w14:paraId="3C475748" w14:textId="77777777" w:rsidR="00371561" w:rsidRPr="00371561" w:rsidRDefault="00371561" w:rsidP="00936615">
      <w:pPr>
        <w:spacing w:line="276" w:lineRule="auto"/>
        <w:ind w:right="-340"/>
        <w:jc w:val="both"/>
        <w:rPr>
          <w:sz w:val="24"/>
          <w:szCs w:val="24"/>
        </w:rPr>
      </w:pPr>
    </w:p>
    <w:p w14:paraId="00359BFD" w14:textId="77777777" w:rsidR="00CD5FAD" w:rsidRPr="00371561" w:rsidRDefault="00CD5FAD" w:rsidP="00936615">
      <w:pPr>
        <w:spacing w:line="276" w:lineRule="auto"/>
        <w:ind w:right="-340"/>
        <w:jc w:val="both"/>
        <w:rPr>
          <w:sz w:val="24"/>
          <w:szCs w:val="24"/>
        </w:rPr>
      </w:pPr>
    </w:p>
    <w:p w14:paraId="54D946BF" w14:textId="0647813C" w:rsidR="00012924" w:rsidRPr="00371561" w:rsidRDefault="00800E94" w:rsidP="00936615">
      <w:pPr>
        <w:spacing w:line="276" w:lineRule="auto"/>
        <w:ind w:right="-340"/>
        <w:jc w:val="both"/>
        <w:rPr>
          <w:b/>
        </w:rPr>
      </w:pPr>
      <w:r w:rsidRPr="00371561">
        <w:rPr>
          <w:b/>
        </w:rPr>
        <w:lastRenderedPageBreak/>
        <w:t xml:space="preserve">ACCIONES Y ABSTENCIONES </w:t>
      </w:r>
      <w:r w:rsidR="004B4DE7" w:rsidRPr="00371561">
        <w:rPr>
          <w:b/>
        </w:rPr>
        <w:t>ESPECÍ</w:t>
      </w:r>
      <w:r w:rsidRPr="00371561">
        <w:rPr>
          <w:b/>
        </w:rPr>
        <w:t>FICAS</w:t>
      </w:r>
    </w:p>
    <w:p w14:paraId="2E7BDF96" w14:textId="77777777" w:rsidR="00012924" w:rsidRPr="00371561" w:rsidRDefault="00012924" w:rsidP="00936615">
      <w:pPr>
        <w:spacing w:line="276" w:lineRule="auto"/>
        <w:ind w:right="-340"/>
        <w:jc w:val="both"/>
        <w:rPr>
          <w:rStyle w:val="Ttulo3Car"/>
          <w:rFonts w:ascii="Arial" w:hAnsi="Arial" w:cs="Arial"/>
          <w:color w:val="auto"/>
        </w:rPr>
      </w:pPr>
    </w:p>
    <w:p w14:paraId="613D3AEF" w14:textId="44BE3BF0" w:rsidR="00012924" w:rsidRPr="00371561" w:rsidRDefault="00800E94" w:rsidP="00936615">
      <w:pPr>
        <w:pStyle w:val="Prrafodelista"/>
        <w:numPr>
          <w:ilvl w:val="0"/>
          <w:numId w:val="34"/>
        </w:numPr>
        <w:spacing w:line="276" w:lineRule="auto"/>
        <w:ind w:left="360" w:right="-340"/>
        <w:rPr>
          <w:sz w:val="24"/>
          <w:szCs w:val="24"/>
        </w:rPr>
      </w:pPr>
      <w:r w:rsidRPr="00371561">
        <w:rPr>
          <w:sz w:val="24"/>
          <w:szCs w:val="24"/>
        </w:rPr>
        <w:t xml:space="preserve">Conocer </w:t>
      </w:r>
      <w:r w:rsidR="00A54538" w:rsidRPr="00371561">
        <w:rPr>
          <w:sz w:val="24"/>
          <w:szCs w:val="24"/>
        </w:rPr>
        <w:t xml:space="preserve">las </w:t>
      </w:r>
      <w:r w:rsidR="004B4DE7" w:rsidRPr="00371561">
        <w:rPr>
          <w:sz w:val="24"/>
          <w:szCs w:val="24"/>
        </w:rPr>
        <w:t>disposiciones</w:t>
      </w:r>
      <w:r w:rsidRPr="00371561">
        <w:rPr>
          <w:sz w:val="24"/>
          <w:szCs w:val="24"/>
        </w:rPr>
        <w:t xml:space="preserve"> </w:t>
      </w:r>
      <w:r w:rsidR="004B4DE7" w:rsidRPr="00371561">
        <w:rPr>
          <w:sz w:val="24"/>
          <w:szCs w:val="24"/>
        </w:rPr>
        <w:t>jurídicas</w:t>
      </w:r>
      <w:r w:rsidRPr="00371561">
        <w:rPr>
          <w:sz w:val="24"/>
          <w:szCs w:val="24"/>
        </w:rPr>
        <w:t xml:space="preserve"> y administrativas que re</w:t>
      </w:r>
      <w:r w:rsidR="00033F4F" w:rsidRPr="00371561">
        <w:rPr>
          <w:sz w:val="24"/>
          <w:szCs w:val="24"/>
        </w:rPr>
        <w:t>gulan el empleo, cargo o comisió</w:t>
      </w:r>
      <w:r w:rsidR="00EA774C" w:rsidRPr="00371561">
        <w:rPr>
          <w:sz w:val="24"/>
          <w:szCs w:val="24"/>
        </w:rPr>
        <w:t>n correspondiente;</w:t>
      </w:r>
    </w:p>
    <w:p w14:paraId="050ABA92" w14:textId="77A5949C" w:rsidR="00012924" w:rsidRPr="00371561" w:rsidRDefault="00800E94" w:rsidP="00936615">
      <w:pPr>
        <w:pStyle w:val="Prrafodelista"/>
        <w:numPr>
          <w:ilvl w:val="0"/>
          <w:numId w:val="34"/>
        </w:numPr>
        <w:spacing w:line="276" w:lineRule="auto"/>
        <w:ind w:left="360" w:right="-340"/>
        <w:rPr>
          <w:sz w:val="24"/>
          <w:szCs w:val="24"/>
        </w:rPr>
      </w:pPr>
      <w:r w:rsidRPr="00371561">
        <w:rPr>
          <w:sz w:val="24"/>
          <w:szCs w:val="24"/>
        </w:rPr>
        <w:t xml:space="preserve">Observar el debido respeto a </w:t>
      </w:r>
      <w:r w:rsidR="00033F4F" w:rsidRPr="00371561">
        <w:rPr>
          <w:sz w:val="24"/>
          <w:szCs w:val="24"/>
        </w:rPr>
        <w:t>lo</w:t>
      </w:r>
      <w:r w:rsidR="005B2D2C" w:rsidRPr="00371561">
        <w:rPr>
          <w:sz w:val="24"/>
          <w:szCs w:val="24"/>
        </w:rPr>
        <w:t>s derechos h</w:t>
      </w:r>
      <w:r w:rsidRPr="00371561">
        <w:rPr>
          <w:sz w:val="24"/>
          <w:szCs w:val="24"/>
        </w:rPr>
        <w:t xml:space="preserve">umanos y evitar en todo </w:t>
      </w:r>
      <w:r w:rsidR="004B4DE7" w:rsidRPr="00371561">
        <w:rPr>
          <w:sz w:val="24"/>
          <w:szCs w:val="24"/>
        </w:rPr>
        <w:t>momento</w:t>
      </w:r>
      <w:r w:rsidRPr="00371561">
        <w:rPr>
          <w:sz w:val="24"/>
          <w:szCs w:val="24"/>
        </w:rPr>
        <w:t xml:space="preserve"> y lugar comportamientos que impacten de manera negativa </w:t>
      </w:r>
      <w:r w:rsidR="004B4DE7" w:rsidRPr="00371561">
        <w:rPr>
          <w:sz w:val="24"/>
          <w:szCs w:val="24"/>
        </w:rPr>
        <w:t>sobre</w:t>
      </w:r>
      <w:r w:rsidRPr="00371561">
        <w:rPr>
          <w:sz w:val="24"/>
          <w:szCs w:val="24"/>
        </w:rPr>
        <w:t xml:space="preserve"> su integridad, la imagen institucional y el </w:t>
      </w:r>
      <w:r w:rsidR="004B4DE7" w:rsidRPr="00371561">
        <w:rPr>
          <w:sz w:val="24"/>
          <w:szCs w:val="24"/>
        </w:rPr>
        <w:t>interés</w:t>
      </w:r>
      <w:r w:rsidRPr="00371561">
        <w:rPr>
          <w:sz w:val="24"/>
          <w:szCs w:val="24"/>
        </w:rPr>
        <w:t xml:space="preserve"> </w:t>
      </w:r>
      <w:r w:rsidR="004B4DE7" w:rsidRPr="00371561">
        <w:rPr>
          <w:sz w:val="24"/>
          <w:szCs w:val="24"/>
        </w:rPr>
        <w:t>público</w:t>
      </w:r>
      <w:r w:rsidR="00EA774C" w:rsidRPr="00371561">
        <w:rPr>
          <w:sz w:val="24"/>
          <w:szCs w:val="24"/>
        </w:rPr>
        <w:t>;</w:t>
      </w:r>
    </w:p>
    <w:p w14:paraId="07A41B0E" w14:textId="7C7634C6" w:rsidR="00012924" w:rsidRPr="00371561" w:rsidRDefault="00800E94" w:rsidP="00936615">
      <w:pPr>
        <w:pStyle w:val="Prrafodelista"/>
        <w:numPr>
          <w:ilvl w:val="0"/>
          <w:numId w:val="34"/>
        </w:numPr>
        <w:spacing w:line="276" w:lineRule="auto"/>
        <w:ind w:left="360" w:right="-340"/>
        <w:rPr>
          <w:sz w:val="24"/>
          <w:szCs w:val="24"/>
        </w:rPr>
      </w:pPr>
      <w:r w:rsidRPr="00371561">
        <w:rPr>
          <w:sz w:val="24"/>
          <w:szCs w:val="24"/>
        </w:rPr>
        <w:t xml:space="preserve">Cooperar con los mandos superiores, informando </w:t>
      </w:r>
      <w:r w:rsidR="005B2D2C" w:rsidRPr="00371561">
        <w:rPr>
          <w:sz w:val="24"/>
          <w:szCs w:val="24"/>
        </w:rPr>
        <w:t>expresamente</w:t>
      </w:r>
      <w:r w:rsidRPr="00371561">
        <w:rPr>
          <w:sz w:val="24"/>
          <w:szCs w:val="24"/>
        </w:rPr>
        <w:t xml:space="preserve"> de manera inmediata </w:t>
      </w:r>
      <w:r w:rsidR="004B4DE7" w:rsidRPr="00371561">
        <w:rPr>
          <w:sz w:val="24"/>
          <w:szCs w:val="24"/>
        </w:rPr>
        <w:t>sobre</w:t>
      </w:r>
      <w:r w:rsidRPr="00371561">
        <w:rPr>
          <w:sz w:val="24"/>
          <w:szCs w:val="24"/>
        </w:rPr>
        <w:t xml:space="preserve"> </w:t>
      </w:r>
      <w:r w:rsidR="004B4DE7" w:rsidRPr="00371561">
        <w:rPr>
          <w:sz w:val="24"/>
          <w:szCs w:val="24"/>
        </w:rPr>
        <w:t>áreas</w:t>
      </w:r>
      <w:r w:rsidRPr="00371561">
        <w:rPr>
          <w:sz w:val="24"/>
          <w:szCs w:val="24"/>
        </w:rPr>
        <w:t xml:space="preserve"> de oportunidad, errores, omisiones y </w:t>
      </w:r>
      <w:r w:rsidR="004B4DE7" w:rsidRPr="00371561">
        <w:rPr>
          <w:sz w:val="24"/>
          <w:szCs w:val="24"/>
        </w:rPr>
        <w:t>demás similares</w:t>
      </w:r>
      <w:r w:rsidRPr="00371561">
        <w:rPr>
          <w:sz w:val="24"/>
          <w:szCs w:val="24"/>
        </w:rPr>
        <w:t xml:space="preserve"> </w:t>
      </w:r>
      <w:r w:rsidR="005B2D2C" w:rsidRPr="00371561">
        <w:rPr>
          <w:sz w:val="24"/>
          <w:szCs w:val="24"/>
        </w:rPr>
        <w:t>contempladas en las</w:t>
      </w:r>
      <w:r w:rsidR="004B4DE7" w:rsidRPr="00371561">
        <w:rPr>
          <w:sz w:val="24"/>
          <w:szCs w:val="24"/>
        </w:rPr>
        <w:t xml:space="preserve"> disposiciones</w:t>
      </w:r>
      <w:r w:rsidRPr="00371561">
        <w:rPr>
          <w:sz w:val="24"/>
          <w:szCs w:val="24"/>
        </w:rPr>
        <w:t xml:space="preserve"> </w:t>
      </w:r>
      <w:r w:rsidR="004B4DE7" w:rsidRPr="00371561">
        <w:rPr>
          <w:sz w:val="24"/>
          <w:szCs w:val="24"/>
        </w:rPr>
        <w:t>jurídicas</w:t>
      </w:r>
      <w:r w:rsidRPr="00371561">
        <w:rPr>
          <w:sz w:val="24"/>
          <w:szCs w:val="24"/>
        </w:rPr>
        <w:t xml:space="preserve"> y administrativas que re</w:t>
      </w:r>
      <w:r w:rsidR="007315D8" w:rsidRPr="00371561">
        <w:rPr>
          <w:sz w:val="24"/>
          <w:szCs w:val="24"/>
        </w:rPr>
        <w:t>gulan el empleo, cargo o comisió</w:t>
      </w:r>
      <w:r w:rsidRPr="00371561">
        <w:rPr>
          <w:sz w:val="24"/>
          <w:szCs w:val="24"/>
        </w:rPr>
        <w:t>n correspondiente, a efecto de evitar o reducir actuacio</w:t>
      </w:r>
      <w:r w:rsidR="00EA774C" w:rsidRPr="00371561">
        <w:rPr>
          <w:sz w:val="24"/>
          <w:szCs w:val="24"/>
        </w:rPr>
        <w:t>nes discrecionales o subjetivas;</w:t>
      </w:r>
    </w:p>
    <w:p w14:paraId="3DAE9B6A" w14:textId="42FD2DA0" w:rsidR="00012924" w:rsidRPr="00371561" w:rsidRDefault="00734BBF" w:rsidP="00936615">
      <w:pPr>
        <w:pStyle w:val="Prrafodelista"/>
        <w:numPr>
          <w:ilvl w:val="0"/>
          <w:numId w:val="34"/>
        </w:numPr>
        <w:spacing w:line="276" w:lineRule="auto"/>
        <w:ind w:left="360" w:right="-340"/>
        <w:rPr>
          <w:sz w:val="24"/>
          <w:szCs w:val="24"/>
        </w:rPr>
      </w:pPr>
      <w:r w:rsidRPr="00371561">
        <w:rPr>
          <w:sz w:val="24"/>
          <w:szCs w:val="24"/>
        </w:rPr>
        <w:t xml:space="preserve">Atender </w:t>
      </w:r>
      <w:r w:rsidR="00800E94" w:rsidRPr="00371561">
        <w:rPr>
          <w:sz w:val="24"/>
          <w:szCs w:val="24"/>
        </w:rPr>
        <w:t xml:space="preserve">las disposiciones </w:t>
      </w:r>
      <w:r w:rsidR="004B4DE7" w:rsidRPr="00371561">
        <w:rPr>
          <w:sz w:val="24"/>
          <w:szCs w:val="24"/>
        </w:rPr>
        <w:t>jurídicas</w:t>
      </w:r>
      <w:r w:rsidR="00800E94" w:rsidRPr="00371561">
        <w:rPr>
          <w:sz w:val="24"/>
          <w:szCs w:val="24"/>
        </w:rPr>
        <w:t xml:space="preserve"> y administrativas</w:t>
      </w:r>
      <w:r w:rsidR="001A0866" w:rsidRPr="00371561">
        <w:rPr>
          <w:sz w:val="24"/>
          <w:szCs w:val="24"/>
        </w:rPr>
        <w:t>,</w:t>
      </w:r>
      <w:r w:rsidR="00800E94" w:rsidRPr="00371561">
        <w:rPr>
          <w:sz w:val="24"/>
          <w:szCs w:val="24"/>
        </w:rPr>
        <w:t xml:space="preserve"> </w:t>
      </w:r>
      <w:r w:rsidR="001A0866" w:rsidRPr="00371561">
        <w:rPr>
          <w:sz w:val="24"/>
          <w:szCs w:val="24"/>
        </w:rPr>
        <w:t xml:space="preserve">evitando </w:t>
      </w:r>
      <w:r w:rsidR="00800E94" w:rsidRPr="00371561">
        <w:rPr>
          <w:sz w:val="24"/>
          <w:szCs w:val="24"/>
        </w:rPr>
        <w:t>buscar provecho o beneficio personal, familiar</w:t>
      </w:r>
      <w:r w:rsidR="001A0866" w:rsidRPr="00371561">
        <w:rPr>
          <w:sz w:val="24"/>
          <w:szCs w:val="24"/>
        </w:rPr>
        <w:t>,</w:t>
      </w:r>
      <w:r w:rsidR="00800E94" w:rsidRPr="00371561">
        <w:rPr>
          <w:sz w:val="24"/>
          <w:szCs w:val="24"/>
        </w:rPr>
        <w:t xml:space="preserve"> </w:t>
      </w:r>
      <w:r w:rsidR="001A0866" w:rsidRPr="00371561">
        <w:rPr>
          <w:sz w:val="24"/>
          <w:szCs w:val="24"/>
        </w:rPr>
        <w:t xml:space="preserve">de negocios o </w:t>
      </w:r>
      <w:r w:rsidR="00800E94" w:rsidRPr="00371561">
        <w:rPr>
          <w:sz w:val="24"/>
          <w:szCs w:val="24"/>
        </w:rPr>
        <w:t xml:space="preserve">para beneficiar, perjudicar o </w:t>
      </w:r>
      <w:r w:rsidR="004B4DE7" w:rsidRPr="00371561">
        <w:rPr>
          <w:sz w:val="24"/>
          <w:szCs w:val="24"/>
        </w:rPr>
        <w:t>afectar el desempeñ</w:t>
      </w:r>
      <w:r w:rsidR="00800E94" w:rsidRPr="00371561">
        <w:rPr>
          <w:sz w:val="24"/>
          <w:szCs w:val="24"/>
        </w:rPr>
        <w:t>o y eficiencia de</w:t>
      </w:r>
      <w:r w:rsidR="001A0866" w:rsidRPr="00371561">
        <w:rPr>
          <w:sz w:val="24"/>
          <w:szCs w:val="24"/>
        </w:rPr>
        <w:t xml:space="preserve"> </w:t>
      </w:r>
      <w:r w:rsidR="00800E94" w:rsidRPr="00371561">
        <w:rPr>
          <w:sz w:val="24"/>
          <w:szCs w:val="24"/>
        </w:rPr>
        <w:t>l</w:t>
      </w:r>
      <w:r w:rsidR="001A0866" w:rsidRPr="00371561">
        <w:rPr>
          <w:sz w:val="24"/>
          <w:szCs w:val="24"/>
        </w:rPr>
        <w:t>as demás personas servidoras públicas</w:t>
      </w:r>
      <w:r w:rsidR="00800E94" w:rsidRPr="00371561">
        <w:rPr>
          <w:sz w:val="24"/>
          <w:szCs w:val="24"/>
        </w:rPr>
        <w:t xml:space="preserve"> del </w:t>
      </w:r>
      <w:r w:rsidR="001A0866" w:rsidRPr="00371561">
        <w:rPr>
          <w:sz w:val="24"/>
          <w:szCs w:val="24"/>
        </w:rPr>
        <w:t>I</w:t>
      </w:r>
      <w:r w:rsidR="0081796F" w:rsidRPr="00371561">
        <w:rPr>
          <w:sz w:val="24"/>
          <w:szCs w:val="24"/>
        </w:rPr>
        <w:t>nstituto</w:t>
      </w:r>
      <w:r w:rsidR="00800E94" w:rsidRPr="00371561">
        <w:rPr>
          <w:sz w:val="24"/>
          <w:szCs w:val="24"/>
        </w:rPr>
        <w:t xml:space="preserve"> Electoral o </w:t>
      </w:r>
      <w:r w:rsidR="001A0866" w:rsidRPr="00371561">
        <w:rPr>
          <w:sz w:val="24"/>
          <w:szCs w:val="24"/>
        </w:rPr>
        <w:t>terceros</w:t>
      </w:r>
      <w:r w:rsidR="00EA774C" w:rsidRPr="00371561">
        <w:rPr>
          <w:sz w:val="24"/>
          <w:szCs w:val="24"/>
        </w:rPr>
        <w:t>;</w:t>
      </w:r>
    </w:p>
    <w:p w14:paraId="6E8CF53E" w14:textId="65FFB16F" w:rsidR="00012924" w:rsidRPr="00371561" w:rsidRDefault="007B3E83" w:rsidP="00936615">
      <w:pPr>
        <w:pStyle w:val="Prrafodelista"/>
        <w:numPr>
          <w:ilvl w:val="0"/>
          <w:numId w:val="34"/>
        </w:numPr>
        <w:spacing w:line="276" w:lineRule="auto"/>
        <w:ind w:left="360" w:right="-340"/>
        <w:rPr>
          <w:sz w:val="24"/>
          <w:szCs w:val="24"/>
        </w:rPr>
      </w:pPr>
      <w:r w:rsidRPr="00371561">
        <w:rPr>
          <w:sz w:val="24"/>
          <w:szCs w:val="24"/>
        </w:rPr>
        <w:t>A</w:t>
      </w:r>
      <w:r w:rsidR="00800E94" w:rsidRPr="00371561">
        <w:rPr>
          <w:sz w:val="24"/>
          <w:szCs w:val="24"/>
        </w:rPr>
        <w:t xml:space="preserve">creditar los procesos de </w:t>
      </w:r>
      <w:r w:rsidR="007315D8" w:rsidRPr="00371561">
        <w:rPr>
          <w:sz w:val="24"/>
          <w:szCs w:val="24"/>
        </w:rPr>
        <w:t>inducció</w:t>
      </w:r>
      <w:r w:rsidR="00800E94" w:rsidRPr="00371561">
        <w:rPr>
          <w:sz w:val="24"/>
          <w:szCs w:val="24"/>
        </w:rPr>
        <w:t xml:space="preserve">n, </w:t>
      </w:r>
      <w:r w:rsidR="007315D8" w:rsidRPr="00371561">
        <w:rPr>
          <w:sz w:val="24"/>
          <w:szCs w:val="24"/>
        </w:rPr>
        <w:t>sensibilizació</w:t>
      </w:r>
      <w:r w:rsidR="00800E94" w:rsidRPr="00371561">
        <w:rPr>
          <w:sz w:val="24"/>
          <w:szCs w:val="24"/>
        </w:rPr>
        <w:t xml:space="preserve">n y </w:t>
      </w:r>
      <w:r w:rsidR="007315D8" w:rsidRPr="00371561">
        <w:rPr>
          <w:sz w:val="24"/>
          <w:szCs w:val="24"/>
        </w:rPr>
        <w:t>capacitació</w:t>
      </w:r>
      <w:r w:rsidR="00800E94" w:rsidRPr="00371561">
        <w:rPr>
          <w:sz w:val="24"/>
          <w:szCs w:val="24"/>
        </w:rPr>
        <w:t xml:space="preserve">n que impartan las autoridades competentes </w:t>
      </w:r>
      <w:r w:rsidR="007A5425" w:rsidRPr="00371561">
        <w:rPr>
          <w:sz w:val="24"/>
          <w:szCs w:val="24"/>
        </w:rPr>
        <w:t>en materia de derechos h</w:t>
      </w:r>
      <w:r w:rsidR="003008EB" w:rsidRPr="00371561">
        <w:rPr>
          <w:sz w:val="24"/>
          <w:szCs w:val="24"/>
        </w:rPr>
        <w:t xml:space="preserve">umanos, </w:t>
      </w:r>
      <w:r w:rsidR="007A5425" w:rsidRPr="00371561">
        <w:rPr>
          <w:sz w:val="24"/>
          <w:szCs w:val="24"/>
        </w:rPr>
        <w:t>transparencia y a</w:t>
      </w:r>
      <w:r w:rsidR="00800E94" w:rsidRPr="00371561">
        <w:rPr>
          <w:sz w:val="24"/>
          <w:szCs w:val="24"/>
        </w:rPr>
        <w:t xml:space="preserve">cceso a la </w:t>
      </w:r>
      <w:r w:rsidR="007A5425" w:rsidRPr="00371561">
        <w:rPr>
          <w:sz w:val="24"/>
          <w:szCs w:val="24"/>
        </w:rPr>
        <w:t>i</w:t>
      </w:r>
      <w:r w:rsidR="007315D8" w:rsidRPr="00371561">
        <w:rPr>
          <w:sz w:val="24"/>
          <w:szCs w:val="24"/>
        </w:rPr>
        <w:t>nformación</w:t>
      </w:r>
      <w:r w:rsidR="00800E94" w:rsidRPr="00371561">
        <w:rPr>
          <w:sz w:val="24"/>
          <w:szCs w:val="24"/>
        </w:rPr>
        <w:t xml:space="preserve"> </w:t>
      </w:r>
      <w:r w:rsidR="007A5425" w:rsidRPr="00371561">
        <w:rPr>
          <w:sz w:val="24"/>
          <w:szCs w:val="24"/>
        </w:rPr>
        <w:t>p</w:t>
      </w:r>
      <w:r w:rsidR="006264E5" w:rsidRPr="00371561">
        <w:rPr>
          <w:sz w:val="24"/>
          <w:szCs w:val="24"/>
        </w:rPr>
        <w:t>ública</w:t>
      </w:r>
      <w:r w:rsidR="003008EB" w:rsidRPr="00371561">
        <w:rPr>
          <w:sz w:val="24"/>
          <w:szCs w:val="24"/>
        </w:rPr>
        <w:t>,</w:t>
      </w:r>
      <w:r w:rsidR="007A5425" w:rsidRPr="00371561">
        <w:rPr>
          <w:sz w:val="24"/>
          <w:szCs w:val="24"/>
        </w:rPr>
        <w:t xml:space="preserve"> protección de d</w:t>
      </w:r>
      <w:r w:rsidR="007315D8" w:rsidRPr="00371561">
        <w:rPr>
          <w:sz w:val="24"/>
          <w:szCs w:val="24"/>
        </w:rPr>
        <w:t>ato</w:t>
      </w:r>
      <w:r w:rsidR="007A5425" w:rsidRPr="00371561">
        <w:rPr>
          <w:sz w:val="24"/>
          <w:szCs w:val="24"/>
        </w:rPr>
        <w:t>s p</w:t>
      </w:r>
      <w:r w:rsidR="003008EB" w:rsidRPr="00371561">
        <w:rPr>
          <w:sz w:val="24"/>
          <w:szCs w:val="24"/>
        </w:rPr>
        <w:t>ersonales,</w:t>
      </w:r>
      <w:r w:rsidR="00800E94" w:rsidRPr="00371561">
        <w:rPr>
          <w:sz w:val="24"/>
          <w:szCs w:val="24"/>
        </w:rPr>
        <w:t xml:space="preserve"> </w:t>
      </w:r>
      <w:r w:rsidR="00DF0AE3" w:rsidRPr="00371561">
        <w:rPr>
          <w:sz w:val="24"/>
          <w:szCs w:val="24"/>
        </w:rPr>
        <w:t>a</w:t>
      </w:r>
      <w:r w:rsidR="007A5425" w:rsidRPr="00371561">
        <w:rPr>
          <w:sz w:val="24"/>
          <w:szCs w:val="24"/>
        </w:rPr>
        <w:t>rchivo, é</w:t>
      </w:r>
      <w:r w:rsidR="004B4DE7" w:rsidRPr="00371561">
        <w:rPr>
          <w:sz w:val="24"/>
          <w:szCs w:val="24"/>
        </w:rPr>
        <w:t>tica</w:t>
      </w:r>
      <w:r w:rsidR="007A5425" w:rsidRPr="00371561">
        <w:rPr>
          <w:sz w:val="24"/>
          <w:szCs w:val="24"/>
        </w:rPr>
        <w:t>, responsabilidades a</w:t>
      </w:r>
      <w:r w:rsidR="00800E94" w:rsidRPr="00371561">
        <w:rPr>
          <w:sz w:val="24"/>
          <w:szCs w:val="24"/>
        </w:rPr>
        <w:t xml:space="preserve">dministrativas y cualquier otra que se relacione con </w:t>
      </w:r>
      <w:r w:rsidR="007315D8" w:rsidRPr="00371561">
        <w:rPr>
          <w:sz w:val="24"/>
          <w:szCs w:val="24"/>
        </w:rPr>
        <w:t>lo</w:t>
      </w:r>
      <w:r w:rsidR="007A5425" w:rsidRPr="00371561">
        <w:rPr>
          <w:sz w:val="24"/>
          <w:szCs w:val="24"/>
        </w:rPr>
        <w:t>s principios, valores y directrices del s</w:t>
      </w:r>
      <w:r w:rsidR="00800E94" w:rsidRPr="00371561">
        <w:rPr>
          <w:sz w:val="24"/>
          <w:szCs w:val="24"/>
        </w:rPr>
        <w:t xml:space="preserve">ervicio </w:t>
      </w:r>
      <w:r w:rsidR="007A5425" w:rsidRPr="00371561">
        <w:rPr>
          <w:sz w:val="24"/>
          <w:szCs w:val="24"/>
        </w:rPr>
        <w:t>p</w:t>
      </w:r>
      <w:r w:rsidR="004B4DE7" w:rsidRPr="00371561">
        <w:rPr>
          <w:sz w:val="24"/>
          <w:szCs w:val="24"/>
        </w:rPr>
        <w:t>úblico</w:t>
      </w:r>
      <w:r w:rsidR="00EA774C" w:rsidRPr="00371561">
        <w:rPr>
          <w:sz w:val="24"/>
          <w:szCs w:val="24"/>
        </w:rPr>
        <w:t>;</w:t>
      </w:r>
    </w:p>
    <w:p w14:paraId="30A92D28" w14:textId="59A2BAB2" w:rsidR="00012924" w:rsidRPr="00371561" w:rsidRDefault="0081796F" w:rsidP="00936615">
      <w:pPr>
        <w:pStyle w:val="Prrafodelista"/>
        <w:numPr>
          <w:ilvl w:val="0"/>
          <w:numId w:val="34"/>
        </w:numPr>
        <w:spacing w:line="276" w:lineRule="auto"/>
        <w:ind w:left="360" w:right="-340"/>
        <w:rPr>
          <w:sz w:val="24"/>
          <w:szCs w:val="24"/>
        </w:rPr>
      </w:pPr>
      <w:r w:rsidRPr="00371561">
        <w:rPr>
          <w:sz w:val="24"/>
          <w:szCs w:val="24"/>
        </w:rPr>
        <w:t>Mostrar competencia profesional e</w:t>
      </w:r>
      <w:r w:rsidR="00800E94" w:rsidRPr="00371561">
        <w:rPr>
          <w:sz w:val="24"/>
          <w:szCs w:val="24"/>
        </w:rPr>
        <w:t xml:space="preserve">n toda </w:t>
      </w:r>
      <w:r w:rsidR="004B4DE7" w:rsidRPr="00371561">
        <w:rPr>
          <w:sz w:val="24"/>
          <w:szCs w:val="24"/>
        </w:rPr>
        <w:t>opinión</w:t>
      </w:r>
      <w:r w:rsidR="00800E94" w:rsidRPr="00371561">
        <w:rPr>
          <w:sz w:val="24"/>
          <w:szCs w:val="24"/>
        </w:rPr>
        <w:t xml:space="preserve">, documento o </w:t>
      </w:r>
      <w:r w:rsidR="007315D8" w:rsidRPr="00371561">
        <w:rPr>
          <w:sz w:val="24"/>
          <w:szCs w:val="24"/>
        </w:rPr>
        <w:t>intervenció</w:t>
      </w:r>
      <w:r w:rsidR="00800E94" w:rsidRPr="00371561">
        <w:rPr>
          <w:sz w:val="24"/>
          <w:szCs w:val="24"/>
        </w:rPr>
        <w:t>n que se realice, en beneficio del</w:t>
      </w:r>
      <w:r w:rsidR="006A3501" w:rsidRPr="00371561">
        <w:rPr>
          <w:sz w:val="24"/>
          <w:szCs w:val="24"/>
        </w:rPr>
        <w:t xml:space="preserve"> Instituto Electoral</w:t>
      </w:r>
      <w:r w:rsidR="00EA774C" w:rsidRPr="00371561">
        <w:rPr>
          <w:sz w:val="24"/>
          <w:szCs w:val="24"/>
        </w:rPr>
        <w:t>;</w:t>
      </w:r>
    </w:p>
    <w:p w14:paraId="6E9A98EC" w14:textId="423FEED8" w:rsidR="008E0993" w:rsidRPr="00371561" w:rsidRDefault="006A3501" w:rsidP="00936615">
      <w:pPr>
        <w:pStyle w:val="Prrafodelista"/>
        <w:numPr>
          <w:ilvl w:val="0"/>
          <w:numId w:val="34"/>
        </w:numPr>
        <w:spacing w:line="276" w:lineRule="auto"/>
        <w:ind w:left="360" w:right="-340"/>
        <w:rPr>
          <w:sz w:val="24"/>
          <w:szCs w:val="24"/>
        </w:rPr>
      </w:pPr>
      <w:r w:rsidRPr="00371561">
        <w:rPr>
          <w:sz w:val="24"/>
          <w:szCs w:val="24"/>
        </w:rPr>
        <w:t>C</w:t>
      </w:r>
      <w:r w:rsidR="00800E94" w:rsidRPr="00371561">
        <w:rPr>
          <w:sz w:val="24"/>
          <w:szCs w:val="24"/>
        </w:rPr>
        <w:t xml:space="preserve">umplir sus obligaciones, respaldando y ejecutando </w:t>
      </w:r>
      <w:r w:rsidRPr="00371561">
        <w:rPr>
          <w:sz w:val="24"/>
          <w:szCs w:val="24"/>
        </w:rPr>
        <w:t>las determinaciones</w:t>
      </w:r>
      <w:r w:rsidR="00800E94" w:rsidRPr="00371561">
        <w:rPr>
          <w:sz w:val="24"/>
          <w:szCs w:val="24"/>
        </w:rPr>
        <w:t xml:space="preserve"> del </w:t>
      </w:r>
      <w:r w:rsidRPr="00371561">
        <w:rPr>
          <w:sz w:val="24"/>
          <w:szCs w:val="24"/>
        </w:rPr>
        <w:t>Instituto Electoral</w:t>
      </w:r>
      <w:r w:rsidR="00800E94" w:rsidRPr="00371561">
        <w:rPr>
          <w:sz w:val="24"/>
          <w:szCs w:val="24"/>
        </w:rPr>
        <w:t xml:space="preserve"> siempre en beneficio del </w:t>
      </w:r>
      <w:r w:rsidR="004B4DE7" w:rsidRPr="00371561">
        <w:rPr>
          <w:sz w:val="24"/>
          <w:szCs w:val="24"/>
        </w:rPr>
        <w:t>interés</w:t>
      </w:r>
      <w:r w:rsidR="00800E94" w:rsidRPr="00371561">
        <w:rPr>
          <w:sz w:val="24"/>
          <w:szCs w:val="24"/>
        </w:rPr>
        <w:t xml:space="preserve"> </w:t>
      </w:r>
      <w:r w:rsidR="004B4DE7" w:rsidRPr="00371561">
        <w:rPr>
          <w:sz w:val="24"/>
          <w:szCs w:val="24"/>
        </w:rPr>
        <w:t>público</w:t>
      </w:r>
      <w:r w:rsidR="00800E94" w:rsidRPr="00371561">
        <w:rPr>
          <w:sz w:val="24"/>
          <w:szCs w:val="24"/>
        </w:rPr>
        <w:t xml:space="preserve"> y en apego a las disposiciones </w:t>
      </w:r>
      <w:r w:rsidR="004B4DE7" w:rsidRPr="00371561">
        <w:rPr>
          <w:sz w:val="24"/>
          <w:szCs w:val="24"/>
        </w:rPr>
        <w:t>jurídicas</w:t>
      </w:r>
      <w:r w:rsidR="00EA774C" w:rsidRPr="00371561">
        <w:rPr>
          <w:sz w:val="24"/>
          <w:szCs w:val="24"/>
        </w:rPr>
        <w:t xml:space="preserve"> y administrativas aplicables;</w:t>
      </w:r>
    </w:p>
    <w:p w14:paraId="5C9719B7" w14:textId="159DA55C" w:rsidR="008E0993" w:rsidRPr="00371561" w:rsidRDefault="008E0993" w:rsidP="00936615">
      <w:pPr>
        <w:pStyle w:val="Prrafodelista"/>
        <w:numPr>
          <w:ilvl w:val="0"/>
          <w:numId w:val="34"/>
        </w:numPr>
        <w:spacing w:line="276" w:lineRule="auto"/>
        <w:ind w:left="360" w:right="-340"/>
        <w:rPr>
          <w:sz w:val="24"/>
          <w:szCs w:val="24"/>
        </w:rPr>
      </w:pPr>
      <w:r w:rsidRPr="00371561">
        <w:rPr>
          <w:color w:val="000000" w:themeColor="text1"/>
          <w:sz w:val="24"/>
          <w:szCs w:val="24"/>
        </w:rPr>
        <w:t>Abstenerse de ejercer las funciones de</w:t>
      </w:r>
      <w:r w:rsidR="00177C88" w:rsidRPr="00371561">
        <w:rPr>
          <w:color w:val="000000" w:themeColor="text1"/>
          <w:sz w:val="24"/>
          <w:szCs w:val="24"/>
        </w:rPr>
        <w:t xml:space="preserve"> un</w:t>
      </w:r>
      <w:r w:rsidRPr="00371561">
        <w:rPr>
          <w:color w:val="000000" w:themeColor="text1"/>
          <w:sz w:val="24"/>
          <w:szCs w:val="24"/>
        </w:rPr>
        <w:t xml:space="preserve"> empleo, cargo o comisión</w:t>
      </w:r>
      <w:r w:rsidR="00177C88" w:rsidRPr="00371561">
        <w:rPr>
          <w:color w:val="000000" w:themeColor="text1"/>
          <w:sz w:val="24"/>
          <w:szCs w:val="24"/>
        </w:rPr>
        <w:t>, así como, de hacer uso de recursos públicos, cuando derivado de las determinaciones administrativas se encuentre suspendido o</w:t>
      </w:r>
      <w:r w:rsidR="00EA774C" w:rsidRPr="00371561">
        <w:rPr>
          <w:color w:val="000000" w:themeColor="text1"/>
          <w:sz w:val="24"/>
          <w:szCs w:val="24"/>
        </w:rPr>
        <w:t xml:space="preserve"> destituido;</w:t>
      </w:r>
    </w:p>
    <w:p w14:paraId="69397064" w14:textId="19DDB876" w:rsidR="00012924" w:rsidRPr="00371561" w:rsidRDefault="006A3501" w:rsidP="00936615">
      <w:pPr>
        <w:pStyle w:val="Prrafodelista"/>
        <w:numPr>
          <w:ilvl w:val="0"/>
          <w:numId w:val="34"/>
        </w:numPr>
        <w:spacing w:line="276" w:lineRule="auto"/>
        <w:ind w:left="360" w:right="-340"/>
        <w:rPr>
          <w:sz w:val="24"/>
          <w:szCs w:val="24"/>
        </w:rPr>
      </w:pPr>
      <w:r w:rsidRPr="00371561">
        <w:rPr>
          <w:sz w:val="24"/>
          <w:szCs w:val="24"/>
        </w:rPr>
        <w:t>Utilizar con disciplina, responsabilidad y austeridad l</w:t>
      </w:r>
      <w:r w:rsidR="00800E94" w:rsidRPr="00371561">
        <w:rPr>
          <w:sz w:val="24"/>
          <w:szCs w:val="24"/>
        </w:rPr>
        <w:t xml:space="preserve">os bienes, insumos y herramientas de trabajo </w:t>
      </w:r>
      <w:r w:rsidRPr="00371561">
        <w:rPr>
          <w:sz w:val="24"/>
          <w:szCs w:val="24"/>
        </w:rPr>
        <w:t xml:space="preserve">otorgadas por </w:t>
      </w:r>
      <w:r w:rsidR="00800E94" w:rsidRPr="00371561">
        <w:rPr>
          <w:sz w:val="24"/>
          <w:szCs w:val="24"/>
        </w:rPr>
        <w:t xml:space="preserve">el </w:t>
      </w:r>
      <w:r w:rsidRPr="00371561">
        <w:rPr>
          <w:sz w:val="24"/>
          <w:szCs w:val="24"/>
        </w:rPr>
        <w:t>Instituto Electoral</w:t>
      </w:r>
      <w:r w:rsidR="006264E5" w:rsidRPr="00371561">
        <w:rPr>
          <w:sz w:val="24"/>
          <w:szCs w:val="24"/>
        </w:rPr>
        <w:t xml:space="preserve">, solo para lograr los fines legales y objetivos </w:t>
      </w:r>
      <w:r w:rsidR="00994770" w:rsidRPr="00371561">
        <w:rPr>
          <w:sz w:val="24"/>
          <w:szCs w:val="24"/>
        </w:rPr>
        <w:t>propiamente institucionales</w:t>
      </w:r>
      <w:r w:rsidR="00EA774C" w:rsidRPr="00371561">
        <w:rPr>
          <w:sz w:val="24"/>
          <w:szCs w:val="24"/>
        </w:rPr>
        <w:t>;</w:t>
      </w:r>
    </w:p>
    <w:p w14:paraId="5B999D65" w14:textId="1D6F6C90" w:rsidR="00012924" w:rsidRPr="00371561" w:rsidRDefault="00994770" w:rsidP="00936615">
      <w:pPr>
        <w:pStyle w:val="Prrafodelista"/>
        <w:numPr>
          <w:ilvl w:val="0"/>
          <w:numId w:val="34"/>
        </w:numPr>
        <w:spacing w:line="276" w:lineRule="auto"/>
        <w:ind w:left="360" w:right="-340"/>
        <w:rPr>
          <w:sz w:val="24"/>
          <w:szCs w:val="24"/>
        </w:rPr>
      </w:pPr>
      <w:r w:rsidRPr="00371561">
        <w:rPr>
          <w:sz w:val="24"/>
          <w:szCs w:val="24"/>
        </w:rPr>
        <w:t>Abstenerse de tener reuniones, pláticas o contacto por asuntos personales fuera o dentro de las instalaciones del Instituto Electoral, con oferentes o proveedores oficiales. Éstas únicamente podrán ser de f</w:t>
      </w:r>
      <w:r w:rsidR="00EA774C" w:rsidRPr="00371561">
        <w:rPr>
          <w:sz w:val="24"/>
          <w:szCs w:val="24"/>
        </w:rPr>
        <w:t>orma o por convocatoria oficial;</w:t>
      </w:r>
    </w:p>
    <w:p w14:paraId="13C5DDBF" w14:textId="50C345F6" w:rsidR="006264E5" w:rsidRPr="00371561" w:rsidRDefault="004426B4" w:rsidP="00936615">
      <w:pPr>
        <w:pStyle w:val="Prrafodelista"/>
        <w:numPr>
          <w:ilvl w:val="0"/>
          <w:numId w:val="34"/>
        </w:numPr>
        <w:spacing w:line="276" w:lineRule="auto"/>
        <w:ind w:left="360" w:right="-340"/>
        <w:rPr>
          <w:sz w:val="24"/>
          <w:szCs w:val="24"/>
        </w:rPr>
      </w:pPr>
      <w:r w:rsidRPr="00371561">
        <w:rPr>
          <w:sz w:val="24"/>
          <w:szCs w:val="24"/>
        </w:rPr>
        <w:t xml:space="preserve">Prescindir </w:t>
      </w:r>
      <w:r w:rsidR="006264E5" w:rsidRPr="00371561">
        <w:rPr>
          <w:sz w:val="24"/>
          <w:szCs w:val="24"/>
        </w:rPr>
        <w:t xml:space="preserve">de realizar cualquier </w:t>
      </w:r>
      <w:r w:rsidR="00086954" w:rsidRPr="00371561">
        <w:rPr>
          <w:sz w:val="24"/>
          <w:szCs w:val="24"/>
        </w:rPr>
        <w:t>tipo de acto</w:t>
      </w:r>
      <w:r w:rsidR="006264E5" w:rsidRPr="00371561">
        <w:rPr>
          <w:sz w:val="24"/>
          <w:szCs w:val="24"/>
        </w:rPr>
        <w:t xml:space="preserve"> o promesa </w:t>
      </w:r>
      <w:r w:rsidR="00086954" w:rsidRPr="00371561">
        <w:rPr>
          <w:sz w:val="24"/>
          <w:szCs w:val="24"/>
        </w:rPr>
        <w:t xml:space="preserve">con terceros, </w:t>
      </w:r>
      <w:r w:rsidRPr="00371561">
        <w:rPr>
          <w:sz w:val="24"/>
          <w:szCs w:val="24"/>
        </w:rPr>
        <w:t>que genere</w:t>
      </w:r>
      <w:r w:rsidR="00086954" w:rsidRPr="00371561">
        <w:rPr>
          <w:sz w:val="24"/>
          <w:szCs w:val="24"/>
        </w:rPr>
        <w:t xml:space="preserve"> beneficios personales</w:t>
      </w:r>
      <w:r w:rsidRPr="00371561">
        <w:rPr>
          <w:sz w:val="24"/>
          <w:szCs w:val="24"/>
        </w:rPr>
        <w:t xml:space="preserve"> </w:t>
      </w:r>
      <w:r w:rsidR="00086954" w:rsidRPr="00371561">
        <w:rPr>
          <w:sz w:val="24"/>
          <w:szCs w:val="24"/>
        </w:rPr>
        <w:t xml:space="preserve">y </w:t>
      </w:r>
      <w:r w:rsidR="006264E5" w:rsidRPr="00371561">
        <w:rPr>
          <w:sz w:val="24"/>
          <w:szCs w:val="24"/>
        </w:rPr>
        <w:t>que comprometa</w:t>
      </w:r>
      <w:r w:rsidR="00086954" w:rsidRPr="00371561">
        <w:rPr>
          <w:sz w:val="24"/>
          <w:szCs w:val="24"/>
        </w:rPr>
        <w:t xml:space="preserve"> los intereses </w:t>
      </w:r>
      <w:r w:rsidRPr="00371561">
        <w:rPr>
          <w:sz w:val="24"/>
          <w:szCs w:val="24"/>
        </w:rPr>
        <w:t>Institu</w:t>
      </w:r>
      <w:r w:rsidR="00086954" w:rsidRPr="00371561">
        <w:rPr>
          <w:sz w:val="24"/>
          <w:szCs w:val="24"/>
        </w:rPr>
        <w:t>cionales</w:t>
      </w:r>
      <w:r w:rsidR="00EA774C" w:rsidRPr="00371561">
        <w:rPr>
          <w:sz w:val="24"/>
          <w:szCs w:val="24"/>
        </w:rPr>
        <w:t>;</w:t>
      </w:r>
    </w:p>
    <w:p w14:paraId="61C07194" w14:textId="672466FB" w:rsidR="00885264" w:rsidRPr="00371561" w:rsidRDefault="00236EAF" w:rsidP="00936615">
      <w:pPr>
        <w:pStyle w:val="Prrafodelista"/>
        <w:numPr>
          <w:ilvl w:val="0"/>
          <w:numId w:val="34"/>
        </w:numPr>
        <w:spacing w:line="276" w:lineRule="auto"/>
        <w:ind w:left="360" w:right="-340"/>
        <w:rPr>
          <w:sz w:val="24"/>
          <w:szCs w:val="24"/>
        </w:rPr>
      </w:pPr>
      <w:r w:rsidRPr="00371561">
        <w:rPr>
          <w:sz w:val="24"/>
          <w:szCs w:val="24"/>
        </w:rPr>
        <w:t>Utilizar las redes sociales i</w:t>
      </w:r>
      <w:r w:rsidR="00FC196B" w:rsidRPr="00371561">
        <w:rPr>
          <w:sz w:val="24"/>
          <w:szCs w:val="24"/>
        </w:rPr>
        <w:t>nstitucionales, manteniendo un comportamiento acorde con la ética pública y respetuoso de cualquier persona, sin importar</w:t>
      </w:r>
      <w:r w:rsidR="00EA774C" w:rsidRPr="00371561">
        <w:rPr>
          <w:sz w:val="24"/>
          <w:szCs w:val="24"/>
        </w:rPr>
        <w:t xml:space="preserve"> su ideología o </w:t>
      </w:r>
      <w:r w:rsidR="00EA774C" w:rsidRPr="00371561">
        <w:rPr>
          <w:sz w:val="24"/>
          <w:szCs w:val="24"/>
        </w:rPr>
        <w:lastRenderedPageBreak/>
        <w:t>posicionamiento;</w:t>
      </w:r>
    </w:p>
    <w:p w14:paraId="7F977C3A" w14:textId="77777777" w:rsidR="00D07C69" w:rsidRPr="00371561" w:rsidRDefault="006001D7" w:rsidP="00D07C69">
      <w:pPr>
        <w:pStyle w:val="Prrafodelista"/>
        <w:numPr>
          <w:ilvl w:val="0"/>
          <w:numId w:val="34"/>
        </w:numPr>
        <w:spacing w:line="276" w:lineRule="auto"/>
        <w:ind w:left="360" w:right="-340"/>
        <w:rPr>
          <w:sz w:val="24"/>
          <w:szCs w:val="24"/>
        </w:rPr>
      </w:pPr>
      <w:r w:rsidRPr="00371561">
        <w:rPr>
          <w:sz w:val="24"/>
          <w:szCs w:val="24"/>
        </w:rPr>
        <w:t xml:space="preserve">Abstenerse de reproducir </w:t>
      </w:r>
      <w:r w:rsidR="00F57364" w:rsidRPr="00371561">
        <w:rPr>
          <w:sz w:val="24"/>
          <w:szCs w:val="24"/>
        </w:rPr>
        <w:t>o</w:t>
      </w:r>
      <w:r w:rsidRPr="00371561">
        <w:rPr>
          <w:sz w:val="24"/>
          <w:szCs w:val="24"/>
        </w:rPr>
        <w:t xml:space="preserve"> </w:t>
      </w:r>
      <w:r w:rsidR="00F57364" w:rsidRPr="00371561">
        <w:rPr>
          <w:sz w:val="24"/>
          <w:szCs w:val="24"/>
        </w:rPr>
        <w:t xml:space="preserve">publicar en redes sociales aún las de </w:t>
      </w:r>
      <w:r w:rsidR="00B217BB" w:rsidRPr="00371561">
        <w:rPr>
          <w:sz w:val="24"/>
          <w:szCs w:val="24"/>
        </w:rPr>
        <w:t>carácter personal</w:t>
      </w:r>
      <w:r w:rsidR="00F57364" w:rsidRPr="00371561">
        <w:rPr>
          <w:sz w:val="24"/>
          <w:szCs w:val="24"/>
        </w:rPr>
        <w:t xml:space="preserve">, prejuicios, estereotipos, comparaciones, burlas, señalamientos y todas aquellas </w:t>
      </w:r>
      <w:r w:rsidR="00D27D81" w:rsidRPr="00371561">
        <w:rPr>
          <w:sz w:val="24"/>
          <w:szCs w:val="24"/>
        </w:rPr>
        <w:t xml:space="preserve">manifestaciones discriminatorias </w:t>
      </w:r>
      <w:r w:rsidR="00F57364" w:rsidRPr="00371561">
        <w:rPr>
          <w:sz w:val="24"/>
          <w:szCs w:val="24"/>
        </w:rPr>
        <w:t>que atenten contra la dignidad de las personas</w:t>
      </w:r>
      <w:r w:rsidR="00D27D81" w:rsidRPr="00371561">
        <w:rPr>
          <w:sz w:val="24"/>
          <w:szCs w:val="24"/>
        </w:rPr>
        <w:t xml:space="preserve"> y la imagen institucional</w:t>
      </w:r>
      <w:r w:rsidR="00C57B12" w:rsidRPr="00371561">
        <w:rPr>
          <w:sz w:val="24"/>
          <w:szCs w:val="24"/>
        </w:rPr>
        <w:t>;</w:t>
      </w:r>
    </w:p>
    <w:p w14:paraId="626C6B92" w14:textId="77777777" w:rsidR="00D07C69" w:rsidRPr="00371561" w:rsidRDefault="00D07C69" w:rsidP="00D07C69">
      <w:pPr>
        <w:pStyle w:val="Prrafodelista"/>
        <w:numPr>
          <w:ilvl w:val="0"/>
          <w:numId w:val="34"/>
        </w:numPr>
        <w:spacing w:line="276" w:lineRule="auto"/>
        <w:ind w:left="360" w:right="-340"/>
        <w:rPr>
          <w:sz w:val="24"/>
          <w:szCs w:val="24"/>
        </w:rPr>
      </w:pPr>
      <w:r w:rsidRPr="00371561">
        <w:rPr>
          <w:sz w:val="24"/>
          <w:szCs w:val="24"/>
        </w:rPr>
        <w:t>Respetar el derecho de los demás a mantener puntos de vista distintos; y</w:t>
      </w:r>
    </w:p>
    <w:p w14:paraId="4CBB693B" w14:textId="6AC6A9C9" w:rsidR="006001D7" w:rsidRPr="00371561" w:rsidRDefault="00D07C69" w:rsidP="00D07C69">
      <w:pPr>
        <w:pStyle w:val="Prrafodelista"/>
        <w:numPr>
          <w:ilvl w:val="0"/>
          <w:numId w:val="34"/>
        </w:numPr>
        <w:spacing w:line="276" w:lineRule="auto"/>
        <w:ind w:left="360" w:right="-340"/>
        <w:rPr>
          <w:sz w:val="24"/>
          <w:szCs w:val="24"/>
        </w:rPr>
      </w:pPr>
      <w:r w:rsidRPr="00371561">
        <w:rPr>
          <w:sz w:val="24"/>
          <w:szCs w:val="24"/>
        </w:rPr>
        <w:t>Evitar toda expresión que pudiera considerarse tendenciosa o intolerante.</w:t>
      </w:r>
    </w:p>
    <w:p w14:paraId="49685B9B" w14:textId="77777777" w:rsidR="00080E42" w:rsidRPr="00371561" w:rsidRDefault="00080E42" w:rsidP="00EA774C">
      <w:pPr>
        <w:spacing w:line="276" w:lineRule="auto"/>
        <w:ind w:right="-283"/>
        <w:jc w:val="both"/>
        <w:rPr>
          <w:sz w:val="24"/>
          <w:szCs w:val="24"/>
        </w:rPr>
      </w:pPr>
    </w:p>
    <w:p w14:paraId="723AAD2B" w14:textId="13F26D94" w:rsidR="0042418A" w:rsidRPr="00371561" w:rsidRDefault="00086954" w:rsidP="00936615">
      <w:pPr>
        <w:pStyle w:val="Textoindependiente"/>
        <w:spacing w:line="276" w:lineRule="auto"/>
        <w:ind w:right="-340"/>
        <w:jc w:val="both"/>
      </w:pPr>
      <w:bookmarkStart w:id="24" w:name="_Toc158977185"/>
      <w:r w:rsidRPr="00371561">
        <w:rPr>
          <w:rStyle w:val="Ttulo3Car"/>
          <w:rFonts w:ascii="Arial" w:hAnsi="Arial" w:cs="Arial"/>
          <w:b/>
          <w:color w:val="auto"/>
        </w:rPr>
        <w:t>Artículo 9</w:t>
      </w:r>
      <w:r w:rsidR="00800E94" w:rsidRPr="00371561">
        <w:rPr>
          <w:rStyle w:val="Ttulo3Car"/>
          <w:rFonts w:ascii="Arial" w:hAnsi="Arial" w:cs="Arial"/>
          <w:b/>
          <w:color w:val="auto"/>
        </w:rPr>
        <w:t>.-</w:t>
      </w:r>
      <w:bookmarkEnd w:id="24"/>
      <w:r w:rsidR="00CD5FAD" w:rsidRPr="00371561">
        <w:rPr>
          <w:b/>
        </w:rPr>
        <w:t xml:space="preserve"> </w:t>
      </w:r>
      <w:r w:rsidR="003D5C74" w:rsidRPr="00371561">
        <w:rPr>
          <w:rStyle w:val="Ttulo3Car"/>
          <w:rFonts w:ascii="Arial" w:hAnsi="Arial" w:cs="Arial"/>
          <w:color w:val="auto"/>
        </w:rPr>
        <w:t xml:space="preserve">Las personas servidoras públicas el Instituto </w:t>
      </w:r>
      <w:r w:rsidR="003D5C74" w:rsidRPr="00371561">
        <w:t>Electoral</w:t>
      </w:r>
      <w:r w:rsidR="00795664" w:rsidRPr="00371561">
        <w:t xml:space="preserve"> se conducirán con profesionalismo y responsabilidad; garantizando el derecho de acceso a la información pública y la protección de datos personales, a través del estricto cumplimiento de las disposiciones contenidas </w:t>
      </w:r>
      <w:r w:rsidR="0000378E" w:rsidRPr="00371561">
        <w:t>en</w:t>
      </w:r>
      <w:r w:rsidR="00795664" w:rsidRPr="00371561">
        <w:t xml:space="preserve"> las leyes de la materia; resguardando la documentación e información gubernamental que tienen bajo su responsabilidad y respetando a cabalidad las formalidades en cuanto a la divulgación, reproducción, reserva y sigilo de la</w:t>
      </w:r>
      <w:r w:rsidR="0042418A" w:rsidRPr="00371561">
        <w:t xml:space="preserve"> misma. Para tal efecto, se deberán observar las siguientes: </w:t>
      </w:r>
    </w:p>
    <w:p w14:paraId="1C2F320F" w14:textId="1D40A5A7" w:rsidR="0042418A" w:rsidRPr="00371561" w:rsidRDefault="0042418A" w:rsidP="00936615">
      <w:pPr>
        <w:tabs>
          <w:tab w:val="left" w:pos="798"/>
        </w:tabs>
        <w:ind w:right="-340"/>
        <w:jc w:val="both"/>
        <w:rPr>
          <w:color w:val="000000" w:themeColor="text1"/>
          <w:sz w:val="24"/>
          <w:szCs w:val="24"/>
        </w:rPr>
      </w:pPr>
    </w:p>
    <w:p w14:paraId="5E4BC253" w14:textId="77777777" w:rsidR="003454A8" w:rsidRPr="00371561" w:rsidRDefault="004B4DE7" w:rsidP="00936615">
      <w:pPr>
        <w:tabs>
          <w:tab w:val="left" w:pos="798"/>
        </w:tabs>
        <w:spacing w:line="276" w:lineRule="auto"/>
        <w:ind w:right="-340"/>
        <w:jc w:val="both"/>
        <w:rPr>
          <w:b/>
          <w:color w:val="000000" w:themeColor="text1"/>
          <w:spacing w:val="-2"/>
          <w:sz w:val="24"/>
          <w:szCs w:val="24"/>
        </w:rPr>
      </w:pPr>
      <w:r w:rsidRPr="00371561">
        <w:rPr>
          <w:b/>
          <w:color w:val="000000" w:themeColor="text1"/>
          <w:sz w:val="24"/>
          <w:szCs w:val="24"/>
        </w:rPr>
        <w:t>A</w:t>
      </w:r>
      <w:r w:rsidR="00800E94" w:rsidRPr="00371561">
        <w:rPr>
          <w:b/>
          <w:color w:val="000000" w:themeColor="text1"/>
          <w:sz w:val="24"/>
          <w:szCs w:val="24"/>
        </w:rPr>
        <w:t>CCIONES</w:t>
      </w:r>
      <w:r w:rsidR="00800E94" w:rsidRPr="00371561">
        <w:rPr>
          <w:b/>
          <w:color w:val="000000" w:themeColor="text1"/>
          <w:spacing w:val="-5"/>
          <w:sz w:val="24"/>
          <w:szCs w:val="24"/>
        </w:rPr>
        <w:t xml:space="preserve"> </w:t>
      </w:r>
      <w:r w:rsidR="00800E94" w:rsidRPr="00371561">
        <w:rPr>
          <w:b/>
          <w:color w:val="000000" w:themeColor="text1"/>
          <w:sz w:val="24"/>
          <w:szCs w:val="24"/>
        </w:rPr>
        <w:t>Y</w:t>
      </w:r>
      <w:r w:rsidR="00800E94" w:rsidRPr="00371561">
        <w:rPr>
          <w:b/>
          <w:color w:val="000000" w:themeColor="text1"/>
          <w:spacing w:val="-7"/>
          <w:sz w:val="24"/>
          <w:szCs w:val="24"/>
        </w:rPr>
        <w:t xml:space="preserve"> </w:t>
      </w:r>
      <w:r w:rsidR="00800E94" w:rsidRPr="00371561">
        <w:rPr>
          <w:b/>
          <w:color w:val="000000" w:themeColor="text1"/>
          <w:sz w:val="24"/>
          <w:szCs w:val="24"/>
        </w:rPr>
        <w:t xml:space="preserve">ABSTENCIONES </w:t>
      </w:r>
      <w:r w:rsidRPr="00371561">
        <w:rPr>
          <w:b/>
          <w:color w:val="000000" w:themeColor="text1"/>
          <w:spacing w:val="-2"/>
          <w:sz w:val="24"/>
          <w:szCs w:val="24"/>
        </w:rPr>
        <w:t>ESPECÍ</w:t>
      </w:r>
      <w:r w:rsidR="00800E94" w:rsidRPr="00371561">
        <w:rPr>
          <w:b/>
          <w:color w:val="000000" w:themeColor="text1"/>
          <w:spacing w:val="-2"/>
          <w:sz w:val="24"/>
          <w:szCs w:val="24"/>
        </w:rPr>
        <w:t>FICAS</w:t>
      </w:r>
    </w:p>
    <w:p w14:paraId="1B6ADA19" w14:textId="77777777" w:rsidR="003454A8" w:rsidRPr="00371561" w:rsidRDefault="003454A8" w:rsidP="00936615">
      <w:pPr>
        <w:tabs>
          <w:tab w:val="left" w:pos="798"/>
        </w:tabs>
        <w:spacing w:line="276" w:lineRule="auto"/>
        <w:ind w:right="-340"/>
        <w:jc w:val="both"/>
        <w:rPr>
          <w:b/>
          <w:color w:val="000000" w:themeColor="text1"/>
          <w:spacing w:val="-2"/>
          <w:sz w:val="24"/>
          <w:szCs w:val="24"/>
        </w:rPr>
      </w:pPr>
    </w:p>
    <w:p w14:paraId="7300FB0C" w14:textId="05642911" w:rsidR="003454A8" w:rsidRPr="00371561" w:rsidRDefault="00F43846" w:rsidP="00936615">
      <w:pPr>
        <w:pStyle w:val="Prrafodelista"/>
        <w:numPr>
          <w:ilvl w:val="0"/>
          <w:numId w:val="35"/>
        </w:numPr>
        <w:spacing w:line="276" w:lineRule="auto"/>
        <w:ind w:left="360" w:right="-340"/>
        <w:rPr>
          <w:sz w:val="24"/>
          <w:szCs w:val="24"/>
        </w:rPr>
      </w:pPr>
      <w:r w:rsidRPr="00371561">
        <w:rPr>
          <w:sz w:val="24"/>
          <w:szCs w:val="24"/>
        </w:rPr>
        <w:t>Abstenerse de sustraer o u</w:t>
      </w:r>
      <w:r w:rsidR="00800E94" w:rsidRPr="00371561">
        <w:rPr>
          <w:sz w:val="24"/>
          <w:szCs w:val="24"/>
        </w:rPr>
        <w:t xml:space="preserve">tilizar </w:t>
      </w:r>
      <w:r w:rsidRPr="00371561">
        <w:rPr>
          <w:sz w:val="24"/>
          <w:szCs w:val="24"/>
        </w:rPr>
        <w:t xml:space="preserve">de forma indebida </w:t>
      </w:r>
      <w:r w:rsidR="00800E94" w:rsidRPr="00371561">
        <w:rPr>
          <w:sz w:val="24"/>
          <w:szCs w:val="24"/>
        </w:rPr>
        <w:t>la</w:t>
      </w:r>
      <w:r w:rsidR="00800E94" w:rsidRPr="00371561">
        <w:rPr>
          <w:spacing w:val="-9"/>
          <w:sz w:val="24"/>
          <w:szCs w:val="24"/>
        </w:rPr>
        <w:t xml:space="preserve"> </w:t>
      </w:r>
      <w:r w:rsidR="002751FF" w:rsidRPr="00371561">
        <w:rPr>
          <w:sz w:val="24"/>
          <w:szCs w:val="24"/>
        </w:rPr>
        <w:t>informació</w:t>
      </w:r>
      <w:r w:rsidR="00800E94" w:rsidRPr="00371561">
        <w:rPr>
          <w:sz w:val="24"/>
          <w:szCs w:val="24"/>
        </w:rPr>
        <w:t xml:space="preserve">n </w:t>
      </w:r>
      <w:r w:rsidRPr="00371561">
        <w:rPr>
          <w:sz w:val="24"/>
          <w:szCs w:val="24"/>
        </w:rPr>
        <w:t>y/o documentación institucional, estableciendo los mecanismos de acceso y seguridad idó</w:t>
      </w:r>
      <w:r w:rsidR="00EA774C" w:rsidRPr="00371561">
        <w:rPr>
          <w:sz w:val="24"/>
          <w:szCs w:val="24"/>
        </w:rPr>
        <w:t>neos para su correcto resguardo;</w:t>
      </w:r>
      <w:r w:rsidRPr="00371561">
        <w:rPr>
          <w:sz w:val="24"/>
          <w:szCs w:val="24"/>
        </w:rPr>
        <w:t xml:space="preserve"> </w:t>
      </w:r>
    </w:p>
    <w:p w14:paraId="2820E765" w14:textId="7EAD8484" w:rsidR="002E19F0" w:rsidRPr="00371561" w:rsidRDefault="002E19F0" w:rsidP="00936615">
      <w:pPr>
        <w:pStyle w:val="Prrafodelista"/>
        <w:numPr>
          <w:ilvl w:val="0"/>
          <w:numId w:val="35"/>
        </w:numPr>
        <w:spacing w:line="276" w:lineRule="auto"/>
        <w:ind w:left="360" w:right="-340"/>
        <w:rPr>
          <w:sz w:val="24"/>
          <w:szCs w:val="24"/>
        </w:rPr>
      </w:pPr>
      <w:r w:rsidRPr="00371561">
        <w:rPr>
          <w:sz w:val="24"/>
          <w:szCs w:val="24"/>
        </w:rPr>
        <w:t>Dar cumplimiento en tiempo y forma, a las obligaciones en materia de transparencia y protección de datos personales, a las que se encuentre sujeto el Instituto Electoral, de conformi</w:t>
      </w:r>
      <w:r w:rsidR="00EA774C" w:rsidRPr="00371561">
        <w:rPr>
          <w:sz w:val="24"/>
          <w:szCs w:val="24"/>
        </w:rPr>
        <w:t>dad con la normatividad vigente;</w:t>
      </w:r>
    </w:p>
    <w:p w14:paraId="6971B0FE" w14:textId="23347901" w:rsidR="003454A8" w:rsidRPr="00371561" w:rsidRDefault="002E19F0" w:rsidP="00936615">
      <w:pPr>
        <w:pStyle w:val="Prrafodelista"/>
        <w:numPr>
          <w:ilvl w:val="0"/>
          <w:numId w:val="35"/>
        </w:numPr>
        <w:spacing w:line="276" w:lineRule="auto"/>
        <w:ind w:left="360" w:right="-340"/>
        <w:rPr>
          <w:sz w:val="24"/>
          <w:szCs w:val="24"/>
        </w:rPr>
      </w:pPr>
      <w:r w:rsidRPr="00371561">
        <w:rPr>
          <w:sz w:val="24"/>
          <w:szCs w:val="24"/>
        </w:rPr>
        <w:t>Brindar la correcta orientación a las personas que deseen presentar una solic</w:t>
      </w:r>
      <w:r w:rsidR="00B85D0B" w:rsidRPr="00371561">
        <w:rPr>
          <w:sz w:val="24"/>
          <w:szCs w:val="24"/>
        </w:rPr>
        <w:t>itud de información pública; e</w:t>
      </w:r>
      <w:r w:rsidRPr="00371561">
        <w:rPr>
          <w:sz w:val="24"/>
          <w:szCs w:val="24"/>
        </w:rPr>
        <w:t xml:space="preserve"> </w:t>
      </w:r>
    </w:p>
    <w:p w14:paraId="1445B21F" w14:textId="022510CD" w:rsidR="002E19F0" w:rsidRPr="00371561" w:rsidRDefault="004D7C89" w:rsidP="00936615">
      <w:pPr>
        <w:pStyle w:val="Prrafodelista"/>
        <w:numPr>
          <w:ilvl w:val="0"/>
          <w:numId w:val="35"/>
        </w:numPr>
        <w:spacing w:line="276" w:lineRule="auto"/>
        <w:ind w:left="360" w:right="-340"/>
        <w:rPr>
          <w:sz w:val="24"/>
          <w:szCs w:val="24"/>
        </w:rPr>
      </w:pPr>
      <w:r w:rsidRPr="00371561">
        <w:rPr>
          <w:sz w:val="24"/>
          <w:szCs w:val="24"/>
        </w:rPr>
        <w:t>Implementar y cumplir las medidas de seguridad adoptadas por el Instituto Electoral, a efecto de garantizar la integridad, disponibilidad y confidencialidad de los datos personales.</w:t>
      </w:r>
    </w:p>
    <w:p w14:paraId="4089FCE5" w14:textId="77777777" w:rsidR="003454A8" w:rsidRPr="00371561" w:rsidRDefault="003454A8" w:rsidP="00936615">
      <w:pPr>
        <w:tabs>
          <w:tab w:val="left" w:pos="798"/>
        </w:tabs>
        <w:ind w:right="-340"/>
        <w:rPr>
          <w:color w:val="000000" w:themeColor="text1"/>
          <w:sz w:val="24"/>
          <w:szCs w:val="24"/>
        </w:rPr>
      </w:pPr>
    </w:p>
    <w:p w14:paraId="08B7BADB" w14:textId="5854C5B6" w:rsidR="003454A8" w:rsidRPr="00371561" w:rsidRDefault="004D7C89" w:rsidP="00936615">
      <w:pPr>
        <w:tabs>
          <w:tab w:val="left" w:pos="798"/>
        </w:tabs>
        <w:spacing w:line="276" w:lineRule="auto"/>
        <w:ind w:right="-340"/>
        <w:jc w:val="both"/>
        <w:rPr>
          <w:color w:val="000000" w:themeColor="text1"/>
          <w:sz w:val="24"/>
          <w:szCs w:val="24"/>
        </w:rPr>
      </w:pPr>
      <w:bookmarkStart w:id="25" w:name="_Toc158977186"/>
      <w:r w:rsidRPr="00371561">
        <w:rPr>
          <w:rStyle w:val="Ttulo3Car"/>
          <w:rFonts w:ascii="Arial" w:hAnsi="Arial" w:cs="Arial"/>
          <w:b/>
          <w:color w:val="auto"/>
        </w:rPr>
        <w:t>Artículo 10</w:t>
      </w:r>
      <w:r w:rsidR="00800E94" w:rsidRPr="00371561">
        <w:rPr>
          <w:rStyle w:val="Ttulo3Car"/>
          <w:rFonts w:ascii="Arial" w:hAnsi="Arial" w:cs="Arial"/>
          <w:b/>
          <w:color w:val="auto"/>
        </w:rPr>
        <w:t>.-</w:t>
      </w:r>
      <w:bookmarkEnd w:id="25"/>
      <w:r w:rsidRPr="00371561">
        <w:rPr>
          <w:b/>
          <w:color w:val="000000" w:themeColor="text1"/>
          <w:spacing w:val="79"/>
          <w:w w:val="150"/>
          <w:sz w:val="24"/>
          <w:szCs w:val="24"/>
        </w:rPr>
        <w:t xml:space="preserve"> </w:t>
      </w:r>
      <w:r w:rsidR="00F9331A" w:rsidRPr="00371561">
        <w:rPr>
          <w:color w:val="000000" w:themeColor="text1"/>
          <w:sz w:val="24"/>
          <w:szCs w:val="24"/>
        </w:rPr>
        <w:t>Las</w:t>
      </w:r>
      <w:r w:rsidRPr="00371561">
        <w:rPr>
          <w:color w:val="000000" w:themeColor="text1"/>
          <w:sz w:val="24"/>
          <w:szCs w:val="24"/>
        </w:rPr>
        <w:t xml:space="preserve"> personas servidoras públicas</w:t>
      </w:r>
      <w:r w:rsidRPr="00371561">
        <w:rPr>
          <w:color w:val="000000" w:themeColor="text1"/>
          <w:spacing w:val="-8"/>
          <w:sz w:val="24"/>
          <w:szCs w:val="24"/>
        </w:rPr>
        <w:t xml:space="preserve"> </w:t>
      </w:r>
      <w:r w:rsidRPr="00371561">
        <w:rPr>
          <w:color w:val="000000" w:themeColor="text1"/>
          <w:spacing w:val="-2"/>
          <w:sz w:val="24"/>
          <w:szCs w:val="24"/>
        </w:rPr>
        <w:t xml:space="preserve">del Instituto Electoral </w:t>
      </w:r>
      <w:r w:rsidR="00F9331A" w:rsidRPr="00371561">
        <w:rPr>
          <w:color w:val="000000" w:themeColor="text1"/>
          <w:sz w:val="24"/>
          <w:szCs w:val="24"/>
        </w:rPr>
        <w:t>facultadas o autorizada</w:t>
      </w:r>
      <w:r w:rsidR="00800E94" w:rsidRPr="00371561">
        <w:rPr>
          <w:color w:val="000000" w:themeColor="text1"/>
          <w:sz w:val="24"/>
          <w:szCs w:val="24"/>
        </w:rPr>
        <w:t>s para interve</w:t>
      </w:r>
      <w:r w:rsidR="002751FF" w:rsidRPr="00371561">
        <w:rPr>
          <w:color w:val="000000" w:themeColor="text1"/>
          <w:sz w:val="24"/>
          <w:szCs w:val="24"/>
        </w:rPr>
        <w:t xml:space="preserve">nir en los procesos de </w:t>
      </w:r>
      <w:r w:rsidR="00287453" w:rsidRPr="00371561">
        <w:rPr>
          <w:color w:val="000000" w:themeColor="text1"/>
          <w:sz w:val="24"/>
          <w:szCs w:val="24"/>
        </w:rPr>
        <w:t>planeación, programación, presupuestación y ejecución de las contrataciones públicas</w:t>
      </w:r>
      <w:r w:rsidR="005C341F" w:rsidRPr="00371561">
        <w:rPr>
          <w:color w:val="000000" w:themeColor="text1"/>
          <w:sz w:val="24"/>
          <w:szCs w:val="24"/>
        </w:rPr>
        <w:t>, deberán observar los principios de disciplina, objetividad, honradez, imparcialidad, eficacia</w:t>
      </w:r>
      <w:r w:rsidR="00695361" w:rsidRPr="00371561">
        <w:rPr>
          <w:color w:val="000000" w:themeColor="text1"/>
          <w:sz w:val="24"/>
          <w:szCs w:val="24"/>
        </w:rPr>
        <w:t>,</w:t>
      </w:r>
      <w:r w:rsidR="005C341F" w:rsidRPr="00371561">
        <w:rPr>
          <w:color w:val="000000" w:themeColor="text1"/>
          <w:sz w:val="24"/>
          <w:szCs w:val="24"/>
        </w:rPr>
        <w:t xml:space="preserve"> eficiencia</w:t>
      </w:r>
      <w:r w:rsidR="00695361" w:rsidRPr="00371561">
        <w:rPr>
          <w:color w:val="000000" w:themeColor="text1"/>
          <w:sz w:val="24"/>
          <w:szCs w:val="24"/>
        </w:rPr>
        <w:t>, economía y</w:t>
      </w:r>
      <w:r w:rsidR="005C341F" w:rsidRPr="00371561">
        <w:rPr>
          <w:color w:val="000000" w:themeColor="text1"/>
          <w:sz w:val="24"/>
          <w:szCs w:val="24"/>
        </w:rPr>
        <w:t xml:space="preserve"> transparencia</w:t>
      </w:r>
      <w:r w:rsidR="00695361" w:rsidRPr="00371561">
        <w:rPr>
          <w:color w:val="000000" w:themeColor="text1"/>
          <w:sz w:val="24"/>
          <w:szCs w:val="24"/>
        </w:rPr>
        <w:t>.</w:t>
      </w:r>
      <w:r w:rsidR="00800E94" w:rsidRPr="00371561">
        <w:rPr>
          <w:color w:val="000000" w:themeColor="text1"/>
          <w:spacing w:val="-12"/>
          <w:sz w:val="24"/>
          <w:szCs w:val="24"/>
        </w:rPr>
        <w:t xml:space="preserve"> </w:t>
      </w:r>
      <w:r w:rsidR="00800E94" w:rsidRPr="00371561">
        <w:rPr>
          <w:color w:val="000000" w:themeColor="text1"/>
          <w:sz w:val="24"/>
          <w:szCs w:val="24"/>
        </w:rPr>
        <w:t>Para</w:t>
      </w:r>
      <w:r w:rsidR="00800E94" w:rsidRPr="00371561">
        <w:rPr>
          <w:color w:val="000000" w:themeColor="text1"/>
          <w:spacing w:val="-1"/>
          <w:sz w:val="24"/>
          <w:szCs w:val="24"/>
        </w:rPr>
        <w:t xml:space="preserve"> </w:t>
      </w:r>
      <w:r w:rsidR="00800E94" w:rsidRPr="00371561">
        <w:rPr>
          <w:color w:val="000000" w:themeColor="text1"/>
          <w:sz w:val="24"/>
          <w:szCs w:val="24"/>
        </w:rPr>
        <w:t>tal</w:t>
      </w:r>
      <w:r w:rsidR="00800E94" w:rsidRPr="00371561">
        <w:rPr>
          <w:color w:val="000000" w:themeColor="text1"/>
          <w:spacing w:val="-4"/>
          <w:sz w:val="24"/>
          <w:szCs w:val="24"/>
        </w:rPr>
        <w:t xml:space="preserve"> </w:t>
      </w:r>
      <w:r w:rsidR="00800E94" w:rsidRPr="00371561">
        <w:rPr>
          <w:color w:val="000000" w:themeColor="text1"/>
          <w:sz w:val="24"/>
          <w:szCs w:val="24"/>
        </w:rPr>
        <w:t xml:space="preserve">efecto, se </w:t>
      </w:r>
      <w:r w:rsidR="00BC3405" w:rsidRPr="00371561">
        <w:rPr>
          <w:color w:val="000000" w:themeColor="text1"/>
          <w:sz w:val="24"/>
          <w:szCs w:val="24"/>
        </w:rPr>
        <w:t>deberán</w:t>
      </w:r>
      <w:r w:rsidR="003454A8" w:rsidRPr="00371561">
        <w:rPr>
          <w:color w:val="000000" w:themeColor="text1"/>
          <w:sz w:val="24"/>
          <w:szCs w:val="24"/>
        </w:rPr>
        <w:t xml:space="preserve"> observar las siguientes</w:t>
      </w:r>
      <w:r w:rsidR="00695361" w:rsidRPr="00371561">
        <w:rPr>
          <w:color w:val="000000" w:themeColor="text1"/>
          <w:sz w:val="24"/>
          <w:szCs w:val="24"/>
        </w:rPr>
        <w:t>:</w:t>
      </w:r>
    </w:p>
    <w:p w14:paraId="0B8818FC" w14:textId="77777777" w:rsidR="003454A8" w:rsidRPr="00371561" w:rsidRDefault="003454A8" w:rsidP="00B35553">
      <w:pPr>
        <w:tabs>
          <w:tab w:val="left" w:pos="798"/>
        </w:tabs>
        <w:spacing w:line="276" w:lineRule="auto"/>
        <w:jc w:val="both"/>
        <w:rPr>
          <w:color w:val="000000" w:themeColor="text1"/>
          <w:sz w:val="24"/>
          <w:szCs w:val="24"/>
        </w:rPr>
      </w:pPr>
    </w:p>
    <w:p w14:paraId="7F334293" w14:textId="77777777" w:rsidR="003454A8" w:rsidRPr="00371561" w:rsidRDefault="00800E94" w:rsidP="00EA774C">
      <w:pPr>
        <w:tabs>
          <w:tab w:val="left" w:pos="818"/>
        </w:tabs>
        <w:spacing w:line="276" w:lineRule="auto"/>
        <w:jc w:val="both"/>
        <w:rPr>
          <w:b/>
          <w:color w:val="000000" w:themeColor="text1"/>
          <w:sz w:val="24"/>
          <w:szCs w:val="24"/>
        </w:rPr>
      </w:pPr>
      <w:r w:rsidRPr="00371561">
        <w:rPr>
          <w:b/>
          <w:color w:val="000000" w:themeColor="text1"/>
          <w:sz w:val="24"/>
          <w:szCs w:val="24"/>
        </w:rPr>
        <w:t>ACCIONES</w:t>
      </w:r>
      <w:r w:rsidRPr="00371561">
        <w:rPr>
          <w:b/>
          <w:color w:val="000000" w:themeColor="text1"/>
          <w:spacing w:val="-4"/>
          <w:sz w:val="24"/>
          <w:szCs w:val="24"/>
        </w:rPr>
        <w:t xml:space="preserve"> </w:t>
      </w:r>
      <w:r w:rsidRPr="00371561">
        <w:rPr>
          <w:b/>
          <w:color w:val="000000" w:themeColor="text1"/>
          <w:sz w:val="24"/>
          <w:szCs w:val="24"/>
        </w:rPr>
        <w:t>Y</w:t>
      </w:r>
      <w:r w:rsidRPr="00371561">
        <w:rPr>
          <w:b/>
          <w:color w:val="000000" w:themeColor="text1"/>
          <w:spacing w:val="-16"/>
          <w:sz w:val="24"/>
          <w:szCs w:val="24"/>
        </w:rPr>
        <w:t xml:space="preserve"> </w:t>
      </w:r>
      <w:r w:rsidRPr="00371561">
        <w:rPr>
          <w:b/>
          <w:color w:val="000000" w:themeColor="text1"/>
          <w:sz w:val="24"/>
          <w:szCs w:val="24"/>
        </w:rPr>
        <w:t>ABSTENCIONES</w:t>
      </w:r>
      <w:r w:rsidRPr="00371561">
        <w:rPr>
          <w:b/>
          <w:color w:val="000000" w:themeColor="text1"/>
          <w:spacing w:val="-4"/>
          <w:sz w:val="24"/>
          <w:szCs w:val="24"/>
        </w:rPr>
        <w:t xml:space="preserve"> </w:t>
      </w:r>
      <w:r w:rsidRPr="00371561">
        <w:rPr>
          <w:b/>
          <w:color w:val="000000" w:themeColor="text1"/>
          <w:spacing w:val="-2"/>
          <w:sz w:val="24"/>
          <w:szCs w:val="24"/>
        </w:rPr>
        <w:t>ESPECIFICAS</w:t>
      </w:r>
    </w:p>
    <w:p w14:paraId="6C8E0918" w14:textId="77777777" w:rsidR="003454A8" w:rsidRPr="00371561" w:rsidRDefault="003454A8" w:rsidP="00EA774C">
      <w:pPr>
        <w:tabs>
          <w:tab w:val="left" w:pos="818"/>
        </w:tabs>
        <w:spacing w:line="276" w:lineRule="auto"/>
        <w:jc w:val="both"/>
        <w:rPr>
          <w:b/>
          <w:color w:val="000000" w:themeColor="text1"/>
          <w:sz w:val="24"/>
          <w:szCs w:val="24"/>
        </w:rPr>
      </w:pPr>
    </w:p>
    <w:p w14:paraId="66781DF7" w14:textId="08F3A72B" w:rsidR="001B55E1" w:rsidRPr="00371561" w:rsidRDefault="001B55E1" w:rsidP="001B55E1">
      <w:pPr>
        <w:pStyle w:val="Prrafodelista"/>
        <w:numPr>
          <w:ilvl w:val="0"/>
          <w:numId w:val="9"/>
        </w:numPr>
        <w:spacing w:line="276" w:lineRule="auto"/>
        <w:ind w:left="439" w:right="-335"/>
        <w:jc w:val="both"/>
        <w:rPr>
          <w:b/>
          <w:color w:val="000000" w:themeColor="text1"/>
          <w:sz w:val="24"/>
          <w:szCs w:val="24"/>
        </w:rPr>
      </w:pPr>
      <w:r w:rsidRPr="00371561">
        <w:rPr>
          <w:color w:val="000000" w:themeColor="text1"/>
          <w:sz w:val="24"/>
          <w:szCs w:val="24"/>
        </w:rPr>
        <w:t xml:space="preserve">Desarrollar los procesos de contratación en materia de adquisiciones, </w:t>
      </w:r>
      <w:r w:rsidRPr="00371561">
        <w:rPr>
          <w:color w:val="000000" w:themeColor="text1"/>
          <w:sz w:val="24"/>
          <w:szCs w:val="24"/>
        </w:rPr>
        <w:lastRenderedPageBreak/>
        <w:t>arrendamientos y prestación de servicios, con arreglo a las disposiciones jurídicas y administrativas aplicables, a los principios éticos y valores del servicio público, a los principios</w:t>
      </w:r>
      <w:r w:rsidRPr="00371561">
        <w:rPr>
          <w:color w:val="000000" w:themeColor="text1"/>
          <w:spacing w:val="-2"/>
          <w:sz w:val="24"/>
          <w:szCs w:val="24"/>
        </w:rPr>
        <w:t xml:space="preserve"> </w:t>
      </w:r>
      <w:r w:rsidRPr="00371561">
        <w:rPr>
          <w:color w:val="000000" w:themeColor="text1"/>
          <w:sz w:val="24"/>
          <w:szCs w:val="24"/>
        </w:rPr>
        <w:t>administrativos</w:t>
      </w:r>
      <w:r w:rsidRPr="00371561">
        <w:rPr>
          <w:color w:val="000000" w:themeColor="text1"/>
          <w:spacing w:val="-16"/>
          <w:sz w:val="24"/>
          <w:szCs w:val="24"/>
        </w:rPr>
        <w:t xml:space="preserve"> </w:t>
      </w:r>
      <w:r w:rsidRPr="00371561">
        <w:rPr>
          <w:color w:val="000000" w:themeColor="text1"/>
          <w:sz w:val="24"/>
          <w:szCs w:val="24"/>
        </w:rPr>
        <w:t>de</w:t>
      </w:r>
      <w:r w:rsidRPr="00371561">
        <w:rPr>
          <w:color w:val="000000" w:themeColor="text1"/>
          <w:spacing w:val="-17"/>
          <w:sz w:val="24"/>
          <w:szCs w:val="24"/>
        </w:rPr>
        <w:t xml:space="preserve"> </w:t>
      </w:r>
      <w:r w:rsidRPr="00371561">
        <w:rPr>
          <w:color w:val="000000" w:themeColor="text1"/>
          <w:sz w:val="24"/>
          <w:szCs w:val="24"/>
        </w:rPr>
        <w:t>planeación y</w:t>
      </w:r>
      <w:r w:rsidRPr="00371561">
        <w:rPr>
          <w:color w:val="000000" w:themeColor="text1"/>
          <w:spacing w:val="-9"/>
          <w:sz w:val="24"/>
          <w:szCs w:val="24"/>
        </w:rPr>
        <w:t xml:space="preserve"> </w:t>
      </w:r>
      <w:r w:rsidRPr="00371561">
        <w:rPr>
          <w:color w:val="000000" w:themeColor="text1"/>
          <w:sz w:val="24"/>
          <w:szCs w:val="24"/>
        </w:rPr>
        <w:t>economía</w:t>
      </w:r>
      <w:r w:rsidRPr="00371561">
        <w:rPr>
          <w:color w:val="000000" w:themeColor="text1"/>
          <w:spacing w:val="-4"/>
          <w:sz w:val="24"/>
          <w:szCs w:val="24"/>
        </w:rPr>
        <w:t xml:space="preserve"> </w:t>
      </w:r>
      <w:r w:rsidRPr="00371561">
        <w:rPr>
          <w:color w:val="000000" w:themeColor="text1"/>
          <w:sz w:val="24"/>
          <w:szCs w:val="24"/>
        </w:rPr>
        <w:t>aplicables en</w:t>
      </w:r>
      <w:r w:rsidRPr="00371561">
        <w:rPr>
          <w:color w:val="000000" w:themeColor="text1"/>
          <w:spacing w:val="-11"/>
          <w:sz w:val="24"/>
          <w:szCs w:val="24"/>
        </w:rPr>
        <w:t xml:space="preserve"> </w:t>
      </w:r>
      <w:r w:rsidRPr="00371561">
        <w:rPr>
          <w:color w:val="000000" w:themeColor="text1"/>
          <w:sz w:val="24"/>
          <w:szCs w:val="24"/>
        </w:rPr>
        <w:t>cada</w:t>
      </w:r>
      <w:r w:rsidRPr="00371561">
        <w:rPr>
          <w:color w:val="000000" w:themeColor="text1"/>
          <w:spacing w:val="-12"/>
          <w:sz w:val="24"/>
          <w:szCs w:val="24"/>
        </w:rPr>
        <w:t xml:space="preserve"> </w:t>
      </w:r>
      <w:r w:rsidRPr="00371561">
        <w:rPr>
          <w:color w:val="000000" w:themeColor="text1"/>
          <w:sz w:val="24"/>
          <w:szCs w:val="24"/>
        </w:rPr>
        <w:t>caso, observando en todo momento la</w:t>
      </w:r>
      <w:r w:rsidRPr="00371561">
        <w:rPr>
          <w:color w:val="000000" w:themeColor="text1"/>
          <w:spacing w:val="-7"/>
          <w:sz w:val="24"/>
          <w:szCs w:val="24"/>
        </w:rPr>
        <w:t xml:space="preserve"> </w:t>
      </w:r>
      <w:r w:rsidRPr="00371561">
        <w:rPr>
          <w:color w:val="000000" w:themeColor="text1"/>
          <w:sz w:val="24"/>
          <w:szCs w:val="24"/>
        </w:rPr>
        <w:t>prevención de conflicto de intereses;</w:t>
      </w:r>
    </w:p>
    <w:p w14:paraId="29228943" w14:textId="77777777" w:rsidR="001B55E1" w:rsidRPr="00371561" w:rsidRDefault="001B55E1" w:rsidP="001B55E1">
      <w:pPr>
        <w:pStyle w:val="Prrafodelista"/>
        <w:numPr>
          <w:ilvl w:val="0"/>
          <w:numId w:val="9"/>
        </w:numPr>
        <w:spacing w:line="276" w:lineRule="auto"/>
        <w:ind w:left="439" w:right="-335"/>
        <w:jc w:val="both"/>
        <w:rPr>
          <w:b/>
          <w:color w:val="000000" w:themeColor="text1"/>
          <w:sz w:val="24"/>
          <w:szCs w:val="24"/>
        </w:rPr>
      </w:pPr>
      <w:r w:rsidRPr="00371561">
        <w:rPr>
          <w:color w:val="000000" w:themeColor="text1"/>
          <w:sz w:val="24"/>
          <w:szCs w:val="24"/>
        </w:rPr>
        <w:t>Realizar</w:t>
      </w:r>
      <w:r w:rsidRPr="00371561">
        <w:rPr>
          <w:color w:val="000000" w:themeColor="text1"/>
          <w:spacing w:val="40"/>
          <w:sz w:val="24"/>
          <w:szCs w:val="24"/>
        </w:rPr>
        <w:t xml:space="preserve"> </w:t>
      </w:r>
      <w:r w:rsidRPr="00371561">
        <w:rPr>
          <w:color w:val="000000" w:themeColor="text1"/>
          <w:sz w:val="24"/>
          <w:szCs w:val="24"/>
        </w:rPr>
        <w:t>previamente</w:t>
      </w:r>
      <w:r w:rsidRPr="00371561">
        <w:rPr>
          <w:color w:val="000000" w:themeColor="text1"/>
          <w:spacing w:val="76"/>
          <w:sz w:val="24"/>
          <w:szCs w:val="24"/>
        </w:rPr>
        <w:t xml:space="preserve"> </w:t>
      </w:r>
      <w:r w:rsidRPr="00371561">
        <w:rPr>
          <w:color w:val="000000" w:themeColor="text1"/>
          <w:sz w:val="24"/>
          <w:szCs w:val="24"/>
        </w:rPr>
        <w:t>los</w:t>
      </w:r>
      <w:r w:rsidRPr="00371561">
        <w:rPr>
          <w:color w:val="000000" w:themeColor="text1"/>
          <w:spacing w:val="40"/>
          <w:sz w:val="24"/>
          <w:szCs w:val="24"/>
        </w:rPr>
        <w:t xml:space="preserve"> </w:t>
      </w:r>
      <w:r w:rsidRPr="00371561">
        <w:rPr>
          <w:color w:val="000000" w:themeColor="text1"/>
          <w:sz w:val="24"/>
          <w:szCs w:val="24"/>
        </w:rPr>
        <w:t>estudios</w:t>
      </w:r>
      <w:r w:rsidRPr="00371561">
        <w:rPr>
          <w:color w:val="000000" w:themeColor="text1"/>
          <w:spacing w:val="40"/>
          <w:sz w:val="24"/>
          <w:szCs w:val="24"/>
        </w:rPr>
        <w:t xml:space="preserve"> </w:t>
      </w:r>
      <w:r w:rsidRPr="00371561">
        <w:rPr>
          <w:color w:val="000000" w:themeColor="text1"/>
          <w:sz w:val="24"/>
          <w:szCs w:val="24"/>
        </w:rPr>
        <w:t>técnicos</w:t>
      </w:r>
      <w:r w:rsidRPr="00371561">
        <w:rPr>
          <w:color w:val="000000" w:themeColor="text1"/>
          <w:spacing w:val="40"/>
          <w:sz w:val="24"/>
          <w:szCs w:val="24"/>
        </w:rPr>
        <w:t xml:space="preserve"> </w:t>
      </w:r>
      <w:r w:rsidRPr="00371561">
        <w:rPr>
          <w:color w:val="000000" w:themeColor="text1"/>
          <w:sz w:val="24"/>
          <w:szCs w:val="24"/>
        </w:rPr>
        <w:t>demostrables</w:t>
      </w:r>
      <w:r w:rsidRPr="00371561">
        <w:rPr>
          <w:color w:val="000000" w:themeColor="text1"/>
          <w:spacing w:val="80"/>
          <w:sz w:val="24"/>
          <w:szCs w:val="24"/>
        </w:rPr>
        <w:t xml:space="preserve"> </w:t>
      </w:r>
      <w:r w:rsidRPr="00371561">
        <w:rPr>
          <w:color w:val="000000" w:themeColor="text1"/>
          <w:sz w:val="24"/>
          <w:szCs w:val="24"/>
        </w:rPr>
        <w:t>y</w:t>
      </w:r>
      <w:r w:rsidRPr="00371561">
        <w:rPr>
          <w:color w:val="000000" w:themeColor="text1"/>
          <w:spacing w:val="40"/>
          <w:sz w:val="24"/>
          <w:szCs w:val="24"/>
        </w:rPr>
        <w:t xml:space="preserve"> </w:t>
      </w:r>
      <w:r w:rsidRPr="00371561">
        <w:rPr>
          <w:color w:val="000000" w:themeColor="text1"/>
          <w:sz w:val="24"/>
          <w:szCs w:val="24"/>
        </w:rPr>
        <w:t>de necesidades</w:t>
      </w:r>
      <w:r w:rsidRPr="00371561">
        <w:rPr>
          <w:color w:val="000000" w:themeColor="text1"/>
          <w:spacing w:val="40"/>
          <w:sz w:val="24"/>
          <w:szCs w:val="24"/>
        </w:rPr>
        <w:t xml:space="preserve"> </w:t>
      </w:r>
      <w:r w:rsidRPr="00371561">
        <w:rPr>
          <w:color w:val="000000" w:themeColor="text1"/>
          <w:sz w:val="24"/>
          <w:szCs w:val="24"/>
        </w:rPr>
        <w:t>que</w:t>
      </w:r>
      <w:r w:rsidRPr="00371561">
        <w:rPr>
          <w:color w:val="000000" w:themeColor="text1"/>
          <w:spacing w:val="-12"/>
          <w:sz w:val="24"/>
          <w:szCs w:val="24"/>
        </w:rPr>
        <w:t xml:space="preserve"> </w:t>
      </w:r>
      <w:r w:rsidRPr="00371561">
        <w:rPr>
          <w:color w:val="000000" w:themeColor="text1"/>
          <w:sz w:val="24"/>
          <w:szCs w:val="24"/>
        </w:rPr>
        <w:t>en</w:t>
      </w:r>
      <w:r w:rsidRPr="00371561">
        <w:rPr>
          <w:color w:val="000000" w:themeColor="text1"/>
          <w:spacing w:val="-17"/>
          <w:sz w:val="24"/>
          <w:szCs w:val="24"/>
        </w:rPr>
        <w:t xml:space="preserve"> </w:t>
      </w:r>
      <w:r w:rsidRPr="00371561">
        <w:rPr>
          <w:color w:val="000000" w:themeColor="text1"/>
          <w:sz w:val="24"/>
          <w:szCs w:val="24"/>
        </w:rPr>
        <w:t>cada</w:t>
      </w:r>
      <w:r w:rsidRPr="00371561">
        <w:rPr>
          <w:color w:val="000000" w:themeColor="text1"/>
          <w:spacing w:val="-17"/>
          <w:sz w:val="24"/>
          <w:szCs w:val="24"/>
        </w:rPr>
        <w:t xml:space="preserve"> </w:t>
      </w:r>
      <w:r w:rsidRPr="00371561">
        <w:rPr>
          <w:color w:val="000000" w:themeColor="text1"/>
          <w:sz w:val="24"/>
          <w:szCs w:val="24"/>
        </w:rPr>
        <w:t>caso</w:t>
      </w:r>
      <w:r w:rsidRPr="00371561">
        <w:rPr>
          <w:color w:val="000000" w:themeColor="text1"/>
          <w:spacing w:val="-12"/>
          <w:sz w:val="24"/>
          <w:szCs w:val="24"/>
        </w:rPr>
        <w:t xml:space="preserve"> </w:t>
      </w:r>
      <w:r w:rsidRPr="00371561">
        <w:rPr>
          <w:color w:val="000000" w:themeColor="text1"/>
          <w:sz w:val="24"/>
          <w:szCs w:val="24"/>
        </w:rPr>
        <w:t>resulten</w:t>
      </w:r>
      <w:r w:rsidRPr="00371561">
        <w:rPr>
          <w:color w:val="000000" w:themeColor="text1"/>
          <w:spacing w:val="-14"/>
          <w:sz w:val="24"/>
          <w:szCs w:val="24"/>
        </w:rPr>
        <w:t xml:space="preserve"> </w:t>
      </w:r>
      <w:r w:rsidRPr="00371561">
        <w:rPr>
          <w:color w:val="000000" w:themeColor="text1"/>
          <w:sz w:val="24"/>
          <w:szCs w:val="24"/>
        </w:rPr>
        <w:t>pertinentes</w:t>
      </w:r>
      <w:r w:rsidRPr="00371561">
        <w:rPr>
          <w:color w:val="000000" w:themeColor="text1"/>
          <w:spacing w:val="-9"/>
          <w:sz w:val="24"/>
          <w:szCs w:val="24"/>
        </w:rPr>
        <w:t xml:space="preserve"> </w:t>
      </w:r>
      <w:r w:rsidRPr="00371561">
        <w:rPr>
          <w:color w:val="000000" w:themeColor="text1"/>
          <w:sz w:val="24"/>
          <w:szCs w:val="24"/>
        </w:rPr>
        <w:t>para</w:t>
      </w:r>
      <w:r w:rsidRPr="00371561">
        <w:rPr>
          <w:color w:val="000000" w:themeColor="text1"/>
          <w:spacing w:val="-19"/>
          <w:sz w:val="24"/>
          <w:szCs w:val="24"/>
        </w:rPr>
        <w:t xml:space="preserve"> </w:t>
      </w:r>
      <w:r w:rsidRPr="00371561">
        <w:rPr>
          <w:color w:val="000000" w:themeColor="text1"/>
          <w:sz w:val="24"/>
          <w:szCs w:val="24"/>
        </w:rPr>
        <w:t>la</w:t>
      </w:r>
      <w:r w:rsidRPr="00371561">
        <w:rPr>
          <w:color w:val="000000" w:themeColor="text1"/>
          <w:spacing w:val="-17"/>
          <w:sz w:val="24"/>
          <w:szCs w:val="24"/>
        </w:rPr>
        <w:t xml:space="preserve"> </w:t>
      </w:r>
      <w:r w:rsidRPr="00371561">
        <w:rPr>
          <w:color w:val="000000" w:themeColor="text1"/>
          <w:sz w:val="24"/>
          <w:szCs w:val="24"/>
        </w:rPr>
        <w:t>ejecución exitosa de los contratos en materia de adquisiciones, arrendamientos y prestación de servicios, evitando ejecutar erogaciones relacionadas con eventos que no se encuentren previstos en los respectivos programas de trabajo y previamente presupuestados, salvo situaciones extraordinarias fundadas y motivadas;</w:t>
      </w:r>
    </w:p>
    <w:p w14:paraId="2CF8A4D6" w14:textId="0C1B553D" w:rsidR="001B55E1" w:rsidRPr="00371561" w:rsidRDefault="001B55E1" w:rsidP="001B55E1">
      <w:pPr>
        <w:pStyle w:val="Prrafodelista"/>
        <w:numPr>
          <w:ilvl w:val="0"/>
          <w:numId w:val="9"/>
        </w:numPr>
        <w:spacing w:line="276" w:lineRule="auto"/>
        <w:ind w:left="439" w:right="-335"/>
        <w:jc w:val="both"/>
        <w:rPr>
          <w:b/>
          <w:color w:val="000000" w:themeColor="text1"/>
          <w:sz w:val="24"/>
          <w:szCs w:val="24"/>
        </w:rPr>
      </w:pPr>
      <w:r w:rsidRPr="00371561">
        <w:rPr>
          <w:color w:val="000000" w:themeColor="text1"/>
          <w:sz w:val="24"/>
          <w:szCs w:val="24"/>
        </w:rPr>
        <w:t>Observar que previo a la ejecución de todo procedimiento de contratación en materia de adquisiciones, arrendamientos y prestación de servicios, se encuentre debidamente registrado en el Programa Anual de Adquisiciones publicado en la página oficial del Instituto Electoral, considerando que estos deberán estar alineados a las necesidades reales y oportunas de acuerdo a sus funciones y metas para la consecución de los objetivos del Instituto Electoral;</w:t>
      </w:r>
    </w:p>
    <w:p w14:paraId="59D862E2" w14:textId="3875112C" w:rsidR="001B55E1" w:rsidRPr="00371561" w:rsidRDefault="001B55E1" w:rsidP="001B55E1">
      <w:pPr>
        <w:pStyle w:val="Prrafodelista"/>
        <w:numPr>
          <w:ilvl w:val="0"/>
          <w:numId w:val="9"/>
        </w:numPr>
        <w:spacing w:line="276" w:lineRule="auto"/>
        <w:ind w:left="439" w:right="-335"/>
        <w:jc w:val="both"/>
        <w:rPr>
          <w:b/>
          <w:color w:val="000000" w:themeColor="text1"/>
          <w:sz w:val="24"/>
          <w:szCs w:val="24"/>
        </w:rPr>
      </w:pPr>
      <w:r w:rsidRPr="00371561">
        <w:rPr>
          <w:color w:val="000000" w:themeColor="text1"/>
          <w:sz w:val="24"/>
          <w:szCs w:val="24"/>
        </w:rPr>
        <w:t>Considerar como herramienta de planeación el Programa Anual de Adquisiciones, con el propósito de ejecutar de manera ordenada y precisa los procedimientos de contratación</w:t>
      </w:r>
      <w:r w:rsidR="00C140D0" w:rsidRPr="00371561">
        <w:rPr>
          <w:color w:val="000000" w:themeColor="text1"/>
          <w:sz w:val="24"/>
          <w:szCs w:val="24"/>
        </w:rPr>
        <w:t>;</w:t>
      </w:r>
    </w:p>
    <w:p w14:paraId="54D44DBD" w14:textId="4235F7B8" w:rsidR="001B55E1" w:rsidRPr="00371561" w:rsidRDefault="001B55E1" w:rsidP="001B55E1">
      <w:pPr>
        <w:pStyle w:val="Prrafodelista"/>
        <w:numPr>
          <w:ilvl w:val="0"/>
          <w:numId w:val="9"/>
        </w:numPr>
        <w:spacing w:line="276" w:lineRule="auto"/>
        <w:ind w:left="439" w:right="-335"/>
        <w:jc w:val="both"/>
        <w:rPr>
          <w:b/>
          <w:color w:val="000000" w:themeColor="text1"/>
          <w:sz w:val="24"/>
          <w:szCs w:val="24"/>
        </w:rPr>
      </w:pPr>
      <w:r w:rsidRPr="00371561">
        <w:rPr>
          <w:color w:val="000000" w:themeColor="text1"/>
          <w:sz w:val="24"/>
          <w:szCs w:val="24"/>
        </w:rPr>
        <w:t>Considerar preferentemente en la ejecución de los procedimientos de contratación</w:t>
      </w:r>
      <w:r w:rsidR="00DE3401" w:rsidRPr="00371561">
        <w:rPr>
          <w:color w:val="000000" w:themeColor="text1"/>
          <w:sz w:val="24"/>
          <w:szCs w:val="24"/>
        </w:rPr>
        <w:t>,</w:t>
      </w:r>
      <w:r w:rsidRPr="00371561">
        <w:rPr>
          <w:color w:val="000000" w:themeColor="text1"/>
          <w:sz w:val="24"/>
          <w:szCs w:val="24"/>
        </w:rPr>
        <w:t xml:space="preserve"> a las personas físicas y jurídicas colectivas que se encuentren dadas de alta en el Directorio de Prov</w:t>
      </w:r>
      <w:r w:rsidR="0064402F" w:rsidRPr="00371561">
        <w:rPr>
          <w:color w:val="000000" w:themeColor="text1"/>
          <w:sz w:val="24"/>
          <w:szCs w:val="24"/>
        </w:rPr>
        <w:t>eedores del Instituto Electoral;</w:t>
      </w:r>
      <w:r w:rsidRPr="00371561">
        <w:rPr>
          <w:color w:val="000000" w:themeColor="text1"/>
          <w:sz w:val="24"/>
          <w:szCs w:val="24"/>
        </w:rPr>
        <w:t xml:space="preserve"> </w:t>
      </w:r>
    </w:p>
    <w:p w14:paraId="350DF9AB" w14:textId="1A009DB4" w:rsidR="00C32A2B" w:rsidRPr="00371561" w:rsidRDefault="00800E94" w:rsidP="00936615">
      <w:pPr>
        <w:pStyle w:val="Prrafodelista"/>
        <w:numPr>
          <w:ilvl w:val="0"/>
          <w:numId w:val="9"/>
        </w:numPr>
        <w:spacing w:line="276" w:lineRule="auto"/>
        <w:ind w:left="439" w:right="-340"/>
        <w:jc w:val="both"/>
        <w:rPr>
          <w:b/>
          <w:color w:val="000000" w:themeColor="text1"/>
          <w:sz w:val="24"/>
          <w:szCs w:val="24"/>
        </w:rPr>
      </w:pPr>
      <w:r w:rsidRPr="00371561">
        <w:rPr>
          <w:color w:val="000000" w:themeColor="text1"/>
          <w:sz w:val="24"/>
          <w:szCs w:val="24"/>
        </w:rPr>
        <w:t>Realizar una amplia divulgaci</w:t>
      </w:r>
      <w:r w:rsidR="004F5739" w:rsidRPr="00371561">
        <w:rPr>
          <w:color w:val="000000" w:themeColor="text1"/>
          <w:sz w:val="24"/>
          <w:szCs w:val="24"/>
        </w:rPr>
        <w:t>ón de los procedimientos de contratació</w:t>
      </w:r>
      <w:r w:rsidRPr="00371561">
        <w:rPr>
          <w:color w:val="000000" w:themeColor="text1"/>
          <w:sz w:val="24"/>
          <w:szCs w:val="24"/>
        </w:rPr>
        <w:t>n en materia</w:t>
      </w:r>
      <w:r w:rsidRPr="00371561">
        <w:rPr>
          <w:color w:val="000000" w:themeColor="text1"/>
          <w:spacing w:val="-17"/>
          <w:sz w:val="24"/>
          <w:szCs w:val="24"/>
        </w:rPr>
        <w:t xml:space="preserve"> </w:t>
      </w:r>
      <w:r w:rsidRPr="00371561">
        <w:rPr>
          <w:color w:val="000000" w:themeColor="text1"/>
          <w:sz w:val="24"/>
          <w:szCs w:val="24"/>
        </w:rPr>
        <w:t>de</w:t>
      </w:r>
      <w:r w:rsidRPr="00371561">
        <w:rPr>
          <w:color w:val="000000" w:themeColor="text1"/>
          <w:spacing w:val="-17"/>
          <w:sz w:val="24"/>
          <w:szCs w:val="24"/>
        </w:rPr>
        <w:t xml:space="preserve"> </w:t>
      </w:r>
      <w:r w:rsidRPr="00371561">
        <w:rPr>
          <w:color w:val="000000" w:themeColor="text1"/>
          <w:sz w:val="24"/>
          <w:szCs w:val="24"/>
        </w:rPr>
        <w:t>adquisiciones,</w:t>
      </w:r>
      <w:r w:rsidRPr="00371561">
        <w:rPr>
          <w:color w:val="000000" w:themeColor="text1"/>
          <w:spacing w:val="-16"/>
          <w:sz w:val="24"/>
          <w:szCs w:val="24"/>
        </w:rPr>
        <w:t xml:space="preserve"> </w:t>
      </w:r>
      <w:r w:rsidR="00B4755E" w:rsidRPr="00371561">
        <w:rPr>
          <w:color w:val="000000" w:themeColor="text1"/>
          <w:sz w:val="24"/>
          <w:szCs w:val="24"/>
        </w:rPr>
        <w:t>arrendami</w:t>
      </w:r>
      <w:r w:rsidR="00EA774C" w:rsidRPr="00371561">
        <w:rPr>
          <w:color w:val="000000" w:themeColor="text1"/>
          <w:sz w:val="24"/>
          <w:szCs w:val="24"/>
        </w:rPr>
        <w:t>entos y prestación de servicios;</w:t>
      </w:r>
    </w:p>
    <w:p w14:paraId="76BCB266" w14:textId="13ACCF2C" w:rsidR="00EE5099" w:rsidRPr="00371561" w:rsidRDefault="00C140D0" w:rsidP="00936615">
      <w:pPr>
        <w:pStyle w:val="Prrafodelista"/>
        <w:numPr>
          <w:ilvl w:val="0"/>
          <w:numId w:val="9"/>
        </w:numPr>
        <w:spacing w:line="276" w:lineRule="auto"/>
        <w:ind w:left="439" w:right="-340"/>
        <w:jc w:val="both"/>
        <w:rPr>
          <w:b/>
          <w:color w:val="000000" w:themeColor="text1"/>
          <w:sz w:val="24"/>
          <w:szCs w:val="24"/>
        </w:rPr>
      </w:pPr>
      <w:r w:rsidRPr="00371561">
        <w:rPr>
          <w:color w:val="000000" w:themeColor="text1"/>
          <w:sz w:val="24"/>
          <w:szCs w:val="24"/>
        </w:rPr>
        <w:t>Fundar y motivar l</w:t>
      </w:r>
      <w:r w:rsidR="00800E94" w:rsidRPr="00371561">
        <w:rPr>
          <w:color w:val="000000" w:themeColor="text1"/>
          <w:sz w:val="24"/>
          <w:szCs w:val="24"/>
        </w:rPr>
        <w:t>as decisiones que se adopten para l</w:t>
      </w:r>
      <w:r w:rsidR="00ED2D06" w:rsidRPr="00371561">
        <w:rPr>
          <w:color w:val="000000" w:themeColor="text1"/>
          <w:sz w:val="24"/>
          <w:szCs w:val="24"/>
        </w:rPr>
        <w:t>a adjudicació</w:t>
      </w:r>
      <w:r w:rsidR="00800E94" w:rsidRPr="00371561">
        <w:rPr>
          <w:color w:val="000000" w:themeColor="text1"/>
          <w:sz w:val="24"/>
          <w:szCs w:val="24"/>
        </w:rPr>
        <w:t xml:space="preserve">n de contratos </w:t>
      </w:r>
      <w:r w:rsidR="00E24D96" w:rsidRPr="00371561">
        <w:rPr>
          <w:color w:val="000000" w:themeColor="text1"/>
          <w:sz w:val="24"/>
          <w:szCs w:val="24"/>
        </w:rPr>
        <w:t>o pedidos</w:t>
      </w:r>
      <w:r w:rsidR="00CE3F65" w:rsidRPr="00371561">
        <w:rPr>
          <w:color w:val="000000" w:themeColor="text1"/>
          <w:sz w:val="24"/>
          <w:szCs w:val="24"/>
        </w:rPr>
        <w:t>, permitiéndole</w:t>
      </w:r>
      <w:r w:rsidR="00800E94" w:rsidRPr="00371561">
        <w:rPr>
          <w:color w:val="000000" w:themeColor="text1"/>
          <w:sz w:val="24"/>
          <w:szCs w:val="24"/>
        </w:rPr>
        <w:t xml:space="preserve"> a </w:t>
      </w:r>
      <w:r w:rsidR="002947BA" w:rsidRPr="00371561">
        <w:rPr>
          <w:color w:val="000000" w:themeColor="text1"/>
          <w:sz w:val="24"/>
          <w:szCs w:val="24"/>
        </w:rPr>
        <w:t>los interesados</w:t>
      </w:r>
      <w:r w:rsidR="00800E94" w:rsidRPr="00371561">
        <w:rPr>
          <w:color w:val="000000" w:themeColor="text1"/>
          <w:sz w:val="24"/>
          <w:szCs w:val="24"/>
        </w:rPr>
        <w:t xml:space="preserve"> la</w:t>
      </w:r>
      <w:r w:rsidR="00800E94" w:rsidRPr="00371561">
        <w:rPr>
          <w:color w:val="000000" w:themeColor="text1"/>
          <w:spacing w:val="-2"/>
          <w:sz w:val="24"/>
          <w:szCs w:val="24"/>
        </w:rPr>
        <w:t xml:space="preserve"> </w:t>
      </w:r>
      <w:r w:rsidR="00800E94" w:rsidRPr="00371561">
        <w:rPr>
          <w:color w:val="000000" w:themeColor="text1"/>
          <w:sz w:val="24"/>
          <w:szCs w:val="24"/>
        </w:rPr>
        <w:t>oportunidad de controvertir sus descalificaciones</w:t>
      </w:r>
      <w:r w:rsidR="00800E94" w:rsidRPr="00371561">
        <w:rPr>
          <w:color w:val="000000" w:themeColor="text1"/>
          <w:spacing w:val="-1"/>
          <w:sz w:val="24"/>
          <w:szCs w:val="24"/>
        </w:rPr>
        <w:t xml:space="preserve"> </w:t>
      </w:r>
      <w:r w:rsidR="00800E94" w:rsidRPr="00371561">
        <w:rPr>
          <w:color w:val="000000" w:themeColor="text1"/>
          <w:sz w:val="24"/>
          <w:szCs w:val="24"/>
        </w:rPr>
        <w:t xml:space="preserve">conforme a </w:t>
      </w:r>
      <w:r w:rsidR="002947BA" w:rsidRPr="00371561">
        <w:rPr>
          <w:color w:val="000000" w:themeColor="text1"/>
          <w:sz w:val="24"/>
          <w:szCs w:val="24"/>
        </w:rPr>
        <w:t>los recursos</w:t>
      </w:r>
      <w:r w:rsidR="00800E94" w:rsidRPr="00371561">
        <w:rPr>
          <w:color w:val="000000" w:themeColor="text1"/>
          <w:sz w:val="24"/>
          <w:szCs w:val="24"/>
        </w:rPr>
        <w:t xml:space="preserve"> que </w:t>
      </w:r>
      <w:r w:rsidRPr="00371561">
        <w:rPr>
          <w:color w:val="000000" w:themeColor="text1"/>
          <w:sz w:val="24"/>
          <w:szCs w:val="24"/>
        </w:rPr>
        <w:t>las leyes aplicables establecen;</w:t>
      </w:r>
      <w:r w:rsidR="00800E94" w:rsidRPr="00371561">
        <w:rPr>
          <w:color w:val="000000" w:themeColor="text1"/>
          <w:sz w:val="24"/>
          <w:szCs w:val="24"/>
        </w:rPr>
        <w:t xml:space="preserve"> </w:t>
      </w:r>
      <w:r w:rsidRPr="00371561">
        <w:rPr>
          <w:color w:val="000000" w:themeColor="text1"/>
          <w:sz w:val="24"/>
          <w:szCs w:val="24"/>
        </w:rPr>
        <w:t>d</w:t>
      </w:r>
      <w:r w:rsidR="002947BA" w:rsidRPr="00371561">
        <w:rPr>
          <w:color w:val="000000" w:themeColor="text1"/>
          <w:sz w:val="24"/>
          <w:szCs w:val="24"/>
        </w:rPr>
        <w:t>ebiéndose</w:t>
      </w:r>
      <w:r w:rsidR="00800E94" w:rsidRPr="00371561">
        <w:rPr>
          <w:color w:val="000000" w:themeColor="text1"/>
          <w:sz w:val="24"/>
          <w:szCs w:val="24"/>
        </w:rPr>
        <w:t xml:space="preserve"> publicar de manera inmediata en el portal del </w:t>
      </w:r>
      <w:r w:rsidR="00A8643A" w:rsidRPr="00371561">
        <w:rPr>
          <w:color w:val="000000" w:themeColor="text1"/>
          <w:sz w:val="24"/>
          <w:szCs w:val="24"/>
        </w:rPr>
        <w:t>Instituto Electoral</w:t>
      </w:r>
      <w:r w:rsidR="00E24D96" w:rsidRPr="00371561">
        <w:rPr>
          <w:color w:val="000000" w:themeColor="text1"/>
          <w:sz w:val="24"/>
          <w:szCs w:val="24"/>
        </w:rPr>
        <w:t xml:space="preserve"> y los demás que determine </w:t>
      </w:r>
      <w:r w:rsidR="00A5759D" w:rsidRPr="00371561">
        <w:rPr>
          <w:color w:val="000000" w:themeColor="text1"/>
          <w:sz w:val="24"/>
          <w:szCs w:val="24"/>
        </w:rPr>
        <w:t>la normatividad aplicable</w:t>
      </w:r>
      <w:r w:rsidR="00EA774C" w:rsidRPr="00371561">
        <w:rPr>
          <w:color w:val="000000" w:themeColor="text1"/>
          <w:sz w:val="24"/>
          <w:szCs w:val="24"/>
        </w:rPr>
        <w:t>;</w:t>
      </w:r>
    </w:p>
    <w:p w14:paraId="68F7CF7D" w14:textId="4F2FD2DE" w:rsidR="00917355" w:rsidRPr="00371561" w:rsidRDefault="00800E94" w:rsidP="00936615">
      <w:pPr>
        <w:pStyle w:val="Prrafodelista"/>
        <w:numPr>
          <w:ilvl w:val="0"/>
          <w:numId w:val="9"/>
        </w:numPr>
        <w:spacing w:line="276" w:lineRule="auto"/>
        <w:ind w:left="439" w:right="-340"/>
        <w:jc w:val="both"/>
        <w:rPr>
          <w:b/>
          <w:color w:val="000000" w:themeColor="text1"/>
          <w:sz w:val="24"/>
          <w:szCs w:val="24"/>
        </w:rPr>
      </w:pPr>
      <w:r w:rsidRPr="00371561">
        <w:rPr>
          <w:color w:val="000000" w:themeColor="text1"/>
          <w:sz w:val="24"/>
          <w:szCs w:val="24"/>
        </w:rPr>
        <w:t>Adoptar las</w:t>
      </w:r>
      <w:r w:rsidRPr="00371561">
        <w:rPr>
          <w:color w:val="000000" w:themeColor="text1"/>
          <w:spacing w:val="-12"/>
          <w:sz w:val="24"/>
          <w:szCs w:val="24"/>
        </w:rPr>
        <w:t xml:space="preserve"> </w:t>
      </w:r>
      <w:r w:rsidRPr="00371561">
        <w:rPr>
          <w:color w:val="000000" w:themeColor="text1"/>
          <w:sz w:val="24"/>
          <w:szCs w:val="24"/>
        </w:rPr>
        <w:t>medidas administrativas</w:t>
      </w:r>
      <w:r w:rsidRPr="00371561">
        <w:rPr>
          <w:color w:val="000000" w:themeColor="text1"/>
          <w:spacing w:val="-16"/>
          <w:sz w:val="24"/>
          <w:szCs w:val="24"/>
        </w:rPr>
        <w:t xml:space="preserve"> </w:t>
      </w:r>
      <w:r w:rsidRPr="00371561">
        <w:rPr>
          <w:color w:val="000000" w:themeColor="text1"/>
          <w:sz w:val="24"/>
          <w:szCs w:val="24"/>
        </w:rPr>
        <w:t>necesarias para</w:t>
      </w:r>
      <w:r w:rsidRPr="00371561">
        <w:rPr>
          <w:color w:val="000000" w:themeColor="text1"/>
          <w:spacing w:val="-17"/>
          <w:sz w:val="24"/>
          <w:szCs w:val="24"/>
        </w:rPr>
        <w:t xml:space="preserve"> </w:t>
      </w:r>
      <w:r w:rsidR="00043055" w:rsidRPr="00371561">
        <w:rPr>
          <w:color w:val="000000" w:themeColor="text1"/>
          <w:sz w:val="24"/>
          <w:szCs w:val="24"/>
        </w:rPr>
        <w:t>evitar</w:t>
      </w:r>
      <w:r w:rsidRPr="00371561">
        <w:rPr>
          <w:color w:val="000000" w:themeColor="text1"/>
          <w:sz w:val="24"/>
          <w:szCs w:val="24"/>
        </w:rPr>
        <w:t xml:space="preserve"> la</w:t>
      </w:r>
      <w:r w:rsidRPr="00371561">
        <w:rPr>
          <w:color w:val="000000" w:themeColor="text1"/>
          <w:spacing w:val="-17"/>
          <w:sz w:val="24"/>
          <w:szCs w:val="24"/>
        </w:rPr>
        <w:t xml:space="preserve"> </w:t>
      </w:r>
      <w:r w:rsidR="006E072F" w:rsidRPr="00371561">
        <w:rPr>
          <w:color w:val="000000" w:themeColor="text1"/>
          <w:sz w:val="24"/>
          <w:szCs w:val="24"/>
        </w:rPr>
        <w:t>p</w:t>
      </w:r>
      <w:r w:rsidR="002947BA" w:rsidRPr="00371561">
        <w:rPr>
          <w:color w:val="000000" w:themeColor="text1"/>
          <w:sz w:val="24"/>
          <w:szCs w:val="24"/>
        </w:rPr>
        <w:t>articipación de</w:t>
      </w:r>
      <w:r w:rsidR="00CC41CB" w:rsidRPr="00371561">
        <w:rPr>
          <w:color w:val="000000" w:themeColor="text1"/>
          <w:sz w:val="24"/>
          <w:szCs w:val="24"/>
        </w:rPr>
        <w:t xml:space="preserve"> personas</w:t>
      </w:r>
      <w:r w:rsidRPr="00371561">
        <w:rPr>
          <w:color w:val="000000" w:themeColor="text1"/>
          <w:spacing w:val="-17"/>
          <w:sz w:val="24"/>
          <w:szCs w:val="24"/>
        </w:rPr>
        <w:t xml:space="preserve"> </w:t>
      </w:r>
      <w:r w:rsidR="00CC41CB" w:rsidRPr="00371561">
        <w:rPr>
          <w:color w:val="000000" w:themeColor="text1"/>
          <w:sz w:val="24"/>
          <w:szCs w:val="24"/>
        </w:rPr>
        <w:t>físicas o jurídicas colectiv</w:t>
      </w:r>
      <w:r w:rsidR="00AD31E9" w:rsidRPr="00371561">
        <w:rPr>
          <w:color w:val="000000" w:themeColor="text1"/>
          <w:sz w:val="24"/>
          <w:szCs w:val="24"/>
        </w:rPr>
        <w:t>as impedidas</w:t>
      </w:r>
      <w:r w:rsidR="00043055" w:rsidRPr="00371561">
        <w:rPr>
          <w:color w:val="000000" w:themeColor="text1"/>
          <w:spacing w:val="-17"/>
          <w:sz w:val="24"/>
          <w:szCs w:val="24"/>
        </w:rPr>
        <w:t xml:space="preserve">, </w:t>
      </w:r>
      <w:r w:rsidR="00043055" w:rsidRPr="00371561">
        <w:rPr>
          <w:color w:val="000000" w:themeColor="text1"/>
          <w:sz w:val="24"/>
          <w:szCs w:val="24"/>
        </w:rPr>
        <w:t>inhabilitad</w:t>
      </w:r>
      <w:r w:rsidR="00CC41CB" w:rsidRPr="00371561">
        <w:rPr>
          <w:color w:val="000000" w:themeColor="text1"/>
          <w:sz w:val="24"/>
          <w:szCs w:val="24"/>
        </w:rPr>
        <w:t>a</w:t>
      </w:r>
      <w:r w:rsidRPr="00371561">
        <w:rPr>
          <w:color w:val="000000" w:themeColor="text1"/>
          <w:sz w:val="24"/>
          <w:szCs w:val="24"/>
        </w:rPr>
        <w:t>s</w:t>
      </w:r>
      <w:r w:rsidRPr="00371561">
        <w:rPr>
          <w:color w:val="000000" w:themeColor="text1"/>
          <w:spacing w:val="-14"/>
          <w:sz w:val="24"/>
          <w:szCs w:val="24"/>
        </w:rPr>
        <w:t xml:space="preserve"> </w:t>
      </w:r>
      <w:r w:rsidRPr="00371561">
        <w:rPr>
          <w:color w:val="000000" w:themeColor="text1"/>
          <w:sz w:val="24"/>
          <w:szCs w:val="24"/>
        </w:rPr>
        <w:t>o</w:t>
      </w:r>
      <w:r w:rsidR="00043055" w:rsidRPr="00371561">
        <w:rPr>
          <w:color w:val="000000" w:themeColor="text1"/>
          <w:sz w:val="24"/>
          <w:szCs w:val="24"/>
        </w:rPr>
        <w:t xml:space="preserve"> suspendid</w:t>
      </w:r>
      <w:r w:rsidR="00CC41CB" w:rsidRPr="00371561">
        <w:rPr>
          <w:color w:val="000000" w:themeColor="text1"/>
          <w:sz w:val="24"/>
          <w:szCs w:val="24"/>
        </w:rPr>
        <w:t>a</w:t>
      </w:r>
      <w:r w:rsidR="00043055" w:rsidRPr="00371561">
        <w:rPr>
          <w:color w:val="000000" w:themeColor="text1"/>
          <w:sz w:val="24"/>
          <w:szCs w:val="24"/>
        </w:rPr>
        <w:t>s</w:t>
      </w:r>
      <w:r w:rsidR="00CC41CB" w:rsidRPr="00371561">
        <w:rPr>
          <w:color w:val="000000" w:themeColor="text1"/>
          <w:sz w:val="24"/>
          <w:szCs w:val="24"/>
        </w:rPr>
        <w:t xml:space="preserve"> en términos de las disposiciones normativas aplicables, </w:t>
      </w:r>
      <w:r w:rsidR="00917355" w:rsidRPr="00371561">
        <w:rPr>
          <w:color w:val="000000" w:themeColor="text1"/>
          <w:sz w:val="24"/>
          <w:szCs w:val="24"/>
        </w:rPr>
        <w:t>procurando que</w:t>
      </w:r>
      <w:r w:rsidR="00917355" w:rsidRPr="00371561">
        <w:rPr>
          <w:b/>
          <w:color w:val="000000" w:themeColor="text1"/>
          <w:sz w:val="24"/>
          <w:szCs w:val="24"/>
        </w:rPr>
        <w:t xml:space="preserve"> </w:t>
      </w:r>
      <w:r w:rsidR="00917355" w:rsidRPr="00371561">
        <w:rPr>
          <w:color w:val="000000" w:themeColor="text1"/>
          <w:sz w:val="24"/>
          <w:szCs w:val="24"/>
        </w:rPr>
        <w:t xml:space="preserve">los integrantes del comité </w:t>
      </w:r>
      <w:r w:rsidR="00EE5099" w:rsidRPr="00371561">
        <w:rPr>
          <w:color w:val="000000" w:themeColor="text1"/>
          <w:sz w:val="24"/>
          <w:szCs w:val="24"/>
        </w:rPr>
        <w:t xml:space="preserve">de compras </w:t>
      </w:r>
      <w:r w:rsidR="00917355" w:rsidRPr="00371561">
        <w:rPr>
          <w:color w:val="000000" w:themeColor="text1"/>
          <w:sz w:val="24"/>
          <w:szCs w:val="24"/>
        </w:rPr>
        <w:t>con derecho a voz y voto sean minuciosos en la revisión de la idoneidad de la documentación legal, técnica y económica</w:t>
      </w:r>
      <w:r w:rsidR="00D173BF" w:rsidRPr="00371561">
        <w:rPr>
          <w:color w:val="000000" w:themeColor="text1"/>
          <w:sz w:val="24"/>
          <w:szCs w:val="24"/>
        </w:rPr>
        <w:t xml:space="preserve">; debiendo dar </w:t>
      </w:r>
      <w:r w:rsidR="00EE5099" w:rsidRPr="00371561">
        <w:rPr>
          <w:color w:val="000000" w:themeColor="text1"/>
          <w:sz w:val="24"/>
          <w:szCs w:val="24"/>
        </w:rPr>
        <w:t xml:space="preserve"> aviso a la autoridad competente </w:t>
      </w:r>
      <w:r w:rsidR="00D173BF" w:rsidRPr="00371561">
        <w:rPr>
          <w:color w:val="000000" w:themeColor="text1"/>
          <w:sz w:val="24"/>
          <w:szCs w:val="24"/>
        </w:rPr>
        <w:t>ante</w:t>
      </w:r>
      <w:r w:rsidR="00EE5099" w:rsidRPr="00371561">
        <w:rPr>
          <w:color w:val="000000" w:themeColor="text1"/>
          <w:sz w:val="24"/>
          <w:szCs w:val="24"/>
        </w:rPr>
        <w:t xml:space="preserve"> posibles actos de simulación respecto a la legalid</w:t>
      </w:r>
      <w:r w:rsidR="00EA774C" w:rsidRPr="00371561">
        <w:rPr>
          <w:color w:val="000000" w:themeColor="text1"/>
          <w:sz w:val="24"/>
          <w:szCs w:val="24"/>
        </w:rPr>
        <w:t>ad de la documentación exhibida;</w:t>
      </w:r>
      <w:r w:rsidR="00EE5099" w:rsidRPr="00371561">
        <w:rPr>
          <w:color w:val="000000" w:themeColor="text1"/>
          <w:sz w:val="24"/>
          <w:szCs w:val="24"/>
        </w:rPr>
        <w:t xml:space="preserve"> </w:t>
      </w:r>
    </w:p>
    <w:p w14:paraId="2305BFC4" w14:textId="310B7385" w:rsidR="00C32A2B" w:rsidRPr="00371561" w:rsidRDefault="00C140D0" w:rsidP="00936615">
      <w:pPr>
        <w:pStyle w:val="Prrafodelista"/>
        <w:numPr>
          <w:ilvl w:val="0"/>
          <w:numId w:val="9"/>
        </w:numPr>
        <w:spacing w:line="276" w:lineRule="auto"/>
        <w:ind w:left="439" w:right="-340"/>
        <w:jc w:val="both"/>
        <w:rPr>
          <w:b/>
          <w:color w:val="000000" w:themeColor="text1"/>
          <w:sz w:val="24"/>
          <w:szCs w:val="24"/>
        </w:rPr>
      </w:pPr>
      <w:r w:rsidRPr="00371561">
        <w:rPr>
          <w:color w:val="000000" w:themeColor="text1"/>
          <w:sz w:val="24"/>
          <w:szCs w:val="24"/>
        </w:rPr>
        <w:t>Realizar</w:t>
      </w:r>
      <w:r w:rsidRPr="00371561">
        <w:rPr>
          <w:color w:val="000000" w:themeColor="text1"/>
          <w:spacing w:val="-10"/>
          <w:sz w:val="24"/>
          <w:szCs w:val="24"/>
        </w:rPr>
        <w:t xml:space="preserve"> </w:t>
      </w:r>
      <w:r w:rsidRPr="00371561">
        <w:rPr>
          <w:color w:val="000000" w:themeColor="text1"/>
          <w:sz w:val="24"/>
          <w:szCs w:val="24"/>
        </w:rPr>
        <w:t>el manejo, administración y aplicación de los recursos presupuestales asignados, con</w:t>
      </w:r>
      <w:r w:rsidRPr="00371561">
        <w:rPr>
          <w:color w:val="000000" w:themeColor="text1"/>
          <w:spacing w:val="-16"/>
          <w:sz w:val="24"/>
          <w:szCs w:val="24"/>
        </w:rPr>
        <w:t xml:space="preserve"> </w:t>
      </w:r>
      <w:r w:rsidRPr="00371561">
        <w:rPr>
          <w:color w:val="000000" w:themeColor="text1"/>
          <w:sz w:val="24"/>
          <w:szCs w:val="24"/>
        </w:rPr>
        <w:t>apego</w:t>
      </w:r>
      <w:r w:rsidRPr="00371561">
        <w:rPr>
          <w:color w:val="000000" w:themeColor="text1"/>
          <w:spacing w:val="-7"/>
          <w:sz w:val="24"/>
          <w:szCs w:val="24"/>
        </w:rPr>
        <w:t xml:space="preserve"> </w:t>
      </w:r>
      <w:r w:rsidRPr="00371561">
        <w:rPr>
          <w:color w:val="000000" w:themeColor="text1"/>
          <w:sz w:val="24"/>
          <w:szCs w:val="24"/>
        </w:rPr>
        <w:t>a</w:t>
      </w:r>
      <w:r w:rsidRPr="00371561">
        <w:rPr>
          <w:color w:val="000000" w:themeColor="text1"/>
          <w:spacing w:val="-17"/>
          <w:sz w:val="24"/>
          <w:szCs w:val="24"/>
        </w:rPr>
        <w:t xml:space="preserve"> </w:t>
      </w:r>
      <w:r w:rsidRPr="00371561">
        <w:rPr>
          <w:color w:val="000000" w:themeColor="text1"/>
          <w:sz w:val="24"/>
          <w:szCs w:val="24"/>
        </w:rPr>
        <w:t>los</w:t>
      </w:r>
      <w:r w:rsidRPr="00371561">
        <w:rPr>
          <w:color w:val="000000" w:themeColor="text1"/>
          <w:spacing w:val="-17"/>
          <w:sz w:val="24"/>
          <w:szCs w:val="24"/>
        </w:rPr>
        <w:t xml:space="preserve"> </w:t>
      </w:r>
      <w:r w:rsidRPr="00371561">
        <w:rPr>
          <w:color w:val="000000" w:themeColor="text1"/>
          <w:sz w:val="24"/>
          <w:szCs w:val="24"/>
        </w:rPr>
        <w:t>criterios</w:t>
      </w:r>
      <w:r w:rsidRPr="00371561">
        <w:rPr>
          <w:color w:val="000000" w:themeColor="text1"/>
          <w:spacing w:val="-10"/>
          <w:sz w:val="24"/>
          <w:szCs w:val="24"/>
        </w:rPr>
        <w:t xml:space="preserve"> </w:t>
      </w:r>
      <w:r w:rsidRPr="00371561">
        <w:rPr>
          <w:color w:val="000000" w:themeColor="text1"/>
          <w:sz w:val="24"/>
          <w:szCs w:val="24"/>
        </w:rPr>
        <w:t>de</w:t>
      </w:r>
      <w:r w:rsidRPr="00371561">
        <w:rPr>
          <w:color w:val="000000" w:themeColor="text1"/>
          <w:spacing w:val="-17"/>
          <w:sz w:val="24"/>
          <w:szCs w:val="24"/>
        </w:rPr>
        <w:t xml:space="preserve"> </w:t>
      </w:r>
      <w:r w:rsidRPr="00371561">
        <w:rPr>
          <w:color w:val="000000" w:themeColor="text1"/>
          <w:sz w:val="24"/>
          <w:szCs w:val="24"/>
        </w:rPr>
        <w:t>economía,</w:t>
      </w:r>
      <w:r w:rsidRPr="00371561">
        <w:rPr>
          <w:color w:val="000000" w:themeColor="text1"/>
          <w:spacing w:val="-2"/>
          <w:sz w:val="24"/>
          <w:szCs w:val="24"/>
        </w:rPr>
        <w:t xml:space="preserve"> </w:t>
      </w:r>
      <w:r w:rsidRPr="00371561">
        <w:rPr>
          <w:color w:val="000000" w:themeColor="text1"/>
          <w:sz w:val="24"/>
          <w:szCs w:val="24"/>
        </w:rPr>
        <w:t xml:space="preserve">eficacia, transparencia, honradez, racionalidad, eficiencia y austeridad </w:t>
      </w:r>
      <w:r w:rsidR="00800E94" w:rsidRPr="00371561">
        <w:rPr>
          <w:color w:val="000000" w:themeColor="text1"/>
          <w:sz w:val="24"/>
          <w:szCs w:val="24"/>
        </w:rPr>
        <w:t>para satisfacer los</w:t>
      </w:r>
      <w:r w:rsidR="00800E94" w:rsidRPr="00371561">
        <w:rPr>
          <w:color w:val="000000" w:themeColor="text1"/>
          <w:spacing w:val="-7"/>
          <w:sz w:val="24"/>
          <w:szCs w:val="24"/>
        </w:rPr>
        <w:t xml:space="preserve"> </w:t>
      </w:r>
      <w:r w:rsidR="00800E94" w:rsidRPr="00371561">
        <w:rPr>
          <w:color w:val="000000" w:themeColor="text1"/>
          <w:sz w:val="24"/>
          <w:szCs w:val="24"/>
        </w:rPr>
        <w:t>objetivos a</w:t>
      </w:r>
      <w:r w:rsidR="00800E94" w:rsidRPr="00371561">
        <w:rPr>
          <w:color w:val="000000" w:themeColor="text1"/>
          <w:spacing w:val="-17"/>
          <w:sz w:val="24"/>
          <w:szCs w:val="24"/>
        </w:rPr>
        <w:t xml:space="preserve"> </w:t>
      </w:r>
      <w:r w:rsidR="00800E94" w:rsidRPr="00371561">
        <w:rPr>
          <w:color w:val="000000" w:themeColor="text1"/>
          <w:sz w:val="24"/>
          <w:szCs w:val="24"/>
        </w:rPr>
        <w:t>los</w:t>
      </w:r>
      <w:r w:rsidR="00800E94" w:rsidRPr="00371561">
        <w:rPr>
          <w:color w:val="000000" w:themeColor="text1"/>
          <w:spacing w:val="-11"/>
          <w:sz w:val="24"/>
          <w:szCs w:val="24"/>
        </w:rPr>
        <w:t xml:space="preserve"> </w:t>
      </w:r>
      <w:r w:rsidR="00800E94" w:rsidRPr="00371561">
        <w:rPr>
          <w:color w:val="000000" w:themeColor="text1"/>
          <w:sz w:val="24"/>
          <w:szCs w:val="24"/>
        </w:rPr>
        <w:lastRenderedPageBreak/>
        <w:t>que</w:t>
      </w:r>
      <w:r w:rsidR="00800E94" w:rsidRPr="00371561">
        <w:rPr>
          <w:color w:val="000000" w:themeColor="text1"/>
          <w:spacing w:val="-6"/>
          <w:sz w:val="24"/>
          <w:szCs w:val="24"/>
        </w:rPr>
        <w:t xml:space="preserve"> </w:t>
      </w:r>
      <w:r w:rsidR="00ED2D06" w:rsidRPr="00371561">
        <w:rPr>
          <w:color w:val="000000" w:themeColor="text1"/>
          <w:sz w:val="24"/>
          <w:szCs w:val="24"/>
        </w:rPr>
        <w:t>estén</w:t>
      </w:r>
      <w:r w:rsidR="00800E94" w:rsidRPr="00371561">
        <w:rPr>
          <w:color w:val="000000" w:themeColor="text1"/>
          <w:spacing w:val="-9"/>
          <w:sz w:val="24"/>
          <w:szCs w:val="24"/>
        </w:rPr>
        <w:t xml:space="preserve"> </w:t>
      </w:r>
      <w:r w:rsidR="00800E94" w:rsidRPr="00371561">
        <w:rPr>
          <w:color w:val="000000" w:themeColor="text1"/>
          <w:sz w:val="24"/>
          <w:szCs w:val="24"/>
        </w:rPr>
        <w:t>destinados, previniendo por</w:t>
      </w:r>
      <w:r w:rsidR="00800E94" w:rsidRPr="00371561">
        <w:rPr>
          <w:color w:val="000000" w:themeColor="text1"/>
          <w:spacing w:val="-5"/>
          <w:sz w:val="24"/>
          <w:szCs w:val="24"/>
        </w:rPr>
        <w:t xml:space="preserve"> </w:t>
      </w:r>
      <w:r w:rsidR="00800E94" w:rsidRPr="00371561">
        <w:rPr>
          <w:color w:val="000000" w:themeColor="text1"/>
          <w:sz w:val="24"/>
          <w:szCs w:val="24"/>
        </w:rPr>
        <w:t>todos</w:t>
      </w:r>
      <w:r w:rsidR="00800E94" w:rsidRPr="00371561">
        <w:rPr>
          <w:color w:val="000000" w:themeColor="text1"/>
          <w:spacing w:val="-3"/>
          <w:sz w:val="24"/>
          <w:szCs w:val="24"/>
        </w:rPr>
        <w:t xml:space="preserve"> </w:t>
      </w:r>
      <w:r w:rsidR="00800E94" w:rsidRPr="00371561">
        <w:rPr>
          <w:color w:val="000000" w:themeColor="text1"/>
          <w:sz w:val="24"/>
          <w:szCs w:val="24"/>
        </w:rPr>
        <w:t xml:space="preserve">los </w:t>
      </w:r>
      <w:r w:rsidR="00ED2D06" w:rsidRPr="00371561">
        <w:rPr>
          <w:color w:val="000000" w:themeColor="text1"/>
          <w:sz w:val="24"/>
          <w:szCs w:val="24"/>
        </w:rPr>
        <w:t>medios</w:t>
      </w:r>
      <w:r w:rsidR="00800E94" w:rsidRPr="00371561">
        <w:rPr>
          <w:color w:val="000000" w:themeColor="text1"/>
          <w:sz w:val="24"/>
          <w:szCs w:val="24"/>
        </w:rPr>
        <w:t xml:space="preserve"> disponibles el</w:t>
      </w:r>
      <w:r w:rsidR="00800E94" w:rsidRPr="00371561">
        <w:rPr>
          <w:color w:val="000000" w:themeColor="text1"/>
          <w:spacing w:val="-9"/>
          <w:sz w:val="24"/>
          <w:szCs w:val="24"/>
        </w:rPr>
        <w:t xml:space="preserve"> </w:t>
      </w:r>
      <w:r w:rsidR="00800E94" w:rsidRPr="00371561">
        <w:rPr>
          <w:color w:val="000000" w:themeColor="text1"/>
          <w:sz w:val="24"/>
          <w:szCs w:val="24"/>
        </w:rPr>
        <w:t>mal uso de</w:t>
      </w:r>
      <w:r w:rsidR="00800E94" w:rsidRPr="00371561">
        <w:rPr>
          <w:color w:val="000000" w:themeColor="text1"/>
          <w:spacing w:val="-2"/>
          <w:sz w:val="24"/>
          <w:szCs w:val="24"/>
        </w:rPr>
        <w:t xml:space="preserve"> </w:t>
      </w:r>
      <w:r w:rsidR="004A090F" w:rsidRPr="00371561">
        <w:rPr>
          <w:color w:val="000000" w:themeColor="text1"/>
          <w:sz w:val="24"/>
          <w:szCs w:val="24"/>
        </w:rPr>
        <w:t xml:space="preserve">los </w:t>
      </w:r>
      <w:r w:rsidR="00A5759D" w:rsidRPr="00371561">
        <w:rPr>
          <w:color w:val="000000" w:themeColor="text1"/>
          <w:sz w:val="24"/>
          <w:szCs w:val="24"/>
        </w:rPr>
        <w:t>mismos</w:t>
      </w:r>
      <w:r w:rsidR="00EA774C" w:rsidRPr="00371561">
        <w:rPr>
          <w:color w:val="000000" w:themeColor="text1"/>
          <w:sz w:val="24"/>
          <w:szCs w:val="24"/>
        </w:rPr>
        <w:t xml:space="preserve">; </w:t>
      </w:r>
    </w:p>
    <w:p w14:paraId="059189F6" w14:textId="3B7D56CE" w:rsidR="00EA774C" w:rsidRPr="00371561" w:rsidRDefault="00800E94" w:rsidP="00DE3401">
      <w:pPr>
        <w:pStyle w:val="Prrafodelista"/>
        <w:numPr>
          <w:ilvl w:val="0"/>
          <w:numId w:val="9"/>
        </w:numPr>
        <w:spacing w:line="276" w:lineRule="auto"/>
        <w:ind w:left="439" w:right="-340"/>
        <w:jc w:val="both"/>
        <w:rPr>
          <w:rFonts w:eastAsiaTheme="majorEastAsia"/>
          <w:b/>
          <w:sz w:val="24"/>
          <w:szCs w:val="24"/>
        </w:rPr>
      </w:pPr>
      <w:r w:rsidRPr="00371561">
        <w:rPr>
          <w:color w:val="000000" w:themeColor="text1"/>
          <w:sz w:val="24"/>
          <w:szCs w:val="24"/>
        </w:rPr>
        <w:t>Abstenerse, en el ejercic</w:t>
      </w:r>
      <w:r w:rsidR="00EE5099" w:rsidRPr="00371561">
        <w:rPr>
          <w:color w:val="000000" w:themeColor="text1"/>
          <w:sz w:val="24"/>
          <w:szCs w:val="24"/>
        </w:rPr>
        <w:t>io de sus funciones o con motivo</w:t>
      </w:r>
      <w:r w:rsidRPr="00371561">
        <w:rPr>
          <w:color w:val="000000" w:themeColor="text1"/>
          <w:sz w:val="24"/>
          <w:szCs w:val="24"/>
        </w:rPr>
        <w:t xml:space="preserve"> de ellas, de celebrar o</w:t>
      </w:r>
      <w:r w:rsidRPr="00371561">
        <w:rPr>
          <w:color w:val="000000" w:themeColor="text1"/>
          <w:spacing w:val="-3"/>
          <w:sz w:val="24"/>
          <w:szCs w:val="24"/>
        </w:rPr>
        <w:t xml:space="preserve"> </w:t>
      </w:r>
      <w:r w:rsidRPr="00371561">
        <w:rPr>
          <w:color w:val="000000" w:themeColor="text1"/>
          <w:sz w:val="24"/>
          <w:szCs w:val="24"/>
        </w:rPr>
        <w:t>autorizar la</w:t>
      </w:r>
      <w:r w:rsidRPr="00371561">
        <w:rPr>
          <w:color w:val="000000" w:themeColor="text1"/>
          <w:spacing w:val="-4"/>
          <w:sz w:val="24"/>
          <w:szCs w:val="24"/>
        </w:rPr>
        <w:t xml:space="preserve"> </w:t>
      </w:r>
      <w:r w:rsidR="00ED2D06" w:rsidRPr="00371561">
        <w:rPr>
          <w:color w:val="000000" w:themeColor="text1"/>
          <w:sz w:val="24"/>
          <w:szCs w:val="24"/>
        </w:rPr>
        <w:t>celebració</w:t>
      </w:r>
      <w:r w:rsidRPr="00371561">
        <w:rPr>
          <w:color w:val="000000" w:themeColor="text1"/>
          <w:sz w:val="24"/>
          <w:szCs w:val="24"/>
        </w:rPr>
        <w:t xml:space="preserve">n de pedidos o contratos </w:t>
      </w:r>
      <w:r w:rsidR="001B55A3" w:rsidRPr="00371561">
        <w:rPr>
          <w:color w:val="000000" w:themeColor="text1"/>
          <w:sz w:val="24"/>
          <w:szCs w:val="24"/>
        </w:rPr>
        <w:t>en</w:t>
      </w:r>
      <w:r w:rsidRPr="00371561">
        <w:rPr>
          <w:color w:val="000000" w:themeColor="text1"/>
          <w:sz w:val="24"/>
          <w:szCs w:val="24"/>
        </w:rPr>
        <w:t xml:space="preserve"> materia</w:t>
      </w:r>
      <w:r w:rsidRPr="00371561">
        <w:rPr>
          <w:color w:val="000000" w:themeColor="text1"/>
          <w:spacing w:val="-17"/>
          <w:sz w:val="24"/>
          <w:szCs w:val="24"/>
        </w:rPr>
        <w:t xml:space="preserve"> </w:t>
      </w:r>
      <w:r w:rsidRPr="00371561">
        <w:rPr>
          <w:color w:val="000000" w:themeColor="text1"/>
          <w:sz w:val="24"/>
          <w:szCs w:val="24"/>
        </w:rPr>
        <w:t>de</w:t>
      </w:r>
      <w:r w:rsidRPr="00371561">
        <w:rPr>
          <w:color w:val="000000" w:themeColor="text1"/>
          <w:spacing w:val="-17"/>
          <w:sz w:val="24"/>
          <w:szCs w:val="24"/>
        </w:rPr>
        <w:t xml:space="preserve"> </w:t>
      </w:r>
      <w:r w:rsidRPr="00371561">
        <w:rPr>
          <w:color w:val="000000" w:themeColor="text1"/>
          <w:sz w:val="24"/>
          <w:szCs w:val="24"/>
        </w:rPr>
        <w:t>adquisiciones,</w:t>
      </w:r>
      <w:r w:rsidRPr="00371561">
        <w:rPr>
          <w:color w:val="000000" w:themeColor="text1"/>
          <w:spacing w:val="-16"/>
          <w:sz w:val="24"/>
          <w:szCs w:val="24"/>
        </w:rPr>
        <w:t xml:space="preserve"> </w:t>
      </w:r>
      <w:r w:rsidR="001B55A3" w:rsidRPr="00371561">
        <w:rPr>
          <w:color w:val="000000" w:themeColor="text1"/>
          <w:sz w:val="24"/>
          <w:szCs w:val="24"/>
        </w:rPr>
        <w:t>arrendamientos y prestación de servicios</w:t>
      </w:r>
      <w:r w:rsidRPr="00371561">
        <w:rPr>
          <w:color w:val="000000" w:themeColor="text1"/>
          <w:sz w:val="24"/>
          <w:szCs w:val="24"/>
        </w:rPr>
        <w:t>, con</w:t>
      </w:r>
      <w:r w:rsidRPr="00371561">
        <w:rPr>
          <w:color w:val="000000" w:themeColor="text1"/>
          <w:spacing w:val="-11"/>
          <w:sz w:val="24"/>
          <w:szCs w:val="24"/>
        </w:rPr>
        <w:t xml:space="preserve"> </w:t>
      </w:r>
      <w:r w:rsidRPr="00371561">
        <w:rPr>
          <w:color w:val="000000" w:themeColor="text1"/>
          <w:sz w:val="24"/>
          <w:szCs w:val="24"/>
        </w:rPr>
        <w:t>quien</w:t>
      </w:r>
      <w:r w:rsidRPr="00371561">
        <w:rPr>
          <w:color w:val="000000" w:themeColor="text1"/>
          <w:spacing w:val="-13"/>
          <w:sz w:val="24"/>
          <w:szCs w:val="24"/>
        </w:rPr>
        <w:t xml:space="preserve"> </w:t>
      </w:r>
      <w:r w:rsidR="00F925E3" w:rsidRPr="00371561">
        <w:rPr>
          <w:color w:val="000000" w:themeColor="text1"/>
          <w:sz w:val="24"/>
          <w:szCs w:val="24"/>
        </w:rPr>
        <w:t>desempeñe</w:t>
      </w:r>
      <w:r w:rsidRPr="00371561">
        <w:rPr>
          <w:color w:val="000000" w:themeColor="text1"/>
          <w:spacing w:val="-3"/>
          <w:sz w:val="24"/>
          <w:szCs w:val="24"/>
        </w:rPr>
        <w:t xml:space="preserve"> </w:t>
      </w:r>
      <w:r w:rsidRPr="00371561">
        <w:rPr>
          <w:color w:val="000000" w:themeColor="text1"/>
          <w:sz w:val="24"/>
          <w:szCs w:val="24"/>
        </w:rPr>
        <w:t>un</w:t>
      </w:r>
      <w:r w:rsidRPr="00371561">
        <w:rPr>
          <w:color w:val="000000" w:themeColor="text1"/>
          <w:spacing w:val="-14"/>
          <w:sz w:val="24"/>
          <w:szCs w:val="24"/>
        </w:rPr>
        <w:t xml:space="preserve"> </w:t>
      </w:r>
      <w:r w:rsidRPr="00371561">
        <w:rPr>
          <w:color w:val="000000" w:themeColor="text1"/>
          <w:sz w:val="24"/>
          <w:szCs w:val="24"/>
        </w:rPr>
        <w:t>empleo, cargo</w:t>
      </w:r>
      <w:r w:rsidRPr="00371561">
        <w:rPr>
          <w:color w:val="000000" w:themeColor="text1"/>
          <w:spacing w:val="-6"/>
          <w:sz w:val="24"/>
          <w:szCs w:val="24"/>
        </w:rPr>
        <w:t xml:space="preserve"> </w:t>
      </w:r>
      <w:r w:rsidRPr="00371561">
        <w:rPr>
          <w:color w:val="000000" w:themeColor="text1"/>
          <w:sz w:val="24"/>
          <w:szCs w:val="24"/>
        </w:rPr>
        <w:t>o</w:t>
      </w:r>
      <w:r w:rsidRPr="00371561">
        <w:rPr>
          <w:color w:val="000000" w:themeColor="text1"/>
          <w:spacing w:val="-15"/>
          <w:sz w:val="24"/>
          <w:szCs w:val="24"/>
        </w:rPr>
        <w:t xml:space="preserve"> </w:t>
      </w:r>
      <w:r w:rsidR="00F925E3" w:rsidRPr="00371561">
        <w:rPr>
          <w:color w:val="000000" w:themeColor="text1"/>
          <w:sz w:val="24"/>
          <w:szCs w:val="24"/>
        </w:rPr>
        <w:t>comisió</w:t>
      </w:r>
      <w:r w:rsidRPr="00371561">
        <w:rPr>
          <w:color w:val="000000" w:themeColor="text1"/>
          <w:sz w:val="24"/>
          <w:szCs w:val="24"/>
        </w:rPr>
        <w:t xml:space="preserve">n </w:t>
      </w:r>
      <w:r w:rsidR="001B55A3" w:rsidRPr="00371561">
        <w:rPr>
          <w:color w:val="000000" w:themeColor="text1"/>
          <w:sz w:val="24"/>
          <w:szCs w:val="24"/>
        </w:rPr>
        <w:t>en el Instituto Electoral</w:t>
      </w:r>
      <w:r w:rsidRPr="00371561">
        <w:rPr>
          <w:color w:val="000000" w:themeColor="text1"/>
          <w:sz w:val="24"/>
          <w:szCs w:val="24"/>
        </w:rPr>
        <w:t>, o</w:t>
      </w:r>
      <w:r w:rsidRPr="00371561">
        <w:rPr>
          <w:color w:val="000000" w:themeColor="text1"/>
          <w:spacing w:val="-13"/>
          <w:sz w:val="24"/>
          <w:szCs w:val="24"/>
        </w:rPr>
        <w:t xml:space="preserve"> </w:t>
      </w:r>
      <w:r w:rsidRPr="00371561">
        <w:rPr>
          <w:color w:val="000000" w:themeColor="text1"/>
          <w:sz w:val="24"/>
          <w:szCs w:val="24"/>
        </w:rPr>
        <w:t>bien</w:t>
      </w:r>
      <w:r w:rsidR="001B55A3" w:rsidRPr="00371561">
        <w:rPr>
          <w:color w:val="000000" w:themeColor="text1"/>
          <w:sz w:val="24"/>
          <w:szCs w:val="24"/>
        </w:rPr>
        <w:t>,</w:t>
      </w:r>
      <w:r w:rsidRPr="00371561">
        <w:rPr>
          <w:color w:val="000000" w:themeColor="text1"/>
          <w:spacing w:val="-10"/>
          <w:sz w:val="24"/>
          <w:szCs w:val="24"/>
        </w:rPr>
        <w:t xml:space="preserve"> </w:t>
      </w:r>
      <w:r w:rsidRPr="00371561">
        <w:rPr>
          <w:color w:val="000000" w:themeColor="text1"/>
          <w:sz w:val="24"/>
          <w:szCs w:val="24"/>
        </w:rPr>
        <w:t>con</w:t>
      </w:r>
      <w:r w:rsidRPr="00371561">
        <w:rPr>
          <w:color w:val="000000" w:themeColor="text1"/>
          <w:spacing w:val="-4"/>
          <w:sz w:val="24"/>
          <w:szCs w:val="24"/>
        </w:rPr>
        <w:t xml:space="preserve"> </w:t>
      </w:r>
      <w:r w:rsidRPr="00371561">
        <w:rPr>
          <w:color w:val="000000" w:themeColor="text1"/>
          <w:sz w:val="24"/>
          <w:szCs w:val="24"/>
        </w:rPr>
        <w:t>las</w:t>
      </w:r>
      <w:r w:rsidRPr="00371561">
        <w:rPr>
          <w:color w:val="000000" w:themeColor="text1"/>
          <w:spacing w:val="-5"/>
          <w:sz w:val="24"/>
          <w:szCs w:val="24"/>
        </w:rPr>
        <w:t xml:space="preserve"> </w:t>
      </w:r>
      <w:r w:rsidR="001B55A3" w:rsidRPr="00371561">
        <w:rPr>
          <w:color w:val="000000" w:themeColor="text1"/>
          <w:sz w:val="24"/>
          <w:szCs w:val="24"/>
        </w:rPr>
        <w:t>sociedades en</w:t>
      </w:r>
      <w:r w:rsidRPr="00371561">
        <w:rPr>
          <w:color w:val="000000" w:themeColor="text1"/>
          <w:spacing w:val="-5"/>
          <w:sz w:val="24"/>
          <w:szCs w:val="24"/>
        </w:rPr>
        <w:t xml:space="preserve"> </w:t>
      </w:r>
      <w:r w:rsidRPr="00371561">
        <w:rPr>
          <w:color w:val="000000" w:themeColor="text1"/>
          <w:sz w:val="24"/>
          <w:szCs w:val="24"/>
        </w:rPr>
        <w:t>las</w:t>
      </w:r>
      <w:r w:rsidRPr="00371561">
        <w:rPr>
          <w:color w:val="000000" w:themeColor="text1"/>
          <w:spacing w:val="-5"/>
          <w:sz w:val="24"/>
          <w:szCs w:val="24"/>
        </w:rPr>
        <w:t xml:space="preserve"> </w:t>
      </w:r>
      <w:r w:rsidRPr="00371561">
        <w:rPr>
          <w:color w:val="000000" w:themeColor="text1"/>
          <w:sz w:val="24"/>
          <w:szCs w:val="24"/>
        </w:rPr>
        <w:t>que</w:t>
      </w:r>
      <w:r w:rsidRPr="00371561">
        <w:rPr>
          <w:color w:val="000000" w:themeColor="text1"/>
          <w:spacing w:val="-10"/>
          <w:sz w:val="24"/>
          <w:szCs w:val="24"/>
        </w:rPr>
        <w:t xml:space="preserve"> </w:t>
      </w:r>
      <w:r w:rsidRPr="00371561">
        <w:rPr>
          <w:color w:val="000000" w:themeColor="text1"/>
          <w:sz w:val="24"/>
          <w:szCs w:val="24"/>
        </w:rPr>
        <w:t>dichas personas formen</w:t>
      </w:r>
      <w:r w:rsidRPr="00371561">
        <w:rPr>
          <w:color w:val="000000" w:themeColor="text1"/>
          <w:spacing w:val="-2"/>
          <w:sz w:val="24"/>
          <w:szCs w:val="24"/>
        </w:rPr>
        <w:t xml:space="preserve"> </w:t>
      </w:r>
      <w:r w:rsidR="00DE3401" w:rsidRPr="00371561">
        <w:rPr>
          <w:color w:val="000000" w:themeColor="text1"/>
          <w:sz w:val="24"/>
          <w:szCs w:val="24"/>
        </w:rPr>
        <w:t>parte</w:t>
      </w:r>
      <w:r w:rsidR="00613A72" w:rsidRPr="00371561">
        <w:rPr>
          <w:color w:val="000000" w:themeColor="text1"/>
          <w:sz w:val="24"/>
          <w:szCs w:val="24"/>
        </w:rPr>
        <w:t>; y</w:t>
      </w:r>
    </w:p>
    <w:p w14:paraId="405CCFF7" w14:textId="4CC46347" w:rsidR="00DE3401" w:rsidRPr="00371561" w:rsidRDefault="00DE3401" w:rsidP="00DE3401">
      <w:pPr>
        <w:pStyle w:val="Prrafodelista"/>
        <w:numPr>
          <w:ilvl w:val="0"/>
          <w:numId w:val="9"/>
        </w:numPr>
        <w:spacing w:line="276" w:lineRule="auto"/>
        <w:ind w:left="439" w:right="-340"/>
        <w:jc w:val="both"/>
        <w:rPr>
          <w:rFonts w:eastAsiaTheme="majorEastAsia"/>
          <w:b/>
          <w:sz w:val="24"/>
          <w:szCs w:val="24"/>
        </w:rPr>
      </w:pPr>
      <w:r w:rsidRPr="00371561">
        <w:rPr>
          <w:color w:val="000000" w:themeColor="text1"/>
          <w:sz w:val="24"/>
          <w:szCs w:val="24"/>
        </w:rPr>
        <w:t>Observar que los bienes o servicios adquiridos,</w:t>
      </w:r>
      <w:r w:rsidR="00613A72" w:rsidRPr="00371561">
        <w:rPr>
          <w:color w:val="000000" w:themeColor="text1"/>
          <w:sz w:val="24"/>
          <w:szCs w:val="24"/>
        </w:rPr>
        <w:t xml:space="preserve"> con motivo de la</w:t>
      </w:r>
      <w:r w:rsidR="00613A72" w:rsidRPr="00371561">
        <w:rPr>
          <w:color w:val="000000" w:themeColor="text1"/>
          <w:spacing w:val="-4"/>
          <w:sz w:val="24"/>
          <w:szCs w:val="24"/>
        </w:rPr>
        <w:t xml:space="preserve"> </w:t>
      </w:r>
      <w:r w:rsidR="00613A72" w:rsidRPr="00371561">
        <w:rPr>
          <w:color w:val="000000" w:themeColor="text1"/>
          <w:sz w:val="24"/>
          <w:szCs w:val="24"/>
        </w:rPr>
        <w:t>celebración de pedidos o contratos en materia</w:t>
      </w:r>
      <w:r w:rsidR="00613A72" w:rsidRPr="00371561">
        <w:rPr>
          <w:color w:val="000000" w:themeColor="text1"/>
          <w:spacing w:val="-17"/>
          <w:sz w:val="24"/>
          <w:szCs w:val="24"/>
        </w:rPr>
        <w:t xml:space="preserve"> </w:t>
      </w:r>
      <w:r w:rsidR="00613A72" w:rsidRPr="00371561">
        <w:rPr>
          <w:color w:val="000000" w:themeColor="text1"/>
          <w:sz w:val="24"/>
          <w:szCs w:val="24"/>
        </w:rPr>
        <w:t>de</w:t>
      </w:r>
      <w:r w:rsidR="00613A72" w:rsidRPr="00371561">
        <w:rPr>
          <w:color w:val="000000" w:themeColor="text1"/>
          <w:spacing w:val="-17"/>
          <w:sz w:val="24"/>
          <w:szCs w:val="24"/>
        </w:rPr>
        <w:t xml:space="preserve"> </w:t>
      </w:r>
      <w:r w:rsidR="00613A72" w:rsidRPr="00371561">
        <w:rPr>
          <w:color w:val="000000" w:themeColor="text1"/>
          <w:sz w:val="24"/>
          <w:szCs w:val="24"/>
        </w:rPr>
        <w:t>adquisiciones,</w:t>
      </w:r>
      <w:r w:rsidR="00613A72" w:rsidRPr="00371561">
        <w:rPr>
          <w:color w:val="000000" w:themeColor="text1"/>
          <w:spacing w:val="-16"/>
          <w:sz w:val="24"/>
          <w:szCs w:val="24"/>
        </w:rPr>
        <w:t xml:space="preserve"> </w:t>
      </w:r>
      <w:r w:rsidR="00613A72" w:rsidRPr="00371561">
        <w:rPr>
          <w:color w:val="000000" w:themeColor="text1"/>
          <w:sz w:val="24"/>
          <w:szCs w:val="24"/>
        </w:rPr>
        <w:t>arrendamientos y prestación de servicios,</w:t>
      </w:r>
      <w:r w:rsidRPr="00371561">
        <w:rPr>
          <w:color w:val="000000" w:themeColor="text1"/>
          <w:sz w:val="24"/>
          <w:szCs w:val="24"/>
        </w:rPr>
        <w:t xml:space="preserve"> </w:t>
      </w:r>
      <w:r w:rsidR="00613A72" w:rsidRPr="00371561">
        <w:rPr>
          <w:color w:val="000000" w:themeColor="text1"/>
          <w:sz w:val="24"/>
          <w:szCs w:val="24"/>
        </w:rPr>
        <w:t xml:space="preserve">cumplan con las especificaciones requeridas y sean destinados para los fines de su solicitud. </w:t>
      </w:r>
    </w:p>
    <w:p w14:paraId="70C743A9" w14:textId="77777777" w:rsidR="00DE3401" w:rsidRPr="00371561" w:rsidRDefault="00DE3401" w:rsidP="00DE3401">
      <w:pPr>
        <w:pStyle w:val="Prrafodelista"/>
        <w:spacing w:line="276" w:lineRule="auto"/>
        <w:ind w:left="439" w:right="-340" w:firstLine="0"/>
        <w:rPr>
          <w:rStyle w:val="Ttulo3Car"/>
          <w:rFonts w:ascii="Arial" w:hAnsi="Arial" w:cs="Arial"/>
          <w:b/>
          <w:color w:val="auto"/>
        </w:rPr>
      </w:pPr>
    </w:p>
    <w:p w14:paraId="787499C6" w14:textId="622FBC32" w:rsidR="00435A60" w:rsidRPr="00371561" w:rsidRDefault="0086745C" w:rsidP="00936615">
      <w:pPr>
        <w:spacing w:line="276" w:lineRule="auto"/>
        <w:ind w:right="-340"/>
        <w:jc w:val="both"/>
        <w:rPr>
          <w:b/>
          <w:color w:val="000000" w:themeColor="text1"/>
          <w:spacing w:val="-2"/>
          <w:w w:val="105"/>
          <w:sz w:val="24"/>
          <w:szCs w:val="24"/>
        </w:rPr>
      </w:pPr>
      <w:bookmarkStart w:id="26" w:name="_Toc158977187"/>
      <w:r w:rsidRPr="00371561">
        <w:rPr>
          <w:rStyle w:val="Ttulo3Car"/>
          <w:rFonts w:ascii="Arial" w:hAnsi="Arial" w:cs="Arial"/>
          <w:b/>
          <w:color w:val="auto"/>
        </w:rPr>
        <w:t>Artículo 11</w:t>
      </w:r>
      <w:r w:rsidR="00800E94" w:rsidRPr="00371561">
        <w:rPr>
          <w:rStyle w:val="Ttulo3Car"/>
          <w:rFonts w:ascii="Arial" w:hAnsi="Arial" w:cs="Arial"/>
          <w:b/>
          <w:color w:val="auto"/>
        </w:rPr>
        <w:t xml:space="preserve">. </w:t>
      </w:r>
      <w:bookmarkEnd w:id="26"/>
      <w:r w:rsidR="003D5C74" w:rsidRPr="00371561">
        <w:rPr>
          <w:rStyle w:val="Ttulo3Car"/>
          <w:rFonts w:ascii="Arial" w:hAnsi="Arial" w:cs="Arial"/>
          <w:color w:val="auto"/>
        </w:rPr>
        <w:t xml:space="preserve">Las personas servidoras públicas el Instituto </w:t>
      </w:r>
      <w:r w:rsidR="003D5C74" w:rsidRPr="00371561">
        <w:rPr>
          <w:sz w:val="24"/>
          <w:szCs w:val="24"/>
        </w:rPr>
        <w:t xml:space="preserve">Electoral </w:t>
      </w:r>
      <w:r w:rsidR="00025BB3" w:rsidRPr="00371561">
        <w:rPr>
          <w:color w:val="000000" w:themeColor="text1"/>
          <w:spacing w:val="-2"/>
          <w:sz w:val="24"/>
          <w:szCs w:val="24"/>
        </w:rPr>
        <w:t>proporcionan un</w:t>
      </w:r>
      <w:r w:rsidRPr="00371561">
        <w:rPr>
          <w:color w:val="000000" w:themeColor="text1"/>
          <w:spacing w:val="-2"/>
          <w:sz w:val="24"/>
          <w:szCs w:val="24"/>
        </w:rPr>
        <w:t xml:space="preserve"> servicio público eficiente</w:t>
      </w:r>
      <w:r w:rsidR="00025BB3" w:rsidRPr="00371561">
        <w:rPr>
          <w:color w:val="000000" w:themeColor="text1"/>
          <w:spacing w:val="-2"/>
          <w:sz w:val="24"/>
          <w:szCs w:val="24"/>
        </w:rPr>
        <w:t>, oportuno, responsable e imparcial</w:t>
      </w:r>
      <w:r w:rsidR="00025BB3" w:rsidRPr="00371561">
        <w:rPr>
          <w:color w:val="000000" w:themeColor="text1"/>
          <w:sz w:val="24"/>
          <w:szCs w:val="24"/>
        </w:rPr>
        <w:t>. Para tal efecto</w:t>
      </w:r>
      <w:r w:rsidR="0042418A" w:rsidRPr="00371561">
        <w:rPr>
          <w:color w:val="000000" w:themeColor="text1"/>
          <w:sz w:val="24"/>
          <w:szCs w:val="24"/>
        </w:rPr>
        <w:t>,</w:t>
      </w:r>
      <w:r w:rsidR="00025BB3" w:rsidRPr="00371561">
        <w:rPr>
          <w:color w:val="000000" w:themeColor="text1"/>
          <w:sz w:val="24"/>
          <w:szCs w:val="24"/>
        </w:rPr>
        <w:t xml:space="preserve"> se </w:t>
      </w:r>
      <w:r w:rsidR="004B7518" w:rsidRPr="00371561">
        <w:rPr>
          <w:color w:val="000000" w:themeColor="text1"/>
          <w:sz w:val="24"/>
          <w:szCs w:val="24"/>
        </w:rPr>
        <w:t>deberán</w:t>
      </w:r>
      <w:r w:rsidR="00800E94" w:rsidRPr="00371561">
        <w:rPr>
          <w:color w:val="000000" w:themeColor="text1"/>
          <w:sz w:val="24"/>
          <w:szCs w:val="24"/>
        </w:rPr>
        <w:t xml:space="preserve"> observar las siguientes:</w:t>
      </w:r>
    </w:p>
    <w:p w14:paraId="2C3C415C" w14:textId="77777777" w:rsidR="00435A60" w:rsidRPr="00371561" w:rsidRDefault="00435A60" w:rsidP="00EA774C">
      <w:pPr>
        <w:spacing w:line="252" w:lineRule="auto"/>
        <w:ind w:right="-283"/>
        <w:jc w:val="both"/>
        <w:rPr>
          <w:b/>
          <w:color w:val="000000" w:themeColor="text1"/>
          <w:sz w:val="24"/>
          <w:szCs w:val="24"/>
        </w:rPr>
      </w:pPr>
    </w:p>
    <w:p w14:paraId="1EA426CA" w14:textId="77777777" w:rsidR="00D91B1C" w:rsidRPr="00371561" w:rsidRDefault="00800E94" w:rsidP="00EA774C">
      <w:pPr>
        <w:spacing w:line="276" w:lineRule="auto"/>
        <w:ind w:right="-283"/>
        <w:jc w:val="both"/>
        <w:rPr>
          <w:b/>
          <w:color w:val="000000" w:themeColor="text1"/>
          <w:spacing w:val="-2"/>
          <w:sz w:val="24"/>
          <w:szCs w:val="24"/>
        </w:rPr>
      </w:pPr>
      <w:r w:rsidRPr="00371561">
        <w:rPr>
          <w:b/>
          <w:color w:val="000000" w:themeColor="text1"/>
          <w:sz w:val="24"/>
          <w:szCs w:val="24"/>
        </w:rPr>
        <w:t>ACCIONES</w:t>
      </w:r>
      <w:r w:rsidRPr="00371561">
        <w:rPr>
          <w:b/>
          <w:color w:val="000000" w:themeColor="text1"/>
          <w:spacing w:val="34"/>
          <w:sz w:val="24"/>
          <w:szCs w:val="24"/>
        </w:rPr>
        <w:t xml:space="preserve"> </w:t>
      </w:r>
      <w:r w:rsidRPr="00371561">
        <w:rPr>
          <w:b/>
          <w:color w:val="000000" w:themeColor="text1"/>
          <w:sz w:val="24"/>
          <w:szCs w:val="24"/>
        </w:rPr>
        <w:t>Y</w:t>
      </w:r>
      <w:r w:rsidRPr="00371561">
        <w:rPr>
          <w:b/>
          <w:color w:val="000000" w:themeColor="text1"/>
          <w:spacing w:val="34"/>
          <w:sz w:val="24"/>
          <w:szCs w:val="24"/>
        </w:rPr>
        <w:t xml:space="preserve"> </w:t>
      </w:r>
      <w:r w:rsidRPr="00371561">
        <w:rPr>
          <w:b/>
          <w:color w:val="000000" w:themeColor="text1"/>
          <w:sz w:val="24"/>
          <w:szCs w:val="24"/>
        </w:rPr>
        <w:t>ABSTENCIONES</w:t>
      </w:r>
      <w:r w:rsidRPr="00371561">
        <w:rPr>
          <w:b/>
          <w:color w:val="000000" w:themeColor="text1"/>
          <w:spacing w:val="55"/>
          <w:sz w:val="24"/>
          <w:szCs w:val="24"/>
        </w:rPr>
        <w:t xml:space="preserve"> </w:t>
      </w:r>
      <w:r w:rsidRPr="00371561">
        <w:rPr>
          <w:b/>
          <w:color w:val="000000" w:themeColor="text1"/>
          <w:spacing w:val="-2"/>
          <w:sz w:val="24"/>
          <w:szCs w:val="24"/>
        </w:rPr>
        <w:t>ESPECIFICAS</w:t>
      </w:r>
    </w:p>
    <w:p w14:paraId="1A70C7FC" w14:textId="77777777" w:rsidR="00435A60" w:rsidRPr="00371561" w:rsidRDefault="00435A60" w:rsidP="00936615">
      <w:pPr>
        <w:spacing w:line="276" w:lineRule="auto"/>
        <w:ind w:right="-340"/>
        <w:jc w:val="both"/>
        <w:rPr>
          <w:b/>
          <w:color w:val="000000" w:themeColor="text1"/>
          <w:sz w:val="24"/>
          <w:szCs w:val="24"/>
        </w:rPr>
      </w:pPr>
    </w:p>
    <w:p w14:paraId="73B4D5A7" w14:textId="04C64EB0" w:rsidR="00435A60" w:rsidRPr="00371561" w:rsidRDefault="004B7518" w:rsidP="00936615">
      <w:pPr>
        <w:pStyle w:val="Prrafodelista"/>
        <w:numPr>
          <w:ilvl w:val="0"/>
          <w:numId w:val="8"/>
        </w:numPr>
        <w:spacing w:line="276" w:lineRule="auto"/>
        <w:ind w:left="358" w:right="-340" w:hanging="358"/>
        <w:rPr>
          <w:color w:val="000000" w:themeColor="text1"/>
          <w:sz w:val="24"/>
          <w:szCs w:val="24"/>
        </w:rPr>
      </w:pPr>
      <w:r w:rsidRPr="00371561">
        <w:rPr>
          <w:color w:val="000000" w:themeColor="text1"/>
          <w:sz w:val="24"/>
          <w:szCs w:val="24"/>
        </w:rPr>
        <w:t>Garantizar la prestació</w:t>
      </w:r>
      <w:r w:rsidR="00800E94" w:rsidRPr="00371561">
        <w:rPr>
          <w:color w:val="000000" w:themeColor="text1"/>
          <w:sz w:val="24"/>
          <w:szCs w:val="24"/>
        </w:rPr>
        <w:t>n del servicio con calidad, prontitud, oportunidad, eficacia</w:t>
      </w:r>
      <w:r w:rsidR="00800E94" w:rsidRPr="00371561">
        <w:rPr>
          <w:color w:val="000000" w:themeColor="text1"/>
          <w:spacing w:val="-17"/>
          <w:sz w:val="24"/>
          <w:szCs w:val="24"/>
        </w:rPr>
        <w:t xml:space="preserve"> </w:t>
      </w:r>
      <w:r w:rsidR="00800E94" w:rsidRPr="00371561">
        <w:rPr>
          <w:color w:val="000000" w:themeColor="text1"/>
          <w:sz w:val="24"/>
          <w:szCs w:val="24"/>
        </w:rPr>
        <w:t>y</w:t>
      </w:r>
      <w:r w:rsidR="00800E94" w:rsidRPr="00371561">
        <w:rPr>
          <w:color w:val="000000" w:themeColor="text1"/>
          <w:spacing w:val="-17"/>
          <w:sz w:val="24"/>
          <w:szCs w:val="24"/>
        </w:rPr>
        <w:t xml:space="preserve"> </w:t>
      </w:r>
      <w:r w:rsidR="00800E94" w:rsidRPr="00371561">
        <w:rPr>
          <w:color w:val="000000" w:themeColor="text1"/>
          <w:sz w:val="24"/>
          <w:szCs w:val="24"/>
        </w:rPr>
        <w:t>eficiencia,</w:t>
      </w:r>
      <w:r w:rsidR="00800E94" w:rsidRPr="00371561">
        <w:rPr>
          <w:color w:val="000000" w:themeColor="text1"/>
          <w:spacing w:val="-8"/>
          <w:sz w:val="24"/>
          <w:szCs w:val="24"/>
        </w:rPr>
        <w:t xml:space="preserve"> </w:t>
      </w:r>
      <w:r w:rsidR="00800E94" w:rsidRPr="00371561">
        <w:rPr>
          <w:color w:val="000000" w:themeColor="text1"/>
          <w:sz w:val="24"/>
          <w:szCs w:val="24"/>
        </w:rPr>
        <w:t>a</w:t>
      </w:r>
      <w:r w:rsidR="00800E94" w:rsidRPr="00371561">
        <w:rPr>
          <w:color w:val="000000" w:themeColor="text1"/>
          <w:spacing w:val="-16"/>
          <w:sz w:val="24"/>
          <w:szCs w:val="24"/>
        </w:rPr>
        <w:t xml:space="preserve"> </w:t>
      </w:r>
      <w:r w:rsidRPr="00371561">
        <w:rPr>
          <w:color w:val="000000" w:themeColor="text1"/>
          <w:sz w:val="24"/>
          <w:szCs w:val="24"/>
        </w:rPr>
        <w:t>través</w:t>
      </w:r>
      <w:r w:rsidR="00800E94" w:rsidRPr="00371561">
        <w:rPr>
          <w:color w:val="000000" w:themeColor="text1"/>
          <w:sz w:val="24"/>
          <w:szCs w:val="24"/>
        </w:rPr>
        <w:t xml:space="preserve"> de</w:t>
      </w:r>
      <w:r w:rsidR="00800E94" w:rsidRPr="00371561">
        <w:rPr>
          <w:color w:val="000000" w:themeColor="text1"/>
          <w:spacing w:val="-17"/>
          <w:sz w:val="24"/>
          <w:szCs w:val="24"/>
        </w:rPr>
        <w:t xml:space="preserve"> </w:t>
      </w:r>
      <w:r w:rsidR="00800E94" w:rsidRPr="00371561">
        <w:rPr>
          <w:color w:val="000000" w:themeColor="text1"/>
          <w:sz w:val="24"/>
          <w:szCs w:val="24"/>
        </w:rPr>
        <w:t>un</w:t>
      </w:r>
      <w:r w:rsidR="00800E94" w:rsidRPr="00371561">
        <w:rPr>
          <w:color w:val="000000" w:themeColor="text1"/>
          <w:spacing w:val="-12"/>
          <w:sz w:val="24"/>
          <w:szCs w:val="24"/>
        </w:rPr>
        <w:t xml:space="preserve"> </w:t>
      </w:r>
      <w:r w:rsidR="00800E94" w:rsidRPr="00371561">
        <w:rPr>
          <w:color w:val="000000" w:themeColor="text1"/>
          <w:sz w:val="24"/>
          <w:szCs w:val="24"/>
        </w:rPr>
        <w:t>equipo</w:t>
      </w:r>
      <w:r w:rsidR="00800E94" w:rsidRPr="00371561">
        <w:rPr>
          <w:color w:val="000000" w:themeColor="text1"/>
          <w:spacing w:val="-6"/>
          <w:sz w:val="24"/>
          <w:szCs w:val="24"/>
        </w:rPr>
        <w:t xml:space="preserve"> </w:t>
      </w:r>
      <w:r w:rsidR="00800E94" w:rsidRPr="00371561">
        <w:rPr>
          <w:color w:val="000000" w:themeColor="text1"/>
          <w:sz w:val="24"/>
          <w:szCs w:val="24"/>
        </w:rPr>
        <w:t>de</w:t>
      </w:r>
      <w:r w:rsidR="00800E94" w:rsidRPr="00371561">
        <w:rPr>
          <w:color w:val="000000" w:themeColor="text1"/>
          <w:spacing w:val="-15"/>
          <w:sz w:val="24"/>
          <w:szCs w:val="24"/>
        </w:rPr>
        <w:t xml:space="preserve"> </w:t>
      </w:r>
      <w:r w:rsidR="00800E94" w:rsidRPr="00371561">
        <w:rPr>
          <w:color w:val="000000" w:themeColor="text1"/>
          <w:sz w:val="24"/>
          <w:szCs w:val="24"/>
        </w:rPr>
        <w:t>trabajo</w:t>
      </w:r>
      <w:r w:rsidR="00800E94" w:rsidRPr="00371561">
        <w:rPr>
          <w:color w:val="000000" w:themeColor="text1"/>
          <w:spacing w:val="-6"/>
          <w:sz w:val="24"/>
          <w:szCs w:val="24"/>
        </w:rPr>
        <w:t xml:space="preserve"> </w:t>
      </w:r>
      <w:r w:rsidRPr="00371561">
        <w:rPr>
          <w:color w:val="000000" w:themeColor="text1"/>
          <w:sz w:val="24"/>
          <w:szCs w:val="24"/>
        </w:rPr>
        <w:t>idó</w:t>
      </w:r>
      <w:r w:rsidR="00800E94" w:rsidRPr="00371561">
        <w:rPr>
          <w:color w:val="000000" w:themeColor="text1"/>
          <w:sz w:val="24"/>
          <w:szCs w:val="24"/>
        </w:rPr>
        <w:t>neo,</w:t>
      </w:r>
      <w:r w:rsidR="00800E94" w:rsidRPr="00371561">
        <w:rPr>
          <w:color w:val="000000" w:themeColor="text1"/>
          <w:spacing w:val="-17"/>
          <w:sz w:val="24"/>
          <w:szCs w:val="24"/>
        </w:rPr>
        <w:t xml:space="preserve"> </w:t>
      </w:r>
      <w:r w:rsidR="00800E94" w:rsidRPr="00371561">
        <w:rPr>
          <w:color w:val="000000" w:themeColor="text1"/>
          <w:sz w:val="24"/>
          <w:szCs w:val="24"/>
        </w:rPr>
        <w:t xml:space="preserve">capacitado, con compromiso institucional y social. Para lo cual se </w:t>
      </w:r>
      <w:r w:rsidRPr="00371561">
        <w:rPr>
          <w:color w:val="000000" w:themeColor="text1"/>
          <w:sz w:val="24"/>
          <w:szCs w:val="24"/>
        </w:rPr>
        <w:t>contemplará</w:t>
      </w:r>
      <w:r w:rsidR="00800E94" w:rsidRPr="00371561">
        <w:rPr>
          <w:color w:val="000000" w:themeColor="text1"/>
          <w:sz w:val="24"/>
          <w:szCs w:val="24"/>
        </w:rPr>
        <w:t xml:space="preserve"> dentr</w:t>
      </w:r>
      <w:r w:rsidRPr="00371561">
        <w:rPr>
          <w:color w:val="000000" w:themeColor="text1"/>
          <w:sz w:val="24"/>
          <w:szCs w:val="24"/>
        </w:rPr>
        <w:t>o del presupuesto la capacitació</w:t>
      </w:r>
      <w:r w:rsidR="00800E94" w:rsidRPr="00371561">
        <w:rPr>
          <w:color w:val="000000" w:themeColor="text1"/>
          <w:sz w:val="24"/>
          <w:szCs w:val="24"/>
        </w:rPr>
        <w:t xml:space="preserve">n como el eje principal para el desarrollo de habilidades y </w:t>
      </w:r>
      <w:r w:rsidRPr="00371561">
        <w:rPr>
          <w:color w:val="000000" w:themeColor="text1"/>
          <w:sz w:val="24"/>
          <w:szCs w:val="24"/>
        </w:rPr>
        <w:t>técnicas</w:t>
      </w:r>
      <w:r w:rsidR="00800E94" w:rsidRPr="00371561">
        <w:rPr>
          <w:color w:val="000000" w:themeColor="text1"/>
          <w:sz w:val="24"/>
          <w:szCs w:val="24"/>
        </w:rPr>
        <w:t xml:space="preserve"> que permitan al lnstituto Electoral cumpl</w:t>
      </w:r>
      <w:r w:rsidR="000B6368" w:rsidRPr="00371561">
        <w:rPr>
          <w:color w:val="000000" w:themeColor="text1"/>
          <w:sz w:val="24"/>
          <w:szCs w:val="24"/>
        </w:rPr>
        <w:t>ir eficientemente sus objetivos;</w:t>
      </w:r>
    </w:p>
    <w:p w14:paraId="7B754FF7" w14:textId="7B226973" w:rsidR="00435A60" w:rsidRPr="00371561" w:rsidRDefault="00435A60" w:rsidP="00936615">
      <w:pPr>
        <w:pStyle w:val="Prrafodelista"/>
        <w:numPr>
          <w:ilvl w:val="0"/>
          <w:numId w:val="8"/>
        </w:numPr>
        <w:spacing w:line="276" w:lineRule="auto"/>
        <w:ind w:left="358" w:right="-340" w:hanging="358"/>
        <w:rPr>
          <w:color w:val="000000" w:themeColor="text1"/>
          <w:sz w:val="24"/>
          <w:szCs w:val="24"/>
        </w:rPr>
      </w:pPr>
      <w:r w:rsidRPr="00371561">
        <w:rPr>
          <w:color w:val="000000" w:themeColor="text1"/>
          <w:sz w:val="24"/>
          <w:szCs w:val="24"/>
        </w:rPr>
        <w:t>I</w:t>
      </w:r>
      <w:r w:rsidR="004B7518" w:rsidRPr="00371561">
        <w:rPr>
          <w:color w:val="000000" w:themeColor="text1"/>
          <w:sz w:val="24"/>
          <w:szCs w:val="24"/>
        </w:rPr>
        <w:t>mplementar</w:t>
      </w:r>
      <w:r w:rsidR="00800E94" w:rsidRPr="00371561">
        <w:rPr>
          <w:color w:val="000000" w:themeColor="text1"/>
          <w:sz w:val="24"/>
          <w:szCs w:val="24"/>
        </w:rPr>
        <w:t xml:space="preserve"> mecanismos de</w:t>
      </w:r>
      <w:r w:rsidR="00800E94" w:rsidRPr="00371561">
        <w:rPr>
          <w:color w:val="000000" w:themeColor="text1"/>
          <w:spacing w:val="-11"/>
          <w:sz w:val="24"/>
          <w:szCs w:val="24"/>
        </w:rPr>
        <w:t xml:space="preserve"> </w:t>
      </w:r>
      <w:r w:rsidR="00800E94" w:rsidRPr="00371561">
        <w:rPr>
          <w:color w:val="000000" w:themeColor="text1"/>
          <w:sz w:val="24"/>
          <w:szCs w:val="24"/>
        </w:rPr>
        <w:t>control</w:t>
      </w:r>
      <w:r w:rsidR="00800E94" w:rsidRPr="00371561">
        <w:rPr>
          <w:color w:val="000000" w:themeColor="text1"/>
          <w:spacing w:val="-8"/>
          <w:sz w:val="24"/>
          <w:szCs w:val="24"/>
        </w:rPr>
        <w:t xml:space="preserve"> </w:t>
      </w:r>
      <w:r w:rsidR="00800E94" w:rsidRPr="00371561">
        <w:rPr>
          <w:color w:val="000000" w:themeColor="text1"/>
          <w:sz w:val="24"/>
          <w:szCs w:val="24"/>
        </w:rPr>
        <w:t>o</w:t>
      </w:r>
      <w:r w:rsidR="00800E94" w:rsidRPr="00371561">
        <w:rPr>
          <w:color w:val="000000" w:themeColor="text1"/>
          <w:spacing w:val="-9"/>
          <w:sz w:val="24"/>
          <w:szCs w:val="24"/>
        </w:rPr>
        <w:t xml:space="preserve"> </w:t>
      </w:r>
      <w:r w:rsidR="00800E94" w:rsidRPr="00371561">
        <w:rPr>
          <w:color w:val="000000" w:themeColor="text1"/>
          <w:sz w:val="24"/>
          <w:szCs w:val="24"/>
        </w:rPr>
        <w:t>libros</w:t>
      </w:r>
      <w:r w:rsidR="00800E94" w:rsidRPr="00371561">
        <w:rPr>
          <w:color w:val="000000" w:themeColor="text1"/>
          <w:spacing w:val="-17"/>
          <w:sz w:val="24"/>
          <w:szCs w:val="24"/>
        </w:rPr>
        <w:t xml:space="preserve"> </w:t>
      </w:r>
      <w:r w:rsidR="00800E94" w:rsidRPr="00371561">
        <w:rPr>
          <w:color w:val="000000" w:themeColor="text1"/>
          <w:sz w:val="24"/>
          <w:szCs w:val="24"/>
        </w:rPr>
        <w:t>de</w:t>
      </w:r>
      <w:r w:rsidR="00800E94" w:rsidRPr="00371561">
        <w:rPr>
          <w:color w:val="000000" w:themeColor="text1"/>
          <w:spacing w:val="-9"/>
          <w:sz w:val="24"/>
          <w:szCs w:val="24"/>
        </w:rPr>
        <w:t xml:space="preserve"> </w:t>
      </w:r>
      <w:r w:rsidR="00800E94" w:rsidRPr="00371561">
        <w:rPr>
          <w:color w:val="000000" w:themeColor="text1"/>
          <w:sz w:val="24"/>
          <w:szCs w:val="24"/>
        </w:rPr>
        <w:t>gobierno, que permitan llevar el adecuado seguimiento</w:t>
      </w:r>
      <w:r w:rsidR="00800E94" w:rsidRPr="00371561">
        <w:rPr>
          <w:color w:val="000000" w:themeColor="text1"/>
          <w:spacing w:val="-16"/>
          <w:sz w:val="24"/>
          <w:szCs w:val="24"/>
        </w:rPr>
        <w:t xml:space="preserve"> </w:t>
      </w:r>
      <w:r w:rsidR="00800E94" w:rsidRPr="00371561">
        <w:rPr>
          <w:color w:val="000000" w:themeColor="text1"/>
          <w:sz w:val="24"/>
          <w:szCs w:val="24"/>
        </w:rPr>
        <w:t>de</w:t>
      </w:r>
      <w:r w:rsidR="00800E94" w:rsidRPr="00371561">
        <w:rPr>
          <w:color w:val="000000" w:themeColor="text1"/>
          <w:spacing w:val="-4"/>
          <w:sz w:val="24"/>
          <w:szCs w:val="24"/>
        </w:rPr>
        <w:t xml:space="preserve"> </w:t>
      </w:r>
      <w:r w:rsidR="004B7518" w:rsidRPr="00371561">
        <w:rPr>
          <w:color w:val="000000" w:themeColor="text1"/>
          <w:sz w:val="24"/>
          <w:szCs w:val="24"/>
        </w:rPr>
        <w:t>lo</w:t>
      </w:r>
      <w:r w:rsidR="00800E94" w:rsidRPr="00371561">
        <w:rPr>
          <w:color w:val="000000" w:themeColor="text1"/>
          <w:sz w:val="24"/>
          <w:szCs w:val="24"/>
        </w:rPr>
        <w:t>s</w:t>
      </w:r>
      <w:r w:rsidR="00800E94" w:rsidRPr="00371561">
        <w:rPr>
          <w:color w:val="000000" w:themeColor="text1"/>
          <w:spacing w:val="-4"/>
          <w:sz w:val="24"/>
          <w:szCs w:val="24"/>
        </w:rPr>
        <w:t xml:space="preserve"> </w:t>
      </w:r>
      <w:r w:rsidR="004B7518" w:rsidRPr="00371561">
        <w:rPr>
          <w:color w:val="000000" w:themeColor="text1"/>
          <w:sz w:val="24"/>
          <w:szCs w:val="24"/>
        </w:rPr>
        <w:t>trámites</w:t>
      </w:r>
      <w:r w:rsidR="00800E94" w:rsidRPr="00371561">
        <w:rPr>
          <w:color w:val="000000" w:themeColor="text1"/>
          <w:sz w:val="24"/>
          <w:szCs w:val="24"/>
        </w:rPr>
        <w:t xml:space="preserve"> y</w:t>
      </w:r>
      <w:r w:rsidR="00800E94" w:rsidRPr="00371561">
        <w:rPr>
          <w:color w:val="000000" w:themeColor="text1"/>
          <w:spacing w:val="-5"/>
          <w:sz w:val="24"/>
          <w:szCs w:val="24"/>
        </w:rPr>
        <w:t xml:space="preserve"> </w:t>
      </w:r>
      <w:r w:rsidR="00800E94" w:rsidRPr="00371561">
        <w:rPr>
          <w:color w:val="000000" w:themeColor="text1"/>
          <w:sz w:val="24"/>
          <w:szCs w:val="24"/>
        </w:rPr>
        <w:t>servicios de</w:t>
      </w:r>
      <w:r w:rsidR="00800E94" w:rsidRPr="00371561">
        <w:rPr>
          <w:color w:val="000000" w:themeColor="text1"/>
          <w:spacing w:val="-17"/>
          <w:sz w:val="24"/>
          <w:szCs w:val="24"/>
        </w:rPr>
        <w:t xml:space="preserve"> </w:t>
      </w:r>
      <w:r w:rsidR="00800E94" w:rsidRPr="00371561">
        <w:rPr>
          <w:color w:val="000000" w:themeColor="text1"/>
          <w:sz w:val="24"/>
          <w:szCs w:val="24"/>
        </w:rPr>
        <w:t>su</w:t>
      </w:r>
      <w:r w:rsidR="00800E94" w:rsidRPr="00371561">
        <w:rPr>
          <w:color w:val="000000" w:themeColor="text1"/>
          <w:spacing w:val="-17"/>
          <w:sz w:val="24"/>
          <w:szCs w:val="24"/>
        </w:rPr>
        <w:t xml:space="preserve"> </w:t>
      </w:r>
      <w:r w:rsidR="00800E94" w:rsidRPr="00371561">
        <w:rPr>
          <w:color w:val="000000" w:themeColor="text1"/>
          <w:sz w:val="24"/>
          <w:szCs w:val="24"/>
        </w:rPr>
        <w:t>competencia,</w:t>
      </w:r>
      <w:r w:rsidR="00800E94" w:rsidRPr="00371561">
        <w:rPr>
          <w:color w:val="000000" w:themeColor="text1"/>
          <w:spacing w:val="-16"/>
          <w:sz w:val="24"/>
          <w:szCs w:val="24"/>
        </w:rPr>
        <w:t xml:space="preserve"> </w:t>
      </w:r>
      <w:r w:rsidR="004B7518" w:rsidRPr="00371561">
        <w:rPr>
          <w:color w:val="000000" w:themeColor="text1"/>
          <w:sz w:val="24"/>
          <w:szCs w:val="24"/>
        </w:rPr>
        <w:t>así</w:t>
      </w:r>
      <w:r w:rsidR="00800E94" w:rsidRPr="00371561">
        <w:rPr>
          <w:color w:val="000000" w:themeColor="text1"/>
          <w:spacing w:val="-17"/>
          <w:sz w:val="24"/>
          <w:szCs w:val="24"/>
        </w:rPr>
        <w:t xml:space="preserve"> </w:t>
      </w:r>
      <w:r w:rsidR="00EE5099" w:rsidRPr="00371561">
        <w:rPr>
          <w:color w:val="000000" w:themeColor="text1"/>
          <w:sz w:val="24"/>
          <w:szCs w:val="24"/>
        </w:rPr>
        <w:t>como</w:t>
      </w:r>
      <w:r w:rsidR="00800E94" w:rsidRPr="00371561">
        <w:rPr>
          <w:color w:val="000000" w:themeColor="text1"/>
          <w:spacing w:val="-5"/>
          <w:sz w:val="24"/>
          <w:szCs w:val="24"/>
        </w:rPr>
        <w:t xml:space="preserve"> </w:t>
      </w:r>
      <w:r w:rsidR="00800E94" w:rsidRPr="00371561">
        <w:rPr>
          <w:color w:val="000000" w:themeColor="text1"/>
          <w:sz w:val="24"/>
          <w:szCs w:val="24"/>
        </w:rPr>
        <w:t>cumplir</w:t>
      </w:r>
      <w:r w:rsidR="00800E94" w:rsidRPr="00371561">
        <w:rPr>
          <w:color w:val="000000" w:themeColor="text1"/>
          <w:spacing w:val="13"/>
          <w:sz w:val="24"/>
          <w:szCs w:val="24"/>
        </w:rPr>
        <w:t xml:space="preserve"> </w:t>
      </w:r>
      <w:r w:rsidR="00800E94" w:rsidRPr="00371561">
        <w:rPr>
          <w:color w:val="000000" w:themeColor="text1"/>
          <w:sz w:val="24"/>
          <w:szCs w:val="24"/>
        </w:rPr>
        <w:t>con</w:t>
      </w:r>
      <w:r w:rsidR="00800E94" w:rsidRPr="00371561">
        <w:rPr>
          <w:color w:val="000000" w:themeColor="text1"/>
          <w:spacing w:val="-9"/>
          <w:sz w:val="24"/>
          <w:szCs w:val="24"/>
        </w:rPr>
        <w:t xml:space="preserve"> </w:t>
      </w:r>
      <w:r w:rsidR="004B7518" w:rsidRPr="00371561">
        <w:rPr>
          <w:color w:val="000000" w:themeColor="text1"/>
          <w:sz w:val="24"/>
          <w:szCs w:val="24"/>
        </w:rPr>
        <w:t>los plazos legales</w:t>
      </w:r>
      <w:r w:rsidR="00800E94" w:rsidRPr="00371561">
        <w:rPr>
          <w:color w:val="000000" w:themeColor="text1"/>
          <w:sz w:val="24"/>
          <w:szCs w:val="24"/>
        </w:rPr>
        <w:t xml:space="preserve"> para</w:t>
      </w:r>
      <w:r w:rsidR="00800E94" w:rsidRPr="00371561">
        <w:rPr>
          <w:color w:val="000000" w:themeColor="text1"/>
          <w:spacing w:val="-11"/>
          <w:sz w:val="24"/>
          <w:szCs w:val="24"/>
        </w:rPr>
        <w:t xml:space="preserve"> </w:t>
      </w:r>
      <w:r w:rsidR="00800E94" w:rsidRPr="00371561">
        <w:rPr>
          <w:color w:val="000000" w:themeColor="text1"/>
          <w:sz w:val="24"/>
          <w:szCs w:val="24"/>
        </w:rPr>
        <w:t>su</w:t>
      </w:r>
      <w:r w:rsidR="00800E94" w:rsidRPr="00371561">
        <w:rPr>
          <w:color w:val="000000" w:themeColor="text1"/>
          <w:spacing w:val="-12"/>
          <w:sz w:val="24"/>
          <w:szCs w:val="24"/>
        </w:rPr>
        <w:t xml:space="preserve"> </w:t>
      </w:r>
      <w:r w:rsidR="004B7518" w:rsidRPr="00371561">
        <w:rPr>
          <w:color w:val="000000" w:themeColor="text1"/>
          <w:sz w:val="24"/>
          <w:szCs w:val="24"/>
        </w:rPr>
        <w:t xml:space="preserve">atención y </w:t>
      </w:r>
      <w:r w:rsidR="00265626" w:rsidRPr="00371561">
        <w:rPr>
          <w:color w:val="000000" w:themeColor="text1"/>
          <w:sz w:val="24"/>
          <w:szCs w:val="24"/>
        </w:rPr>
        <w:t>el</w:t>
      </w:r>
      <w:r w:rsidR="004B7518" w:rsidRPr="00371561">
        <w:rPr>
          <w:color w:val="000000" w:themeColor="text1"/>
          <w:sz w:val="24"/>
          <w:szCs w:val="24"/>
        </w:rPr>
        <w:t xml:space="preserve"> orde</w:t>
      </w:r>
      <w:r w:rsidR="000B6368" w:rsidRPr="00371561">
        <w:rPr>
          <w:color w:val="000000" w:themeColor="text1"/>
          <w:sz w:val="24"/>
          <w:szCs w:val="24"/>
        </w:rPr>
        <w:t>n de prelación correspondiente;</w:t>
      </w:r>
    </w:p>
    <w:p w14:paraId="5E89B0F0" w14:textId="4DC928EA" w:rsidR="00435A60" w:rsidRPr="00371561" w:rsidRDefault="00800E94" w:rsidP="00936615">
      <w:pPr>
        <w:pStyle w:val="Prrafodelista"/>
        <w:numPr>
          <w:ilvl w:val="0"/>
          <w:numId w:val="8"/>
        </w:numPr>
        <w:spacing w:line="276" w:lineRule="auto"/>
        <w:ind w:left="358" w:right="-340" w:hanging="358"/>
        <w:rPr>
          <w:color w:val="000000" w:themeColor="text1"/>
          <w:sz w:val="24"/>
          <w:szCs w:val="24"/>
        </w:rPr>
      </w:pPr>
      <w:r w:rsidRPr="00371561">
        <w:rPr>
          <w:color w:val="000000" w:themeColor="text1"/>
          <w:sz w:val="24"/>
          <w:szCs w:val="24"/>
        </w:rPr>
        <w:t xml:space="preserve">Observar las disposiciones </w:t>
      </w:r>
      <w:r w:rsidR="004B7518" w:rsidRPr="00371561">
        <w:rPr>
          <w:color w:val="000000" w:themeColor="text1"/>
          <w:sz w:val="24"/>
          <w:szCs w:val="24"/>
        </w:rPr>
        <w:t>jurídicas</w:t>
      </w:r>
      <w:r w:rsidRPr="00371561">
        <w:rPr>
          <w:color w:val="000000" w:themeColor="text1"/>
          <w:sz w:val="24"/>
          <w:szCs w:val="24"/>
        </w:rPr>
        <w:t xml:space="preserve"> y administrativas</w:t>
      </w:r>
      <w:r w:rsidRPr="00371561">
        <w:rPr>
          <w:color w:val="000000" w:themeColor="text1"/>
          <w:spacing w:val="-1"/>
          <w:sz w:val="24"/>
          <w:szCs w:val="24"/>
        </w:rPr>
        <w:t xml:space="preserve"> </w:t>
      </w:r>
      <w:r w:rsidRPr="00371561">
        <w:rPr>
          <w:color w:val="000000" w:themeColor="text1"/>
          <w:sz w:val="24"/>
          <w:szCs w:val="24"/>
        </w:rPr>
        <w:t>aplicables en materia de</w:t>
      </w:r>
      <w:r w:rsidRPr="00371561">
        <w:rPr>
          <w:color w:val="000000" w:themeColor="text1"/>
          <w:spacing w:val="-2"/>
          <w:sz w:val="24"/>
          <w:szCs w:val="24"/>
        </w:rPr>
        <w:t xml:space="preserve"> </w:t>
      </w:r>
      <w:r w:rsidRPr="00371561">
        <w:rPr>
          <w:color w:val="000000" w:themeColor="text1"/>
          <w:sz w:val="24"/>
          <w:szCs w:val="24"/>
        </w:rPr>
        <w:t>derechos humanos</w:t>
      </w:r>
      <w:r w:rsidR="00265626" w:rsidRPr="00371561">
        <w:rPr>
          <w:color w:val="000000" w:themeColor="text1"/>
          <w:sz w:val="24"/>
          <w:szCs w:val="24"/>
        </w:rPr>
        <w:t>, respecto a la</w:t>
      </w:r>
      <w:r w:rsidRPr="00371561">
        <w:rPr>
          <w:color w:val="000000" w:themeColor="text1"/>
          <w:spacing w:val="-12"/>
          <w:sz w:val="24"/>
          <w:szCs w:val="24"/>
        </w:rPr>
        <w:t xml:space="preserve"> </w:t>
      </w:r>
      <w:r w:rsidR="004B7518" w:rsidRPr="00371561">
        <w:rPr>
          <w:color w:val="000000" w:themeColor="text1"/>
          <w:sz w:val="24"/>
          <w:szCs w:val="24"/>
        </w:rPr>
        <w:t>atenció</w:t>
      </w:r>
      <w:r w:rsidRPr="00371561">
        <w:rPr>
          <w:color w:val="000000" w:themeColor="text1"/>
          <w:sz w:val="24"/>
          <w:szCs w:val="24"/>
        </w:rPr>
        <w:t xml:space="preserve">n </w:t>
      </w:r>
      <w:r w:rsidR="00265626" w:rsidRPr="00371561">
        <w:rPr>
          <w:color w:val="000000" w:themeColor="text1"/>
          <w:sz w:val="24"/>
          <w:szCs w:val="24"/>
        </w:rPr>
        <w:t xml:space="preserve">que el Instituto Electoral proporciona a la </w:t>
      </w:r>
      <w:r w:rsidR="004B7518" w:rsidRPr="00371561">
        <w:rPr>
          <w:color w:val="000000" w:themeColor="text1"/>
          <w:sz w:val="24"/>
          <w:szCs w:val="24"/>
        </w:rPr>
        <w:t>ciudadaní</w:t>
      </w:r>
      <w:r w:rsidRPr="00371561">
        <w:rPr>
          <w:color w:val="000000" w:themeColor="text1"/>
          <w:sz w:val="24"/>
          <w:szCs w:val="24"/>
        </w:rPr>
        <w:t>a</w:t>
      </w:r>
      <w:r w:rsidR="000B6368" w:rsidRPr="00371561">
        <w:rPr>
          <w:color w:val="000000" w:themeColor="text1"/>
          <w:sz w:val="24"/>
          <w:szCs w:val="24"/>
        </w:rPr>
        <w:t>;</w:t>
      </w:r>
    </w:p>
    <w:p w14:paraId="6D566A24" w14:textId="70EE52E4" w:rsidR="00435A60" w:rsidRPr="00371561" w:rsidRDefault="00800E94" w:rsidP="00936615">
      <w:pPr>
        <w:pStyle w:val="Prrafodelista"/>
        <w:numPr>
          <w:ilvl w:val="0"/>
          <w:numId w:val="8"/>
        </w:numPr>
        <w:spacing w:line="276" w:lineRule="auto"/>
        <w:ind w:left="358" w:right="-340" w:hanging="358"/>
        <w:rPr>
          <w:color w:val="000000" w:themeColor="text1"/>
          <w:sz w:val="24"/>
          <w:szCs w:val="24"/>
        </w:rPr>
      </w:pPr>
      <w:r w:rsidRPr="00371561">
        <w:rPr>
          <w:color w:val="000000" w:themeColor="text1"/>
          <w:sz w:val="24"/>
          <w:szCs w:val="24"/>
        </w:rPr>
        <w:t>Excusarse de intervenir en cualquier forma en la</w:t>
      </w:r>
      <w:r w:rsidRPr="00371561">
        <w:rPr>
          <w:color w:val="000000" w:themeColor="text1"/>
          <w:spacing w:val="-2"/>
          <w:sz w:val="24"/>
          <w:szCs w:val="24"/>
        </w:rPr>
        <w:t xml:space="preserve"> </w:t>
      </w:r>
      <w:r w:rsidRPr="00371561">
        <w:rPr>
          <w:color w:val="000000" w:themeColor="text1"/>
          <w:sz w:val="24"/>
          <w:szCs w:val="24"/>
        </w:rPr>
        <w:t>atenci</w:t>
      </w:r>
      <w:r w:rsidR="00DD48A9" w:rsidRPr="00371561">
        <w:rPr>
          <w:color w:val="000000" w:themeColor="text1"/>
          <w:sz w:val="24"/>
          <w:szCs w:val="24"/>
        </w:rPr>
        <w:t>ón y</w:t>
      </w:r>
      <w:r w:rsidR="004B7518" w:rsidRPr="00371561">
        <w:rPr>
          <w:color w:val="000000" w:themeColor="text1"/>
          <w:sz w:val="24"/>
          <w:szCs w:val="24"/>
        </w:rPr>
        <w:t xml:space="preserve"> tramitació</w:t>
      </w:r>
      <w:r w:rsidRPr="00371561">
        <w:rPr>
          <w:color w:val="000000" w:themeColor="text1"/>
          <w:sz w:val="24"/>
          <w:szCs w:val="24"/>
        </w:rPr>
        <w:t>n</w:t>
      </w:r>
      <w:r w:rsidR="00DD48A9" w:rsidRPr="00371561">
        <w:rPr>
          <w:color w:val="000000" w:themeColor="text1"/>
          <w:spacing w:val="80"/>
          <w:sz w:val="24"/>
          <w:szCs w:val="24"/>
        </w:rPr>
        <w:t xml:space="preserve"> </w:t>
      </w:r>
      <w:r w:rsidRPr="00371561">
        <w:rPr>
          <w:color w:val="000000" w:themeColor="text1"/>
          <w:sz w:val="24"/>
          <w:szCs w:val="24"/>
        </w:rPr>
        <w:t>de asuntos</w:t>
      </w:r>
      <w:r w:rsidRPr="00371561">
        <w:rPr>
          <w:color w:val="000000" w:themeColor="text1"/>
          <w:spacing w:val="-2"/>
          <w:sz w:val="24"/>
          <w:szCs w:val="24"/>
        </w:rPr>
        <w:t xml:space="preserve"> </w:t>
      </w:r>
      <w:r w:rsidRPr="00371561">
        <w:rPr>
          <w:color w:val="000000" w:themeColor="text1"/>
          <w:sz w:val="24"/>
          <w:szCs w:val="24"/>
        </w:rPr>
        <w:t>en</w:t>
      </w:r>
      <w:r w:rsidRPr="00371561">
        <w:rPr>
          <w:color w:val="000000" w:themeColor="text1"/>
          <w:spacing w:val="-14"/>
          <w:sz w:val="24"/>
          <w:szCs w:val="24"/>
        </w:rPr>
        <w:t xml:space="preserve"> </w:t>
      </w:r>
      <w:r w:rsidRPr="00371561">
        <w:rPr>
          <w:color w:val="000000" w:themeColor="text1"/>
          <w:sz w:val="24"/>
          <w:szCs w:val="24"/>
        </w:rPr>
        <w:t>los</w:t>
      </w:r>
      <w:r w:rsidRPr="00371561">
        <w:rPr>
          <w:color w:val="000000" w:themeColor="text1"/>
          <w:spacing w:val="-13"/>
          <w:sz w:val="24"/>
          <w:szCs w:val="24"/>
        </w:rPr>
        <w:t xml:space="preserve"> </w:t>
      </w:r>
      <w:r w:rsidRPr="00371561">
        <w:rPr>
          <w:color w:val="000000" w:themeColor="text1"/>
          <w:sz w:val="24"/>
          <w:szCs w:val="24"/>
        </w:rPr>
        <w:t>que</w:t>
      </w:r>
      <w:r w:rsidRPr="00371561">
        <w:rPr>
          <w:color w:val="000000" w:themeColor="text1"/>
          <w:spacing w:val="-17"/>
          <w:sz w:val="24"/>
          <w:szCs w:val="24"/>
        </w:rPr>
        <w:t xml:space="preserve"> </w:t>
      </w:r>
      <w:r w:rsidRPr="00371561">
        <w:rPr>
          <w:color w:val="000000" w:themeColor="text1"/>
          <w:sz w:val="24"/>
          <w:szCs w:val="24"/>
        </w:rPr>
        <w:t>tenga</w:t>
      </w:r>
      <w:r w:rsidRPr="00371561">
        <w:rPr>
          <w:color w:val="000000" w:themeColor="text1"/>
          <w:spacing w:val="-13"/>
          <w:sz w:val="24"/>
          <w:szCs w:val="24"/>
        </w:rPr>
        <w:t xml:space="preserve"> </w:t>
      </w:r>
      <w:r w:rsidR="004B7518" w:rsidRPr="00371561">
        <w:rPr>
          <w:color w:val="000000" w:themeColor="text1"/>
          <w:sz w:val="24"/>
          <w:szCs w:val="24"/>
        </w:rPr>
        <w:t>interés</w:t>
      </w:r>
      <w:r w:rsidRPr="00371561">
        <w:rPr>
          <w:color w:val="000000" w:themeColor="text1"/>
          <w:spacing w:val="-12"/>
          <w:sz w:val="24"/>
          <w:szCs w:val="24"/>
        </w:rPr>
        <w:t xml:space="preserve"> </w:t>
      </w:r>
      <w:r w:rsidRPr="00371561">
        <w:rPr>
          <w:color w:val="000000" w:themeColor="text1"/>
          <w:sz w:val="24"/>
          <w:szCs w:val="24"/>
        </w:rPr>
        <w:t>personal,</w:t>
      </w:r>
      <w:r w:rsidRPr="00371561">
        <w:rPr>
          <w:color w:val="000000" w:themeColor="text1"/>
          <w:spacing w:val="-9"/>
          <w:sz w:val="24"/>
          <w:szCs w:val="24"/>
        </w:rPr>
        <w:t xml:space="preserve"> </w:t>
      </w:r>
      <w:r w:rsidRPr="00371561">
        <w:rPr>
          <w:color w:val="000000" w:themeColor="text1"/>
          <w:sz w:val="24"/>
          <w:szCs w:val="24"/>
        </w:rPr>
        <w:t>familiar o</w:t>
      </w:r>
      <w:r w:rsidR="004B7518" w:rsidRPr="00371561">
        <w:rPr>
          <w:color w:val="000000" w:themeColor="text1"/>
          <w:sz w:val="24"/>
          <w:szCs w:val="24"/>
        </w:rPr>
        <w:t xml:space="preserve"> </w:t>
      </w:r>
      <w:r w:rsidRPr="00371561">
        <w:rPr>
          <w:color w:val="000000" w:themeColor="text1"/>
          <w:sz w:val="24"/>
          <w:szCs w:val="24"/>
        </w:rPr>
        <w:t>de</w:t>
      </w:r>
      <w:r w:rsidRPr="00371561">
        <w:rPr>
          <w:color w:val="000000" w:themeColor="text1"/>
          <w:spacing w:val="37"/>
          <w:sz w:val="24"/>
          <w:szCs w:val="24"/>
        </w:rPr>
        <w:t xml:space="preserve"> </w:t>
      </w:r>
      <w:r w:rsidRPr="00371561">
        <w:rPr>
          <w:color w:val="000000" w:themeColor="text1"/>
          <w:sz w:val="24"/>
          <w:szCs w:val="24"/>
        </w:rPr>
        <w:t xml:space="preserve">negocios, incluyendo aquellos de los que pueda resultar </w:t>
      </w:r>
      <w:r w:rsidR="004B7518" w:rsidRPr="00371561">
        <w:rPr>
          <w:color w:val="000000" w:themeColor="text1"/>
          <w:sz w:val="24"/>
          <w:szCs w:val="24"/>
        </w:rPr>
        <w:t>algún</w:t>
      </w:r>
      <w:r w:rsidRPr="00371561">
        <w:rPr>
          <w:color w:val="000000" w:themeColor="text1"/>
          <w:sz w:val="24"/>
          <w:szCs w:val="24"/>
        </w:rPr>
        <w:t xml:space="preserve"> beneficio para </w:t>
      </w:r>
      <w:r w:rsidR="004B7518" w:rsidRPr="00371561">
        <w:rPr>
          <w:color w:val="000000" w:themeColor="text1"/>
          <w:sz w:val="24"/>
          <w:szCs w:val="24"/>
        </w:rPr>
        <w:t>él, su có</w:t>
      </w:r>
      <w:r w:rsidRPr="00371561">
        <w:rPr>
          <w:color w:val="000000" w:themeColor="text1"/>
          <w:sz w:val="24"/>
          <w:szCs w:val="24"/>
        </w:rPr>
        <w:t xml:space="preserve">nyuge o parientes </w:t>
      </w:r>
      <w:r w:rsidR="004922F4" w:rsidRPr="00371561">
        <w:rPr>
          <w:color w:val="000000" w:themeColor="text1"/>
          <w:sz w:val="24"/>
          <w:szCs w:val="24"/>
        </w:rPr>
        <w:t>consanguíneos</w:t>
      </w:r>
      <w:r w:rsidRPr="00371561">
        <w:rPr>
          <w:color w:val="000000" w:themeColor="text1"/>
          <w:sz w:val="24"/>
          <w:szCs w:val="24"/>
        </w:rPr>
        <w:t>,</w:t>
      </w:r>
      <w:r w:rsidRPr="00371561">
        <w:rPr>
          <w:color w:val="000000" w:themeColor="text1"/>
          <w:spacing w:val="-5"/>
          <w:sz w:val="24"/>
          <w:szCs w:val="24"/>
        </w:rPr>
        <w:t xml:space="preserve"> </w:t>
      </w:r>
      <w:r w:rsidRPr="00371561">
        <w:rPr>
          <w:color w:val="000000" w:themeColor="text1"/>
          <w:sz w:val="24"/>
          <w:szCs w:val="24"/>
        </w:rPr>
        <w:t>por afinidad o civiles, o para</w:t>
      </w:r>
      <w:r w:rsidRPr="00371561">
        <w:rPr>
          <w:color w:val="000000" w:themeColor="text1"/>
          <w:spacing w:val="-1"/>
          <w:sz w:val="24"/>
          <w:szCs w:val="24"/>
        </w:rPr>
        <w:t xml:space="preserve"> </w:t>
      </w:r>
      <w:r w:rsidRPr="00371561">
        <w:rPr>
          <w:color w:val="000000" w:themeColor="text1"/>
          <w:sz w:val="24"/>
          <w:szCs w:val="24"/>
        </w:rPr>
        <w:t>terceros con los que tenga relaciones profesi</w:t>
      </w:r>
      <w:r w:rsidR="00DD48A9" w:rsidRPr="00371561">
        <w:rPr>
          <w:color w:val="000000" w:themeColor="text1"/>
          <w:sz w:val="24"/>
          <w:szCs w:val="24"/>
        </w:rPr>
        <w:t xml:space="preserve">onales, laborales o de negocios y </w:t>
      </w:r>
      <w:r w:rsidRPr="00371561">
        <w:rPr>
          <w:color w:val="000000" w:themeColor="text1"/>
          <w:sz w:val="24"/>
          <w:szCs w:val="24"/>
        </w:rPr>
        <w:t xml:space="preserve">sociedades </w:t>
      </w:r>
      <w:r w:rsidR="00DD48A9" w:rsidRPr="00371561">
        <w:rPr>
          <w:color w:val="000000" w:themeColor="text1"/>
          <w:sz w:val="24"/>
          <w:szCs w:val="24"/>
        </w:rPr>
        <w:t xml:space="preserve">en </w:t>
      </w:r>
      <w:r w:rsidR="000D3BA5" w:rsidRPr="00371561">
        <w:rPr>
          <w:color w:val="000000" w:themeColor="text1"/>
          <w:sz w:val="24"/>
          <w:szCs w:val="24"/>
        </w:rPr>
        <w:t xml:space="preserve">las que el servidor </w:t>
      </w:r>
      <w:r w:rsidR="004922F4" w:rsidRPr="00371561">
        <w:rPr>
          <w:color w:val="000000" w:themeColor="text1"/>
          <w:sz w:val="24"/>
          <w:szCs w:val="24"/>
        </w:rPr>
        <w:t>público</w:t>
      </w:r>
      <w:r w:rsidRPr="00371561">
        <w:rPr>
          <w:color w:val="000000" w:themeColor="text1"/>
          <w:sz w:val="24"/>
          <w:szCs w:val="24"/>
        </w:rPr>
        <w:t xml:space="preserve"> </w:t>
      </w:r>
      <w:r w:rsidR="000D3BA5" w:rsidRPr="00371561">
        <w:rPr>
          <w:color w:val="000000" w:themeColor="text1"/>
          <w:sz w:val="24"/>
          <w:szCs w:val="24"/>
        </w:rPr>
        <w:t>forme</w:t>
      </w:r>
      <w:r w:rsidR="00AD2015" w:rsidRPr="00371561">
        <w:rPr>
          <w:color w:val="000000" w:themeColor="text1"/>
          <w:sz w:val="24"/>
          <w:szCs w:val="24"/>
        </w:rPr>
        <w:t xml:space="preserve"> o hayan formado parte; e</w:t>
      </w:r>
    </w:p>
    <w:p w14:paraId="65C5D393" w14:textId="1210EDA7" w:rsidR="008D0E97" w:rsidRPr="00371561" w:rsidRDefault="000B6368" w:rsidP="00936615">
      <w:pPr>
        <w:pStyle w:val="Prrafodelista"/>
        <w:numPr>
          <w:ilvl w:val="0"/>
          <w:numId w:val="8"/>
        </w:numPr>
        <w:spacing w:line="242" w:lineRule="auto"/>
        <w:ind w:left="358" w:right="-340" w:hanging="358"/>
        <w:rPr>
          <w:b/>
          <w:color w:val="000000" w:themeColor="text1"/>
        </w:rPr>
      </w:pPr>
      <w:r w:rsidRPr="00371561">
        <w:rPr>
          <w:color w:val="000000" w:themeColor="text1"/>
          <w:sz w:val="24"/>
          <w:szCs w:val="24"/>
        </w:rPr>
        <w:t>I</w:t>
      </w:r>
      <w:r w:rsidR="00800E94" w:rsidRPr="00371561">
        <w:rPr>
          <w:color w:val="000000" w:themeColor="text1"/>
          <w:sz w:val="24"/>
          <w:szCs w:val="24"/>
        </w:rPr>
        <w:t>nformar</w:t>
      </w:r>
      <w:r w:rsidRPr="00371561">
        <w:rPr>
          <w:color w:val="000000" w:themeColor="text1"/>
          <w:sz w:val="24"/>
          <w:szCs w:val="24"/>
        </w:rPr>
        <w:t xml:space="preserve"> expresamente </w:t>
      </w:r>
      <w:r w:rsidR="00800E94" w:rsidRPr="00371561">
        <w:rPr>
          <w:color w:val="000000" w:themeColor="text1"/>
          <w:sz w:val="24"/>
          <w:szCs w:val="24"/>
        </w:rPr>
        <w:t xml:space="preserve">al superior </w:t>
      </w:r>
      <w:r w:rsidR="004922F4" w:rsidRPr="00371561">
        <w:rPr>
          <w:color w:val="000000" w:themeColor="text1"/>
          <w:sz w:val="24"/>
          <w:szCs w:val="24"/>
        </w:rPr>
        <w:t>jerárquico</w:t>
      </w:r>
      <w:r w:rsidRPr="00371561">
        <w:rPr>
          <w:color w:val="000000" w:themeColor="text1"/>
          <w:sz w:val="24"/>
          <w:szCs w:val="24"/>
        </w:rPr>
        <w:t xml:space="preserve"> inmediato</w:t>
      </w:r>
      <w:r w:rsidR="004922F4" w:rsidRPr="00371561">
        <w:rPr>
          <w:color w:val="000000" w:themeColor="text1"/>
          <w:sz w:val="24"/>
          <w:szCs w:val="24"/>
        </w:rPr>
        <w:t xml:space="preserve">, </w:t>
      </w:r>
      <w:r w:rsidRPr="00371561">
        <w:rPr>
          <w:color w:val="000000" w:themeColor="text1"/>
          <w:sz w:val="24"/>
          <w:szCs w:val="24"/>
        </w:rPr>
        <w:t xml:space="preserve">sobre los asuntos a que hace referencia el inciso anterior; solicitando sea excusado de participar en cualquier forma en </w:t>
      </w:r>
      <w:r w:rsidR="004922F4" w:rsidRPr="00371561">
        <w:rPr>
          <w:color w:val="000000" w:themeColor="text1"/>
          <w:sz w:val="24"/>
          <w:szCs w:val="24"/>
        </w:rPr>
        <w:t>la atención, tramit</w:t>
      </w:r>
      <w:r w:rsidRPr="00371561">
        <w:rPr>
          <w:color w:val="000000" w:themeColor="text1"/>
          <w:sz w:val="24"/>
          <w:szCs w:val="24"/>
        </w:rPr>
        <w:t>ación</w:t>
      </w:r>
      <w:r w:rsidR="004922F4" w:rsidRPr="00371561">
        <w:rPr>
          <w:color w:val="000000" w:themeColor="text1"/>
          <w:sz w:val="24"/>
          <w:szCs w:val="24"/>
        </w:rPr>
        <w:t xml:space="preserve"> o resolució</w:t>
      </w:r>
      <w:r w:rsidR="00800E94" w:rsidRPr="00371561">
        <w:rPr>
          <w:color w:val="000000" w:themeColor="text1"/>
          <w:sz w:val="24"/>
          <w:szCs w:val="24"/>
        </w:rPr>
        <w:t>n</w:t>
      </w:r>
      <w:r w:rsidRPr="00371561">
        <w:rPr>
          <w:color w:val="000000" w:themeColor="text1"/>
          <w:sz w:val="24"/>
          <w:szCs w:val="24"/>
        </w:rPr>
        <w:t xml:space="preserve"> de los mismos.</w:t>
      </w:r>
    </w:p>
    <w:p w14:paraId="27316F0C" w14:textId="77777777" w:rsidR="000B6368" w:rsidRPr="00371561" w:rsidRDefault="000B6368" w:rsidP="00936615">
      <w:pPr>
        <w:pStyle w:val="Prrafodelista"/>
        <w:spacing w:line="242" w:lineRule="auto"/>
        <w:ind w:left="0" w:right="-340" w:firstLine="0"/>
        <w:rPr>
          <w:b/>
          <w:color w:val="000000" w:themeColor="text1"/>
        </w:rPr>
      </w:pPr>
    </w:p>
    <w:p w14:paraId="265B84D0" w14:textId="353E05A5" w:rsidR="00D91B1C" w:rsidRPr="00371561" w:rsidRDefault="00B9261F" w:rsidP="00936615">
      <w:pPr>
        <w:pStyle w:val="Textoindependiente"/>
        <w:spacing w:line="276" w:lineRule="auto"/>
        <w:ind w:right="-340" w:firstLine="6"/>
        <w:jc w:val="both"/>
      </w:pPr>
      <w:bookmarkStart w:id="27" w:name="_Toc158977188"/>
      <w:r w:rsidRPr="00371561">
        <w:rPr>
          <w:rStyle w:val="Ttulo3Car"/>
          <w:rFonts w:ascii="Arial" w:hAnsi="Arial" w:cs="Arial"/>
          <w:b/>
          <w:color w:val="auto"/>
        </w:rPr>
        <w:t>Artículo</w:t>
      </w:r>
      <w:r w:rsidR="00025BB3" w:rsidRPr="00371561">
        <w:rPr>
          <w:rStyle w:val="Ttulo3Car"/>
          <w:rFonts w:ascii="Arial" w:hAnsi="Arial" w:cs="Arial"/>
          <w:b/>
          <w:color w:val="auto"/>
        </w:rPr>
        <w:t xml:space="preserve"> 12</w:t>
      </w:r>
      <w:r w:rsidR="00800E94" w:rsidRPr="00371561">
        <w:rPr>
          <w:rStyle w:val="Ttulo3Car"/>
          <w:rFonts w:ascii="Arial" w:hAnsi="Arial" w:cs="Arial"/>
          <w:b/>
          <w:color w:val="auto"/>
        </w:rPr>
        <w:t>. -</w:t>
      </w:r>
      <w:bookmarkEnd w:id="27"/>
      <w:r w:rsidR="00800E94" w:rsidRPr="00371561">
        <w:t xml:space="preserve"> </w:t>
      </w:r>
      <w:r w:rsidR="003D5C74" w:rsidRPr="00371561">
        <w:rPr>
          <w:rStyle w:val="Ttulo3Car"/>
          <w:rFonts w:ascii="Arial" w:hAnsi="Arial" w:cs="Arial"/>
          <w:color w:val="auto"/>
        </w:rPr>
        <w:t xml:space="preserve">Las personas servidoras públicas el Instituto </w:t>
      </w:r>
      <w:r w:rsidR="003D5C74" w:rsidRPr="00371561">
        <w:t>Electoral</w:t>
      </w:r>
      <w:r w:rsidR="00890329" w:rsidRPr="00371561">
        <w:t xml:space="preserve"> </w:t>
      </w:r>
      <w:r w:rsidR="00560490" w:rsidRPr="00371561">
        <w:t>relacionadas con recursos humanos</w:t>
      </w:r>
      <w:r w:rsidR="00025BB3" w:rsidRPr="00371561">
        <w:t>, deberán promover en su entorno la profesionalización, competencia por mérito, igualdad de género y de oportunidades, capacitación, desarrollo y evalu</w:t>
      </w:r>
      <w:r w:rsidR="00353252" w:rsidRPr="00371561">
        <w:t>a</w:t>
      </w:r>
      <w:r w:rsidR="00025BB3" w:rsidRPr="00371561">
        <w:t>ción</w:t>
      </w:r>
      <w:r w:rsidR="00560490" w:rsidRPr="00371561">
        <w:t xml:space="preserve"> continua</w:t>
      </w:r>
      <w:r w:rsidR="00800E94" w:rsidRPr="00371561">
        <w:t xml:space="preserve">, </w:t>
      </w:r>
      <w:r w:rsidR="00560490" w:rsidRPr="00371561">
        <w:t>con el objeto de contar con un servicio público que corresponda a las necesidades institucionales. Para tal efecto</w:t>
      </w:r>
      <w:r w:rsidR="0042418A" w:rsidRPr="00371561">
        <w:t>,</w:t>
      </w:r>
      <w:r w:rsidR="00560490" w:rsidRPr="00371561">
        <w:t xml:space="preserve"> </w:t>
      </w:r>
      <w:r w:rsidR="0042418A" w:rsidRPr="00371561">
        <w:t xml:space="preserve">se </w:t>
      </w:r>
      <w:r w:rsidR="004922F4" w:rsidRPr="00371561">
        <w:t>deberá</w:t>
      </w:r>
      <w:r w:rsidR="00560490" w:rsidRPr="00371561">
        <w:t>n</w:t>
      </w:r>
      <w:r w:rsidR="00800E94" w:rsidRPr="00371561">
        <w:t xml:space="preserve"> observar las siguientes:</w:t>
      </w:r>
    </w:p>
    <w:p w14:paraId="2002E4F3" w14:textId="77777777" w:rsidR="00D91B1C" w:rsidRPr="00371561" w:rsidRDefault="00D91B1C" w:rsidP="00EA774C">
      <w:pPr>
        <w:pStyle w:val="Textoindependiente"/>
        <w:ind w:right="-283"/>
        <w:rPr>
          <w:color w:val="000000" w:themeColor="text1"/>
        </w:rPr>
      </w:pPr>
    </w:p>
    <w:p w14:paraId="2A15F966" w14:textId="77777777" w:rsidR="00D91B1C" w:rsidRPr="00371561" w:rsidRDefault="00800E94" w:rsidP="00936615">
      <w:pPr>
        <w:spacing w:line="276" w:lineRule="auto"/>
        <w:ind w:right="-340"/>
        <w:jc w:val="both"/>
        <w:rPr>
          <w:b/>
          <w:color w:val="000000" w:themeColor="text1"/>
          <w:sz w:val="24"/>
          <w:szCs w:val="24"/>
        </w:rPr>
      </w:pPr>
      <w:r w:rsidRPr="00371561">
        <w:rPr>
          <w:b/>
          <w:color w:val="000000" w:themeColor="text1"/>
          <w:sz w:val="24"/>
          <w:szCs w:val="24"/>
        </w:rPr>
        <w:t>ACCIONES</w:t>
      </w:r>
      <w:r w:rsidRPr="00371561">
        <w:rPr>
          <w:b/>
          <w:color w:val="000000" w:themeColor="text1"/>
          <w:spacing w:val="40"/>
          <w:sz w:val="24"/>
          <w:szCs w:val="24"/>
        </w:rPr>
        <w:t xml:space="preserve"> </w:t>
      </w:r>
      <w:r w:rsidRPr="00371561">
        <w:rPr>
          <w:b/>
          <w:color w:val="000000" w:themeColor="text1"/>
          <w:sz w:val="24"/>
          <w:szCs w:val="24"/>
        </w:rPr>
        <w:t>Y</w:t>
      </w:r>
      <w:r w:rsidRPr="00371561">
        <w:rPr>
          <w:b/>
          <w:color w:val="000000" w:themeColor="text1"/>
          <w:spacing w:val="27"/>
          <w:sz w:val="24"/>
          <w:szCs w:val="24"/>
        </w:rPr>
        <w:t xml:space="preserve"> </w:t>
      </w:r>
      <w:r w:rsidRPr="00371561">
        <w:rPr>
          <w:b/>
          <w:color w:val="000000" w:themeColor="text1"/>
          <w:sz w:val="24"/>
          <w:szCs w:val="24"/>
        </w:rPr>
        <w:t>ABSTENCIONES</w:t>
      </w:r>
      <w:r w:rsidRPr="00371561">
        <w:rPr>
          <w:b/>
          <w:color w:val="000000" w:themeColor="text1"/>
          <w:spacing w:val="61"/>
          <w:sz w:val="24"/>
          <w:szCs w:val="24"/>
        </w:rPr>
        <w:t xml:space="preserve"> </w:t>
      </w:r>
      <w:r w:rsidR="004922F4" w:rsidRPr="00371561">
        <w:rPr>
          <w:b/>
          <w:color w:val="000000" w:themeColor="text1"/>
          <w:spacing w:val="-2"/>
          <w:sz w:val="24"/>
          <w:szCs w:val="24"/>
        </w:rPr>
        <w:t>ESPECI</w:t>
      </w:r>
      <w:r w:rsidRPr="00371561">
        <w:rPr>
          <w:b/>
          <w:color w:val="000000" w:themeColor="text1"/>
          <w:spacing w:val="-2"/>
          <w:sz w:val="24"/>
          <w:szCs w:val="24"/>
        </w:rPr>
        <w:t>FICAS</w:t>
      </w:r>
    </w:p>
    <w:p w14:paraId="280D7D98" w14:textId="77777777" w:rsidR="008D0E97" w:rsidRPr="00371561" w:rsidRDefault="008D0E97" w:rsidP="00936615">
      <w:pPr>
        <w:pStyle w:val="Prrafodelista"/>
        <w:tabs>
          <w:tab w:val="left" w:pos="818"/>
          <w:tab w:val="left" w:pos="822"/>
        </w:tabs>
        <w:spacing w:line="276" w:lineRule="auto"/>
        <w:ind w:left="0" w:right="-340" w:firstLine="0"/>
        <w:rPr>
          <w:b/>
          <w:color w:val="000000" w:themeColor="text1"/>
          <w:sz w:val="24"/>
          <w:szCs w:val="24"/>
        </w:rPr>
      </w:pPr>
    </w:p>
    <w:p w14:paraId="28980B42" w14:textId="12BB1C13" w:rsidR="008D0E97" w:rsidRPr="00371561" w:rsidRDefault="00800E94" w:rsidP="00936615">
      <w:pPr>
        <w:pStyle w:val="Prrafodelista"/>
        <w:numPr>
          <w:ilvl w:val="0"/>
          <w:numId w:val="26"/>
        </w:numPr>
        <w:tabs>
          <w:tab w:val="left" w:pos="818"/>
          <w:tab w:val="left" w:pos="822"/>
        </w:tabs>
        <w:spacing w:line="276" w:lineRule="auto"/>
        <w:ind w:left="360" w:right="-340"/>
        <w:rPr>
          <w:color w:val="000000" w:themeColor="text1"/>
          <w:sz w:val="24"/>
          <w:szCs w:val="24"/>
        </w:rPr>
      </w:pPr>
      <w:r w:rsidRPr="00371561">
        <w:rPr>
          <w:color w:val="000000" w:themeColor="text1"/>
          <w:sz w:val="24"/>
          <w:szCs w:val="24"/>
        </w:rPr>
        <w:t>Propon</w:t>
      </w:r>
      <w:r w:rsidR="004922F4" w:rsidRPr="00371561">
        <w:rPr>
          <w:color w:val="000000" w:themeColor="text1"/>
          <w:sz w:val="24"/>
          <w:szCs w:val="24"/>
        </w:rPr>
        <w:t>er el nombramiento o contratació</w:t>
      </w:r>
      <w:r w:rsidRPr="00371561">
        <w:rPr>
          <w:color w:val="000000" w:themeColor="text1"/>
          <w:sz w:val="24"/>
          <w:szCs w:val="24"/>
        </w:rPr>
        <w:t>n del perso</w:t>
      </w:r>
      <w:r w:rsidR="004922F4" w:rsidRPr="00371561">
        <w:rPr>
          <w:color w:val="000000" w:themeColor="text1"/>
          <w:sz w:val="24"/>
          <w:szCs w:val="24"/>
        </w:rPr>
        <w:t>nal que cuente con la preparació</w:t>
      </w:r>
      <w:r w:rsidRPr="00371561">
        <w:rPr>
          <w:color w:val="000000" w:themeColor="text1"/>
          <w:sz w:val="24"/>
          <w:szCs w:val="24"/>
        </w:rPr>
        <w:t>n</w:t>
      </w:r>
      <w:r w:rsidRPr="00371561">
        <w:rPr>
          <w:color w:val="000000" w:themeColor="text1"/>
          <w:spacing w:val="-2"/>
          <w:sz w:val="24"/>
          <w:szCs w:val="24"/>
        </w:rPr>
        <w:t xml:space="preserve"> </w:t>
      </w:r>
      <w:r w:rsidR="004922F4" w:rsidRPr="00371561">
        <w:rPr>
          <w:color w:val="000000" w:themeColor="text1"/>
          <w:sz w:val="24"/>
          <w:szCs w:val="24"/>
        </w:rPr>
        <w:t>académica</w:t>
      </w:r>
      <w:r w:rsidRPr="00371561">
        <w:rPr>
          <w:color w:val="000000" w:themeColor="text1"/>
          <w:sz w:val="24"/>
          <w:szCs w:val="24"/>
        </w:rPr>
        <w:t>, experiencia</w:t>
      </w:r>
      <w:r w:rsidRPr="00371561">
        <w:rPr>
          <w:color w:val="000000" w:themeColor="text1"/>
          <w:spacing w:val="-7"/>
          <w:sz w:val="24"/>
          <w:szCs w:val="24"/>
        </w:rPr>
        <w:t xml:space="preserve"> </w:t>
      </w:r>
      <w:r w:rsidRPr="00371561">
        <w:rPr>
          <w:color w:val="000000" w:themeColor="text1"/>
          <w:sz w:val="24"/>
          <w:szCs w:val="24"/>
        </w:rPr>
        <w:t>y</w:t>
      </w:r>
      <w:r w:rsidRPr="00371561">
        <w:rPr>
          <w:color w:val="000000" w:themeColor="text1"/>
          <w:spacing w:val="-17"/>
          <w:sz w:val="24"/>
          <w:szCs w:val="24"/>
        </w:rPr>
        <w:t xml:space="preserve"> </w:t>
      </w:r>
      <w:r w:rsidRPr="00371561">
        <w:rPr>
          <w:color w:val="000000" w:themeColor="text1"/>
          <w:sz w:val="24"/>
          <w:szCs w:val="24"/>
        </w:rPr>
        <w:t>con</w:t>
      </w:r>
      <w:r w:rsidRPr="00371561">
        <w:rPr>
          <w:color w:val="000000" w:themeColor="text1"/>
          <w:spacing w:val="-17"/>
          <w:sz w:val="24"/>
          <w:szCs w:val="24"/>
        </w:rPr>
        <w:t xml:space="preserve"> </w:t>
      </w:r>
      <w:r w:rsidR="00B27B83" w:rsidRPr="00371561">
        <w:rPr>
          <w:color w:val="000000" w:themeColor="text1"/>
          <w:sz w:val="24"/>
          <w:szCs w:val="24"/>
        </w:rPr>
        <w:t>el perfil acorde al empleo, cargo o comisión a ocupar</w:t>
      </w:r>
      <w:r w:rsidR="00EA774C" w:rsidRPr="00371561">
        <w:rPr>
          <w:color w:val="000000" w:themeColor="text1"/>
          <w:sz w:val="24"/>
          <w:szCs w:val="24"/>
        </w:rPr>
        <w:t>;</w:t>
      </w:r>
      <w:r w:rsidR="00D40236" w:rsidRPr="00371561">
        <w:rPr>
          <w:color w:val="000000" w:themeColor="text1"/>
          <w:sz w:val="24"/>
          <w:szCs w:val="24"/>
        </w:rPr>
        <w:t xml:space="preserve"> absteniéndose de </w:t>
      </w:r>
      <w:r w:rsidR="0028016B" w:rsidRPr="00371561">
        <w:rPr>
          <w:color w:val="000000" w:themeColor="text1"/>
          <w:sz w:val="24"/>
          <w:szCs w:val="24"/>
        </w:rPr>
        <w:t xml:space="preserve">solicitar, </w:t>
      </w:r>
      <w:r w:rsidR="00D40236" w:rsidRPr="00371561">
        <w:rPr>
          <w:color w:val="000000" w:themeColor="text1"/>
          <w:sz w:val="24"/>
          <w:szCs w:val="24"/>
        </w:rPr>
        <w:t>designar, nombrar o contratar directa o indirectamente a personas con las que tenga lazos de parentesco por consanguinidad hasta el cuarto grado, de afinidad hasta el segundo grado, o vinc</w:t>
      </w:r>
      <w:r w:rsidR="00297803" w:rsidRPr="00371561">
        <w:rPr>
          <w:color w:val="000000" w:themeColor="text1"/>
          <w:sz w:val="24"/>
          <w:szCs w:val="24"/>
        </w:rPr>
        <w:t>ulo de matrimonio o concubinato;</w:t>
      </w:r>
    </w:p>
    <w:p w14:paraId="6BF4B10D" w14:textId="4495B135" w:rsidR="008D0E97" w:rsidRPr="00371561" w:rsidRDefault="00B27B83" w:rsidP="00936615">
      <w:pPr>
        <w:pStyle w:val="Prrafodelista"/>
        <w:numPr>
          <w:ilvl w:val="0"/>
          <w:numId w:val="26"/>
        </w:numPr>
        <w:tabs>
          <w:tab w:val="left" w:pos="818"/>
          <w:tab w:val="left" w:pos="822"/>
        </w:tabs>
        <w:spacing w:line="276" w:lineRule="auto"/>
        <w:ind w:left="360" w:right="-340"/>
        <w:rPr>
          <w:color w:val="000000" w:themeColor="text1"/>
          <w:sz w:val="24"/>
          <w:szCs w:val="24"/>
        </w:rPr>
      </w:pPr>
      <w:r w:rsidRPr="00371561">
        <w:rPr>
          <w:color w:val="000000" w:themeColor="text1"/>
          <w:sz w:val="24"/>
          <w:szCs w:val="24"/>
        </w:rPr>
        <w:t>Atender</w:t>
      </w:r>
      <w:r w:rsidR="00800E94" w:rsidRPr="00371561">
        <w:rPr>
          <w:color w:val="000000" w:themeColor="text1"/>
          <w:sz w:val="24"/>
          <w:szCs w:val="24"/>
        </w:rPr>
        <w:t xml:space="preserve"> a las personas servidoras </w:t>
      </w:r>
      <w:r w:rsidR="004922F4" w:rsidRPr="00371561">
        <w:rPr>
          <w:color w:val="000000" w:themeColor="text1"/>
          <w:sz w:val="24"/>
          <w:szCs w:val="24"/>
        </w:rPr>
        <w:t>públicas</w:t>
      </w:r>
      <w:r w:rsidR="00800E94" w:rsidRPr="00371561">
        <w:rPr>
          <w:color w:val="000000" w:themeColor="text1"/>
          <w:sz w:val="24"/>
          <w:szCs w:val="24"/>
        </w:rPr>
        <w:t xml:space="preserve"> con un trato justo, observando </w:t>
      </w:r>
      <w:r w:rsidR="004922F4" w:rsidRPr="00371561">
        <w:rPr>
          <w:color w:val="000000" w:themeColor="text1"/>
          <w:sz w:val="24"/>
          <w:szCs w:val="24"/>
        </w:rPr>
        <w:t>prácticas</w:t>
      </w:r>
      <w:r w:rsidR="00800E94" w:rsidRPr="00371561">
        <w:rPr>
          <w:color w:val="000000" w:themeColor="text1"/>
          <w:sz w:val="24"/>
          <w:szCs w:val="24"/>
        </w:rPr>
        <w:t xml:space="preserve"> laborales basadas en la </w:t>
      </w:r>
      <w:r w:rsidR="004922F4" w:rsidRPr="00371561">
        <w:rPr>
          <w:color w:val="000000" w:themeColor="text1"/>
          <w:sz w:val="24"/>
          <w:szCs w:val="24"/>
        </w:rPr>
        <w:t>equidad y en la mutua cooperació</w:t>
      </w:r>
      <w:r w:rsidRPr="00371561">
        <w:rPr>
          <w:color w:val="000000" w:themeColor="text1"/>
          <w:sz w:val="24"/>
          <w:szCs w:val="24"/>
        </w:rPr>
        <w:t>n dentro del marco de los principios, valores y d</w:t>
      </w:r>
      <w:r w:rsidR="00800E94" w:rsidRPr="00371561">
        <w:rPr>
          <w:color w:val="000000" w:themeColor="text1"/>
          <w:sz w:val="24"/>
          <w:szCs w:val="24"/>
        </w:rPr>
        <w:t xml:space="preserve">irectrices del </w:t>
      </w:r>
      <w:r w:rsidRPr="00371561">
        <w:rPr>
          <w:color w:val="000000" w:themeColor="text1"/>
          <w:sz w:val="24"/>
          <w:szCs w:val="24"/>
        </w:rPr>
        <w:t>s</w:t>
      </w:r>
      <w:r w:rsidR="00800E94" w:rsidRPr="00371561">
        <w:rPr>
          <w:color w:val="000000" w:themeColor="text1"/>
          <w:sz w:val="24"/>
          <w:szCs w:val="24"/>
        </w:rPr>
        <w:t xml:space="preserve">ervicio </w:t>
      </w:r>
      <w:r w:rsidRPr="00371561">
        <w:rPr>
          <w:color w:val="000000" w:themeColor="text1"/>
          <w:sz w:val="24"/>
          <w:szCs w:val="24"/>
        </w:rPr>
        <w:t xml:space="preserve">público, que se observan </w:t>
      </w:r>
      <w:r w:rsidR="00EA774C" w:rsidRPr="00371561">
        <w:rPr>
          <w:color w:val="000000" w:themeColor="text1"/>
          <w:sz w:val="24"/>
          <w:szCs w:val="24"/>
        </w:rPr>
        <w:t>en las disposiciones aplicables;</w:t>
      </w:r>
      <w:r w:rsidRPr="00371561">
        <w:rPr>
          <w:color w:val="000000" w:themeColor="text1"/>
          <w:sz w:val="24"/>
          <w:szCs w:val="24"/>
        </w:rPr>
        <w:t xml:space="preserve"> </w:t>
      </w:r>
    </w:p>
    <w:p w14:paraId="253923E7" w14:textId="02E9CA9C" w:rsidR="008D0E97" w:rsidRPr="00371561" w:rsidRDefault="00800E94" w:rsidP="00936615">
      <w:pPr>
        <w:pStyle w:val="Prrafodelista"/>
        <w:numPr>
          <w:ilvl w:val="0"/>
          <w:numId w:val="26"/>
        </w:numPr>
        <w:tabs>
          <w:tab w:val="left" w:pos="818"/>
          <w:tab w:val="left" w:pos="822"/>
        </w:tabs>
        <w:spacing w:line="276" w:lineRule="auto"/>
        <w:ind w:left="360" w:right="-340"/>
        <w:rPr>
          <w:color w:val="000000" w:themeColor="text1"/>
          <w:sz w:val="24"/>
          <w:szCs w:val="24"/>
        </w:rPr>
      </w:pPr>
      <w:r w:rsidRPr="00371561">
        <w:rPr>
          <w:color w:val="000000" w:themeColor="text1"/>
          <w:sz w:val="24"/>
          <w:szCs w:val="24"/>
        </w:rPr>
        <w:t>Cooperar en la</w:t>
      </w:r>
      <w:r w:rsidRPr="00371561">
        <w:rPr>
          <w:color w:val="000000" w:themeColor="text1"/>
          <w:spacing w:val="-1"/>
          <w:sz w:val="24"/>
          <w:szCs w:val="24"/>
        </w:rPr>
        <w:t xml:space="preserve"> </w:t>
      </w:r>
      <w:r w:rsidR="004922F4" w:rsidRPr="00371561">
        <w:rPr>
          <w:color w:val="000000" w:themeColor="text1"/>
          <w:sz w:val="24"/>
          <w:szCs w:val="24"/>
        </w:rPr>
        <w:t>creació</w:t>
      </w:r>
      <w:r w:rsidRPr="00371561">
        <w:rPr>
          <w:color w:val="000000" w:themeColor="text1"/>
          <w:sz w:val="24"/>
          <w:szCs w:val="24"/>
        </w:rPr>
        <w:t>n de condiciones de trabajo sanas y seguras, en un clima</w:t>
      </w:r>
      <w:r w:rsidRPr="00371561">
        <w:rPr>
          <w:color w:val="000000" w:themeColor="text1"/>
          <w:spacing w:val="-17"/>
          <w:sz w:val="24"/>
          <w:szCs w:val="24"/>
        </w:rPr>
        <w:t xml:space="preserve"> </w:t>
      </w:r>
      <w:r w:rsidRPr="00371561">
        <w:rPr>
          <w:color w:val="000000" w:themeColor="text1"/>
          <w:sz w:val="24"/>
          <w:szCs w:val="24"/>
        </w:rPr>
        <w:t>de</w:t>
      </w:r>
      <w:r w:rsidRPr="00371561">
        <w:rPr>
          <w:color w:val="000000" w:themeColor="text1"/>
          <w:spacing w:val="-17"/>
          <w:sz w:val="24"/>
          <w:szCs w:val="24"/>
        </w:rPr>
        <w:t xml:space="preserve"> </w:t>
      </w:r>
      <w:r w:rsidRPr="00371561">
        <w:rPr>
          <w:color w:val="000000" w:themeColor="text1"/>
          <w:sz w:val="24"/>
          <w:szCs w:val="24"/>
        </w:rPr>
        <w:t>mutuo</w:t>
      </w:r>
      <w:r w:rsidRPr="00371561">
        <w:rPr>
          <w:color w:val="000000" w:themeColor="text1"/>
          <w:spacing w:val="-7"/>
          <w:sz w:val="24"/>
          <w:szCs w:val="24"/>
        </w:rPr>
        <w:t xml:space="preserve"> </w:t>
      </w:r>
      <w:r w:rsidRPr="00371561">
        <w:rPr>
          <w:color w:val="000000" w:themeColor="text1"/>
          <w:sz w:val="24"/>
          <w:szCs w:val="24"/>
        </w:rPr>
        <w:t>entendimiento y</w:t>
      </w:r>
      <w:r w:rsidRPr="00371561">
        <w:rPr>
          <w:color w:val="000000" w:themeColor="text1"/>
          <w:spacing w:val="-17"/>
          <w:sz w:val="24"/>
          <w:szCs w:val="24"/>
        </w:rPr>
        <w:t xml:space="preserve"> </w:t>
      </w:r>
      <w:r w:rsidR="004922F4" w:rsidRPr="00371561">
        <w:rPr>
          <w:color w:val="000000" w:themeColor="text1"/>
          <w:sz w:val="24"/>
          <w:szCs w:val="24"/>
        </w:rPr>
        <w:t>colaboració</w:t>
      </w:r>
      <w:r w:rsidRPr="00371561">
        <w:rPr>
          <w:color w:val="000000" w:themeColor="text1"/>
          <w:sz w:val="24"/>
          <w:szCs w:val="24"/>
        </w:rPr>
        <w:t>n, construido</w:t>
      </w:r>
      <w:r w:rsidRPr="00371561">
        <w:rPr>
          <w:color w:val="000000" w:themeColor="text1"/>
          <w:spacing w:val="-2"/>
          <w:sz w:val="24"/>
          <w:szCs w:val="24"/>
        </w:rPr>
        <w:t xml:space="preserve"> </w:t>
      </w:r>
      <w:r w:rsidRPr="00371561">
        <w:rPr>
          <w:color w:val="000000" w:themeColor="text1"/>
          <w:sz w:val="24"/>
          <w:szCs w:val="24"/>
        </w:rPr>
        <w:t>por</w:t>
      </w:r>
      <w:r w:rsidRPr="00371561">
        <w:rPr>
          <w:color w:val="000000" w:themeColor="text1"/>
          <w:spacing w:val="-4"/>
          <w:sz w:val="24"/>
          <w:szCs w:val="24"/>
        </w:rPr>
        <w:t xml:space="preserve"> </w:t>
      </w:r>
      <w:r w:rsidRPr="00371561">
        <w:rPr>
          <w:color w:val="000000" w:themeColor="text1"/>
          <w:sz w:val="24"/>
          <w:szCs w:val="24"/>
        </w:rPr>
        <w:t>el</w:t>
      </w:r>
      <w:r w:rsidRPr="00371561">
        <w:rPr>
          <w:color w:val="000000" w:themeColor="text1"/>
          <w:spacing w:val="-17"/>
          <w:sz w:val="24"/>
          <w:szCs w:val="24"/>
        </w:rPr>
        <w:t xml:space="preserve"> </w:t>
      </w:r>
      <w:r w:rsidRPr="00371561">
        <w:rPr>
          <w:color w:val="000000" w:themeColor="text1"/>
          <w:sz w:val="24"/>
          <w:szCs w:val="24"/>
        </w:rPr>
        <w:t>dialogo</w:t>
      </w:r>
      <w:r w:rsidRPr="00371561">
        <w:rPr>
          <w:color w:val="000000" w:themeColor="text1"/>
          <w:spacing w:val="-3"/>
          <w:sz w:val="24"/>
          <w:szCs w:val="24"/>
        </w:rPr>
        <w:t xml:space="preserve"> </w:t>
      </w:r>
      <w:r w:rsidR="004922F4" w:rsidRPr="00371561">
        <w:rPr>
          <w:color w:val="000000" w:themeColor="text1"/>
          <w:sz w:val="24"/>
          <w:szCs w:val="24"/>
        </w:rPr>
        <w:t>entre tod</w:t>
      </w:r>
      <w:r w:rsidR="00EA774C" w:rsidRPr="00371561">
        <w:rPr>
          <w:color w:val="000000" w:themeColor="text1"/>
          <w:sz w:val="24"/>
          <w:szCs w:val="24"/>
        </w:rPr>
        <w:t>os los funcionarios;</w:t>
      </w:r>
    </w:p>
    <w:p w14:paraId="1C232937" w14:textId="75F0FBC3" w:rsidR="008D0E97" w:rsidRPr="00371561" w:rsidRDefault="004922F4" w:rsidP="00936615">
      <w:pPr>
        <w:pStyle w:val="Prrafodelista"/>
        <w:numPr>
          <w:ilvl w:val="0"/>
          <w:numId w:val="26"/>
        </w:numPr>
        <w:tabs>
          <w:tab w:val="left" w:pos="818"/>
          <w:tab w:val="left" w:pos="822"/>
        </w:tabs>
        <w:spacing w:line="276" w:lineRule="auto"/>
        <w:ind w:left="360" w:right="-340"/>
        <w:rPr>
          <w:color w:val="000000" w:themeColor="text1"/>
          <w:sz w:val="24"/>
          <w:szCs w:val="24"/>
        </w:rPr>
      </w:pPr>
      <w:r w:rsidRPr="00371561">
        <w:rPr>
          <w:color w:val="000000" w:themeColor="text1"/>
          <w:sz w:val="24"/>
          <w:szCs w:val="24"/>
        </w:rPr>
        <w:t>Utilizar l</w:t>
      </w:r>
      <w:r w:rsidR="00B27B83" w:rsidRPr="00371561">
        <w:rPr>
          <w:color w:val="000000" w:themeColor="text1"/>
          <w:sz w:val="24"/>
          <w:szCs w:val="24"/>
        </w:rPr>
        <w:t>os recursos humanos</w:t>
      </w:r>
      <w:r w:rsidR="00DD45E4" w:rsidRPr="00371561">
        <w:rPr>
          <w:color w:val="000000" w:themeColor="text1"/>
          <w:sz w:val="24"/>
          <w:szCs w:val="24"/>
        </w:rPr>
        <w:t xml:space="preserve"> asignados</w:t>
      </w:r>
      <w:r w:rsidR="00B27B83" w:rsidRPr="00371561">
        <w:rPr>
          <w:color w:val="000000" w:themeColor="text1"/>
          <w:sz w:val="24"/>
          <w:szCs w:val="24"/>
        </w:rPr>
        <w:t xml:space="preserve"> </w:t>
      </w:r>
      <w:r w:rsidR="00DD45E4" w:rsidRPr="00371561">
        <w:rPr>
          <w:color w:val="000000" w:themeColor="text1"/>
          <w:sz w:val="24"/>
          <w:szCs w:val="24"/>
        </w:rPr>
        <w:t>de manera adecuada, ajustándose a las funciones que le sean atribuibles y acorde a las necesidades del</w:t>
      </w:r>
      <w:r w:rsidR="00EA774C" w:rsidRPr="00371561">
        <w:rPr>
          <w:color w:val="000000" w:themeColor="text1"/>
          <w:sz w:val="24"/>
          <w:szCs w:val="24"/>
        </w:rPr>
        <w:t xml:space="preserve"> servicio público que se otorga; </w:t>
      </w:r>
    </w:p>
    <w:p w14:paraId="335CE149" w14:textId="02C4495B" w:rsidR="008D0E97" w:rsidRPr="00371561" w:rsidRDefault="00800E94" w:rsidP="00936615">
      <w:pPr>
        <w:pStyle w:val="Prrafodelista"/>
        <w:numPr>
          <w:ilvl w:val="0"/>
          <w:numId w:val="26"/>
        </w:numPr>
        <w:tabs>
          <w:tab w:val="left" w:pos="818"/>
          <w:tab w:val="left" w:pos="822"/>
        </w:tabs>
        <w:spacing w:line="276" w:lineRule="auto"/>
        <w:ind w:left="360" w:right="-340"/>
        <w:rPr>
          <w:color w:val="000000" w:themeColor="text1"/>
          <w:sz w:val="24"/>
          <w:szCs w:val="24"/>
        </w:rPr>
      </w:pPr>
      <w:r w:rsidRPr="00371561">
        <w:rPr>
          <w:color w:val="000000" w:themeColor="text1"/>
          <w:sz w:val="24"/>
          <w:szCs w:val="24"/>
        </w:rPr>
        <w:t>Abstenerse</w:t>
      </w:r>
      <w:r w:rsidRPr="00371561">
        <w:rPr>
          <w:color w:val="000000" w:themeColor="text1"/>
          <w:spacing w:val="-17"/>
          <w:sz w:val="24"/>
          <w:szCs w:val="24"/>
        </w:rPr>
        <w:t xml:space="preserve"> </w:t>
      </w:r>
      <w:r w:rsidRPr="00371561">
        <w:rPr>
          <w:color w:val="000000" w:themeColor="text1"/>
          <w:sz w:val="24"/>
          <w:szCs w:val="24"/>
        </w:rPr>
        <w:t>de</w:t>
      </w:r>
      <w:r w:rsidRPr="00371561">
        <w:rPr>
          <w:color w:val="000000" w:themeColor="text1"/>
          <w:spacing w:val="-17"/>
          <w:sz w:val="24"/>
          <w:szCs w:val="24"/>
        </w:rPr>
        <w:t xml:space="preserve"> </w:t>
      </w:r>
      <w:r w:rsidRPr="00371561">
        <w:rPr>
          <w:color w:val="000000" w:themeColor="text1"/>
          <w:sz w:val="24"/>
          <w:szCs w:val="24"/>
        </w:rPr>
        <w:t>ejercer</w:t>
      </w:r>
      <w:r w:rsidRPr="00371561">
        <w:rPr>
          <w:color w:val="000000" w:themeColor="text1"/>
          <w:spacing w:val="-16"/>
          <w:sz w:val="24"/>
          <w:szCs w:val="24"/>
        </w:rPr>
        <w:t xml:space="preserve"> </w:t>
      </w:r>
      <w:r w:rsidRPr="00371561">
        <w:rPr>
          <w:color w:val="000000" w:themeColor="text1"/>
          <w:sz w:val="24"/>
          <w:szCs w:val="24"/>
        </w:rPr>
        <w:t>las</w:t>
      </w:r>
      <w:r w:rsidRPr="00371561">
        <w:rPr>
          <w:color w:val="000000" w:themeColor="text1"/>
          <w:spacing w:val="-17"/>
          <w:sz w:val="24"/>
          <w:szCs w:val="24"/>
        </w:rPr>
        <w:t xml:space="preserve"> </w:t>
      </w:r>
      <w:r w:rsidRPr="00371561">
        <w:rPr>
          <w:color w:val="000000" w:themeColor="text1"/>
          <w:sz w:val="24"/>
          <w:szCs w:val="24"/>
        </w:rPr>
        <w:t>funciones</w:t>
      </w:r>
      <w:r w:rsidRPr="00371561">
        <w:rPr>
          <w:color w:val="000000" w:themeColor="text1"/>
          <w:spacing w:val="-17"/>
          <w:sz w:val="24"/>
          <w:szCs w:val="24"/>
        </w:rPr>
        <w:t xml:space="preserve"> </w:t>
      </w:r>
      <w:r w:rsidRPr="00371561">
        <w:rPr>
          <w:color w:val="000000" w:themeColor="text1"/>
          <w:sz w:val="24"/>
          <w:szCs w:val="24"/>
        </w:rPr>
        <w:t>de</w:t>
      </w:r>
      <w:r w:rsidRPr="00371561">
        <w:rPr>
          <w:color w:val="000000" w:themeColor="text1"/>
          <w:spacing w:val="-17"/>
          <w:sz w:val="24"/>
          <w:szCs w:val="24"/>
        </w:rPr>
        <w:t xml:space="preserve"> </w:t>
      </w:r>
      <w:r w:rsidRPr="00371561">
        <w:rPr>
          <w:color w:val="000000" w:themeColor="text1"/>
          <w:sz w:val="24"/>
          <w:szCs w:val="24"/>
        </w:rPr>
        <w:t>un</w:t>
      </w:r>
      <w:r w:rsidRPr="00371561">
        <w:rPr>
          <w:color w:val="000000" w:themeColor="text1"/>
          <w:spacing w:val="-16"/>
          <w:sz w:val="24"/>
          <w:szCs w:val="24"/>
        </w:rPr>
        <w:t xml:space="preserve"> </w:t>
      </w:r>
      <w:r w:rsidRPr="00371561">
        <w:rPr>
          <w:color w:val="000000" w:themeColor="text1"/>
          <w:sz w:val="24"/>
          <w:szCs w:val="24"/>
        </w:rPr>
        <w:t>empleo,</w:t>
      </w:r>
      <w:r w:rsidRPr="00371561">
        <w:rPr>
          <w:color w:val="000000" w:themeColor="text1"/>
          <w:spacing w:val="-14"/>
          <w:sz w:val="24"/>
          <w:szCs w:val="24"/>
        </w:rPr>
        <w:t xml:space="preserve"> </w:t>
      </w:r>
      <w:r w:rsidRPr="00371561">
        <w:rPr>
          <w:color w:val="000000" w:themeColor="text1"/>
          <w:sz w:val="24"/>
          <w:szCs w:val="24"/>
        </w:rPr>
        <w:t>cargo</w:t>
      </w:r>
      <w:r w:rsidRPr="00371561">
        <w:rPr>
          <w:color w:val="000000" w:themeColor="text1"/>
          <w:spacing w:val="-12"/>
          <w:sz w:val="24"/>
          <w:szCs w:val="24"/>
        </w:rPr>
        <w:t xml:space="preserve"> </w:t>
      </w:r>
      <w:r w:rsidRPr="00371561">
        <w:rPr>
          <w:color w:val="000000" w:themeColor="text1"/>
          <w:sz w:val="24"/>
          <w:szCs w:val="24"/>
        </w:rPr>
        <w:t>o</w:t>
      </w:r>
      <w:r w:rsidRPr="00371561">
        <w:rPr>
          <w:color w:val="000000" w:themeColor="text1"/>
          <w:spacing w:val="-17"/>
          <w:sz w:val="24"/>
          <w:szCs w:val="24"/>
        </w:rPr>
        <w:t xml:space="preserve"> </w:t>
      </w:r>
      <w:r w:rsidR="004922F4" w:rsidRPr="00371561">
        <w:rPr>
          <w:color w:val="000000" w:themeColor="text1"/>
          <w:sz w:val="24"/>
          <w:szCs w:val="24"/>
        </w:rPr>
        <w:t>comisió</w:t>
      </w:r>
      <w:r w:rsidRPr="00371561">
        <w:rPr>
          <w:color w:val="000000" w:themeColor="text1"/>
          <w:sz w:val="24"/>
          <w:szCs w:val="24"/>
        </w:rPr>
        <w:t>n</w:t>
      </w:r>
      <w:r w:rsidRPr="00371561">
        <w:rPr>
          <w:color w:val="000000" w:themeColor="text1"/>
          <w:spacing w:val="-10"/>
          <w:sz w:val="24"/>
          <w:szCs w:val="24"/>
        </w:rPr>
        <w:t xml:space="preserve"> </w:t>
      </w:r>
      <w:r w:rsidR="004922F4" w:rsidRPr="00371561">
        <w:rPr>
          <w:color w:val="000000" w:themeColor="text1"/>
          <w:sz w:val="24"/>
          <w:szCs w:val="24"/>
        </w:rPr>
        <w:t>después</w:t>
      </w:r>
      <w:r w:rsidRPr="00371561">
        <w:rPr>
          <w:color w:val="000000" w:themeColor="text1"/>
          <w:sz w:val="24"/>
          <w:szCs w:val="24"/>
        </w:rPr>
        <w:t xml:space="preserve"> de concluido el periodo para el cual se le </w:t>
      </w:r>
      <w:r w:rsidR="004922F4" w:rsidRPr="00371561">
        <w:rPr>
          <w:color w:val="000000" w:themeColor="text1"/>
          <w:sz w:val="24"/>
          <w:szCs w:val="24"/>
        </w:rPr>
        <w:t>designó</w:t>
      </w:r>
      <w:r w:rsidR="00EA774C" w:rsidRPr="00371561">
        <w:rPr>
          <w:color w:val="000000" w:themeColor="text1"/>
          <w:sz w:val="24"/>
          <w:szCs w:val="24"/>
        </w:rPr>
        <w:t>;</w:t>
      </w:r>
      <w:r w:rsidR="008E0993" w:rsidRPr="00371561">
        <w:rPr>
          <w:color w:val="000000" w:themeColor="text1"/>
          <w:sz w:val="24"/>
          <w:szCs w:val="24"/>
        </w:rPr>
        <w:t xml:space="preserve"> </w:t>
      </w:r>
    </w:p>
    <w:p w14:paraId="0D3B8663" w14:textId="118F62F1" w:rsidR="008D0E97" w:rsidRPr="00371561" w:rsidRDefault="00177C88" w:rsidP="00936615">
      <w:pPr>
        <w:pStyle w:val="Prrafodelista"/>
        <w:numPr>
          <w:ilvl w:val="0"/>
          <w:numId w:val="26"/>
        </w:numPr>
        <w:tabs>
          <w:tab w:val="left" w:pos="818"/>
          <w:tab w:val="left" w:pos="822"/>
        </w:tabs>
        <w:spacing w:line="276" w:lineRule="auto"/>
        <w:ind w:left="360" w:right="-340"/>
        <w:rPr>
          <w:color w:val="000000" w:themeColor="text1"/>
          <w:sz w:val="24"/>
          <w:szCs w:val="24"/>
        </w:rPr>
      </w:pPr>
      <w:r w:rsidRPr="00371561">
        <w:rPr>
          <w:color w:val="000000" w:themeColor="text1"/>
          <w:sz w:val="24"/>
          <w:szCs w:val="24"/>
        </w:rPr>
        <w:t>Evitar</w:t>
      </w:r>
      <w:r w:rsidR="00800E94" w:rsidRPr="00371561">
        <w:rPr>
          <w:color w:val="000000" w:themeColor="text1"/>
          <w:sz w:val="24"/>
          <w:szCs w:val="24"/>
        </w:rPr>
        <w:t xml:space="preserve"> </w:t>
      </w:r>
      <w:r w:rsidRPr="00371561">
        <w:rPr>
          <w:color w:val="000000" w:themeColor="text1"/>
          <w:sz w:val="24"/>
          <w:szCs w:val="24"/>
        </w:rPr>
        <w:t xml:space="preserve">autorizar </w:t>
      </w:r>
      <w:r w:rsidR="00800E94" w:rsidRPr="00371561">
        <w:rPr>
          <w:color w:val="000000" w:themeColor="text1"/>
          <w:sz w:val="24"/>
          <w:szCs w:val="24"/>
        </w:rPr>
        <w:t xml:space="preserve">a un subordinado </w:t>
      </w:r>
      <w:r w:rsidR="004D6A05" w:rsidRPr="00371561">
        <w:rPr>
          <w:color w:val="000000" w:themeColor="text1"/>
          <w:sz w:val="24"/>
          <w:szCs w:val="24"/>
        </w:rPr>
        <w:t>la inasistencia</w:t>
      </w:r>
      <w:r w:rsidR="00800E94" w:rsidRPr="00371561">
        <w:rPr>
          <w:color w:val="000000" w:themeColor="text1"/>
          <w:sz w:val="24"/>
          <w:szCs w:val="24"/>
        </w:rPr>
        <w:t xml:space="preserve"> sin causa justificada a sus labores, </w:t>
      </w:r>
      <w:r w:rsidR="004922F4" w:rsidRPr="00371561">
        <w:rPr>
          <w:color w:val="000000" w:themeColor="text1"/>
          <w:sz w:val="24"/>
          <w:szCs w:val="24"/>
        </w:rPr>
        <w:t>así</w:t>
      </w:r>
      <w:r w:rsidR="004D6A05" w:rsidRPr="00371561">
        <w:rPr>
          <w:color w:val="000000" w:themeColor="text1"/>
          <w:sz w:val="24"/>
          <w:szCs w:val="24"/>
        </w:rPr>
        <w:t xml:space="preserve"> como,</w:t>
      </w:r>
      <w:r w:rsidR="00800E94" w:rsidRPr="00371561">
        <w:rPr>
          <w:color w:val="000000" w:themeColor="text1"/>
          <w:sz w:val="24"/>
          <w:szCs w:val="24"/>
        </w:rPr>
        <w:t xml:space="preserve"> otorgar indebidamente licencias, permisos</w:t>
      </w:r>
      <w:r w:rsidR="00800E94" w:rsidRPr="00371561">
        <w:rPr>
          <w:color w:val="000000" w:themeColor="text1"/>
          <w:spacing w:val="-17"/>
          <w:sz w:val="24"/>
          <w:szCs w:val="24"/>
        </w:rPr>
        <w:t xml:space="preserve"> </w:t>
      </w:r>
      <w:r w:rsidR="00800E94" w:rsidRPr="00371561">
        <w:rPr>
          <w:color w:val="000000" w:themeColor="text1"/>
          <w:sz w:val="24"/>
          <w:szCs w:val="24"/>
        </w:rPr>
        <w:t>o</w:t>
      </w:r>
      <w:r w:rsidR="00800E94" w:rsidRPr="00371561">
        <w:rPr>
          <w:color w:val="000000" w:themeColor="text1"/>
          <w:spacing w:val="-17"/>
          <w:sz w:val="24"/>
          <w:szCs w:val="24"/>
        </w:rPr>
        <w:t xml:space="preserve"> </w:t>
      </w:r>
      <w:r w:rsidR="00800E94" w:rsidRPr="00371561">
        <w:rPr>
          <w:color w:val="000000" w:themeColor="text1"/>
          <w:sz w:val="24"/>
          <w:szCs w:val="24"/>
        </w:rPr>
        <w:t>comisiones</w:t>
      </w:r>
      <w:r w:rsidR="00800E94" w:rsidRPr="00371561">
        <w:rPr>
          <w:color w:val="000000" w:themeColor="text1"/>
          <w:spacing w:val="-8"/>
          <w:sz w:val="24"/>
          <w:szCs w:val="24"/>
        </w:rPr>
        <w:t xml:space="preserve"> </w:t>
      </w:r>
      <w:r w:rsidR="00800E94" w:rsidRPr="00371561">
        <w:rPr>
          <w:color w:val="000000" w:themeColor="text1"/>
          <w:sz w:val="24"/>
          <w:szCs w:val="24"/>
        </w:rPr>
        <w:t>con</w:t>
      </w:r>
      <w:r w:rsidR="00800E94" w:rsidRPr="00371561">
        <w:rPr>
          <w:color w:val="000000" w:themeColor="text1"/>
          <w:spacing w:val="-14"/>
          <w:sz w:val="24"/>
          <w:szCs w:val="24"/>
        </w:rPr>
        <w:t xml:space="preserve"> </w:t>
      </w:r>
      <w:r w:rsidR="00800E94" w:rsidRPr="00371561">
        <w:rPr>
          <w:color w:val="000000" w:themeColor="text1"/>
          <w:sz w:val="24"/>
          <w:szCs w:val="24"/>
        </w:rPr>
        <w:t>goce</w:t>
      </w:r>
      <w:r w:rsidR="00800E94" w:rsidRPr="00371561">
        <w:rPr>
          <w:color w:val="000000" w:themeColor="text1"/>
          <w:spacing w:val="-14"/>
          <w:sz w:val="24"/>
          <w:szCs w:val="24"/>
        </w:rPr>
        <w:t xml:space="preserve"> </w:t>
      </w:r>
      <w:r w:rsidR="00800E94" w:rsidRPr="00371561">
        <w:rPr>
          <w:color w:val="000000" w:themeColor="text1"/>
          <w:sz w:val="24"/>
          <w:szCs w:val="24"/>
        </w:rPr>
        <w:t>parcial</w:t>
      </w:r>
      <w:r w:rsidR="00800E94" w:rsidRPr="00371561">
        <w:rPr>
          <w:color w:val="000000" w:themeColor="text1"/>
          <w:spacing w:val="-13"/>
          <w:sz w:val="24"/>
          <w:szCs w:val="24"/>
        </w:rPr>
        <w:t xml:space="preserve"> </w:t>
      </w:r>
      <w:r w:rsidR="00800E94" w:rsidRPr="00371561">
        <w:rPr>
          <w:color w:val="000000" w:themeColor="text1"/>
          <w:sz w:val="24"/>
          <w:szCs w:val="24"/>
        </w:rPr>
        <w:t>o</w:t>
      </w:r>
      <w:r w:rsidR="00800E94" w:rsidRPr="00371561">
        <w:rPr>
          <w:color w:val="000000" w:themeColor="text1"/>
          <w:spacing w:val="-17"/>
          <w:sz w:val="24"/>
          <w:szCs w:val="24"/>
        </w:rPr>
        <w:t xml:space="preserve"> </w:t>
      </w:r>
      <w:r w:rsidR="00800E94" w:rsidRPr="00371561">
        <w:rPr>
          <w:color w:val="000000" w:themeColor="text1"/>
          <w:sz w:val="24"/>
          <w:szCs w:val="24"/>
        </w:rPr>
        <w:t>total</w:t>
      </w:r>
      <w:r w:rsidR="00800E94" w:rsidRPr="00371561">
        <w:rPr>
          <w:color w:val="000000" w:themeColor="text1"/>
          <w:spacing w:val="-17"/>
          <w:sz w:val="24"/>
          <w:szCs w:val="24"/>
        </w:rPr>
        <w:t xml:space="preserve"> </w:t>
      </w:r>
      <w:r w:rsidR="00800E94" w:rsidRPr="00371561">
        <w:rPr>
          <w:color w:val="000000" w:themeColor="text1"/>
          <w:sz w:val="24"/>
          <w:szCs w:val="24"/>
        </w:rPr>
        <w:t>de</w:t>
      </w:r>
      <w:r w:rsidR="00800E94" w:rsidRPr="00371561">
        <w:rPr>
          <w:color w:val="000000" w:themeColor="text1"/>
          <w:spacing w:val="-16"/>
          <w:sz w:val="24"/>
          <w:szCs w:val="24"/>
        </w:rPr>
        <w:t xml:space="preserve"> </w:t>
      </w:r>
      <w:r w:rsidR="00800E94" w:rsidRPr="00371561">
        <w:rPr>
          <w:color w:val="000000" w:themeColor="text1"/>
          <w:sz w:val="24"/>
          <w:szCs w:val="24"/>
        </w:rPr>
        <w:t>sueldo,</w:t>
      </w:r>
      <w:r w:rsidR="00800E94" w:rsidRPr="00371561">
        <w:rPr>
          <w:color w:val="000000" w:themeColor="text1"/>
          <w:spacing w:val="-13"/>
          <w:sz w:val="24"/>
          <w:szCs w:val="24"/>
        </w:rPr>
        <w:t xml:space="preserve"> </w:t>
      </w:r>
      <w:r w:rsidR="00800E94" w:rsidRPr="00371561">
        <w:rPr>
          <w:color w:val="000000" w:themeColor="text1"/>
          <w:sz w:val="24"/>
          <w:szCs w:val="24"/>
        </w:rPr>
        <w:t>tampoco</w:t>
      </w:r>
      <w:r w:rsidR="00800E94" w:rsidRPr="00371561">
        <w:rPr>
          <w:color w:val="000000" w:themeColor="text1"/>
          <w:spacing w:val="-7"/>
          <w:sz w:val="24"/>
          <w:szCs w:val="24"/>
        </w:rPr>
        <w:t xml:space="preserve"> </w:t>
      </w:r>
      <w:r w:rsidR="00800E94" w:rsidRPr="00371561">
        <w:rPr>
          <w:color w:val="000000" w:themeColor="text1"/>
          <w:sz w:val="24"/>
          <w:szCs w:val="24"/>
        </w:rPr>
        <w:t>se</w:t>
      </w:r>
      <w:r w:rsidR="00800E94" w:rsidRPr="00371561">
        <w:rPr>
          <w:color w:val="000000" w:themeColor="text1"/>
          <w:spacing w:val="-17"/>
          <w:sz w:val="24"/>
          <w:szCs w:val="24"/>
        </w:rPr>
        <w:t xml:space="preserve"> </w:t>
      </w:r>
      <w:r w:rsidR="004922F4" w:rsidRPr="00371561">
        <w:rPr>
          <w:color w:val="000000" w:themeColor="text1"/>
          <w:sz w:val="24"/>
          <w:szCs w:val="24"/>
        </w:rPr>
        <w:t>podrán</w:t>
      </w:r>
      <w:r w:rsidR="00800E94" w:rsidRPr="00371561">
        <w:rPr>
          <w:color w:val="000000" w:themeColor="text1"/>
          <w:sz w:val="24"/>
          <w:szCs w:val="24"/>
        </w:rPr>
        <w:t xml:space="preserve"> otorgar otras percepciones, cuando las necesidades del servicio </w:t>
      </w:r>
      <w:r w:rsidR="004922F4" w:rsidRPr="00371561">
        <w:rPr>
          <w:color w:val="000000" w:themeColor="text1"/>
          <w:sz w:val="24"/>
          <w:szCs w:val="24"/>
        </w:rPr>
        <w:t>público</w:t>
      </w:r>
      <w:r w:rsidR="00800E94" w:rsidRPr="00371561">
        <w:rPr>
          <w:color w:val="000000" w:themeColor="text1"/>
          <w:sz w:val="24"/>
          <w:szCs w:val="24"/>
        </w:rPr>
        <w:t xml:space="preserve"> no lo exijan o no </w:t>
      </w:r>
      <w:r w:rsidR="004922F4" w:rsidRPr="00371561">
        <w:rPr>
          <w:color w:val="000000" w:themeColor="text1"/>
          <w:sz w:val="24"/>
          <w:szCs w:val="24"/>
        </w:rPr>
        <w:t>estén</w:t>
      </w:r>
      <w:r w:rsidR="00800E94" w:rsidRPr="00371561">
        <w:rPr>
          <w:color w:val="000000" w:themeColor="text1"/>
          <w:sz w:val="24"/>
          <w:szCs w:val="24"/>
        </w:rPr>
        <w:t xml:space="preserve"> previstas en las disposiciones</w:t>
      </w:r>
      <w:r w:rsidR="00800E94" w:rsidRPr="00371561">
        <w:rPr>
          <w:color w:val="000000" w:themeColor="text1"/>
          <w:spacing w:val="40"/>
          <w:sz w:val="24"/>
          <w:szCs w:val="24"/>
        </w:rPr>
        <w:t xml:space="preserve"> </w:t>
      </w:r>
      <w:r w:rsidR="004922F4" w:rsidRPr="00371561">
        <w:rPr>
          <w:color w:val="000000" w:themeColor="text1"/>
          <w:sz w:val="24"/>
          <w:szCs w:val="24"/>
        </w:rPr>
        <w:t>jurídicas</w:t>
      </w:r>
      <w:r w:rsidR="00936615" w:rsidRPr="00371561">
        <w:rPr>
          <w:color w:val="000000" w:themeColor="text1"/>
          <w:sz w:val="24"/>
          <w:szCs w:val="24"/>
        </w:rPr>
        <w:t xml:space="preserve"> aplicables;</w:t>
      </w:r>
    </w:p>
    <w:p w14:paraId="3F9F47C6" w14:textId="409D89DF" w:rsidR="008D0E97" w:rsidRPr="00371561" w:rsidRDefault="004D6A05" w:rsidP="00936615">
      <w:pPr>
        <w:pStyle w:val="Prrafodelista"/>
        <w:numPr>
          <w:ilvl w:val="0"/>
          <w:numId w:val="26"/>
        </w:numPr>
        <w:tabs>
          <w:tab w:val="left" w:pos="818"/>
          <w:tab w:val="left" w:pos="822"/>
        </w:tabs>
        <w:spacing w:line="276" w:lineRule="auto"/>
        <w:ind w:left="360" w:right="-340"/>
        <w:rPr>
          <w:color w:val="000000" w:themeColor="text1"/>
          <w:sz w:val="24"/>
          <w:szCs w:val="24"/>
        </w:rPr>
      </w:pPr>
      <w:r w:rsidRPr="00371561">
        <w:rPr>
          <w:color w:val="000000" w:themeColor="text1"/>
          <w:sz w:val="24"/>
          <w:szCs w:val="24"/>
        </w:rPr>
        <w:t>Prescindir</w:t>
      </w:r>
      <w:r w:rsidR="00800E94" w:rsidRPr="00371561">
        <w:rPr>
          <w:color w:val="000000" w:themeColor="text1"/>
          <w:sz w:val="24"/>
          <w:szCs w:val="24"/>
        </w:rPr>
        <w:t xml:space="preserve"> de </w:t>
      </w:r>
      <w:r w:rsidR="004922F4" w:rsidRPr="00371561">
        <w:rPr>
          <w:color w:val="000000" w:themeColor="text1"/>
          <w:sz w:val="24"/>
          <w:szCs w:val="24"/>
        </w:rPr>
        <w:t xml:space="preserve">desempeñar algún </w:t>
      </w:r>
      <w:r w:rsidR="00800E94" w:rsidRPr="00371561">
        <w:rPr>
          <w:color w:val="000000" w:themeColor="text1"/>
          <w:sz w:val="24"/>
          <w:szCs w:val="24"/>
        </w:rPr>
        <w:t>otro empleo, cargo o comisi</w:t>
      </w:r>
      <w:r w:rsidR="004922F4" w:rsidRPr="00371561">
        <w:rPr>
          <w:color w:val="000000" w:themeColor="text1"/>
          <w:sz w:val="24"/>
          <w:szCs w:val="24"/>
        </w:rPr>
        <w:t>ó</w:t>
      </w:r>
      <w:r w:rsidRPr="00371561">
        <w:rPr>
          <w:color w:val="000000" w:themeColor="text1"/>
          <w:sz w:val="24"/>
          <w:szCs w:val="24"/>
        </w:rPr>
        <w:t>n oficial o particular que la normatividad</w:t>
      </w:r>
      <w:r w:rsidR="00800E94" w:rsidRPr="00371561">
        <w:rPr>
          <w:color w:val="000000" w:themeColor="text1"/>
          <w:sz w:val="24"/>
          <w:szCs w:val="24"/>
        </w:rPr>
        <w:t xml:space="preserve"> </w:t>
      </w:r>
      <w:r w:rsidR="004922F4" w:rsidRPr="00371561">
        <w:rPr>
          <w:color w:val="000000" w:themeColor="text1"/>
          <w:sz w:val="24"/>
          <w:szCs w:val="24"/>
        </w:rPr>
        <w:t>prohíba</w:t>
      </w:r>
      <w:r w:rsidR="00936615" w:rsidRPr="00371561">
        <w:rPr>
          <w:color w:val="000000" w:themeColor="text1"/>
          <w:sz w:val="24"/>
          <w:szCs w:val="24"/>
        </w:rPr>
        <w:t>; y</w:t>
      </w:r>
    </w:p>
    <w:p w14:paraId="5C915F87" w14:textId="4DBED821" w:rsidR="008D0E97" w:rsidRPr="00371561" w:rsidRDefault="00800E94" w:rsidP="00936615">
      <w:pPr>
        <w:pStyle w:val="Prrafodelista"/>
        <w:numPr>
          <w:ilvl w:val="0"/>
          <w:numId w:val="26"/>
        </w:numPr>
        <w:tabs>
          <w:tab w:val="left" w:pos="818"/>
          <w:tab w:val="left" w:pos="822"/>
        </w:tabs>
        <w:spacing w:line="276" w:lineRule="auto"/>
        <w:ind w:left="360" w:right="-340"/>
        <w:rPr>
          <w:color w:val="000000" w:themeColor="text1"/>
          <w:sz w:val="24"/>
          <w:szCs w:val="24"/>
        </w:rPr>
      </w:pPr>
      <w:r w:rsidRPr="00371561">
        <w:rPr>
          <w:color w:val="000000" w:themeColor="text1"/>
          <w:sz w:val="24"/>
          <w:szCs w:val="24"/>
        </w:rPr>
        <w:t>Abs</w:t>
      </w:r>
      <w:r w:rsidR="004922F4" w:rsidRPr="00371561">
        <w:rPr>
          <w:color w:val="000000" w:themeColor="text1"/>
          <w:sz w:val="24"/>
          <w:szCs w:val="24"/>
        </w:rPr>
        <w:t>ten</w:t>
      </w:r>
      <w:r w:rsidR="004D6A05" w:rsidRPr="00371561">
        <w:rPr>
          <w:color w:val="000000" w:themeColor="text1"/>
          <w:sz w:val="24"/>
          <w:szCs w:val="24"/>
        </w:rPr>
        <w:t xml:space="preserve">erse de autorizar la selección, nombramiento, </w:t>
      </w:r>
      <w:r w:rsidR="004922F4" w:rsidRPr="00371561">
        <w:rPr>
          <w:color w:val="000000" w:themeColor="text1"/>
          <w:sz w:val="24"/>
          <w:szCs w:val="24"/>
        </w:rPr>
        <w:t>designació</w:t>
      </w:r>
      <w:r w:rsidRPr="00371561">
        <w:rPr>
          <w:color w:val="000000" w:themeColor="text1"/>
          <w:sz w:val="24"/>
          <w:szCs w:val="24"/>
        </w:rPr>
        <w:t xml:space="preserve">n </w:t>
      </w:r>
      <w:r w:rsidR="004D6A05" w:rsidRPr="00371561">
        <w:rPr>
          <w:color w:val="000000" w:themeColor="text1"/>
          <w:sz w:val="24"/>
          <w:szCs w:val="24"/>
        </w:rPr>
        <w:t xml:space="preserve">o contratación </w:t>
      </w:r>
      <w:r w:rsidRPr="00371561">
        <w:rPr>
          <w:color w:val="000000" w:themeColor="text1"/>
          <w:sz w:val="24"/>
          <w:szCs w:val="24"/>
        </w:rPr>
        <w:t>de</w:t>
      </w:r>
      <w:r w:rsidRPr="00371561">
        <w:rPr>
          <w:color w:val="000000" w:themeColor="text1"/>
          <w:spacing w:val="-4"/>
          <w:sz w:val="24"/>
          <w:szCs w:val="24"/>
        </w:rPr>
        <w:t xml:space="preserve"> </w:t>
      </w:r>
      <w:r w:rsidR="004D6A05" w:rsidRPr="00371561">
        <w:rPr>
          <w:color w:val="000000" w:themeColor="text1"/>
          <w:spacing w:val="-4"/>
          <w:sz w:val="24"/>
          <w:szCs w:val="24"/>
        </w:rPr>
        <w:t>personas que se encuentren legalmente impedidas o inhabilitadas para ocupar un empleo, cargo o comisión</w:t>
      </w:r>
      <w:r w:rsidR="00BD2AA0" w:rsidRPr="00371561">
        <w:rPr>
          <w:color w:val="000000" w:themeColor="text1"/>
          <w:spacing w:val="-4"/>
          <w:sz w:val="24"/>
          <w:szCs w:val="24"/>
        </w:rPr>
        <w:t>.</w:t>
      </w:r>
    </w:p>
    <w:p w14:paraId="708E9E90" w14:textId="77777777" w:rsidR="00D91B1C" w:rsidRPr="00371561" w:rsidRDefault="00D91B1C" w:rsidP="00936615">
      <w:pPr>
        <w:pStyle w:val="Textoindependiente"/>
        <w:spacing w:before="14"/>
        <w:ind w:right="-340"/>
        <w:jc w:val="both"/>
        <w:rPr>
          <w:b/>
          <w:color w:val="000000" w:themeColor="text1"/>
        </w:rPr>
      </w:pPr>
    </w:p>
    <w:p w14:paraId="2A65F678" w14:textId="6B3B489E" w:rsidR="00D91B1C" w:rsidRPr="00371561" w:rsidRDefault="00560490" w:rsidP="00936615">
      <w:pPr>
        <w:pStyle w:val="Textoindependiente"/>
        <w:spacing w:line="276" w:lineRule="auto"/>
        <w:ind w:right="-340" w:hanging="2"/>
        <w:jc w:val="both"/>
      </w:pPr>
      <w:bookmarkStart w:id="28" w:name="_Toc158977189"/>
      <w:r w:rsidRPr="00371561">
        <w:rPr>
          <w:rStyle w:val="Ttulo3Car"/>
          <w:rFonts w:ascii="Arial" w:hAnsi="Arial" w:cs="Arial"/>
          <w:b/>
          <w:color w:val="auto"/>
        </w:rPr>
        <w:lastRenderedPageBreak/>
        <w:t>Artículo 13</w:t>
      </w:r>
      <w:r w:rsidR="00800E94" w:rsidRPr="00371561">
        <w:rPr>
          <w:rStyle w:val="Ttulo3Car"/>
          <w:rFonts w:ascii="Arial" w:hAnsi="Arial" w:cs="Arial"/>
          <w:b/>
          <w:color w:val="auto"/>
        </w:rPr>
        <w:t xml:space="preserve">. </w:t>
      </w:r>
      <w:r w:rsidR="003D5C74" w:rsidRPr="00371561">
        <w:rPr>
          <w:rStyle w:val="Ttulo3Car"/>
          <w:rFonts w:ascii="Arial" w:hAnsi="Arial" w:cs="Arial"/>
          <w:b/>
          <w:color w:val="auto"/>
        </w:rPr>
        <w:t>–</w:t>
      </w:r>
      <w:bookmarkEnd w:id="28"/>
      <w:r w:rsidR="00800E94" w:rsidRPr="00371561">
        <w:t xml:space="preserve"> </w:t>
      </w:r>
      <w:r w:rsidR="003D5C74" w:rsidRPr="00371561">
        <w:t xml:space="preserve">Las </w:t>
      </w:r>
      <w:r w:rsidR="00890329" w:rsidRPr="00371561">
        <w:t xml:space="preserve">Consejerías Electorales integrantes del </w:t>
      </w:r>
      <w:r w:rsidR="00DE12FF" w:rsidRPr="00371561">
        <w:t xml:space="preserve">Consejo Estatal, la </w:t>
      </w:r>
      <w:r w:rsidR="003008EB" w:rsidRPr="00371561">
        <w:t>Secretaría</w:t>
      </w:r>
      <w:r w:rsidR="00DE12FF" w:rsidRPr="00371561">
        <w:t xml:space="preserve"> Ejecutiva, Direcciones, Contraloría General y demás personas servidoras públicas del I</w:t>
      </w:r>
      <w:r w:rsidR="0028016B" w:rsidRPr="00371561">
        <w:t>nstituto Electoral, administrarán</w:t>
      </w:r>
      <w:r w:rsidR="00DE12FF" w:rsidRPr="00371561">
        <w:t xml:space="preserve"> los recursos públicos con eficiencia, transparencia y honradez, para satisfacer los objetivos para los que están destinados</w:t>
      </w:r>
      <w:r w:rsidR="0042418A" w:rsidRPr="00371561">
        <w:t>.</w:t>
      </w:r>
      <w:r w:rsidR="00DE12FF" w:rsidRPr="00371561">
        <w:t xml:space="preserve"> </w:t>
      </w:r>
      <w:r w:rsidR="0042418A" w:rsidRPr="00371561">
        <w:t>Para tal efecto, se deberán observar las siguientes:</w:t>
      </w:r>
    </w:p>
    <w:p w14:paraId="24AD32AF" w14:textId="77777777" w:rsidR="00D91B1C" w:rsidRPr="00371561" w:rsidRDefault="00D91B1C" w:rsidP="00EA774C">
      <w:pPr>
        <w:pStyle w:val="Textoindependiente"/>
        <w:spacing w:line="276" w:lineRule="auto"/>
        <w:jc w:val="both"/>
        <w:rPr>
          <w:color w:val="000000" w:themeColor="text1"/>
        </w:rPr>
      </w:pPr>
    </w:p>
    <w:p w14:paraId="237E3C4B" w14:textId="77777777" w:rsidR="00D91B1C" w:rsidRPr="00371561" w:rsidRDefault="00800E94" w:rsidP="00EA774C">
      <w:pPr>
        <w:spacing w:line="276" w:lineRule="auto"/>
        <w:ind w:right="-283"/>
        <w:rPr>
          <w:b/>
          <w:color w:val="000000" w:themeColor="text1"/>
          <w:sz w:val="24"/>
          <w:szCs w:val="24"/>
        </w:rPr>
      </w:pPr>
      <w:r w:rsidRPr="00371561">
        <w:rPr>
          <w:b/>
          <w:color w:val="000000" w:themeColor="text1"/>
          <w:sz w:val="24"/>
          <w:szCs w:val="24"/>
        </w:rPr>
        <w:t>ACCIONES</w:t>
      </w:r>
      <w:r w:rsidRPr="00371561">
        <w:rPr>
          <w:b/>
          <w:color w:val="000000" w:themeColor="text1"/>
          <w:spacing w:val="44"/>
          <w:sz w:val="24"/>
          <w:szCs w:val="24"/>
        </w:rPr>
        <w:t xml:space="preserve"> </w:t>
      </w:r>
      <w:r w:rsidRPr="00371561">
        <w:rPr>
          <w:b/>
          <w:color w:val="000000" w:themeColor="text1"/>
          <w:sz w:val="24"/>
          <w:szCs w:val="24"/>
        </w:rPr>
        <w:t>Y</w:t>
      </w:r>
      <w:r w:rsidRPr="00371561">
        <w:rPr>
          <w:b/>
          <w:color w:val="000000" w:themeColor="text1"/>
          <w:spacing w:val="23"/>
          <w:sz w:val="24"/>
          <w:szCs w:val="24"/>
        </w:rPr>
        <w:t xml:space="preserve"> </w:t>
      </w:r>
      <w:r w:rsidRPr="00371561">
        <w:rPr>
          <w:b/>
          <w:color w:val="000000" w:themeColor="text1"/>
          <w:sz w:val="24"/>
          <w:szCs w:val="24"/>
        </w:rPr>
        <w:t>ABSTENCIONES</w:t>
      </w:r>
      <w:r w:rsidRPr="00371561">
        <w:rPr>
          <w:b/>
          <w:color w:val="000000" w:themeColor="text1"/>
          <w:spacing w:val="56"/>
          <w:sz w:val="24"/>
          <w:szCs w:val="24"/>
        </w:rPr>
        <w:t xml:space="preserve"> </w:t>
      </w:r>
      <w:r w:rsidRPr="00371561">
        <w:rPr>
          <w:b/>
          <w:color w:val="000000" w:themeColor="text1"/>
          <w:spacing w:val="-2"/>
          <w:sz w:val="24"/>
          <w:szCs w:val="24"/>
        </w:rPr>
        <w:t>ESPECIFICAS</w:t>
      </w:r>
    </w:p>
    <w:p w14:paraId="3CDBBF1F" w14:textId="77777777" w:rsidR="00D91B1C" w:rsidRPr="00371561" w:rsidRDefault="00D91B1C" w:rsidP="00EA774C">
      <w:pPr>
        <w:pStyle w:val="Textoindependiente"/>
        <w:spacing w:line="276" w:lineRule="auto"/>
        <w:ind w:right="-283"/>
        <w:rPr>
          <w:b/>
          <w:color w:val="000000" w:themeColor="text1"/>
        </w:rPr>
      </w:pPr>
    </w:p>
    <w:p w14:paraId="553FD2BD" w14:textId="17797950" w:rsidR="000715F4" w:rsidRPr="00371561" w:rsidRDefault="00800E94" w:rsidP="00936615">
      <w:pPr>
        <w:pStyle w:val="Prrafodelista"/>
        <w:numPr>
          <w:ilvl w:val="1"/>
          <w:numId w:val="6"/>
        </w:numPr>
        <w:tabs>
          <w:tab w:val="left" w:pos="995"/>
        </w:tabs>
        <w:spacing w:line="276" w:lineRule="auto"/>
        <w:ind w:left="365" w:right="-340"/>
        <w:rPr>
          <w:color w:val="000000" w:themeColor="text1"/>
          <w:sz w:val="24"/>
          <w:szCs w:val="24"/>
        </w:rPr>
      </w:pPr>
      <w:r w:rsidRPr="00371561">
        <w:rPr>
          <w:color w:val="000000" w:themeColor="text1"/>
          <w:sz w:val="24"/>
          <w:szCs w:val="24"/>
        </w:rPr>
        <w:t>Utilizar los bienes muebles o inmuebles que tengan asi</w:t>
      </w:r>
      <w:r w:rsidR="00917FC1" w:rsidRPr="00371561">
        <w:rPr>
          <w:color w:val="000000" w:themeColor="text1"/>
          <w:sz w:val="24"/>
          <w:szCs w:val="24"/>
        </w:rPr>
        <w:t>gnados</w:t>
      </w:r>
      <w:r w:rsidR="00C42DA2" w:rsidRPr="00371561">
        <w:rPr>
          <w:color w:val="000000" w:themeColor="text1"/>
          <w:sz w:val="24"/>
          <w:szCs w:val="24"/>
        </w:rPr>
        <w:t>, exclusivamente</w:t>
      </w:r>
      <w:r w:rsidR="00917FC1" w:rsidRPr="00371561">
        <w:rPr>
          <w:color w:val="000000" w:themeColor="text1"/>
          <w:sz w:val="24"/>
          <w:szCs w:val="24"/>
        </w:rPr>
        <w:t xml:space="preserve"> para el desempeñ</w:t>
      </w:r>
      <w:r w:rsidRPr="00371561">
        <w:rPr>
          <w:color w:val="000000" w:themeColor="text1"/>
          <w:sz w:val="24"/>
          <w:szCs w:val="24"/>
        </w:rPr>
        <w:t>o de</w:t>
      </w:r>
      <w:r w:rsidRPr="00371561">
        <w:rPr>
          <w:color w:val="000000" w:themeColor="text1"/>
          <w:spacing w:val="-4"/>
          <w:sz w:val="24"/>
          <w:szCs w:val="24"/>
        </w:rPr>
        <w:t xml:space="preserve"> </w:t>
      </w:r>
      <w:r w:rsidRPr="00371561">
        <w:rPr>
          <w:color w:val="000000" w:themeColor="text1"/>
          <w:sz w:val="24"/>
          <w:szCs w:val="24"/>
        </w:rPr>
        <w:t>su</w:t>
      </w:r>
      <w:r w:rsidRPr="00371561">
        <w:rPr>
          <w:color w:val="000000" w:themeColor="text1"/>
          <w:spacing w:val="-9"/>
          <w:sz w:val="24"/>
          <w:szCs w:val="24"/>
        </w:rPr>
        <w:t xml:space="preserve"> </w:t>
      </w:r>
      <w:r w:rsidRPr="00371561">
        <w:rPr>
          <w:color w:val="000000" w:themeColor="text1"/>
          <w:sz w:val="24"/>
          <w:szCs w:val="24"/>
        </w:rPr>
        <w:t>empleo, cargo o</w:t>
      </w:r>
      <w:r w:rsidRPr="00371561">
        <w:rPr>
          <w:color w:val="000000" w:themeColor="text1"/>
          <w:spacing w:val="-8"/>
          <w:sz w:val="24"/>
          <w:szCs w:val="24"/>
        </w:rPr>
        <w:t xml:space="preserve"> </w:t>
      </w:r>
      <w:r w:rsidR="00917FC1" w:rsidRPr="00371561">
        <w:rPr>
          <w:color w:val="000000" w:themeColor="text1"/>
          <w:sz w:val="24"/>
          <w:szCs w:val="24"/>
        </w:rPr>
        <w:t>comisió</w:t>
      </w:r>
      <w:r w:rsidRPr="00371561">
        <w:rPr>
          <w:color w:val="000000" w:themeColor="text1"/>
          <w:sz w:val="24"/>
          <w:szCs w:val="24"/>
        </w:rPr>
        <w:t>n</w:t>
      </w:r>
      <w:r w:rsidR="00936615" w:rsidRPr="00371561">
        <w:rPr>
          <w:color w:val="000000" w:themeColor="text1"/>
          <w:sz w:val="24"/>
          <w:szCs w:val="24"/>
        </w:rPr>
        <w:t>;</w:t>
      </w:r>
    </w:p>
    <w:p w14:paraId="0C848BA2" w14:textId="06736682" w:rsidR="000715F4" w:rsidRPr="00371561" w:rsidRDefault="00800E94" w:rsidP="00936615">
      <w:pPr>
        <w:pStyle w:val="Prrafodelista"/>
        <w:numPr>
          <w:ilvl w:val="1"/>
          <w:numId w:val="6"/>
        </w:numPr>
        <w:tabs>
          <w:tab w:val="left" w:pos="995"/>
          <w:tab w:val="left" w:pos="994"/>
        </w:tabs>
        <w:spacing w:line="276" w:lineRule="auto"/>
        <w:ind w:left="365" w:right="-340"/>
        <w:rPr>
          <w:color w:val="000000" w:themeColor="text1"/>
          <w:sz w:val="24"/>
          <w:szCs w:val="24"/>
        </w:rPr>
      </w:pPr>
      <w:r w:rsidRPr="00371561">
        <w:rPr>
          <w:color w:val="000000" w:themeColor="text1"/>
          <w:sz w:val="24"/>
          <w:szCs w:val="24"/>
        </w:rPr>
        <w:t>Custodiar y cu</w:t>
      </w:r>
      <w:r w:rsidR="00917FC1" w:rsidRPr="00371561">
        <w:rPr>
          <w:color w:val="000000" w:themeColor="text1"/>
          <w:sz w:val="24"/>
          <w:szCs w:val="24"/>
        </w:rPr>
        <w:t>idar la documentación, informació</w:t>
      </w:r>
      <w:r w:rsidRPr="00371561">
        <w:rPr>
          <w:color w:val="000000" w:themeColor="text1"/>
          <w:sz w:val="24"/>
          <w:szCs w:val="24"/>
        </w:rPr>
        <w:t>n y bienes muebles que, por</w:t>
      </w:r>
      <w:r w:rsidRPr="00371561">
        <w:rPr>
          <w:color w:val="000000" w:themeColor="text1"/>
          <w:spacing w:val="-6"/>
          <w:sz w:val="24"/>
          <w:szCs w:val="24"/>
        </w:rPr>
        <w:t xml:space="preserve"> </w:t>
      </w:r>
      <w:r w:rsidR="00917FC1" w:rsidRPr="00371561">
        <w:rPr>
          <w:color w:val="000000" w:themeColor="text1"/>
          <w:sz w:val="24"/>
          <w:szCs w:val="24"/>
        </w:rPr>
        <w:t>razó</w:t>
      </w:r>
      <w:r w:rsidRPr="00371561">
        <w:rPr>
          <w:color w:val="000000" w:themeColor="text1"/>
          <w:sz w:val="24"/>
          <w:szCs w:val="24"/>
        </w:rPr>
        <w:t>n de su empleo,</w:t>
      </w:r>
      <w:r w:rsidRPr="00371561">
        <w:rPr>
          <w:color w:val="000000" w:themeColor="text1"/>
          <w:spacing w:val="-17"/>
          <w:sz w:val="24"/>
          <w:szCs w:val="24"/>
        </w:rPr>
        <w:t xml:space="preserve"> </w:t>
      </w:r>
      <w:r w:rsidRPr="00371561">
        <w:rPr>
          <w:color w:val="000000" w:themeColor="text1"/>
          <w:sz w:val="24"/>
          <w:szCs w:val="24"/>
        </w:rPr>
        <w:t>cargo o</w:t>
      </w:r>
      <w:r w:rsidRPr="00371561">
        <w:rPr>
          <w:color w:val="000000" w:themeColor="text1"/>
          <w:spacing w:val="-7"/>
          <w:sz w:val="24"/>
          <w:szCs w:val="24"/>
        </w:rPr>
        <w:t xml:space="preserve"> </w:t>
      </w:r>
      <w:r w:rsidR="00917FC1" w:rsidRPr="00371561">
        <w:rPr>
          <w:color w:val="000000" w:themeColor="text1"/>
          <w:sz w:val="24"/>
          <w:szCs w:val="24"/>
        </w:rPr>
        <w:t>comisió</w:t>
      </w:r>
      <w:r w:rsidRPr="00371561">
        <w:rPr>
          <w:color w:val="000000" w:themeColor="text1"/>
          <w:sz w:val="24"/>
          <w:szCs w:val="24"/>
        </w:rPr>
        <w:t>n,</w:t>
      </w:r>
      <w:r w:rsidRPr="00371561">
        <w:rPr>
          <w:color w:val="000000" w:themeColor="text1"/>
          <w:spacing w:val="-17"/>
          <w:sz w:val="24"/>
          <w:szCs w:val="24"/>
        </w:rPr>
        <w:t xml:space="preserve"> </w:t>
      </w:r>
      <w:r w:rsidR="00C42DA2" w:rsidRPr="00371561">
        <w:rPr>
          <w:color w:val="000000" w:themeColor="text1"/>
          <w:sz w:val="24"/>
          <w:szCs w:val="24"/>
        </w:rPr>
        <w:t>tenga bajo su resguardo</w:t>
      </w:r>
      <w:r w:rsidRPr="00371561">
        <w:rPr>
          <w:color w:val="000000" w:themeColor="text1"/>
          <w:sz w:val="24"/>
          <w:szCs w:val="24"/>
        </w:rPr>
        <w:t xml:space="preserve"> o</w:t>
      </w:r>
      <w:r w:rsidRPr="00371561">
        <w:rPr>
          <w:color w:val="000000" w:themeColor="text1"/>
          <w:spacing w:val="-6"/>
          <w:sz w:val="24"/>
          <w:szCs w:val="24"/>
        </w:rPr>
        <w:t xml:space="preserve"> </w:t>
      </w:r>
      <w:r w:rsidRPr="00371561">
        <w:rPr>
          <w:color w:val="000000" w:themeColor="text1"/>
          <w:sz w:val="24"/>
          <w:szCs w:val="24"/>
        </w:rPr>
        <w:t>a</w:t>
      </w:r>
      <w:r w:rsidRPr="00371561">
        <w:rPr>
          <w:color w:val="000000" w:themeColor="text1"/>
          <w:spacing w:val="-10"/>
          <w:sz w:val="24"/>
          <w:szCs w:val="24"/>
        </w:rPr>
        <w:t xml:space="preserve"> </w:t>
      </w:r>
      <w:r w:rsidRPr="00371561">
        <w:rPr>
          <w:color w:val="000000" w:themeColor="text1"/>
          <w:sz w:val="24"/>
          <w:szCs w:val="24"/>
        </w:rPr>
        <w:t>la cual</w:t>
      </w:r>
      <w:r w:rsidRPr="00371561">
        <w:rPr>
          <w:color w:val="000000" w:themeColor="text1"/>
          <w:spacing w:val="-17"/>
          <w:sz w:val="24"/>
          <w:szCs w:val="24"/>
        </w:rPr>
        <w:t xml:space="preserve"> </w:t>
      </w:r>
      <w:r w:rsidRPr="00371561">
        <w:rPr>
          <w:color w:val="000000" w:themeColor="text1"/>
          <w:sz w:val="24"/>
          <w:szCs w:val="24"/>
        </w:rPr>
        <w:t>tenga</w:t>
      </w:r>
      <w:r w:rsidRPr="00371561">
        <w:rPr>
          <w:color w:val="000000" w:themeColor="text1"/>
          <w:spacing w:val="-17"/>
          <w:sz w:val="24"/>
          <w:szCs w:val="24"/>
        </w:rPr>
        <w:t xml:space="preserve"> </w:t>
      </w:r>
      <w:r w:rsidRPr="00371561">
        <w:rPr>
          <w:color w:val="000000" w:themeColor="text1"/>
          <w:sz w:val="24"/>
          <w:szCs w:val="24"/>
        </w:rPr>
        <w:t>acceso,</w:t>
      </w:r>
      <w:r w:rsidRPr="00371561">
        <w:rPr>
          <w:color w:val="000000" w:themeColor="text1"/>
          <w:spacing w:val="-16"/>
          <w:sz w:val="24"/>
          <w:szCs w:val="24"/>
        </w:rPr>
        <w:t xml:space="preserve"> </w:t>
      </w:r>
      <w:r w:rsidRPr="00371561">
        <w:rPr>
          <w:color w:val="000000" w:themeColor="text1"/>
          <w:sz w:val="24"/>
          <w:szCs w:val="24"/>
        </w:rPr>
        <w:t>impidiendo</w:t>
      </w:r>
      <w:r w:rsidRPr="00371561">
        <w:rPr>
          <w:color w:val="000000" w:themeColor="text1"/>
          <w:spacing w:val="-17"/>
          <w:sz w:val="24"/>
          <w:szCs w:val="24"/>
        </w:rPr>
        <w:t xml:space="preserve"> </w:t>
      </w:r>
      <w:r w:rsidRPr="00371561">
        <w:rPr>
          <w:color w:val="000000" w:themeColor="text1"/>
          <w:sz w:val="24"/>
          <w:szCs w:val="24"/>
        </w:rPr>
        <w:t>o</w:t>
      </w:r>
      <w:r w:rsidRPr="00371561">
        <w:rPr>
          <w:color w:val="000000" w:themeColor="text1"/>
          <w:spacing w:val="-17"/>
          <w:sz w:val="24"/>
          <w:szCs w:val="24"/>
        </w:rPr>
        <w:t xml:space="preserve"> </w:t>
      </w:r>
      <w:r w:rsidRPr="00371561">
        <w:rPr>
          <w:color w:val="000000" w:themeColor="text1"/>
          <w:sz w:val="24"/>
          <w:szCs w:val="24"/>
        </w:rPr>
        <w:t>evitando</w:t>
      </w:r>
      <w:r w:rsidRPr="00371561">
        <w:rPr>
          <w:color w:val="000000" w:themeColor="text1"/>
          <w:spacing w:val="-17"/>
          <w:sz w:val="24"/>
          <w:szCs w:val="24"/>
        </w:rPr>
        <w:t xml:space="preserve"> </w:t>
      </w:r>
      <w:r w:rsidRPr="00371561">
        <w:rPr>
          <w:color w:val="000000" w:themeColor="text1"/>
          <w:sz w:val="24"/>
          <w:szCs w:val="24"/>
        </w:rPr>
        <w:t>el</w:t>
      </w:r>
      <w:r w:rsidRPr="00371561">
        <w:rPr>
          <w:color w:val="000000" w:themeColor="text1"/>
          <w:spacing w:val="-16"/>
          <w:sz w:val="24"/>
          <w:szCs w:val="24"/>
        </w:rPr>
        <w:t xml:space="preserve"> </w:t>
      </w:r>
      <w:r w:rsidRPr="00371561">
        <w:rPr>
          <w:color w:val="000000" w:themeColor="text1"/>
          <w:sz w:val="24"/>
          <w:szCs w:val="24"/>
        </w:rPr>
        <w:t>uso,</w:t>
      </w:r>
      <w:r w:rsidRPr="00371561">
        <w:rPr>
          <w:color w:val="000000" w:themeColor="text1"/>
          <w:spacing w:val="-17"/>
          <w:sz w:val="24"/>
          <w:szCs w:val="24"/>
        </w:rPr>
        <w:t xml:space="preserve"> </w:t>
      </w:r>
      <w:r w:rsidRPr="00371561">
        <w:rPr>
          <w:color w:val="000000" w:themeColor="text1"/>
          <w:sz w:val="24"/>
          <w:szCs w:val="24"/>
        </w:rPr>
        <w:t>la</w:t>
      </w:r>
      <w:r w:rsidRPr="00371561">
        <w:rPr>
          <w:color w:val="000000" w:themeColor="text1"/>
          <w:spacing w:val="-17"/>
          <w:sz w:val="24"/>
          <w:szCs w:val="24"/>
        </w:rPr>
        <w:t xml:space="preserve"> </w:t>
      </w:r>
      <w:r w:rsidR="00917FC1" w:rsidRPr="00371561">
        <w:rPr>
          <w:color w:val="000000" w:themeColor="text1"/>
          <w:sz w:val="24"/>
          <w:szCs w:val="24"/>
        </w:rPr>
        <w:t>sustracció</w:t>
      </w:r>
      <w:r w:rsidRPr="00371561">
        <w:rPr>
          <w:color w:val="000000" w:themeColor="text1"/>
          <w:sz w:val="24"/>
          <w:szCs w:val="24"/>
        </w:rPr>
        <w:t>n,</w:t>
      </w:r>
      <w:r w:rsidRPr="00371561">
        <w:rPr>
          <w:color w:val="000000" w:themeColor="text1"/>
          <w:spacing w:val="-7"/>
          <w:sz w:val="24"/>
          <w:szCs w:val="24"/>
        </w:rPr>
        <w:t xml:space="preserve"> </w:t>
      </w:r>
      <w:r w:rsidR="00917FC1" w:rsidRPr="00371561">
        <w:rPr>
          <w:color w:val="000000" w:themeColor="text1"/>
          <w:sz w:val="24"/>
          <w:szCs w:val="24"/>
        </w:rPr>
        <w:t>destrucció</w:t>
      </w:r>
      <w:r w:rsidRPr="00371561">
        <w:rPr>
          <w:color w:val="000000" w:themeColor="text1"/>
          <w:sz w:val="24"/>
          <w:szCs w:val="24"/>
        </w:rPr>
        <w:t xml:space="preserve">n, </w:t>
      </w:r>
      <w:r w:rsidR="00917FC1" w:rsidRPr="00371561">
        <w:rPr>
          <w:color w:val="000000" w:themeColor="text1"/>
          <w:sz w:val="24"/>
          <w:szCs w:val="24"/>
        </w:rPr>
        <w:t>ocultamiento o inutilizació</w:t>
      </w:r>
      <w:r w:rsidR="00936615" w:rsidRPr="00371561">
        <w:rPr>
          <w:color w:val="000000" w:themeColor="text1"/>
          <w:sz w:val="24"/>
          <w:szCs w:val="24"/>
        </w:rPr>
        <w:t>n indebida;</w:t>
      </w:r>
    </w:p>
    <w:p w14:paraId="53ED79B3" w14:textId="620BEF95" w:rsidR="000715F4" w:rsidRPr="00371561" w:rsidRDefault="00800E94" w:rsidP="00936615">
      <w:pPr>
        <w:pStyle w:val="Prrafodelista"/>
        <w:numPr>
          <w:ilvl w:val="1"/>
          <w:numId w:val="6"/>
        </w:numPr>
        <w:tabs>
          <w:tab w:val="left" w:pos="988"/>
          <w:tab w:val="left" w:pos="991"/>
        </w:tabs>
        <w:spacing w:line="276" w:lineRule="auto"/>
        <w:ind w:left="365" w:right="-340"/>
        <w:rPr>
          <w:color w:val="000000" w:themeColor="text1"/>
          <w:sz w:val="24"/>
          <w:szCs w:val="24"/>
        </w:rPr>
      </w:pPr>
      <w:r w:rsidRPr="00371561">
        <w:rPr>
          <w:color w:val="000000" w:themeColor="text1"/>
          <w:sz w:val="24"/>
          <w:szCs w:val="24"/>
        </w:rPr>
        <w:t>Observar</w:t>
      </w:r>
      <w:r w:rsidRPr="00371561">
        <w:rPr>
          <w:color w:val="000000" w:themeColor="text1"/>
          <w:spacing w:val="-17"/>
          <w:sz w:val="24"/>
          <w:szCs w:val="24"/>
        </w:rPr>
        <w:t xml:space="preserve"> </w:t>
      </w:r>
      <w:r w:rsidRPr="00371561">
        <w:rPr>
          <w:color w:val="000000" w:themeColor="text1"/>
          <w:sz w:val="24"/>
          <w:szCs w:val="24"/>
        </w:rPr>
        <w:t>en</w:t>
      </w:r>
      <w:r w:rsidRPr="00371561">
        <w:rPr>
          <w:color w:val="000000" w:themeColor="text1"/>
          <w:spacing w:val="-17"/>
          <w:sz w:val="24"/>
          <w:szCs w:val="24"/>
        </w:rPr>
        <w:t xml:space="preserve"> </w:t>
      </w:r>
      <w:r w:rsidRPr="00371561">
        <w:rPr>
          <w:color w:val="000000" w:themeColor="text1"/>
          <w:sz w:val="24"/>
          <w:szCs w:val="24"/>
        </w:rPr>
        <w:t>el</w:t>
      </w:r>
      <w:r w:rsidRPr="00371561">
        <w:rPr>
          <w:color w:val="000000" w:themeColor="text1"/>
          <w:spacing w:val="-16"/>
          <w:sz w:val="24"/>
          <w:szCs w:val="24"/>
        </w:rPr>
        <w:t xml:space="preserve"> </w:t>
      </w:r>
      <w:r w:rsidRPr="00371561">
        <w:rPr>
          <w:color w:val="000000" w:themeColor="text1"/>
          <w:sz w:val="24"/>
          <w:szCs w:val="24"/>
        </w:rPr>
        <w:t>control,</w:t>
      </w:r>
      <w:r w:rsidRPr="00371561">
        <w:rPr>
          <w:color w:val="000000" w:themeColor="text1"/>
          <w:spacing w:val="-17"/>
          <w:sz w:val="24"/>
          <w:szCs w:val="24"/>
        </w:rPr>
        <w:t xml:space="preserve"> </w:t>
      </w:r>
      <w:r w:rsidRPr="00371561">
        <w:rPr>
          <w:color w:val="000000" w:themeColor="text1"/>
          <w:sz w:val="24"/>
          <w:szCs w:val="24"/>
        </w:rPr>
        <w:t>uso,</w:t>
      </w:r>
      <w:r w:rsidRPr="00371561">
        <w:rPr>
          <w:color w:val="000000" w:themeColor="text1"/>
          <w:spacing w:val="-17"/>
          <w:sz w:val="24"/>
          <w:szCs w:val="24"/>
        </w:rPr>
        <w:t xml:space="preserve"> </w:t>
      </w:r>
      <w:r w:rsidR="00917FC1" w:rsidRPr="00371561">
        <w:rPr>
          <w:color w:val="000000" w:themeColor="text1"/>
          <w:sz w:val="24"/>
          <w:szCs w:val="24"/>
        </w:rPr>
        <w:t>administració</w:t>
      </w:r>
      <w:r w:rsidRPr="00371561">
        <w:rPr>
          <w:color w:val="000000" w:themeColor="text1"/>
          <w:sz w:val="24"/>
          <w:szCs w:val="24"/>
        </w:rPr>
        <w:t>n,</w:t>
      </w:r>
      <w:r w:rsidRPr="00371561">
        <w:rPr>
          <w:color w:val="000000" w:themeColor="text1"/>
          <w:spacing w:val="-17"/>
          <w:sz w:val="24"/>
          <w:szCs w:val="24"/>
        </w:rPr>
        <w:t xml:space="preserve"> </w:t>
      </w:r>
      <w:r w:rsidR="00917FC1" w:rsidRPr="00371561">
        <w:rPr>
          <w:color w:val="000000" w:themeColor="text1"/>
          <w:sz w:val="24"/>
          <w:szCs w:val="24"/>
        </w:rPr>
        <w:t>enajenació</w:t>
      </w:r>
      <w:r w:rsidRPr="00371561">
        <w:rPr>
          <w:color w:val="000000" w:themeColor="text1"/>
          <w:sz w:val="24"/>
          <w:szCs w:val="24"/>
        </w:rPr>
        <w:t>n,</w:t>
      </w:r>
      <w:r w:rsidRPr="00371561">
        <w:rPr>
          <w:color w:val="000000" w:themeColor="text1"/>
          <w:spacing w:val="-16"/>
          <w:sz w:val="24"/>
          <w:szCs w:val="24"/>
        </w:rPr>
        <w:t xml:space="preserve"> </w:t>
      </w:r>
      <w:r w:rsidRPr="00371561">
        <w:rPr>
          <w:color w:val="000000" w:themeColor="text1"/>
          <w:sz w:val="24"/>
          <w:szCs w:val="24"/>
        </w:rPr>
        <w:t>baja</w:t>
      </w:r>
      <w:r w:rsidRPr="00371561">
        <w:rPr>
          <w:color w:val="000000" w:themeColor="text1"/>
          <w:spacing w:val="-17"/>
          <w:sz w:val="24"/>
          <w:szCs w:val="24"/>
        </w:rPr>
        <w:t xml:space="preserve"> </w:t>
      </w:r>
      <w:r w:rsidRPr="00371561">
        <w:rPr>
          <w:color w:val="000000" w:themeColor="text1"/>
          <w:sz w:val="24"/>
          <w:szCs w:val="24"/>
        </w:rPr>
        <w:t>y</w:t>
      </w:r>
      <w:r w:rsidRPr="00371561">
        <w:rPr>
          <w:color w:val="000000" w:themeColor="text1"/>
          <w:spacing w:val="-13"/>
          <w:sz w:val="24"/>
          <w:szCs w:val="24"/>
        </w:rPr>
        <w:t xml:space="preserve"> </w:t>
      </w:r>
      <w:r w:rsidR="00917FC1" w:rsidRPr="00371561">
        <w:rPr>
          <w:color w:val="000000" w:themeColor="text1"/>
          <w:sz w:val="24"/>
          <w:szCs w:val="24"/>
        </w:rPr>
        <w:t>destino</w:t>
      </w:r>
      <w:r w:rsidRPr="00371561">
        <w:rPr>
          <w:color w:val="000000" w:themeColor="text1"/>
          <w:spacing w:val="-4"/>
          <w:sz w:val="24"/>
          <w:szCs w:val="24"/>
        </w:rPr>
        <w:t xml:space="preserve"> </w:t>
      </w:r>
      <w:r w:rsidR="00C42DA2" w:rsidRPr="00371561">
        <w:rPr>
          <w:color w:val="000000" w:themeColor="text1"/>
          <w:sz w:val="24"/>
          <w:szCs w:val="24"/>
        </w:rPr>
        <w:t xml:space="preserve">final de bienes muebles e </w:t>
      </w:r>
      <w:r w:rsidRPr="00371561">
        <w:rPr>
          <w:color w:val="000000" w:themeColor="text1"/>
          <w:sz w:val="24"/>
          <w:szCs w:val="24"/>
        </w:rPr>
        <w:t xml:space="preserve">inmuebles las disposiciones </w:t>
      </w:r>
      <w:r w:rsidR="00917FC1" w:rsidRPr="00371561">
        <w:rPr>
          <w:color w:val="000000" w:themeColor="text1"/>
          <w:sz w:val="24"/>
          <w:szCs w:val="24"/>
        </w:rPr>
        <w:t>jurídicas</w:t>
      </w:r>
      <w:r w:rsidRPr="00371561">
        <w:rPr>
          <w:color w:val="000000" w:themeColor="text1"/>
          <w:sz w:val="24"/>
          <w:szCs w:val="24"/>
        </w:rPr>
        <w:t xml:space="preserve"> y administrativas aplicables, dando vi</w:t>
      </w:r>
      <w:r w:rsidR="00917FC1" w:rsidRPr="00371561">
        <w:rPr>
          <w:color w:val="000000" w:themeColor="text1"/>
          <w:sz w:val="24"/>
          <w:szCs w:val="24"/>
        </w:rPr>
        <w:t>sta a la autoridad competente so</w:t>
      </w:r>
      <w:r w:rsidRPr="00371561">
        <w:rPr>
          <w:color w:val="000000" w:themeColor="text1"/>
          <w:sz w:val="24"/>
          <w:szCs w:val="24"/>
        </w:rPr>
        <w:t>bre el uso, aprovech</w:t>
      </w:r>
      <w:r w:rsidR="00917FC1" w:rsidRPr="00371561">
        <w:rPr>
          <w:color w:val="000000" w:themeColor="text1"/>
          <w:sz w:val="24"/>
          <w:szCs w:val="24"/>
        </w:rPr>
        <w:t>amiento o explotació</w:t>
      </w:r>
      <w:r w:rsidR="00936615" w:rsidRPr="00371561">
        <w:rPr>
          <w:color w:val="000000" w:themeColor="text1"/>
          <w:sz w:val="24"/>
          <w:szCs w:val="24"/>
        </w:rPr>
        <w:t>n indebida de dichos bienes;</w:t>
      </w:r>
    </w:p>
    <w:p w14:paraId="5862BC8A" w14:textId="487123C8" w:rsidR="000715F4" w:rsidRPr="00371561" w:rsidRDefault="00800E94" w:rsidP="00936615">
      <w:pPr>
        <w:pStyle w:val="Prrafodelista"/>
        <w:numPr>
          <w:ilvl w:val="1"/>
          <w:numId w:val="6"/>
        </w:numPr>
        <w:tabs>
          <w:tab w:val="left" w:pos="991"/>
        </w:tabs>
        <w:spacing w:line="276" w:lineRule="auto"/>
        <w:ind w:left="365" w:right="-340"/>
        <w:rPr>
          <w:color w:val="000000" w:themeColor="text1"/>
          <w:sz w:val="24"/>
          <w:szCs w:val="24"/>
        </w:rPr>
      </w:pPr>
      <w:r w:rsidRPr="00371561">
        <w:rPr>
          <w:color w:val="000000" w:themeColor="text1"/>
          <w:sz w:val="24"/>
          <w:szCs w:val="24"/>
        </w:rPr>
        <w:t>Enajenar los bienes muebles o inmuebles conforme a las disposiciones aplicables,</w:t>
      </w:r>
      <w:r w:rsidRPr="00371561">
        <w:rPr>
          <w:color w:val="000000" w:themeColor="text1"/>
          <w:spacing w:val="-17"/>
          <w:sz w:val="24"/>
          <w:szCs w:val="24"/>
        </w:rPr>
        <w:t xml:space="preserve"> </w:t>
      </w:r>
      <w:r w:rsidRPr="00371561">
        <w:rPr>
          <w:color w:val="000000" w:themeColor="text1"/>
          <w:sz w:val="24"/>
          <w:szCs w:val="24"/>
        </w:rPr>
        <w:t>garantizando</w:t>
      </w:r>
      <w:r w:rsidRPr="00371561">
        <w:rPr>
          <w:color w:val="000000" w:themeColor="text1"/>
          <w:spacing w:val="12"/>
          <w:sz w:val="24"/>
          <w:szCs w:val="24"/>
        </w:rPr>
        <w:t xml:space="preserve"> </w:t>
      </w:r>
      <w:r w:rsidRPr="00371561">
        <w:rPr>
          <w:color w:val="000000" w:themeColor="text1"/>
          <w:sz w:val="24"/>
          <w:szCs w:val="24"/>
        </w:rPr>
        <w:t>la</w:t>
      </w:r>
      <w:r w:rsidRPr="00371561">
        <w:rPr>
          <w:color w:val="000000" w:themeColor="text1"/>
          <w:spacing w:val="-17"/>
          <w:sz w:val="24"/>
          <w:szCs w:val="24"/>
        </w:rPr>
        <w:t xml:space="preserve"> </w:t>
      </w:r>
      <w:r w:rsidR="00917FC1" w:rsidRPr="00371561">
        <w:rPr>
          <w:color w:val="000000" w:themeColor="text1"/>
          <w:sz w:val="24"/>
          <w:szCs w:val="24"/>
        </w:rPr>
        <w:t>obtenció</w:t>
      </w:r>
      <w:r w:rsidRPr="00371561">
        <w:rPr>
          <w:color w:val="000000" w:themeColor="text1"/>
          <w:sz w:val="24"/>
          <w:szCs w:val="24"/>
        </w:rPr>
        <w:t>n</w:t>
      </w:r>
      <w:r w:rsidRPr="00371561">
        <w:rPr>
          <w:color w:val="000000" w:themeColor="text1"/>
          <w:spacing w:val="-11"/>
          <w:sz w:val="24"/>
          <w:szCs w:val="24"/>
        </w:rPr>
        <w:t xml:space="preserve"> </w:t>
      </w:r>
      <w:r w:rsidRPr="00371561">
        <w:rPr>
          <w:color w:val="000000" w:themeColor="text1"/>
          <w:sz w:val="24"/>
          <w:szCs w:val="24"/>
        </w:rPr>
        <w:t>de</w:t>
      </w:r>
      <w:r w:rsidRPr="00371561">
        <w:rPr>
          <w:color w:val="000000" w:themeColor="text1"/>
          <w:spacing w:val="-17"/>
          <w:sz w:val="24"/>
          <w:szCs w:val="24"/>
        </w:rPr>
        <w:t xml:space="preserve"> </w:t>
      </w:r>
      <w:r w:rsidRPr="00371561">
        <w:rPr>
          <w:color w:val="000000" w:themeColor="text1"/>
          <w:sz w:val="24"/>
          <w:szCs w:val="24"/>
        </w:rPr>
        <w:t>mejores</w:t>
      </w:r>
      <w:r w:rsidRPr="00371561">
        <w:rPr>
          <w:color w:val="000000" w:themeColor="text1"/>
          <w:spacing w:val="-17"/>
          <w:sz w:val="24"/>
          <w:szCs w:val="24"/>
        </w:rPr>
        <w:t xml:space="preserve"> </w:t>
      </w:r>
      <w:r w:rsidRPr="00371561">
        <w:rPr>
          <w:color w:val="000000" w:themeColor="text1"/>
          <w:sz w:val="24"/>
          <w:szCs w:val="24"/>
        </w:rPr>
        <w:t>condiciones de</w:t>
      </w:r>
      <w:r w:rsidRPr="00371561">
        <w:rPr>
          <w:color w:val="000000" w:themeColor="text1"/>
          <w:spacing w:val="-17"/>
          <w:sz w:val="24"/>
          <w:szCs w:val="24"/>
        </w:rPr>
        <w:t xml:space="preserve"> </w:t>
      </w:r>
      <w:r w:rsidRPr="00371561">
        <w:rPr>
          <w:color w:val="000000" w:themeColor="text1"/>
          <w:sz w:val="24"/>
          <w:szCs w:val="24"/>
        </w:rPr>
        <w:t>venta</w:t>
      </w:r>
      <w:r w:rsidRPr="00371561">
        <w:rPr>
          <w:color w:val="000000" w:themeColor="text1"/>
          <w:spacing w:val="-17"/>
          <w:sz w:val="24"/>
          <w:szCs w:val="24"/>
        </w:rPr>
        <w:t xml:space="preserve"> </w:t>
      </w:r>
      <w:r w:rsidRPr="00371561">
        <w:rPr>
          <w:color w:val="000000" w:themeColor="text1"/>
          <w:sz w:val="24"/>
          <w:szCs w:val="24"/>
        </w:rPr>
        <w:t xml:space="preserve">para el </w:t>
      </w:r>
      <w:r w:rsidR="00A8643A" w:rsidRPr="00371561">
        <w:rPr>
          <w:color w:val="000000" w:themeColor="text1"/>
          <w:sz w:val="24"/>
          <w:szCs w:val="24"/>
        </w:rPr>
        <w:t>Instituto Electoral</w:t>
      </w:r>
      <w:r w:rsidRPr="00371561">
        <w:rPr>
          <w:color w:val="000000" w:themeColor="text1"/>
          <w:sz w:val="24"/>
          <w:szCs w:val="24"/>
        </w:rPr>
        <w:t xml:space="preserve"> conforme a los </w:t>
      </w:r>
      <w:r w:rsidR="00917FC1" w:rsidRPr="00371561">
        <w:rPr>
          <w:color w:val="000000" w:themeColor="text1"/>
          <w:sz w:val="24"/>
          <w:szCs w:val="24"/>
        </w:rPr>
        <w:t>avalúos</w:t>
      </w:r>
      <w:r w:rsidRPr="00371561">
        <w:rPr>
          <w:color w:val="000000" w:themeColor="text1"/>
          <w:sz w:val="24"/>
          <w:szCs w:val="24"/>
        </w:rPr>
        <w:t xml:space="preserve"> y precios emitidos por la autoridad </w:t>
      </w:r>
      <w:r w:rsidR="00936615" w:rsidRPr="00371561">
        <w:rPr>
          <w:color w:val="000000" w:themeColor="text1"/>
          <w:spacing w:val="-2"/>
          <w:sz w:val="24"/>
          <w:szCs w:val="24"/>
        </w:rPr>
        <w:t>competente; y</w:t>
      </w:r>
    </w:p>
    <w:p w14:paraId="2ECED7C3" w14:textId="77777777" w:rsidR="00CD5FAD" w:rsidRPr="00371561" w:rsidRDefault="00800E94" w:rsidP="00936615">
      <w:pPr>
        <w:pStyle w:val="Prrafodelista"/>
        <w:numPr>
          <w:ilvl w:val="1"/>
          <w:numId w:val="6"/>
        </w:numPr>
        <w:tabs>
          <w:tab w:val="left" w:pos="991"/>
        </w:tabs>
        <w:spacing w:line="276" w:lineRule="auto"/>
        <w:ind w:left="365" w:right="-340"/>
        <w:rPr>
          <w:color w:val="000000" w:themeColor="text1"/>
          <w:sz w:val="24"/>
          <w:szCs w:val="24"/>
        </w:rPr>
      </w:pPr>
      <w:r w:rsidRPr="00371561">
        <w:rPr>
          <w:color w:val="000000" w:themeColor="text1"/>
          <w:sz w:val="24"/>
          <w:szCs w:val="24"/>
        </w:rPr>
        <w:t>Conceder el uso,</w:t>
      </w:r>
      <w:r w:rsidRPr="00371561">
        <w:rPr>
          <w:color w:val="000000" w:themeColor="text1"/>
          <w:spacing w:val="-5"/>
          <w:sz w:val="24"/>
          <w:szCs w:val="24"/>
        </w:rPr>
        <w:t xml:space="preserve"> </w:t>
      </w:r>
      <w:r w:rsidR="00917FC1" w:rsidRPr="00371561">
        <w:rPr>
          <w:color w:val="000000" w:themeColor="text1"/>
          <w:sz w:val="24"/>
          <w:szCs w:val="24"/>
        </w:rPr>
        <w:t>aprovechamiento y explotació</w:t>
      </w:r>
      <w:r w:rsidRPr="00371561">
        <w:rPr>
          <w:color w:val="000000" w:themeColor="text1"/>
          <w:sz w:val="24"/>
          <w:szCs w:val="24"/>
        </w:rPr>
        <w:t>n de los bienes inmuebles en</w:t>
      </w:r>
      <w:r w:rsidRPr="00371561">
        <w:rPr>
          <w:color w:val="000000" w:themeColor="text1"/>
          <w:spacing w:val="-5"/>
          <w:sz w:val="24"/>
          <w:szCs w:val="24"/>
        </w:rPr>
        <w:t xml:space="preserve"> </w:t>
      </w:r>
      <w:r w:rsidR="00917FC1" w:rsidRPr="00371561">
        <w:rPr>
          <w:color w:val="000000" w:themeColor="text1"/>
          <w:sz w:val="24"/>
          <w:szCs w:val="24"/>
        </w:rPr>
        <w:t>términos</w:t>
      </w:r>
      <w:r w:rsidRPr="00371561">
        <w:rPr>
          <w:color w:val="000000" w:themeColor="text1"/>
          <w:sz w:val="24"/>
          <w:szCs w:val="24"/>
        </w:rPr>
        <w:t xml:space="preserve"> de las</w:t>
      </w:r>
      <w:r w:rsidRPr="00371561">
        <w:rPr>
          <w:color w:val="000000" w:themeColor="text1"/>
          <w:spacing w:val="-6"/>
          <w:sz w:val="24"/>
          <w:szCs w:val="24"/>
        </w:rPr>
        <w:t xml:space="preserve"> </w:t>
      </w:r>
      <w:r w:rsidRPr="00371561">
        <w:rPr>
          <w:color w:val="000000" w:themeColor="text1"/>
          <w:sz w:val="24"/>
          <w:szCs w:val="24"/>
        </w:rPr>
        <w:t>disposiciones aplicables</w:t>
      </w:r>
      <w:r w:rsidRPr="00371561">
        <w:rPr>
          <w:color w:val="000000" w:themeColor="text1"/>
          <w:spacing w:val="-9"/>
          <w:sz w:val="24"/>
          <w:szCs w:val="24"/>
        </w:rPr>
        <w:t xml:space="preserve"> </w:t>
      </w:r>
      <w:r w:rsidRPr="00371561">
        <w:rPr>
          <w:color w:val="000000" w:themeColor="text1"/>
          <w:sz w:val="24"/>
          <w:szCs w:val="24"/>
        </w:rPr>
        <w:t>y</w:t>
      </w:r>
      <w:r w:rsidRPr="00371561">
        <w:rPr>
          <w:color w:val="000000" w:themeColor="text1"/>
          <w:spacing w:val="-8"/>
          <w:sz w:val="24"/>
          <w:szCs w:val="24"/>
        </w:rPr>
        <w:t xml:space="preserve"> </w:t>
      </w:r>
      <w:r w:rsidRPr="00371561">
        <w:rPr>
          <w:color w:val="000000" w:themeColor="text1"/>
          <w:sz w:val="24"/>
          <w:szCs w:val="24"/>
        </w:rPr>
        <w:t>con</w:t>
      </w:r>
      <w:r w:rsidRPr="00371561">
        <w:rPr>
          <w:color w:val="000000" w:themeColor="text1"/>
          <w:spacing w:val="-2"/>
          <w:sz w:val="24"/>
          <w:szCs w:val="24"/>
        </w:rPr>
        <w:t xml:space="preserve"> </w:t>
      </w:r>
      <w:r w:rsidRPr="00371561">
        <w:rPr>
          <w:color w:val="000000" w:themeColor="text1"/>
          <w:sz w:val="24"/>
          <w:szCs w:val="24"/>
        </w:rPr>
        <w:t>apego a los</w:t>
      </w:r>
      <w:r w:rsidRPr="00371561">
        <w:rPr>
          <w:color w:val="000000" w:themeColor="text1"/>
          <w:spacing w:val="-5"/>
          <w:sz w:val="24"/>
          <w:szCs w:val="24"/>
        </w:rPr>
        <w:t xml:space="preserve"> </w:t>
      </w:r>
      <w:r w:rsidRPr="00371561">
        <w:rPr>
          <w:color w:val="000000" w:themeColor="text1"/>
          <w:sz w:val="24"/>
          <w:szCs w:val="24"/>
        </w:rPr>
        <w:t xml:space="preserve">principios de honradez, transparencia e imparcialidad, </w:t>
      </w:r>
      <w:r w:rsidR="00917FC1" w:rsidRPr="00371561">
        <w:rPr>
          <w:color w:val="000000" w:themeColor="text1"/>
          <w:sz w:val="24"/>
          <w:szCs w:val="24"/>
        </w:rPr>
        <w:t>evitando en todo mo</w:t>
      </w:r>
      <w:r w:rsidRPr="00371561">
        <w:rPr>
          <w:color w:val="000000" w:themeColor="text1"/>
          <w:sz w:val="24"/>
          <w:szCs w:val="24"/>
        </w:rPr>
        <w:t>mento condiciones</w:t>
      </w:r>
      <w:r w:rsidRPr="00371561">
        <w:rPr>
          <w:color w:val="000000" w:themeColor="text1"/>
          <w:spacing w:val="-14"/>
          <w:sz w:val="24"/>
          <w:szCs w:val="24"/>
        </w:rPr>
        <w:t xml:space="preserve"> </w:t>
      </w:r>
      <w:r w:rsidRPr="00371561">
        <w:rPr>
          <w:color w:val="000000" w:themeColor="text1"/>
          <w:sz w:val="24"/>
          <w:szCs w:val="24"/>
        </w:rPr>
        <w:t>desfavorables</w:t>
      </w:r>
      <w:r w:rsidRPr="00371561">
        <w:rPr>
          <w:color w:val="000000" w:themeColor="text1"/>
          <w:spacing w:val="-1"/>
          <w:sz w:val="24"/>
          <w:szCs w:val="24"/>
        </w:rPr>
        <w:t xml:space="preserve"> </w:t>
      </w:r>
      <w:r w:rsidRPr="00371561">
        <w:rPr>
          <w:color w:val="000000" w:themeColor="text1"/>
          <w:sz w:val="24"/>
          <w:szCs w:val="24"/>
        </w:rPr>
        <w:t>para</w:t>
      </w:r>
      <w:r w:rsidRPr="00371561">
        <w:rPr>
          <w:color w:val="000000" w:themeColor="text1"/>
          <w:spacing w:val="-17"/>
          <w:sz w:val="24"/>
          <w:szCs w:val="24"/>
        </w:rPr>
        <w:t xml:space="preserve"> </w:t>
      </w:r>
      <w:r w:rsidRPr="00371561">
        <w:rPr>
          <w:color w:val="000000" w:themeColor="text1"/>
          <w:sz w:val="24"/>
          <w:szCs w:val="24"/>
        </w:rPr>
        <w:t>el</w:t>
      </w:r>
      <w:r w:rsidRPr="00371561">
        <w:rPr>
          <w:color w:val="000000" w:themeColor="text1"/>
          <w:spacing w:val="-21"/>
          <w:sz w:val="24"/>
          <w:szCs w:val="24"/>
        </w:rPr>
        <w:t xml:space="preserve"> </w:t>
      </w:r>
      <w:r w:rsidR="00A8643A" w:rsidRPr="00371561">
        <w:rPr>
          <w:color w:val="000000" w:themeColor="text1"/>
          <w:sz w:val="24"/>
          <w:szCs w:val="24"/>
        </w:rPr>
        <w:t>Instituto Electoral</w:t>
      </w:r>
      <w:r w:rsidRPr="00371561">
        <w:rPr>
          <w:color w:val="000000" w:themeColor="text1"/>
          <w:spacing w:val="-9"/>
          <w:sz w:val="24"/>
          <w:szCs w:val="24"/>
        </w:rPr>
        <w:t xml:space="preserve"> </w:t>
      </w:r>
      <w:r w:rsidRPr="00371561">
        <w:rPr>
          <w:color w:val="000000" w:themeColor="text1"/>
          <w:sz w:val="24"/>
          <w:szCs w:val="24"/>
        </w:rPr>
        <w:t>o</w:t>
      </w:r>
      <w:r w:rsidRPr="00371561">
        <w:rPr>
          <w:color w:val="000000" w:themeColor="text1"/>
          <w:spacing w:val="-24"/>
          <w:sz w:val="24"/>
          <w:szCs w:val="24"/>
        </w:rPr>
        <w:t xml:space="preserve"> </w:t>
      </w:r>
      <w:r w:rsidRPr="00371561">
        <w:rPr>
          <w:color w:val="000000" w:themeColor="text1"/>
          <w:sz w:val="24"/>
          <w:szCs w:val="24"/>
        </w:rPr>
        <w:t>ventajosas</w:t>
      </w:r>
      <w:r w:rsidRPr="00371561">
        <w:rPr>
          <w:color w:val="000000" w:themeColor="text1"/>
          <w:spacing w:val="-8"/>
          <w:sz w:val="24"/>
          <w:szCs w:val="24"/>
        </w:rPr>
        <w:t xml:space="preserve"> </w:t>
      </w:r>
      <w:r w:rsidRPr="00371561">
        <w:rPr>
          <w:color w:val="000000" w:themeColor="text1"/>
          <w:sz w:val="24"/>
          <w:szCs w:val="24"/>
        </w:rPr>
        <w:t>para</w:t>
      </w:r>
      <w:r w:rsidRPr="00371561">
        <w:rPr>
          <w:color w:val="000000" w:themeColor="text1"/>
          <w:spacing w:val="-15"/>
          <w:sz w:val="24"/>
          <w:szCs w:val="24"/>
        </w:rPr>
        <w:t xml:space="preserve"> </w:t>
      </w:r>
      <w:r w:rsidRPr="00371561">
        <w:rPr>
          <w:color w:val="000000" w:themeColor="text1"/>
          <w:sz w:val="24"/>
          <w:szCs w:val="24"/>
        </w:rPr>
        <w:t>los</w:t>
      </w:r>
      <w:r w:rsidRPr="00371561">
        <w:rPr>
          <w:color w:val="000000" w:themeColor="text1"/>
          <w:spacing w:val="-19"/>
          <w:sz w:val="24"/>
          <w:szCs w:val="24"/>
        </w:rPr>
        <w:t xml:space="preserve"> </w:t>
      </w:r>
      <w:r w:rsidRPr="00371561">
        <w:rPr>
          <w:color w:val="000000" w:themeColor="text1"/>
          <w:sz w:val="24"/>
          <w:szCs w:val="24"/>
        </w:rPr>
        <w:t>particulares.</w:t>
      </w:r>
    </w:p>
    <w:p w14:paraId="38D97E6C" w14:textId="77777777" w:rsidR="00CD5FAD" w:rsidRPr="00371561" w:rsidRDefault="00CD5FAD" w:rsidP="00EA774C">
      <w:pPr>
        <w:tabs>
          <w:tab w:val="left" w:pos="991"/>
        </w:tabs>
        <w:spacing w:line="276" w:lineRule="auto"/>
        <w:ind w:right="-283"/>
        <w:rPr>
          <w:b/>
        </w:rPr>
      </w:pPr>
    </w:p>
    <w:p w14:paraId="1D7E4DF7" w14:textId="24CA049A" w:rsidR="00D91B1C" w:rsidRPr="00371561" w:rsidRDefault="00DE12FF" w:rsidP="00EA774C">
      <w:pPr>
        <w:tabs>
          <w:tab w:val="left" w:pos="991"/>
        </w:tabs>
        <w:spacing w:line="276" w:lineRule="auto"/>
        <w:ind w:right="-283"/>
        <w:jc w:val="both"/>
        <w:rPr>
          <w:color w:val="000000" w:themeColor="text1"/>
          <w:sz w:val="24"/>
          <w:szCs w:val="24"/>
        </w:rPr>
      </w:pPr>
      <w:bookmarkStart w:id="29" w:name="_Toc158977190"/>
      <w:r w:rsidRPr="00371561">
        <w:rPr>
          <w:rStyle w:val="Ttulo3Car"/>
          <w:rFonts w:ascii="Arial" w:hAnsi="Arial" w:cs="Arial"/>
          <w:b/>
          <w:color w:val="auto"/>
        </w:rPr>
        <w:t>Artículo 14</w:t>
      </w:r>
      <w:r w:rsidR="00800E94" w:rsidRPr="00371561">
        <w:rPr>
          <w:rStyle w:val="Ttulo3Car"/>
          <w:rFonts w:ascii="Arial" w:hAnsi="Arial" w:cs="Arial"/>
          <w:b/>
          <w:color w:val="auto"/>
        </w:rPr>
        <w:t>. -</w:t>
      </w:r>
      <w:bookmarkEnd w:id="29"/>
      <w:r w:rsidR="00800E94" w:rsidRPr="00371561">
        <w:t xml:space="preserve"> </w:t>
      </w:r>
      <w:r w:rsidR="004507C1" w:rsidRPr="00371561">
        <w:rPr>
          <w:rStyle w:val="Ttulo3Car"/>
          <w:rFonts w:ascii="Arial" w:hAnsi="Arial" w:cs="Arial"/>
          <w:color w:val="auto"/>
        </w:rPr>
        <w:t xml:space="preserve">Las personas servidoras públicas el Instituto </w:t>
      </w:r>
      <w:r w:rsidR="004507C1" w:rsidRPr="00371561">
        <w:t xml:space="preserve">Electoral </w:t>
      </w:r>
      <w:r w:rsidR="00800E94" w:rsidRPr="00371561">
        <w:rPr>
          <w:sz w:val="24"/>
          <w:szCs w:val="24"/>
        </w:rPr>
        <w:t xml:space="preserve">en el </w:t>
      </w:r>
      <w:r w:rsidR="00917FC1" w:rsidRPr="00371561">
        <w:rPr>
          <w:sz w:val="24"/>
          <w:szCs w:val="24"/>
        </w:rPr>
        <w:t>ámbito</w:t>
      </w:r>
      <w:r w:rsidR="00800E94" w:rsidRPr="00371561">
        <w:rPr>
          <w:sz w:val="24"/>
          <w:szCs w:val="24"/>
        </w:rPr>
        <w:t xml:space="preserve"> de sus atribuciones, </w:t>
      </w:r>
      <w:r w:rsidR="00917FC1" w:rsidRPr="00371561">
        <w:rPr>
          <w:sz w:val="24"/>
          <w:szCs w:val="24"/>
        </w:rPr>
        <w:t>deberán</w:t>
      </w:r>
      <w:r w:rsidR="00800E94" w:rsidRPr="00371561">
        <w:rPr>
          <w:sz w:val="24"/>
          <w:szCs w:val="24"/>
        </w:rPr>
        <w:t xml:space="preserve"> verificar el cumplimiento de las normas y procedimientos aplicabl</w:t>
      </w:r>
      <w:r w:rsidR="00917FC1" w:rsidRPr="00371561">
        <w:rPr>
          <w:sz w:val="24"/>
          <w:szCs w:val="24"/>
        </w:rPr>
        <w:t>es para la selecció</w:t>
      </w:r>
      <w:r w:rsidR="00800E94" w:rsidRPr="00371561">
        <w:rPr>
          <w:sz w:val="24"/>
          <w:szCs w:val="24"/>
        </w:rPr>
        <w:t xml:space="preserve">n, </w:t>
      </w:r>
      <w:r w:rsidR="00917FC1" w:rsidRPr="00371561">
        <w:rPr>
          <w:sz w:val="24"/>
          <w:szCs w:val="24"/>
        </w:rPr>
        <w:t>designació</w:t>
      </w:r>
      <w:r w:rsidR="00800E94" w:rsidRPr="00371561">
        <w:rPr>
          <w:sz w:val="24"/>
          <w:szCs w:val="24"/>
        </w:rPr>
        <w:t xml:space="preserve">n y </w:t>
      </w:r>
      <w:r w:rsidR="00917FC1" w:rsidRPr="00371561">
        <w:rPr>
          <w:sz w:val="24"/>
          <w:szCs w:val="24"/>
        </w:rPr>
        <w:t>contratació</w:t>
      </w:r>
      <w:r w:rsidR="00800E94" w:rsidRPr="00371561">
        <w:rPr>
          <w:sz w:val="24"/>
          <w:szCs w:val="24"/>
        </w:rPr>
        <w:t>n del personal que ingrese al lnstituto Electoral.</w:t>
      </w:r>
    </w:p>
    <w:p w14:paraId="2016D17C" w14:textId="77777777" w:rsidR="000715F4" w:rsidRPr="00371561" w:rsidRDefault="000715F4" w:rsidP="00EA774C">
      <w:pPr>
        <w:pStyle w:val="Textoindependiente"/>
        <w:spacing w:line="242" w:lineRule="auto"/>
        <w:ind w:right="-283"/>
        <w:jc w:val="center"/>
        <w:rPr>
          <w:b/>
          <w:color w:val="000000" w:themeColor="text1"/>
          <w:spacing w:val="-2"/>
          <w:w w:val="105"/>
        </w:rPr>
      </w:pPr>
    </w:p>
    <w:p w14:paraId="282104E1" w14:textId="76116301" w:rsidR="00957C84" w:rsidRPr="00371561" w:rsidRDefault="00DE12FF" w:rsidP="00936615">
      <w:pPr>
        <w:pStyle w:val="Textoindependiente"/>
        <w:spacing w:line="276" w:lineRule="auto"/>
        <w:ind w:right="-340" w:firstLine="6"/>
        <w:jc w:val="both"/>
      </w:pPr>
      <w:bookmarkStart w:id="30" w:name="_Toc158977191"/>
      <w:r w:rsidRPr="00371561">
        <w:rPr>
          <w:rStyle w:val="Ttulo3Car"/>
          <w:rFonts w:ascii="Arial" w:hAnsi="Arial" w:cs="Arial"/>
          <w:b/>
          <w:color w:val="auto"/>
        </w:rPr>
        <w:t>Artículo 15</w:t>
      </w:r>
      <w:r w:rsidR="00800E94" w:rsidRPr="00371561">
        <w:rPr>
          <w:rStyle w:val="Ttulo3Car"/>
          <w:rFonts w:ascii="Arial" w:hAnsi="Arial" w:cs="Arial"/>
          <w:b/>
          <w:color w:val="auto"/>
        </w:rPr>
        <w:t>.-</w:t>
      </w:r>
      <w:bookmarkEnd w:id="30"/>
      <w:r w:rsidR="00800E94" w:rsidRPr="00371561">
        <w:rPr>
          <w:b/>
          <w:color w:val="000000" w:themeColor="text1"/>
          <w:spacing w:val="40"/>
        </w:rPr>
        <w:t xml:space="preserve"> </w:t>
      </w:r>
      <w:r w:rsidR="004507C1" w:rsidRPr="00371561">
        <w:rPr>
          <w:rStyle w:val="Ttulo3Car"/>
          <w:rFonts w:ascii="Arial" w:hAnsi="Arial" w:cs="Arial"/>
          <w:color w:val="auto"/>
        </w:rPr>
        <w:t xml:space="preserve">Las personas servidoras públicas el Instituto </w:t>
      </w:r>
      <w:r w:rsidR="004507C1" w:rsidRPr="00371561">
        <w:t>Electoral</w:t>
      </w:r>
      <w:r w:rsidRPr="00371561">
        <w:t>,</w:t>
      </w:r>
      <w:r w:rsidR="00C42DA2" w:rsidRPr="00371561">
        <w:t xml:space="preserve"> </w:t>
      </w:r>
      <w:r w:rsidR="00957C84" w:rsidRPr="00371561">
        <w:t xml:space="preserve">conjuntamente integrarán el Programa Institucional, implementando las mejores prácticas en materia de </w:t>
      </w:r>
      <w:r w:rsidR="00917FC1" w:rsidRPr="00371561">
        <w:t>planeació</w:t>
      </w:r>
      <w:r w:rsidR="00957C84" w:rsidRPr="00371561">
        <w:t>n y</w:t>
      </w:r>
      <w:r w:rsidR="00800E94" w:rsidRPr="00371561">
        <w:t xml:space="preserve"> programaci</w:t>
      </w:r>
      <w:r w:rsidR="00917FC1" w:rsidRPr="00371561">
        <w:t>ó</w:t>
      </w:r>
      <w:r w:rsidR="00800E94" w:rsidRPr="00371561">
        <w:t xml:space="preserve">n, </w:t>
      </w:r>
      <w:r w:rsidR="00957C84" w:rsidRPr="00371561">
        <w:t xml:space="preserve">previendo la </w:t>
      </w:r>
      <w:r w:rsidR="00800E94" w:rsidRPr="00371561">
        <w:t>veri</w:t>
      </w:r>
      <w:r w:rsidR="00917FC1" w:rsidRPr="00371561">
        <w:t>ficació</w:t>
      </w:r>
      <w:r w:rsidR="00957C84" w:rsidRPr="00371561">
        <w:t>n de las metas y objetivos institucionales.</w:t>
      </w:r>
    </w:p>
    <w:p w14:paraId="64B9DE94" w14:textId="39B41D53" w:rsidR="003A5753" w:rsidRPr="00371561" w:rsidRDefault="003A5753" w:rsidP="00936615">
      <w:pPr>
        <w:pStyle w:val="Textoindependiente"/>
        <w:spacing w:line="276" w:lineRule="auto"/>
        <w:ind w:right="-340" w:firstLine="6"/>
        <w:jc w:val="both"/>
      </w:pPr>
    </w:p>
    <w:p w14:paraId="4DD5D3E4" w14:textId="1C82E6FF" w:rsidR="003A5753" w:rsidRPr="00371561" w:rsidRDefault="003A5753" w:rsidP="00936615">
      <w:pPr>
        <w:pStyle w:val="Textoindependiente"/>
        <w:spacing w:line="276" w:lineRule="auto"/>
        <w:ind w:right="-340" w:firstLine="6"/>
        <w:jc w:val="both"/>
      </w:pPr>
      <w:r w:rsidRPr="00371561">
        <w:t xml:space="preserve">Participar activamente en el proceso dinámico para contextualizar, identificar, analizar, evaluar, responder, supervisar y comunicar los riesgos, incluidos los de corrupción inherentes o asociados a los procesos por los cuales se logran los propósitos del </w:t>
      </w:r>
      <w:r w:rsidRPr="00371561">
        <w:lastRenderedPageBreak/>
        <w:t xml:space="preserve">Instituto Electoral. </w:t>
      </w:r>
    </w:p>
    <w:p w14:paraId="4606F052" w14:textId="1A5156B3" w:rsidR="00937789" w:rsidRPr="00371561" w:rsidRDefault="00800E94" w:rsidP="00936615">
      <w:pPr>
        <w:pStyle w:val="Textoindependiente"/>
        <w:spacing w:line="276" w:lineRule="auto"/>
        <w:ind w:right="-340" w:firstLine="6"/>
        <w:jc w:val="both"/>
        <w:rPr>
          <w:b/>
          <w:color w:val="000000" w:themeColor="text1"/>
        </w:rPr>
      </w:pPr>
      <w:r w:rsidRPr="00371561">
        <w:t xml:space="preserve"> </w:t>
      </w:r>
    </w:p>
    <w:p w14:paraId="133E659D" w14:textId="199FF25F" w:rsidR="00D91B1C" w:rsidRPr="00371561" w:rsidRDefault="00DE12FF" w:rsidP="00936615">
      <w:pPr>
        <w:pStyle w:val="Textoindependiente"/>
        <w:spacing w:line="276" w:lineRule="auto"/>
        <w:ind w:right="-340" w:firstLine="3"/>
        <w:jc w:val="both"/>
        <w:rPr>
          <w:color w:val="000000" w:themeColor="text1"/>
        </w:rPr>
      </w:pPr>
      <w:bookmarkStart w:id="31" w:name="_Toc158977192"/>
      <w:r w:rsidRPr="00371561">
        <w:rPr>
          <w:rStyle w:val="Ttulo3Car"/>
          <w:rFonts w:ascii="Arial" w:hAnsi="Arial" w:cs="Arial"/>
          <w:b/>
          <w:color w:val="auto"/>
        </w:rPr>
        <w:t>Artículo 16</w:t>
      </w:r>
      <w:r w:rsidR="00800E94" w:rsidRPr="00371561">
        <w:rPr>
          <w:rStyle w:val="Ttulo3Car"/>
          <w:rFonts w:ascii="Arial" w:hAnsi="Arial" w:cs="Arial"/>
          <w:b/>
          <w:color w:val="auto"/>
        </w:rPr>
        <w:t>. -</w:t>
      </w:r>
      <w:bookmarkEnd w:id="31"/>
      <w:r w:rsidR="00800E94" w:rsidRPr="00371561">
        <w:t xml:space="preserve"> </w:t>
      </w:r>
      <w:r w:rsidR="004507C1" w:rsidRPr="00371561">
        <w:rPr>
          <w:rStyle w:val="Ttulo3Car"/>
          <w:rFonts w:ascii="Arial" w:hAnsi="Arial" w:cs="Arial"/>
          <w:color w:val="auto"/>
        </w:rPr>
        <w:t xml:space="preserve">Las personas servidoras públicas el Instituto </w:t>
      </w:r>
      <w:r w:rsidR="004507C1" w:rsidRPr="00371561">
        <w:t>Electoral</w:t>
      </w:r>
      <w:r w:rsidR="004507C1" w:rsidRPr="00371561">
        <w:rPr>
          <w:color w:val="000000" w:themeColor="text1"/>
          <w:spacing w:val="-2"/>
        </w:rPr>
        <w:t xml:space="preserve"> </w:t>
      </w:r>
      <w:r w:rsidR="00917FC1" w:rsidRPr="00371561">
        <w:rPr>
          <w:color w:val="000000" w:themeColor="text1"/>
        </w:rPr>
        <w:t>tienen la obligació</w:t>
      </w:r>
      <w:r w:rsidR="00800E94" w:rsidRPr="00371561">
        <w:rPr>
          <w:color w:val="000000" w:themeColor="text1"/>
        </w:rPr>
        <w:t>n de observar en los procedimientos administrativos que tengan a su cargo, las siguientes:</w:t>
      </w:r>
    </w:p>
    <w:p w14:paraId="5BCCFA1F" w14:textId="77777777" w:rsidR="00D91B1C" w:rsidRPr="00371561" w:rsidRDefault="00D91B1C" w:rsidP="00936615">
      <w:pPr>
        <w:pStyle w:val="Textoindependiente"/>
        <w:spacing w:line="276" w:lineRule="auto"/>
        <w:ind w:right="-340"/>
        <w:rPr>
          <w:color w:val="000000" w:themeColor="text1"/>
        </w:rPr>
      </w:pPr>
    </w:p>
    <w:p w14:paraId="61A4590B" w14:textId="77777777" w:rsidR="00937789" w:rsidRPr="00371561" w:rsidRDefault="00800E94" w:rsidP="00936615">
      <w:pPr>
        <w:spacing w:line="276" w:lineRule="auto"/>
        <w:ind w:right="-340"/>
        <w:jc w:val="both"/>
        <w:rPr>
          <w:b/>
          <w:color w:val="000000" w:themeColor="text1"/>
          <w:spacing w:val="-2"/>
          <w:sz w:val="24"/>
          <w:szCs w:val="24"/>
        </w:rPr>
      </w:pPr>
      <w:r w:rsidRPr="00371561">
        <w:rPr>
          <w:b/>
          <w:color w:val="000000" w:themeColor="text1"/>
          <w:sz w:val="24"/>
          <w:szCs w:val="24"/>
        </w:rPr>
        <w:t>ACCIONES</w:t>
      </w:r>
      <w:r w:rsidRPr="00371561">
        <w:rPr>
          <w:b/>
          <w:color w:val="000000" w:themeColor="text1"/>
          <w:spacing w:val="44"/>
          <w:sz w:val="24"/>
          <w:szCs w:val="24"/>
        </w:rPr>
        <w:t xml:space="preserve"> </w:t>
      </w:r>
      <w:r w:rsidRPr="00371561">
        <w:rPr>
          <w:b/>
          <w:color w:val="000000" w:themeColor="text1"/>
          <w:sz w:val="24"/>
          <w:szCs w:val="24"/>
        </w:rPr>
        <w:t>Y</w:t>
      </w:r>
      <w:r w:rsidRPr="00371561">
        <w:rPr>
          <w:b/>
          <w:color w:val="000000" w:themeColor="text1"/>
          <w:spacing w:val="23"/>
          <w:sz w:val="24"/>
          <w:szCs w:val="24"/>
        </w:rPr>
        <w:t xml:space="preserve"> </w:t>
      </w:r>
      <w:r w:rsidRPr="00371561">
        <w:rPr>
          <w:b/>
          <w:color w:val="000000" w:themeColor="text1"/>
          <w:sz w:val="24"/>
          <w:szCs w:val="24"/>
        </w:rPr>
        <w:t>ABSTENCIONES</w:t>
      </w:r>
      <w:r w:rsidRPr="00371561">
        <w:rPr>
          <w:b/>
          <w:color w:val="000000" w:themeColor="text1"/>
          <w:spacing w:val="56"/>
          <w:sz w:val="24"/>
          <w:szCs w:val="24"/>
        </w:rPr>
        <w:t xml:space="preserve"> </w:t>
      </w:r>
      <w:r w:rsidR="00917FC1" w:rsidRPr="00371561">
        <w:rPr>
          <w:b/>
          <w:color w:val="000000" w:themeColor="text1"/>
          <w:spacing w:val="-2"/>
          <w:sz w:val="24"/>
          <w:szCs w:val="24"/>
        </w:rPr>
        <w:t>ESPECI</w:t>
      </w:r>
      <w:r w:rsidRPr="00371561">
        <w:rPr>
          <w:b/>
          <w:color w:val="000000" w:themeColor="text1"/>
          <w:spacing w:val="-2"/>
          <w:sz w:val="24"/>
          <w:szCs w:val="24"/>
        </w:rPr>
        <w:t>FICAS</w:t>
      </w:r>
    </w:p>
    <w:p w14:paraId="78F8D668" w14:textId="77777777" w:rsidR="00937789" w:rsidRPr="00371561" w:rsidRDefault="00937789" w:rsidP="00936615">
      <w:pPr>
        <w:spacing w:line="276" w:lineRule="auto"/>
        <w:ind w:right="-340"/>
        <w:jc w:val="both"/>
        <w:rPr>
          <w:b/>
          <w:color w:val="000000" w:themeColor="text1"/>
          <w:spacing w:val="-2"/>
          <w:sz w:val="24"/>
          <w:szCs w:val="24"/>
        </w:rPr>
      </w:pPr>
    </w:p>
    <w:p w14:paraId="0BC656AE" w14:textId="6457F479" w:rsidR="00937789" w:rsidRPr="00371561" w:rsidRDefault="00800E94" w:rsidP="00936615">
      <w:pPr>
        <w:pStyle w:val="Prrafodelista"/>
        <w:numPr>
          <w:ilvl w:val="0"/>
          <w:numId w:val="5"/>
        </w:numPr>
        <w:spacing w:line="276" w:lineRule="auto"/>
        <w:ind w:left="428" w:right="-340"/>
        <w:rPr>
          <w:b/>
          <w:color w:val="000000" w:themeColor="text1"/>
          <w:spacing w:val="-2"/>
          <w:sz w:val="24"/>
          <w:szCs w:val="24"/>
        </w:rPr>
      </w:pPr>
      <w:r w:rsidRPr="00371561">
        <w:rPr>
          <w:color w:val="000000" w:themeColor="text1"/>
          <w:sz w:val="24"/>
          <w:szCs w:val="24"/>
        </w:rPr>
        <w:t>Recibir</w:t>
      </w:r>
      <w:r w:rsidRPr="00371561">
        <w:rPr>
          <w:color w:val="000000" w:themeColor="text1"/>
          <w:spacing w:val="-17"/>
          <w:sz w:val="24"/>
          <w:szCs w:val="24"/>
        </w:rPr>
        <w:t xml:space="preserve"> </w:t>
      </w:r>
      <w:r w:rsidRPr="00371561">
        <w:rPr>
          <w:color w:val="000000" w:themeColor="text1"/>
          <w:sz w:val="24"/>
          <w:szCs w:val="24"/>
        </w:rPr>
        <w:t>todo</w:t>
      </w:r>
      <w:r w:rsidRPr="00371561">
        <w:rPr>
          <w:color w:val="000000" w:themeColor="text1"/>
          <w:spacing w:val="-17"/>
          <w:sz w:val="24"/>
          <w:szCs w:val="24"/>
        </w:rPr>
        <w:t xml:space="preserve"> </w:t>
      </w:r>
      <w:r w:rsidRPr="00371561">
        <w:rPr>
          <w:color w:val="000000" w:themeColor="text1"/>
          <w:sz w:val="24"/>
          <w:szCs w:val="24"/>
        </w:rPr>
        <w:t>documento</w:t>
      </w:r>
      <w:r w:rsidRPr="00371561">
        <w:rPr>
          <w:color w:val="000000" w:themeColor="text1"/>
          <w:spacing w:val="-16"/>
          <w:sz w:val="24"/>
          <w:szCs w:val="24"/>
        </w:rPr>
        <w:t xml:space="preserve"> </w:t>
      </w:r>
      <w:r w:rsidRPr="00371561">
        <w:rPr>
          <w:color w:val="000000" w:themeColor="text1"/>
          <w:sz w:val="24"/>
          <w:szCs w:val="24"/>
        </w:rPr>
        <w:t>o</w:t>
      </w:r>
      <w:r w:rsidRPr="00371561">
        <w:rPr>
          <w:color w:val="000000" w:themeColor="text1"/>
          <w:spacing w:val="-17"/>
          <w:sz w:val="24"/>
          <w:szCs w:val="24"/>
        </w:rPr>
        <w:t xml:space="preserve"> </w:t>
      </w:r>
      <w:r w:rsidRPr="00371561">
        <w:rPr>
          <w:color w:val="000000" w:themeColor="text1"/>
          <w:sz w:val="24"/>
          <w:szCs w:val="24"/>
        </w:rPr>
        <w:t>escrito</w:t>
      </w:r>
      <w:r w:rsidRPr="00371561">
        <w:rPr>
          <w:color w:val="000000" w:themeColor="text1"/>
          <w:spacing w:val="-17"/>
          <w:sz w:val="24"/>
          <w:szCs w:val="24"/>
        </w:rPr>
        <w:t xml:space="preserve"> </w:t>
      </w:r>
      <w:r w:rsidRPr="00371561">
        <w:rPr>
          <w:color w:val="000000" w:themeColor="text1"/>
          <w:sz w:val="24"/>
          <w:szCs w:val="24"/>
        </w:rPr>
        <w:t>que</w:t>
      </w:r>
      <w:r w:rsidRPr="00371561">
        <w:rPr>
          <w:color w:val="000000" w:themeColor="text1"/>
          <w:spacing w:val="-17"/>
          <w:sz w:val="24"/>
          <w:szCs w:val="24"/>
        </w:rPr>
        <w:t xml:space="preserve"> </w:t>
      </w:r>
      <w:r w:rsidR="0028016B" w:rsidRPr="00371561">
        <w:rPr>
          <w:color w:val="000000" w:themeColor="text1"/>
          <w:spacing w:val="-17"/>
          <w:sz w:val="24"/>
          <w:szCs w:val="24"/>
        </w:rPr>
        <w:t xml:space="preserve">se </w:t>
      </w:r>
      <w:r w:rsidRPr="00371561">
        <w:rPr>
          <w:color w:val="000000" w:themeColor="text1"/>
          <w:sz w:val="24"/>
          <w:szCs w:val="24"/>
        </w:rPr>
        <w:t>presente</w:t>
      </w:r>
      <w:r w:rsidRPr="00371561">
        <w:rPr>
          <w:color w:val="000000" w:themeColor="text1"/>
          <w:spacing w:val="-16"/>
          <w:sz w:val="24"/>
          <w:szCs w:val="24"/>
        </w:rPr>
        <w:t xml:space="preserve"> </w:t>
      </w:r>
      <w:r w:rsidRPr="00371561">
        <w:rPr>
          <w:color w:val="000000" w:themeColor="text1"/>
          <w:sz w:val="24"/>
          <w:szCs w:val="24"/>
        </w:rPr>
        <w:t>en</w:t>
      </w:r>
      <w:r w:rsidRPr="00371561">
        <w:rPr>
          <w:color w:val="000000" w:themeColor="text1"/>
          <w:spacing w:val="-17"/>
          <w:sz w:val="24"/>
          <w:szCs w:val="24"/>
        </w:rPr>
        <w:t xml:space="preserve"> </w:t>
      </w:r>
      <w:r w:rsidRPr="00371561">
        <w:rPr>
          <w:color w:val="000000" w:themeColor="text1"/>
          <w:sz w:val="24"/>
          <w:szCs w:val="24"/>
        </w:rPr>
        <w:t>las</w:t>
      </w:r>
      <w:r w:rsidRPr="00371561">
        <w:rPr>
          <w:color w:val="000000" w:themeColor="text1"/>
          <w:spacing w:val="-17"/>
          <w:sz w:val="24"/>
          <w:szCs w:val="24"/>
        </w:rPr>
        <w:t xml:space="preserve"> </w:t>
      </w:r>
      <w:r w:rsidRPr="00371561">
        <w:rPr>
          <w:color w:val="000000" w:themeColor="text1"/>
          <w:sz w:val="24"/>
          <w:szCs w:val="24"/>
        </w:rPr>
        <w:t>unidades</w:t>
      </w:r>
      <w:r w:rsidRPr="00371561">
        <w:rPr>
          <w:color w:val="000000" w:themeColor="text1"/>
          <w:spacing w:val="-16"/>
          <w:sz w:val="24"/>
          <w:szCs w:val="24"/>
        </w:rPr>
        <w:t xml:space="preserve"> </w:t>
      </w:r>
      <w:r w:rsidRPr="00371561">
        <w:rPr>
          <w:color w:val="000000" w:themeColor="text1"/>
          <w:sz w:val="24"/>
          <w:szCs w:val="24"/>
        </w:rPr>
        <w:t>de</w:t>
      </w:r>
      <w:r w:rsidRPr="00371561">
        <w:rPr>
          <w:color w:val="000000" w:themeColor="text1"/>
          <w:spacing w:val="-17"/>
          <w:sz w:val="24"/>
          <w:szCs w:val="24"/>
        </w:rPr>
        <w:t xml:space="preserve"> </w:t>
      </w:r>
      <w:r w:rsidR="00917FC1" w:rsidRPr="00371561">
        <w:rPr>
          <w:color w:val="000000" w:themeColor="text1"/>
          <w:sz w:val="24"/>
          <w:szCs w:val="24"/>
        </w:rPr>
        <w:t>recepció</w:t>
      </w:r>
      <w:r w:rsidR="0011795F" w:rsidRPr="00371561">
        <w:rPr>
          <w:color w:val="000000" w:themeColor="text1"/>
          <w:sz w:val="24"/>
          <w:szCs w:val="24"/>
        </w:rPr>
        <w:t>n, haciendo</w:t>
      </w:r>
      <w:r w:rsidRPr="00371561">
        <w:rPr>
          <w:color w:val="000000" w:themeColor="text1"/>
          <w:sz w:val="24"/>
          <w:szCs w:val="24"/>
        </w:rPr>
        <w:t xml:space="preserve"> constar de</w:t>
      </w:r>
      <w:r w:rsidRPr="00371561">
        <w:rPr>
          <w:color w:val="000000" w:themeColor="text1"/>
          <w:spacing w:val="-5"/>
          <w:sz w:val="24"/>
          <w:szCs w:val="24"/>
        </w:rPr>
        <w:t xml:space="preserve"> </w:t>
      </w:r>
      <w:r w:rsidRPr="00371561">
        <w:rPr>
          <w:color w:val="000000" w:themeColor="text1"/>
          <w:sz w:val="24"/>
          <w:szCs w:val="24"/>
        </w:rPr>
        <w:t>manera exhaustiva la</w:t>
      </w:r>
      <w:r w:rsidRPr="00371561">
        <w:rPr>
          <w:color w:val="000000" w:themeColor="text1"/>
          <w:spacing w:val="-8"/>
          <w:sz w:val="24"/>
          <w:szCs w:val="24"/>
        </w:rPr>
        <w:t xml:space="preserve"> </w:t>
      </w:r>
      <w:r w:rsidR="00917FC1" w:rsidRPr="00371561">
        <w:rPr>
          <w:color w:val="000000" w:themeColor="text1"/>
          <w:sz w:val="24"/>
          <w:szCs w:val="24"/>
        </w:rPr>
        <w:t>descripció</w:t>
      </w:r>
      <w:r w:rsidRPr="00371561">
        <w:rPr>
          <w:color w:val="000000" w:themeColor="text1"/>
          <w:sz w:val="24"/>
          <w:szCs w:val="24"/>
        </w:rPr>
        <w:t>n de</w:t>
      </w:r>
      <w:r w:rsidRPr="00371561">
        <w:rPr>
          <w:color w:val="000000" w:themeColor="text1"/>
          <w:spacing w:val="-2"/>
          <w:sz w:val="24"/>
          <w:szCs w:val="24"/>
        </w:rPr>
        <w:t xml:space="preserve"> </w:t>
      </w:r>
      <w:r w:rsidRPr="00371561">
        <w:rPr>
          <w:color w:val="000000" w:themeColor="text1"/>
          <w:sz w:val="24"/>
          <w:szCs w:val="24"/>
        </w:rPr>
        <w:t xml:space="preserve">anexos y </w:t>
      </w:r>
      <w:r w:rsidR="0011795F" w:rsidRPr="00371561">
        <w:rPr>
          <w:color w:val="000000" w:themeColor="text1"/>
          <w:sz w:val="24"/>
          <w:szCs w:val="24"/>
        </w:rPr>
        <w:t>número</w:t>
      </w:r>
      <w:r w:rsidR="00936615" w:rsidRPr="00371561">
        <w:rPr>
          <w:color w:val="000000" w:themeColor="text1"/>
          <w:sz w:val="24"/>
          <w:szCs w:val="24"/>
        </w:rPr>
        <w:t xml:space="preserve"> de fojas;</w:t>
      </w:r>
    </w:p>
    <w:p w14:paraId="52F807FC" w14:textId="2CBE60E3" w:rsidR="00937789" w:rsidRPr="00371561" w:rsidRDefault="007F2067" w:rsidP="00936615">
      <w:pPr>
        <w:pStyle w:val="Prrafodelista"/>
        <w:numPr>
          <w:ilvl w:val="0"/>
          <w:numId w:val="5"/>
        </w:numPr>
        <w:spacing w:line="276" w:lineRule="auto"/>
        <w:ind w:left="428" w:right="-340"/>
        <w:rPr>
          <w:b/>
          <w:color w:val="000000" w:themeColor="text1"/>
          <w:spacing w:val="-2"/>
          <w:sz w:val="24"/>
          <w:szCs w:val="24"/>
        </w:rPr>
      </w:pPr>
      <w:r w:rsidRPr="00371561">
        <w:rPr>
          <w:color w:val="000000" w:themeColor="text1"/>
          <w:sz w:val="24"/>
          <w:szCs w:val="24"/>
        </w:rPr>
        <w:t xml:space="preserve">Dar contestación a cualquier </w:t>
      </w:r>
      <w:r w:rsidR="00800E94" w:rsidRPr="00371561">
        <w:rPr>
          <w:color w:val="000000" w:themeColor="text1"/>
          <w:sz w:val="24"/>
          <w:szCs w:val="24"/>
        </w:rPr>
        <w:t>solicitud dentro del plaz</w:t>
      </w:r>
      <w:r w:rsidR="00917FC1" w:rsidRPr="00371561">
        <w:rPr>
          <w:color w:val="000000" w:themeColor="text1"/>
          <w:sz w:val="24"/>
          <w:szCs w:val="24"/>
        </w:rPr>
        <w:t>o</w:t>
      </w:r>
      <w:r w:rsidR="00800E94" w:rsidRPr="00371561">
        <w:rPr>
          <w:color w:val="000000" w:themeColor="text1"/>
          <w:sz w:val="24"/>
          <w:szCs w:val="24"/>
        </w:rPr>
        <w:t xml:space="preserve"> establecido</w:t>
      </w:r>
      <w:r w:rsidR="00800E94" w:rsidRPr="00371561">
        <w:rPr>
          <w:color w:val="000000" w:themeColor="text1"/>
          <w:spacing w:val="-9"/>
          <w:sz w:val="24"/>
          <w:szCs w:val="24"/>
        </w:rPr>
        <w:t xml:space="preserve"> </w:t>
      </w:r>
      <w:r w:rsidR="00800E94" w:rsidRPr="00371561">
        <w:rPr>
          <w:color w:val="000000" w:themeColor="text1"/>
          <w:sz w:val="24"/>
          <w:szCs w:val="24"/>
        </w:rPr>
        <w:t>por</w:t>
      </w:r>
      <w:r w:rsidR="00800E94" w:rsidRPr="00371561">
        <w:rPr>
          <w:color w:val="000000" w:themeColor="text1"/>
          <w:spacing w:val="-3"/>
          <w:sz w:val="24"/>
          <w:szCs w:val="24"/>
        </w:rPr>
        <w:t xml:space="preserve"> </w:t>
      </w:r>
      <w:r w:rsidR="00800E94" w:rsidRPr="00371561">
        <w:rPr>
          <w:color w:val="000000" w:themeColor="text1"/>
          <w:sz w:val="24"/>
          <w:szCs w:val="24"/>
        </w:rPr>
        <w:t>los</w:t>
      </w:r>
      <w:r w:rsidR="00800E94" w:rsidRPr="00371561">
        <w:rPr>
          <w:color w:val="000000" w:themeColor="text1"/>
          <w:spacing w:val="-8"/>
          <w:sz w:val="24"/>
          <w:szCs w:val="24"/>
        </w:rPr>
        <w:t xml:space="preserve"> </w:t>
      </w:r>
      <w:r w:rsidR="00800E94" w:rsidRPr="00371561">
        <w:rPr>
          <w:color w:val="000000" w:themeColor="text1"/>
          <w:sz w:val="24"/>
          <w:szCs w:val="24"/>
        </w:rPr>
        <w:t>ordenamientos</w:t>
      </w:r>
      <w:r w:rsidR="00800E94" w:rsidRPr="00371561">
        <w:rPr>
          <w:color w:val="000000" w:themeColor="text1"/>
          <w:spacing w:val="18"/>
          <w:sz w:val="24"/>
          <w:szCs w:val="24"/>
        </w:rPr>
        <w:t xml:space="preserve"> </w:t>
      </w:r>
      <w:r w:rsidR="00800E94" w:rsidRPr="00371561">
        <w:rPr>
          <w:color w:val="000000" w:themeColor="text1"/>
          <w:sz w:val="24"/>
          <w:szCs w:val="24"/>
        </w:rPr>
        <w:t>legales y,</w:t>
      </w:r>
      <w:r w:rsidR="00800E94" w:rsidRPr="00371561">
        <w:rPr>
          <w:color w:val="000000" w:themeColor="text1"/>
          <w:spacing w:val="-8"/>
          <w:sz w:val="24"/>
          <w:szCs w:val="24"/>
        </w:rPr>
        <w:t xml:space="preserve"> </w:t>
      </w:r>
      <w:r w:rsidR="00800E94" w:rsidRPr="00371561">
        <w:rPr>
          <w:color w:val="000000" w:themeColor="text1"/>
          <w:sz w:val="24"/>
          <w:szCs w:val="24"/>
        </w:rPr>
        <w:t>en</w:t>
      </w:r>
      <w:r w:rsidR="00800E94" w:rsidRPr="00371561">
        <w:rPr>
          <w:color w:val="000000" w:themeColor="text1"/>
          <w:spacing w:val="-5"/>
          <w:sz w:val="24"/>
          <w:szCs w:val="24"/>
        </w:rPr>
        <w:t xml:space="preserve"> </w:t>
      </w:r>
      <w:r w:rsidR="00800E94" w:rsidRPr="00371561">
        <w:rPr>
          <w:color w:val="000000" w:themeColor="text1"/>
          <w:sz w:val="24"/>
          <w:szCs w:val="24"/>
        </w:rPr>
        <w:t>su</w:t>
      </w:r>
      <w:r w:rsidR="00800E94" w:rsidRPr="00371561">
        <w:rPr>
          <w:color w:val="000000" w:themeColor="text1"/>
          <w:spacing w:val="-9"/>
          <w:sz w:val="24"/>
          <w:szCs w:val="24"/>
        </w:rPr>
        <w:t xml:space="preserve"> </w:t>
      </w:r>
      <w:r w:rsidR="00800E94" w:rsidRPr="00371561">
        <w:rPr>
          <w:color w:val="000000" w:themeColor="text1"/>
          <w:sz w:val="24"/>
          <w:szCs w:val="24"/>
        </w:rPr>
        <w:t>caso,</w:t>
      </w:r>
      <w:r w:rsidR="00800E94" w:rsidRPr="00371561">
        <w:rPr>
          <w:color w:val="000000" w:themeColor="text1"/>
          <w:spacing w:val="-17"/>
          <w:sz w:val="24"/>
          <w:szCs w:val="24"/>
        </w:rPr>
        <w:t xml:space="preserve"> </w:t>
      </w:r>
      <w:r w:rsidR="00800E94" w:rsidRPr="00371561">
        <w:rPr>
          <w:color w:val="000000" w:themeColor="text1"/>
          <w:sz w:val="24"/>
          <w:szCs w:val="24"/>
        </w:rPr>
        <w:t>prevenir por</w:t>
      </w:r>
      <w:r w:rsidR="00800E94" w:rsidRPr="00371561">
        <w:rPr>
          <w:color w:val="000000" w:themeColor="text1"/>
          <w:spacing w:val="-3"/>
          <w:sz w:val="24"/>
          <w:szCs w:val="24"/>
        </w:rPr>
        <w:t xml:space="preserve"> </w:t>
      </w:r>
      <w:r w:rsidRPr="00371561">
        <w:rPr>
          <w:color w:val="000000" w:themeColor="text1"/>
          <w:spacing w:val="-3"/>
          <w:sz w:val="24"/>
          <w:szCs w:val="24"/>
        </w:rPr>
        <w:t xml:space="preserve">los </w:t>
      </w:r>
      <w:r w:rsidR="00936615" w:rsidRPr="00371561">
        <w:rPr>
          <w:color w:val="000000" w:themeColor="text1"/>
          <w:sz w:val="24"/>
          <w:szCs w:val="24"/>
        </w:rPr>
        <w:t>defectos advertidos en la misma;</w:t>
      </w:r>
    </w:p>
    <w:p w14:paraId="10571FEC" w14:textId="2EA42C6D" w:rsidR="00937789" w:rsidRPr="00371561" w:rsidRDefault="00800E94" w:rsidP="00936615">
      <w:pPr>
        <w:pStyle w:val="Prrafodelista"/>
        <w:numPr>
          <w:ilvl w:val="0"/>
          <w:numId w:val="5"/>
        </w:numPr>
        <w:spacing w:line="276" w:lineRule="auto"/>
        <w:ind w:left="428" w:right="-340"/>
        <w:rPr>
          <w:b/>
          <w:color w:val="000000" w:themeColor="text1"/>
          <w:spacing w:val="-2"/>
          <w:sz w:val="24"/>
          <w:szCs w:val="24"/>
        </w:rPr>
      </w:pPr>
      <w:r w:rsidRPr="00371561">
        <w:rPr>
          <w:color w:val="000000" w:themeColor="text1"/>
          <w:sz w:val="24"/>
          <w:szCs w:val="24"/>
        </w:rPr>
        <w:t>O</w:t>
      </w:r>
      <w:r w:rsidR="007B4B1B" w:rsidRPr="00371561">
        <w:rPr>
          <w:color w:val="000000" w:themeColor="text1"/>
          <w:sz w:val="24"/>
          <w:szCs w:val="24"/>
        </w:rPr>
        <w:t>rientar</w:t>
      </w:r>
      <w:r w:rsidR="003D3899" w:rsidRPr="00371561">
        <w:rPr>
          <w:color w:val="000000" w:themeColor="text1"/>
          <w:sz w:val="24"/>
          <w:szCs w:val="24"/>
        </w:rPr>
        <w:t xml:space="preserve"> </w:t>
      </w:r>
      <w:r w:rsidR="007B4B1B" w:rsidRPr="00371561">
        <w:rPr>
          <w:color w:val="000000" w:themeColor="text1"/>
          <w:sz w:val="24"/>
          <w:szCs w:val="24"/>
        </w:rPr>
        <w:t xml:space="preserve">y atender adecuadamente a las personas que pretendan </w:t>
      </w:r>
      <w:r w:rsidRPr="00371561">
        <w:rPr>
          <w:color w:val="000000" w:themeColor="text1"/>
          <w:sz w:val="24"/>
          <w:szCs w:val="24"/>
        </w:rPr>
        <w:t>presentar escritos o</w:t>
      </w:r>
      <w:r w:rsidRPr="00371561">
        <w:rPr>
          <w:color w:val="000000" w:themeColor="text1"/>
          <w:spacing w:val="-7"/>
          <w:sz w:val="24"/>
          <w:szCs w:val="24"/>
        </w:rPr>
        <w:t xml:space="preserve"> </w:t>
      </w:r>
      <w:r w:rsidRPr="00371561">
        <w:rPr>
          <w:color w:val="000000" w:themeColor="text1"/>
          <w:sz w:val="24"/>
          <w:szCs w:val="24"/>
        </w:rPr>
        <w:t>solici</w:t>
      </w:r>
      <w:r w:rsidR="003D3899" w:rsidRPr="00371561">
        <w:rPr>
          <w:color w:val="000000" w:themeColor="text1"/>
          <w:sz w:val="24"/>
          <w:szCs w:val="24"/>
        </w:rPr>
        <w:t>tudes que corresponda su atenció</w:t>
      </w:r>
      <w:r w:rsidR="00936615" w:rsidRPr="00371561">
        <w:rPr>
          <w:color w:val="000000" w:themeColor="text1"/>
          <w:sz w:val="24"/>
          <w:szCs w:val="24"/>
        </w:rPr>
        <w:t>n a una autoridad distinta;</w:t>
      </w:r>
    </w:p>
    <w:p w14:paraId="79705E3F" w14:textId="16D55D0A" w:rsidR="00937789" w:rsidRPr="00371561" w:rsidRDefault="00800E94" w:rsidP="00936615">
      <w:pPr>
        <w:pStyle w:val="Prrafodelista"/>
        <w:numPr>
          <w:ilvl w:val="0"/>
          <w:numId w:val="5"/>
        </w:numPr>
        <w:spacing w:line="276" w:lineRule="auto"/>
        <w:ind w:left="428" w:right="-340"/>
        <w:rPr>
          <w:b/>
          <w:color w:val="000000" w:themeColor="text1"/>
          <w:spacing w:val="-2"/>
          <w:sz w:val="24"/>
          <w:szCs w:val="24"/>
        </w:rPr>
      </w:pPr>
      <w:r w:rsidRPr="00371561">
        <w:rPr>
          <w:color w:val="000000" w:themeColor="text1"/>
          <w:sz w:val="24"/>
          <w:szCs w:val="24"/>
        </w:rPr>
        <w:t>Garantizar el</w:t>
      </w:r>
      <w:r w:rsidRPr="00371561">
        <w:rPr>
          <w:color w:val="000000" w:themeColor="text1"/>
          <w:spacing w:val="-3"/>
          <w:sz w:val="24"/>
          <w:szCs w:val="24"/>
        </w:rPr>
        <w:t xml:space="preserve"> </w:t>
      </w:r>
      <w:r w:rsidRPr="00371561">
        <w:rPr>
          <w:color w:val="000000" w:themeColor="text1"/>
          <w:sz w:val="24"/>
          <w:szCs w:val="24"/>
        </w:rPr>
        <w:t>derecho de audiencia y</w:t>
      </w:r>
      <w:r w:rsidRPr="00371561">
        <w:rPr>
          <w:color w:val="000000" w:themeColor="text1"/>
          <w:spacing w:val="-4"/>
          <w:sz w:val="24"/>
          <w:szCs w:val="24"/>
        </w:rPr>
        <w:t xml:space="preserve"> </w:t>
      </w:r>
      <w:r w:rsidR="003D3899" w:rsidRPr="00371561">
        <w:rPr>
          <w:color w:val="000000" w:themeColor="text1"/>
          <w:sz w:val="24"/>
          <w:szCs w:val="24"/>
        </w:rPr>
        <w:t>demás garantías</w:t>
      </w:r>
      <w:r w:rsidRPr="00371561">
        <w:rPr>
          <w:color w:val="000000" w:themeColor="text1"/>
          <w:sz w:val="24"/>
          <w:szCs w:val="24"/>
        </w:rPr>
        <w:t xml:space="preserve"> procesa</w:t>
      </w:r>
      <w:r w:rsidR="003D3899" w:rsidRPr="00371561">
        <w:rPr>
          <w:color w:val="000000" w:themeColor="text1"/>
          <w:sz w:val="24"/>
          <w:szCs w:val="24"/>
        </w:rPr>
        <w:t xml:space="preserve">les </w:t>
      </w:r>
      <w:r w:rsidRPr="00371561">
        <w:rPr>
          <w:color w:val="000000" w:themeColor="text1"/>
          <w:sz w:val="24"/>
          <w:szCs w:val="24"/>
        </w:rPr>
        <w:t xml:space="preserve">en los </w:t>
      </w:r>
      <w:r w:rsidR="003D3899" w:rsidRPr="00371561">
        <w:rPr>
          <w:color w:val="000000" w:themeColor="text1"/>
          <w:sz w:val="24"/>
          <w:szCs w:val="24"/>
        </w:rPr>
        <w:t>términos</w:t>
      </w:r>
      <w:r w:rsidRPr="00371561">
        <w:rPr>
          <w:color w:val="000000" w:themeColor="text1"/>
          <w:sz w:val="24"/>
          <w:szCs w:val="24"/>
        </w:rPr>
        <w:t xml:space="preserve"> de las leyes u ordenamientos respectivos</w:t>
      </w:r>
      <w:r w:rsidR="00936615" w:rsidRPr="00371561">
        <w:rPr>
          <w:color w:val="000000" w:themeColor="text1"/>
          <w:sz w:val="24"/>
          <w:szCs w:val="24"/>
        </w:rPr>
        <w:t>; y</w:t>
      </w:r>
    </w:p>
    <w:p w14:paraId="3857F69F" w14:textId="1567A179" w:rsidR="00D91B1C" w:rsidRPr="00371561" w:rsidRDefault="008928D9" w:rsidP="00936615">
      <w:pPr>
        <w:pStyle w:val="Prrafodelista"/>
        <w:numPr>
          <w:ilvl w:val="0"/>
          <w:numId w:val="5"/>
        </w:numPr>
        <w:spacing w:line="276" w:lineRule="auto"/>
        <w:ind w:left="428" w:right="-340"/>
        <w:rPr>
          <w:b/>
          <w:color w:val="000000" w:themeColor="text1"/>
          <w:spacing w:val="-2"/>
          <w:sz w:val="24"/>
          <w:szCs w:val="24"/>
        </w:rPr>
      </w:pPr>
      <w:r w:rsidRPr="00371561">
        <w:rPr>
          <w:color w:val="000000" w:themeColor="text1"/>
          <w:sz w:val="24"/>
          <w:szCs w:val="24"/>
        </w:rPr>
        <w:t>Emitir lo</w:t>
      </w:r>
      <w:r w:rsidR="00904BE8" w:rsidRPr="00371561">
        <w:rPr>
          <w:color w:val="000000" w:themeColor="text1"/>
          <w:sz w:val="24"/>
          <w:szCs w:val="24"/>
        </w:rPr>
        <w:t>s</w:t>
      </w:r>
      <w:r w:rsidRPr="00371561">
        <w:rPr>
          <w:color w:val="000000" w:themeColor="text1"/>
          <w:sz w:val="24"/>
          <w:szCs w:val="24"/>
        </w:rPr>
        <w:t xml:space="preserve"> acuerdos, autos provisionales, autos preparatorios, sentencias interlocutorias, sentencias definitivas y todas aquellas resoluciones inherentes a los procedimientos administrativos que son de conocimiento del Instituto Electoral y de la Contraloría General, </w:t>
      </w:r>
      <w:r w:rsidR="00904BE8" w:rsidRPr="00371561">
        <w:rPr>
          <w:color w:val="000000" w:themeColor="text1"/>
          <w:sz w:val="24"/>
          <w:szCs w:val="24"/>
        </w:rPr>
        <w:t>en los plazos establecidos por la normatividad aplicable</w:t>
      </w:r>
      <w:r w:rsidR="00800E94" w:rsidRPr="00371561">
        <w:rPr>
          <w:color w:val="000000" w:themeColor="text1"/>
          <w:sz w:val="24"/>
          <w:szCs w:val="24"/>
        </w:rPr>
        <w:t>.</w:t>
      </w:r>
    </w:p>
    <w:p w14:paraId="20DB843B" w14:textId="77777777" w:rsidR="00D91B1C" w:rsidRPr="00371561" w:rsidRDefault="00D91B1C" w:rsidP="00936615">
      <w:pPr>
        <w:pStyle w:val="Textoindependiente"/>
        <w:spacing w:line="276" w:lineRule="auto"/>
        <w:ind w:right="-340"/>
        <w:rPr>
          <w:color w:val="000000" w:themeColor="text1"/>
        </w:rPr>
      </w:pPr>
    </w:p>
    <w:p w14:paraId="7CC362A3" w14:textId="261AABEF" w:rsidR="00B9261F" w:rsidRPr="00371561" w:rsidRDefault="00DE12FF" w:rsidP="00936615">
      <w:pPr>
        <w:pStyle w:val="Textoindependiente"/>
        <w:spacing w:line="276" w:lineRule="auto"/>
        <w:ind w:right="-340" w:firstLine="1"/>
        <w:jc w:val="both"/>
        <w:rPr>
          <w:color w:val="000000" w:themeColor="text1"/>
        </w:rPr>
      </w:pPr>
      <w:bookmarkStart w:id="32" w:name="_Toc158977193"/>
      <w:r w:rsidRPr="00371561">
        <w:rPr>
          <w:rStyle w:val="Ttulo3Car"/>
          <w:rFonts w:ascii="Arial" w:hAnsi="Arial" w:cs="Arial"/>
          <w:b/>
          <w:color w:val="auto"/>
        </w:rPr>
        <w:t>Artículo 17</w:t>
      </w:r>
      <w:r w:rsidR="00800E94" w:rsidRPr="00371561">
        <w:rPr>
          <w:rStyle w:val="Ttulo3Car"/>
          <w:rFonts w:ascii="Arial" w:hAnsi="Arial" w:cs="Arial"/>
          <w:b/>
          <w:color w:val="auto"/>
        </w:rPr>
        <w:t>. -</w:t>
      </w:r>
      <w:bookmarkEnd w:id="32"/>
      <w:r w:rsidR="00B9261F" w:rsidRPr="00371561">
        <w:t xml:space="preserve"> </w:t>
      </w:r>
      <w:r w:rsidR="004507C1" w:rsidRPr="00371561">
        <w:rPr>
          <w:rStyle w:val="Ttulo3Car"/>
          <w:rFonts w:ascii="Arial" w:hAnsi="Arial" w:cs="Arial"/>
          <w:color w:val="auto"/>
        </w:rPr>
        <w:t xml:space="preserve">Las personas servidoras públicas el Instituto </w:t>
      </w:r>
      <w:r w:rsidR="004507C1" w:rsidRPr="00371561">
        <w:t xml:space="preserve">Electoral </w:t>
      </w:r>
      <w:r w:rsidR="003D3899" w:rsidRPr="00371561">
        <w:rPr>
          <w:color w:val="000000" w:themeColor="text1"/>
        </w:rPr>
        <w:t>en el desempeño de su empleo, cargo o comisió</w:t>
      </w:r>
      <w:r w:rsidR="00800E94" w:rsidRPr="00371561">
        <w:rPr>
          <w:color w:val="000000" w:themeColor="text1"/>
        </w:rPr>
        <w:t xml:space="preserve">n </w:t>
      </w:r>
      <w:r w:rsidR="003D3899" w:rsidRPr="00371561">
        <w:rPr>
          <w:color w:val="000000" w:themeColor="text1"/>
        </w:rPr>
        <w:t>deberán</w:t>
      </w:r>
      <w:r w:rsidR="00800E94" w:rsidRPr="00371561">
        <w:rPr>
          <w:color w:val="000000" w:themeColor="text1"/>
        </w:rPr>
        <w:t xml:space="preserve"> actuar con integridad, sin solicitar u obtener benef</w:t>
      </w:r>
      <w:r w:rsidR="0078470B" w:rsidRPr="00371561">
        <w:rPr>
          <w:color w:val="000000" w:themeColor="text1"/>
        </w:rPr>
        <w:t xml:space="preserve">icio propio o para terceros, así </w:t>
      </w:r>
      <w:r w:rsidR="00800E94" w:rsidRPr="00371561">
        <w:rPr>
          <w:color w:val="000000" w:themeColor="text1"/>
        </w:rPr>
        <w:t xml:space="preserve">mismo, </w:t>
      </w:r>
      <w:r w:rsidR="003D3899" w:rsidRPr="00371561">
        <w:rPr>
          <w:color w:val="000000" w:themeColor="text1"/>
        </w:rPr>
        <w:t>deberá</w:t>
      </w:r>
      <w:r w:rsidR="0078470B" w:rsidRPr="00371561">
        <w:rPr>
          <w:color w:val="000000" w:themeColor="text1"/>
        </w:rPr>
        <w:t>n</w:t>
      </w:r>
      <w:r w:rsidR="00800E94" w:rsidRPr="00371561">
        <w:rPr>
          <w:color w:val="000000" w:themeColor="text1"/>
        </w:rPr>
        <w:t xml:space="preserve"> observar las siguientes:</w:t>
      </w:r>
    </w:p>
    <w:p w14:paraId="6EAC0158" w14:textId="77777777" w:rsidR="00B9261F" w:rsidRPr="00371561" w:rsidRDefault="00B9261F" w:rsidP="00EA774C">
      <w:pPr>
        <w:pStyle w:val="Textoindependiente"/>
        <w:spacing w:line="276" w:lineRule="auto"/>
        <w:ind w:right="-283" w:firstLine="1"/>
        <w:jc w:val="both"/>
        <w:rPr>
          <w:color w:val="000000" w:themeColor="text1"/>
        </w:rPr>
      </w:pPr>
    </w:p>
    <w:p w14:paraId="57BC902B" w14:textId="77777777" w:rsidR="00B9261F" w:rsidRPr="00371561" w:rsidRDefault="00800E94" w:rsidP="00936615">
      <w:pPr>
        <w:pStyle w:val="Textoindependiente"/>
        <w:spacing w:line="276" w:lineRule="auto"/>
        <w:ind w:right="-340" w:firstLine="1"/>
        <w:jc w:val="both"/>
        <w:rPr>
          <w:b/>
          <w:color w:val="000000" w:themeColor="text1"/>
          <w:spacing w:val="-2"/>
        </w:rPr>
      </w:pPr>
      <w:r w:rsidRPr="00371561">
        <w:rPr>
          <w:b/>
          <w:color w:val="000000" w:themeColor="text1"/>
        </w:rPr>
        <w:t>ACCIONES</w:t>
      </w:r>
      <w:r w:rsidRPr="00371561">
        <w:rPr>
          <w:b/>
          <w:color w:val="000000" w:themeColor="text1"/>
          <w:spacing w:val="40"/>
        </w:rPr>
        <w:t xml:space="preserve"> </w:t>
      </w:r>
      <w:r w:rsidRPr="00371561">
        <w:rPr>
          <w:b/>
          <w:color w:val="000000" w:themeColor="text1"/>
        </w:rPr>
        <w:t>Y</w:t>
      </w:r>
      <w:r w:rsidRPr="00371561">
        <w:rPr>
          <w:b/>
          <w:color w:val="000000" w:themeColor="text1"/>
          <w:spacing w:val="28"/>
        </w:rPr>
        <w:t xml:space="preserve"> </w:t>
      </w:r>
      <w:r w:rsidRPr="00371561">
        <w:rPr>
          <w:b/>
          <w:color w:val="000000" w:themeColor="text1"/>
        </w:rPr>
        <w:t>ABSTENCIONES</w:t>
      </w:r>
      <w:r w:rsidRPr="00371561">
        <w:rPr>
          <w:b/>
          <w:color w:val="000000" w:themeColor="text1"/>
          <w:spacing w:val="55"/>
        </w:rPr>
        <w:t xml:space="preserve"> </w:t>
      </w:r>
      <w:r w:rsidR="00B9261F" w:rsidRPr="00371561">
        <w:rPr>
          <w:b/>
          <w:color w:val="000000" w:themeColor="text1"/>
          <w:spacing w:val="-2"/>
        </w:rPr>
        <w:t>ESPECI</w:t>
      </w:r>
      <w:r w:rsidRPr="00371561">
        <w:rPr>
          <w:b/>
          <w:color w:val="000000" w:themeColor="text1"/>
          <w:spacing w:val="-2"/>
        </w:rPr>
        <w:t>FICAS</w:t>
      </w:r>
    </w:p>
    <w:p w14:paraId="77F39D8E" w14:textId="77777777" w:rsidR="00B9261F" w:rsidRPr="00371561" w:rsidRDefault="00B9261F" w:rsidP="00936615">
      <w:pPr>
        <w:pStyle w:val="Textoindependiente"/>
        <w:spacing w:line="276" w:lineRule="auto"/>
        <w:ind w:right="-340" w:firstLine="1"/>
        <w:jc w:val="both"/>
        <w:rPr>
          <w:b/>
          <w:color w:val="000000" w:themeColor="text1"/>
          <w:spacing w:val="-2"/>
        </w:rPr>
      </w:pPr>
    </w:p>
    <w:p w14:paraId="57F04BEB" w14:textId="1582D44B" w:rsidR="00B9261F" w:rsidRPr="00371561" w:rsidRDefault="00800E94" w:rsidP="00936615">
      <w:pPr>
        <w:pStyle w:val="Textoindependiente"/>
        <w:numPr>
          <w:ilvl w:val="0"/>
          <w:numId w:val="4"/>
        </w:numPr>
        <w:spacing w:line="276" w:lineRule="auto"/>
        <w:ind w:left="425" w:right="-340"/>
        <w:jc w:val="both"/>
        <w:rPr>
          <w:color w:val="000000" w:themeColor="text1"/>
        </w:rPr>
      </w:pPr>
      <w:r w:rsidRPr="00371561">
        <w:rPr>
          <w:color w:val="000000" w:themeColor="text1"/>
        </w:rPr>
        <w:t xml:space="preserve">Observar buena conducta en su empleo, </w:t>
      </w:r>
      <w:r w:rsidR="003D3899" w:rsidRPr="00371561">
        <w:rPr>
          <w:color w:val="000000" w:themeColor="text1"/>
        </w:rPr>
        <w:t>cargo o comisió</w:t>
      </w:r>
      <w:r w:rsidRPr="00371561">
        <w:rPr>
          <w:color w:val="000000" w:themeColor="text1"/>
        </w:rPr>
        <w:t xml:space="preserve">n, tratando con respeto, diligencia, imparcialidad y rectitud </w:t>
      </w:r>
      <w:r w:rsidR="00904BE8" w:rsidRPr="00371561">
        <w:rPr>
          <w:color w:val="000000" w:themeColor="text1"/>
        </w:rPr>
        <w:t>a las demás personas servidoras públicas del</w:t>
      </w:r>
      <w:r w:rsidRPr="00371561">
        <w:rPr>
          <w:color w:val="000000" w:themeColor="text1"/>
        </w:rPr>
        <w:t xml:space="preserve"> </w:t>
      </w:r>
      <w:r w:rsidR="00A8643A" w:rsidRPr="00371561">
        <w:rPr>
          <w:color w:val="000000" w:themeColor="text1"/>
        </w:rPr>
        <w:t>Instituto Electoral</w:t>
      </w:r>
      <w:r w:rsidRPr="00371561">
        <w:rPr>
          <w:color w:val="000000" w:themeColor="text1"/>
        </w:rPr>
        <w:t xml:space="preserve"> o partic</w:t>
      </w:r>
      <w:r w:rsidR="003D3899" w:rsidRPr="00371561">
        <w:rPr>
          <w:color w:val="000000" w:themeColor="text1"/>
        </w:rPr>
        <w:t>ulares con las que tenga relació</w:t>
      </w:r>
      <w:r w:rsidR="00936615" w:rsidRPr="00371561">
        <w:rPr>
          <w:color w:val="000000" w:themeColor="text1"/>
        </w:rPr>
        <w:t>n con motivo de este;</w:t>
      </w:r>
    </w:p>
    <w:p w14:paraId="0603FA54" w14:textId="31B5E763" w:rsidR="00B9261F" w:rsidRPr="00371561" w:rsidRDefault="00904BE8" w:rsidP="00936615">
      <w:pPr>
        <w:pStyle w:val="Textoindependiente"/>
        <w:numPr>
          <w:ilvl w:val="0"/>
          <w:numId w:val="4"/>
        </w:numPr>
        <w:spacing w:line="276" w:lineRule="auto"/>
        <w:ind w:left="425" w:right="-340"/>
        <w:jc w:val="both"/>
        <w:rPr>
          <w:color w:val="000000" w:themeColor="text1"/>
        </w:rPr>
      </w:pPr>
      <w:r w:rsidRPr="00371561">
        <w:rPr>
          <w:color w:val="000000" w:themeColor="text1"/>
        </w:rPr>
        <w:t>Atender las instrucciones de</w:t>
      </w:r>
      <w:r w:rsidR="00800E94" w:rsidRPr="00371561">
        <w:rPr>
          <w:color w:val="000000" w:themeColor="text1"/>
        </w:rPr>
        <w:t xml:space="preserve"> sus superiores </w:t>
      </w:r>
      <w:r w:rsidR="003D3899" w:rsidRPr="00371561">
        <w:rPr>
          <w:color w:val="000000" w:themeColor="text1"/>
        </w:rPr>
        <w:t>jerárquicos inmediatos o mediato</w:t>
      </w:r>
      <w:r w:rsidR="00800E94" w:rsidRPr="00371561">
        <w:rPr>
          <w:color w:val="000000" w:themeColor="text1"/>
        </w:rPr>
        <w:t xml:space="preserve">s, </w:t>
      </w:r>
      <w:r w:rsidRPr="00371561">
        <w:rPr>
          <w:color w:val="000000" w:themeColor="text1"/>
        </w:rPr>
        <w:t>siempre que estas sean acordes con las disposiciones relacionadas con el servicio público;</w:t>
      </w:r>
    </w:p>
    <w:p w14:paraId="61A71625" w14:textId="443F754B" w:rsidR="00B9261F" w:rsidRPr="00371561" w:rsidRDefault="00800E94" w:rsidP="00936615">
      <w:pPr>
        <w:pStyle w:val="Textoindependiente"/>
        <w:numPr>
          <w:ilvl w:val="0"/>
          <w:numId w:val="4"/>
        </w:numPr>
        <w:spacing w:line="276" w:lineRule="auto"/>
        <w:ind w:left="425" w:right="-340"/>
        <w:jc w:val="both"/>
        <w:rPr>
          <w:color w:val="000000" w:themeColor="text1"/>
        </w:rPr>
      </w:pPr>
      <w:r w:rsidRPr="00371561">
        <w:rPr>
          <w:color w:val="000000" w:themeColor="text1"/>
        </w:rPr>
        <w:t xml:space="preserve">Presentar con oportunidad y veracidad, </w:t>
      </w:r>
      <w:r w:rsidR="003D3899" w:rsidRPr="00371561">
        <w:rPr>
          <w:color w:val="000000" w:themeColor="text1"/>
        </w:rPr>
        <w:t>las declaraciones de situació</w:t>
      </w:r>
      <w:r w:rsidRPr="00371561">
        <w:rPr>
          <w:color w:val="000000" w:themeColor="text1"/>
        </w:rPr>
        <w:t xml:space="preserve">n </w:t>
      </w:r>
      <w:r w:rsidR="00904BE8" w:rsidRPr="00371561">
        <w:rPr>
          <w:color w:val="000000" w:themeColor="text1"/>
        </w:rPr>
        <w:t>patrimonial</w:t>
      </w:r>
      <w:r w:rsidRPr="00371561">
        <w:rPr>
          <w:color w:val="000000" w:themeColor="text1"/>
        </w:rPr>
        <w:t xml:space="preserve"> y de intereses</w:t>
      </w:r>
      <w:r w:rsidR="00904BE8" w:rsidRPr="00371561">
        <w:rPr>
          <w:color w:val="000000" w:themeColor="text1"/>
        </w:rPr>
        <w:t>, así como, la declaración fiscal</w:t>
      </w:r>
      <w:r w:rsidRPr="00371561">
        <w:rPr>
          <w:color w:val="000000" w:themeColor="text1"/>
        </w:rPr>
        <w:t xml:space="preserve">, en los </w:t>
      </w:r>
      <w:r w:rsidR="003D3899" w:rsidRPr="00371561">
        <w:rPr>
          <w:color w:val="000000" w:themeColor="text1"/>
        </w:rPr>
        <w:t>términos</w:t>
      </w:r>
      <w:r w:rsidRPr="00371561">
        <w:rPr>
          <w:color w:val="000000" w:themeColor="text1"/>
        </w:rPr>
        <w:t xml:space="preserve"> establecidos por la</w:t>
      </w:r>
      <w:r w:rsidR="00823ED7" w:rsidRPr="00371561">
        <w:rPr>
          <w:color w:val="000000" w:themeColor="text1"/>
        </w:rPr>
        <w:t>s</w:t>
      </w:r>
      <w:r w:rsidRPr="00371561">
        <w:rPr>
          <w:color w:val="000000" w:themeColor="text1"/>
        </w:rPr>
        <w:t xml:space="preserve"> ley</w:t>
      </w:r>
      <w:r w:rsidR="00823ED7" w:rsidRPr="00371561">
        <w:rPr>
          <w:color w:val="000000" w:themeColor="text1"/>
        </w:rPr>
        <w:t>es</w:t>
      </w:r>
      <w:r w:rsidRPr="00371561">
        <w:rPr>
          <w:color w:val="000000" w:themeColor="text1"/>
        </w:rPr>
        <w:t xml:space="preserve"> en </w:t>
      </w:r>
      <w:r w:rsidR="00936615" w:rsidRPr="00371561">
        <w:rPr>
          <w:color w:val="000000" w:themeColor="text1"/>
        </w:rPr>
        <w:t>la materia;</w:t>
      </w:r>
    </w:p>
    <w:p w14:paraId="62097B08" w14:textId="6331127E" w:rsidR="00B9261F" w:rsidRPr="00371561" w:rsidRDefault="00800E94" w:rsidP="00936615">
      <w:pPr>
        <w:pStyle w:val="Textoindependiente"/>
        <w:numPr>
          <w:ilvl w:val="0"/>
          <w:numId w:val="4"/>
        </w:numPr>
        <w:spacing w:line="276" w:lineRule="auto"/>
        <w:ind w:left="425" w:right="-340"/>
        <w:jc w:val="both"/>
        <w:rPr>
          <w:color w:val="000000" w:themeColor="text1"/>
        </w:rPr>
      </w:pPr>
      <w:r w:rsidRPr="00371561">
        <w:rPr>
          <w:color w:val="000000" w:themeColor="text1"/>
        </w:rPr>
        <w:lastRenderedPageBreak/>
        <w:t>Abste</w:t>
      </w:r>
      <w:r w:rsidR="003D3899" w:rsidRPr="00371561">
        <w:rPr>
          <w:color w:val="000000" w:themeColor="text1"/>
        </w:rPr>
        <w:t>nerse de cualquier acto u omisió</w:t>
      </w:r>
      <w:r w:rsidRPr="00371561">
        <w:rPr>
          <w:color w:val="000000" w:themeColor="text1"/>
        </w:rPr>
        <w:t xml:space="preserve">n que implique incumplimiento </w:t>
      </w:r>
      <w:r w:rsidR="003D3899" w:rsidRPr="00371561">
        <w:rPr>
          <w:color w:val="000000" w:themeColor="text1"/>
        </w:rPr>
        <w:t>de cualquier disposició</w:t>
      </w:r>
      <w:r w:rsidRPr="00371561">
        <w:rPr>
          <w:color w:val="000000" w:themeColor="text1"/>
        </w:rPr>
        <w:t>n</w:t>
      </w:r>
      <w:r w:rsidRPr="00371561">
        <w:rPr>
          <w:color w:val="000000" w:themeColor="text1"/>
          <w:spacing w:val="39"/>
        </w:rPr>
        <w:t xml:space="preserve"> </w:t>
      </w:r>
      <w:r w:rsidR="003D3899" w:rsidRPr="00371561">
        <w:rPr>
          <w:color w:val="000000" w:themeColor="text1"/>
        </w:rPr>
        <w:t>jurídica</w:t>
      </w:r>
      <w:r w:rsidRPr="00371561">
        <w:rPr>
          <w:color w:val="000000" w:themeColor="text1"/>
        </w:rPr>
        <w:t xml:space="preserve"> relacionada con el</w:t>
      </w:r>
      <w:r w:rsidRPr="00371561">
        <w:rPr>
          <w:color w:val="000000" w:themeColor="text1"/>
          <w:spacing w:val="-2"/>
        </w:rPr>
        <w:t xml:space="preserve"> </w:t>
      </w:r>
      <w:r w:rsidRPr="00371561">
        <w:rPr>
          <w:color w:val="000000" w:themeColor="text1"/>
        </w:rPr>
        <w:t xml:space="preserve">servicio </w:t>
      </w:r>
      <w:r w:rsidR="003D3899" w:rsidRPr="00371561">
        <w:rPr>
          <w:color w:val="000000" w:themeColor="text1"/>
        </w:rPr>
        <w:t>público</w:t>
      </w:r>
      <w:r w:rsidR="00936615" w:rsidRPr="00371561">
        <w:rPr>
          <w:color w:val="000000" w:themeColor="text1"/>
        </w:rPr>
        <w:t>;</w:t>
      </w:r>
    </w:p>
    <w:p w14:paraId="20C1C9D6" w14:textId="4F14BC1C" w:rsidR="00B9261F" w:rsidRPr="00371561" w:rsidRDefault="00AB4964" w:rsidP="00936615">
      <w:pPr>
        <w:pStyle w:val="Textoindependiente"/>
        <w:numPr>
          <w:ilvl w:val="0"/>
          <w:numId w:val="4"/>
        </w:numPr>
        <w:spacing w:line="276" w:lineRule="auto"/>
        <w:ind w:left="425" w:right="-340"/>
        <w:jc w:val="both"/>
        <w:rPr>
          <w:color w:val="000000" w:themeColor="text1"/>
        </w:rPr>
      </w:pPr>
      <w:r w:rsidRPr="00371561">
        <w:rPr>
          <w:color w:val="000000" w:themeColor="text1"/>
        </w:rPr>
        <w:t xml:space="preserve">Abstenerse de </w:t>
      </w:r>
      <w:r w:rsidR="00800E94" w:rsidRPr="00371561">
        <w:rPr>
          <w:color w:val="000000" w:themeColor="text1"/>
        </w:rPr>
        <w:t>aceptar</w:t>
      </w:r>
      <w:r w:rsidR="00800E94" w:rsidRPr="00371561">
        <w:rPr>
          <w:color w:val="000000" w:themeColor="text1"/>
          <w:spacing w:val="-17"/>
        </w:rPr>
        <w:t xml:space="preserve"> </w:t>
      </w:r>
      <w:r w:rsidRPr="00371561">
        <w:rPr>
          <w:color w:val="000000" w:themeColor="text1"/>
        </w:rPr>
        <w:t>toda</w:t>
      </w:r>
      <w:r w:rsidR="00800E94" w:rsidRPr="00371561">
        <w:rPr>
          <w:color w:val="000000" w:themeColor="text1"/>
          <w:spacing w:val="-16"/>
        </w:rPr>
        <w:t xml:space="preserve"> </w:t>
      </w:r>
      <w:r w:rsidR="00800E94" w:rsidRPr="00371561">
        <w:rPr>
          <w:color w:val="000000" w:themeColor="text1"/>
        </w:rPr>
        <w:t>clase</w:t>
      </w:r>
      <w:r w:rsidR="00800E94" w:rsidRPr="00371561">
        <w:rPr>
          <w:color w:val="000000" w:themeColor="text1"/>
          <w:spacing w:val="-17"/>
        </w:rPr>
        <w:t xml:space="preserve"> </w:t>
      </w:r>
      <w:r w:rsidR="00800E94" w:rsidRPr="00371561">
        <w:rPr>
          <w:color w:val="000000" w:themeColor="text1"/>
        </w:rPr>
        <w:t>de</w:t>
      </w:r>
      <w:r w:rsidR="00800E94" w:rsidRPr="00371561">
        <w:rPr>
          <w:color w:val="000000" w:themeColor="text1"/>
          <w:spacing w:val="-17"/>
        </w:rPr>
        <w:t xml:space="preserve"> </w:t>
      </w:r>
      <w:r w:rsidR="003D3899" w:rsidRPr="00371561">
        <w:rPr>
          <w:color w:val="000000" w:themeColor="text1"/>
        </w:rPr>
        <w:t>regalo</w:t>
      </w:r>
      <w:r w:rsidR="00823ED7" w:rsidRPr="00371561">
        <w:rPr>
          <w:color w:val="000000" w:themeColor="text1"/>
        </w:rPr>
        <w:t>s</w:t>
      </w:r>
      <w:r w:rsidR="00800E94" w:rsidRPr="00371561">
        <w:rPr>
          <w:color w:val="000000" w:themeColor="text1"/>
        </w:rPr>
        <w:t>,</w:t>
      </w:r>
      <w:r w:rsidR="00800E94" w:rsidRPr="00371561">
        <w:rPr>
          <w:color w:val="000000" w:themeColor="text1"/>
          <w:spacing w:val="-17"/>
        </w:rPr>
        <w:t xml:space="preserve"> </w:t>
      </w:r>
      <w:r w:rsidR="003D3899" w:rsidRPr="00371561">
        <w:rPr>
          <w:color w:val="000000" w:themeColor="text1"/>
        </w:rPr>
        <w:t>estímulo</w:t>
      </w:r>
      <w:r w:rsidR="00823ED7" w:rsidRPr="00371561">
        <w:rPr>
          <w:color w:val="000000" w:themeColor="text1"/>
        </w:rPr>
        <w:t>s</w:t>
      </w:r>
      <w:r w:rsidR="00800E94" w:rsidRPr="00371561">
        <w:rPr>
          <w:color w:val="000000" w:themeColor="text1"/>
        </w:rPr>
        <w:t>,</w:t>
      </w:r>
      <w:r w:rsidR="00800E94" w:rsidRPr="00371561">
        <w:rPr>
          <w:color w:val="000000" w:themeColor="text1"/>
          <w:spacing w:val="-16"/>
        </w:rPr>
        <w:t xml:space="preserve"> </w:t>
      </w:r>
      <w:r w:rsidR="00823ED7" w:rsidRPr="00371561">
        <w:rPr>
          <w:color w:val="000000" w:themeColor="text1"/>
        </w:rPr>
        <w:t>gratificaciones</w:t>
      </w:r>
      <w:r w:rsidR="00800E94" w:rsidRPr="00371561">
        <w:rPr>
          <w:color w:val="000000" w:themeColor="text1"/>
        </w:rPr>
        <w:t>,</w:t>
      </w:r>
      <w:r w:rsidR="00800E94" w:rsidRPr="00371561">
        <w:rPr>
          <w:color w:val="000000" w:themeColor="text1"/>
          <w:spacing w:val="-17"/>
        </w:rPr>
        <w:t xml:space="preserve"> </w:t>
      </w:r>
      <w:r w:rsidR="00823ED7" w:rsidRPr="00371561">
        <w:rPr>
          <w:color w:val="000000" w:themeColor="text1"/>
        </w:rPr>
        <w:t>invitaciones</w:t>
      </w:r>
      <w:r w:rsidR="00800E94" w:rsidRPr="00371561">
        <w:rPr>
          <w:color w:val="000000" w:themeColor="text1"/>
        </w:rPr>
        <w:t>,</w:t>
      </w:r>
      <w:r w:rsidR="00800E94" w:rsidRPr="00371561">
        <w:rPr>
          <w:color w:val="000000" w:themeColor="text1"/>
          <w:spacing w:val="-10"/>
        </w:rPr>
        <w:t xml:space="preserve"> </w:t>
      </w:r>
      <w:r w:rsidR="00800E94" w:rsidRPr="00371561">
        <w:rPr>
          <w:color w:val="000000" w:themeColor="text1"/>
        </w:rPr>
        <w:t>beneficio</w:t>
      </w:r>
      <w:r w:rsidR="00823ED7" w:rsidRPr="00371561">
        <w:rPr>
          <w:color w:val="000000" w:themeColor="text1"/>
        </w:rPr>
        <w:t>s</w:t>
      </w:r>
      <w:r w:rsidR="00800E94" w:rsidRPr="00371561">
        <w:rPr>
          <w:color w:val="000000" w:themeColor="text1"/>
        </w:rPr>
        <w:t xml:space="preserve"> o similar</w:t>
      </w:r>
      <w:r w:rsidR="00823ED7" w:rsidRPr="00371561">
        <w:rPr>
          <w:color w:val="000000" w:themeColor="text1"/>
        </w:rPr>
        <w:t>es,</w:t>
      </w:r>
      <w:r w:rsidR="00800E94" w:rsidRPr="00371561">
        <w:rPr>
          <w:color w:val="000000" w:themeColor="text1"/>
        </w:rPr>
        <w:t xml:space="preserve"> de personas servidoras </w:t>
      </w:r>
      <w:r w:rsidR="003D3899" w:rsidRPr="00371561">
        <w:rPr>
          <w:color w:val="000000" w:themeColor="text1"/>
        </w:rPr>
        <w:t>públicas</w:t>
      </w:r>
      <w:r w:rsidR="00800E94" w:rsidRPr="00371561">
        <w:rPr>
          <w:color w:val="000000" w:themeColor="text1"/>
        </w:rPr>
        <w:t xml:space="preserve"> o de particular</w:t>
      </w:r>
      <w:r w:rsidR="00823ED7" w:rsidRPr="00371561">
        <w:rPr>
          <w:color w:val="000000" w:themeColor="text1"/>
        </w:rPr>
        <w:t>es</w:t>
      </w:r>
      <w:r w:rsidR="00800E94" w:rsidRPr="00371561">
        <w:rPr>
          <w:color w:val="000000" w:themeColor="text1"/>
        </w:rPr>
        <w:t>, proveedor</w:t>
      </w:r>
      <w:r w:rsidR="00823ED7" w:rsidRPr="00371561">
        <w:rPr>
          <w:color w:val="000000" w:themeColor="text1"/>
        </w:rPr>
        <w:t>es</w:t>
      </w:r>
      <w:r w:rsidR="00800E94" w:rsidRPr="00371561">
        <w:rPr>
          <w:color w:val="000000" w:themeColor="text1"/>
        </w:rPr>
        <w:t>, contratista</w:t>
      </w:r>
      <w:r w:rsidR="00823ED7" w:rsidRPr="00371561">
        <w:rPr>
          <w:color w:val="000000" w:themeColor="text1"/>
        </w:rPr>
        <w:t>s</w:t>
      </w:r>
      <w:r w:rsidR="00800E94" w:rsidRPr="00371561">
        <w:rPr>
          <w:color w:val="000000" w:themeColor="text1"/>
        </w:rPr>
        <w:t>, concesionario</w:t>
      </w:r>
      <w:r w:rsidR="00823ED7" w:rsidRPr="00371561">
        <w:rPr>
          <w:color w:val="000000" w:themeColor="text1"/>
        </w:rPr>
        <w:t>s</w:t>
      </w:r>
      <w:r w:rsidR="00800E94" w:rsidRPr="00371561">
        <w:rPr>
          <w:color w:val="000000" w:themeColor="text1"/>
        </w:rPr>
        <w:t>, permisionario</w:t>
      </w:r>
      <w:r w:rsidR="00936615" w:rsidRPr="00371561">
        <w:rPr>
          <w:color w:val="000000" w:themeColor="text1"/>
        </w:rPr>
        <w:t>s;</w:t>
      </w:r>
      <w:r w:rsidR="00823ED7" w:rsidRPr="00371561">
        <w:rPr>
          <w:color w:val="000000" w:themeColor="text1"/>
        </w:rPr>
        <w:t xml:space="preserve"> </w:t>
      </w:r>
    </w:p>
    <w:p w14:paraId="4568C7BF" w14:textId="7B351BEC" w:rsidR="00B9261F" w:rsidRPr="00371561" w:rsidRDefault="00800E94" w:rsidP="00936615">
      <w:pPr>
        <w:pStyle w:val="Textoindependiente"/>
        <w:numPr>
          <w:ilvl w:val="0"/>
          <w:numId w:val="4"/>
        </w:numPr>
        <w:spacing w:line="276" w:lineRule="auto"/>
        <w:ind w:left="425" w:right="-340"/>
        <w:jc w:val="both"/>
        <w:rPr>
          <w:color w:val="000000" w:themeColor="text1"/>
        </w:rPr>
      </w:pPr>
      <w:r w:rsidRPr="00371561">
        <w:rPr>
          <w:color w:val="000000" w:themeColor="text1"/>
        </w:rPr>
        <w:t xml:space="preserve">Mostrar una conducta </w:t>
      </w:r>
      <w:r w:rsidR="00823ED7" w:rsidRPr="00371561">
        <w:rPr>
          <w:color w:val="000000" w:themeColor="text1"/>
        </w:rPr>
        <w:t>congruente con los principios y v</w:t>
      </w:r>
      <w:r w:rsidRPr="00371561">
        <w:rPr>
          <w:color w:val="000000" w:themeColor="text1"/>
        </w:rPr>
        <w:t>alores que establece el</w:t>
      </w:r>
      <w:r w:rsidRPr="00371561">
        <w:rPr>
          <w:color w:val="000000" w:themeColor="text1"/>
          <w:spacing w:val="-2"/>
        </w:rPr>
        <w:t xml:space="preserve"> </w:t>
      </w:r>
      <w:r w:rsidRPr="00371561">
        <w:rPr>
          <w:color w:val="000000" w:themeColor="text1"/>
        </w:rPr>
        <w:t xml:space="preserve">presente </w:t>
      </w:r>
      <w:r w:rsidR="00A70DAD" w:rsidRPr="00371561">
        <w:rPr>
          <w:color w:val="000000" w:themeColor="text1"/>
        </w:rPr>
        <w:t>Código</w:t>
      </w:r>
      <w:r w:rsidRPr="00371561">
        <w:rPr>
          <w:color w:val="000000" w:themeColor="text1"/>
        </w:rPr>
        <w:t xml:space="preserve"> de </w:t>
      </w:r>
      <w:r w:rsidR="00823ED7" w:rsidRPr="00371561">
        <w:rPr>
          <w:color w:val="000000" w:themeColor="text1"/>
        </w:rPr>
        <w:t>Conducta</w:t>
      </w:r>
      <w:r w:rsidRPr="00371561">
        <w:rPr>
          <w:color w:val="000000" w:themeColor="text1"/>
        </w:rPr>
        <w:t xml:space="preserve"> y </w:t>
      </w:r>
      <w:r w:rsidR="003D3899" w:rsidRPr="00371561">
        <w:rPr>
          <w:color w:val="000000" w:themeColor="text1"/>
        </w:rPr>
        <w:t>demás disposiciones</w:t>
      </w:r>
      <w:r w:rsidRPr="00371561">
        <w:rPr>
          <w:color w:val="000000" w:themeColor="text1"/>
          <w:spacing w:val="40"/>
        </w:rPr>
        <w:t xml:space="preserve"> </w:t>
      </w:r>
      <w:r w:rsidR="003D3899" w:rsidRPr="00371561">
        <w:rPr>
          <w:color w:val="000000" w:themeColor="text1"/>
        </w:rPr>
        <w:t>jurídicas</w:t>
      </w:r>
      <w:r w:rsidR="00936615" w:rsidRPr="00371561">
        <w:rPr>
          <w:color w:val="000000" w:themeColor="text1"/>
        </w:rPr>
        <w:t xml:space="preserve"> y administrativas aplicables; y</w:t>
      </w:r>
    </w:p>
    <w:p w14:paraId="5FC3BC48" w14:textId="721396D7" w:rsidR="00B9261F" w:rsidRPr="00371561" w:rsidRDefault="00800E94" w:rsidP="00936615">
      <w:pPr>
        <w:pStyle w:val="Textoindependiente"/>
        <w:numPr>
          <w:ilvl w:val="0"/>
          <w:numId w:val="4"/>
        </w:numPr>
        <w:spacing w:line="276" w:lineRule="auto"/>
        <w:ind w:left="425" w:right="-340"/>
        <w:jc w:val="both"/>
        <w:rPr>
          <w:color w:val="000000" w:themeColor="text1"/>
        </w:rPr>
      </w:pPr>
      <w:r w:rsidRPr="00371561">
        <w:rPr>
          <w:color w:val="000000" w:themeColor="text1"/>
        </w:rPr>
        <w:t>No</w:t>
      </w:r>
      <w:r w:rsidRPr="00371561">
        <w:rPr>
          <w:color w:val="000000" w:themeColor="text1"/>
          <w:spacing w:val="-3"/>
        </w:rPr>
        <w:t xml:space="preserve"> </w:t>
      </w:r>
      <w:r w:rsidRPr="00371561">
        <w:rPr>
          <w:color w:val="000000" w:themeColor="text1"/>
        </w:rPr>
        <w:t>condicionar,</w:t>
      </w:r>
      <w:r w:rsidRPr="00371561">
        <w:rPr>
          <w:color w:val="000000" w:themeColor="text1"/>
          <w:spacing w:val="9"/>
        </w:rPr>
        <w:t xml:space="preserve"> </w:t>
      </w:r>
      <w:r w:rsidRPr="00371561">
        <w:rPr>
          <w:color w:val="000000" w:themeColor="text1"/>
        </w:rPr>
        <w:t>suspender</w:t>
      </w:r>
      <w:r w:rsidRPr="00371561">
        <w:rPr>
          <w:color w:val="000000" w:themeColor="text1"/>
          <w:spacing w:val="7"/>
        </w:rPr>
        <w:t xml:space="preserve"> </w:t>
      </w:r>
      <w:r w:rsidRPr="00371561">
        <w:rPr>
          <w:color w:val="000000" w:themeColor="text1"/>
        </w:rPr>
        <w:t>o</w:t>
      </w:r>
      <w:r w:rsidRPr="00371561">
        <w:rPr>
          <w:color w:val="000000" w:themeColor="text1"/>
          <w:spacing w:val="-15"/>
        </w:rPr>
        <w:t xml:space="preserve"> </w:t>
      </w:r>
      <w:r w:rsidRPr="00371561">
        <w:rPr>
          <w:color w:val="000000" w:themeColor="text1"/>
        </w:rPr>
        <w:t>negar</w:t>
      </w:r>
      <w:r w:rsidRPr="00371561">
        <w:rPr>
          <w:color w:val="000000" w:themeColor="text1"/>
          <w:spacing w:val="3"/>
        </w:rPr>
        <w:t xml:space="preserve"> </w:t>
      </w:r>
      <w:r w:rsidRPr="00371561">
        <w:rPr>
          <w:color w:val="000000" w:themeColor="text1"/>
        </w:rPr>
        <w:t>la</w:t>
      </w:r>
      <w:r w:rsidRPr="00371561">
        <w:rPr>
          <w:color w:val="000000" w:themeColor="text1"/>
          <w:spacing w:val="-17"/>
        </w:rPr>
        <w:t xml:space="preserve"> </w:t>
      </w:r>
      <w:r w:rsidR="003D3899" w:rsidRPr="00371561">
        <w:rPr>
          <w:color w:val="000000" w:themeColor="text1"/>
        </w:rPr>
        <w:t>prestació</w:t>
      </w:r>
      <w:r w:rsidRPr="00371561">
        <w:rPr>
          <w:color w:val="000000" w:themeColor="text1"/>
        </w:rPr>
        <w:t>n</w:t>
      </w:r>
      <w:r w:rsidRPr="00371561">
        <w:rPr>
          <w:color w:val="000000" w:themeColor="text1"/>
          <w:spacing w:val="3"/>
        </w:rPr>
        <w:t xml:space="preserve"> </w:t>
      </w:r>
      <w:r w:rsidRPr="00371561">
        <w:rPr>
          <w:color w:val="000000" w:themeColor="text1"/>
        </w:rPr>
        <w:t>de</w:t>
      </w:r>
      <w:r w:rsidRPr="00371561">
        <w:rPr>
          <w:color w:val="000000" w:themeColor="text1"/>
          <w:spacing w:val="-9"/>
        </w:rPr>
        <w:t xml:space="preserve"> </w:t>
      </w:r>
      <w:r w:rsidRPr="00371561">
        <w:rPr>
          <w:color w:val="000000" w:themeColor="text1"/>
        </w:rPr>
        <w:t xml:space="preserve">servicios </w:t>
      </w:r>
      <w:r w:rsidR="003D3899" w:rsidRPr="00371561">
        <w:rPr>
          <w:color w:val="000000" w:themeColor="text1"/>
        </w:rPr>
        <w:t>públicos</w:t>
      </w:r>
      <w:r w:rsidRPr="00371561">
        <w:rPr>
          <w:color w:val="000000" w:themeColor="text1"/>
          <w:spacing w:val="3"/>
        </w:rPr>
        <w:t xml:space="preserve"> </w:t>
      </w:r>
      <w:r w:rsidRPr="00371561">
        <w:rPr>
          <w:color w:val="000000" w:themeColor="text1"/>
          <w:spacing w:val="-10"/>
        </w:rPr>
        <w:t>o</w:t>
      </w:r>
      <w:r w:rsidR="003D3899" w:rsidRPr="00371561">
        <w:rPr>
          <w:color w:val="000000" w:themeColor="text1"/>
          <w:spacing w:val="-10"/>
        </w:rPr>
        <w:t xml:space="preserve"> ejerci</w:t>
      </w:r>
      <w:r w:rsidRPr="00371561">
        <w:rPr>
          <w:color w:val="000000" w:themeColor="text1"/>
        </w:rPr>
        <w:t>cio</w:t>
      </w:r>
      <w:r w:rsidRPr="00371561">
        <w:rPr>
          <w:color w:val="000000" w:themeColor="text1"/>
          <w:spacing w:val="-3"/>
        </w:rPr>
        <w:t xml:space="preserve"> </w:t>
      </w:r>
      <w:r w:rsidRPr="00371561">
        <w:rPr>
          <w:color w:val="000000" w:themeColor="text1"/>
        </w:rPr>
        <w:t>de</w:t>
      </w:r>
      <w:r w:rsidRPr="00371561">
        <w:rPr>
          <w:color w:val="000000" w:themeColor="text1"/>
          <w:spacing w:val="-4"/>
        </w:rPr>
        <w:t xml:space="preserve"> </w:t>
      </w:r>
      <w:r w:rsidRPr="00371561">
        <w:rPr>
          <w:color w:val="000000" w:themeColor="text1"/>
        </w:rPr>
        <w:t>atribuciones sin causa justificada o</w:t>
      </w:r>
      <w:r w:rsidRPr="00371561">
        <w:rPr>
          <w:color w:val="000000" w:themeColor="text1"/>
          <w:spacing w:val="-6"/>
        </w:rPr>
        <w:t xml:space="preserve"> </w:t>
      </w:r>
      <w:r w:rsidRPr="00371561">
        <w:rPr>
          <w:color w:val="000000" w:themeColor="text1"/>
        </w:rPr>
        <w:t>a</w:t>
      </w:r>
      <w:r w:rsidRPr="00371561">
        <w:rPr>
          <w:color w:val="000000" w:themeColor="text1"/>
          <w:spacing w:val="-4"/>
        </w:rPr>
        <w:t xml:space="preserve"> </w:t>
      </w:r>
      <w:r w:rsidRPr="00371561">
        <w:rPr>
          <w:color w:val="000000" w:themeColor="text1"/>
        </w:rPr>
        <w:t xml:space="preserve">cambio de obtener beneficios </w:t>
      </w:r>
      <w:r w:rsidR="00E56413" w:rsidRPr="00371561">
        <w:rPr>
          <w:color w:val="000000" w:themeColor="text1"/>
        </w:rPr>
        <w:t>propios</w:t>
      </w:r>
      <w:r w:rsidRPr="00371561">
        <w:rPr>
          <w:color w:val="000000" w:themeColor="text1"/>
          <w:spacing w:val="40"/>
        </w:rPr>
        <w:t xml:space="preserve"> </w:t>
      </w:r>
      <w:r w:rsidRPr="00371561">
        <w:rPr>
          <w:color w:val="000000" w:themeColor="text1"/>
        </w:rPr>
        <w:t>o para terceros.</w:t>
      </w:r>
    </w:p>
    <w:p w14:paraId="731B0473" w14:textId="77777777" w:rsidR="00B9261F" w:rsidRPr="00371561" w:rsidRDefault="00B9261F" w:rsidP="00936615">
      <w:pPr>
        <w:pStyle w:val="Textoindependiente"/>
        <w:ind w:right="-340"/>
        <w:jc w:val="both"/>
        <w:rPr>
          <w:color w:val="000000" w:themeColor="text1"/>
        </w:rPr>
      </w:pPr>
    </w:p>
    <w:p w14:paraId="1BADEDBE" w14:textId="2EA3BCC9" w:rsidR="00B9261F" w:rsidRPr="00371561" w:rsidRDefault="00DE12FF" w:rsidP="00936615">
      <w:pPr>
        <w:pStyle w:val="Textoindependiente"/>
        <w:spacing w:line="276" w:lineRule="auto"/>
        <w:ind w:right="-340"/>
        <w:jc w:val="both"/>
        <w:rPr>
          <w:color w:val="000000" w:themeColor="text1"/>
        </w:rPr>
      </w:pPr>
      <w:bookmarkStart w:id="33" w:name="_Toc158977194"/>
      <w:r w:rsidRPr="00371561">
        <w:rPr>
          <w:rStyle w:val="Ttulo3Car"/>
          <w:rFonts w:ascii="Arial" w:hAnsi="Arial" w:cs="Arial"/>
          <w:b/>
          <w:color w:val="auto"/>
        </w:rPr>
        <w:t>Artículo 18</w:t>
      </w:r>
      <w:r w:rsidR="00B9261F" w:rsidRPr="00371561">
        <w:rPr>
          <w:rStyle w:val="Ttulo3Car"/>
          <w:rFonts w:ascii="Arial" w:hAnsi="Arial" w:cs="Arial"/>
          <w:b/>
          <w:color w:val="auto"/>
        </w:rPr>
        <w:t>. -</w:t>
      </w:r>
      <w:bookmarkEnd w:id="33"/>
      <w:r w:rsidR="00B9261F" w:rsidRPr="00371561">
        <w:rPr>
          <w:b/>
          <w:spacing w:val="37"/>
        </w:rPr>
        <w:t xml:space="preserve"> </w:t>
      </w:r>
      <w:r w:rsidR="004507C1" w:rsidRPr="00371561">
        <w:rPr>
          <w:rStyle w:val="Ttulo3Car"/>
          <w:rFonts w:ascii="Arial" w:hAnsi="Arial" w:cs="Arial"/>
          <w:color w:val="auto"/>
        </w:rPr>
        <w:t xml:space="preserve">Las personas servidoras públicas el Instituto </w:t>
      </w:r>
      <w:r w:rsidR="004507C1" w:rsidRPr="00371561">
        <w:t xml:space="preserve">Electoral </w:t>
      </w:r>
      <w:r w:rsidR="00B9261F" w:rsidRPr="00371561">
        <w:rPr>
          <w:color w:val="000000" w:themeColor="text1"/>
        </w:rPr>
        <w:t>deberán colaborar entre sí con integridad y de forma coordinada para prevenir faltas administrativas o actos de corrupción,</w:t>
      </w:r>
      <w:r w:rsidR="00B9261F" w:rsidRPr="00371561">
        <w:rPr>
          <w:color w:val="000000" w:themeColor="text1"/>
          <w:spacing w:val="-4"/>
        </w:rPr>
        <w:t xml:space="preserve"> </w:t>
      </w:r>
      <w:r w:rsidR="00B9261F" w:rsidRPr="00371561">
        <w:rPr>
          <w:color w:val="000000" w:themeColor="text1"/>
        </w:rPr>
        <w:t>observando las siguientes:</w:t>
      </w:r>
    </w:p>
    <w:p w14:paraId="7A8646EB" w14:textId="77777777" w:rsidR="00B9261F" w:rsidRPr="00371561" w:rsidRDefault="00B9261F" w:rsidP="00936615">
      <w:pPr>
        <w:pStyle w:val="Textoindependiente"/>
        <w:spacing w:line="276" w:lineRule="auto"/>
        <w:ind w:right="-340"/>
        <w:rPr>
          <w:color w:val="000000" w:themeColor="text1"/>
        </w:rPr>
      </w:pPr>
    </w:p>
    <w:p w14:paraId="0C5BAEB8" w14:textId="77777777" w:rsidR="00AE1042" w:rsidRPr="00371561" w:rsidRDefault="00B9261F" w:rsidP="00936615">
      <w:pPr>
        <w:spacing w:line="276" w:lineRule="auto"/>
        <w:ind w:right="-340"/>
        <w:jc w:val="both"/>
        <w:rPr>
          <w:b/>
          <w:color w:val="000000" w:themeColor="text1"/>
          <w:spacing w:val="-2"/>
          <w:sz w:val="24"/>
          <w:szCs w:val="24"/>
        </w:rPr>
      </w:pPr>
      <w:r w:rsidRPr="00371561">
        <w:rPr>
          <w:b/>
          <w:color w:val="000000" w:themeColor="text1"/>
          <w:sz w:val="24"/>
          <w:szCs w:val="24"/>
        </w:rPr>
        <w:t>ACCIONES</w:t>
      </w:r>
      <w:r w:rsidRPr="00371561">
        <w:rPr>
          <w:b/>
          <w:color w:val="000000" w:themeColor="text1"/>
          <w:spacing w:val="44"/>
          <w:sz w:val="24"/>
          <w:szCs w:val="24"/>
        </w:rPr>
        <w:t xml:space="preserve"> </w:t>
      </w:r>
      <w:r w:rsidRPr="00371561">
        <w:rPr>
          <w:b/>
          <w:color w:val="000000" w:themeColor="text1"/>
          <w:sz w:val="24"/>
          <w:szCs w:val="24"/>
        </w:rPr>
        <w:t>Y</w:t>
      </w:r>
      <w:r w:rsidRPr="00371561">
        <w:rPr>
          <w:b/>
          <w:color w:val="000000" w:themeColor="text1"/>
          <w:spacing w:val="24"/>
          <w:sz w:val="24"/>
          <w:szCs w:val="24"/>
        </w:rPr>
        <w:t xml:space="preserve"> </w:t>
      </w:r>
      <w:r w:rsidRPr="00371561">
        <w:rPr>
          <w:b/>
          <w:color w:val="000000" w:themeColor="text1"/>
          <w:sz w:val="24"/>
          <w:szCs w:val="24"/>
        </w:rPr>
        <w:t>ABSTENCIONES</w:t>
      </w:r>
      <w:r w:rsidRPr="00371561">
        <w:rPr>
          <w:b/>
          <w:color w:val="000000" w:themeColor="text1"/>
          <w:spacing w:val="50"/>
          <w:sz w:val="24"/>
          <w:szCs w:val="24"/>
        </w:rPr>
        <w:t xml:space="preserve"> </w:t>
      </w:r>
      <w:r w:rsidRPr="00371561">
        <w:rPr>
          <w:b/>
          <w:color w:val="000000" w:themeColor="text1"/>
          <w:spacing w:val="-2"/>
          <w:sz w:val="24"/>
          <w:szCs w:val="24"/>
        </w:rPr>
        <w:t>ESPECIFICAS</w:t>
      </w:r>
    </w:p>
    <w:p w14:paraId="344A7A5F" w14:textId="77777777" w:rsidR="00AE1042" w:rsidRPr="00371561" w:rsidRDefault="00AE1042" w:rsidP="00936615">
      <w:pPr>
        <w:spacing w:line="276" w:lineRule="auto"/>
        <w:ind w:right="-340"/>
        <w:jc w:val="both"/>
        <w:rPr>
          <w:b/>
          <w:color w:val="000000" w:themeColor="text1"/>
          <w:spacing w:val="-2"/>
          <w:sz w:val="24"/>
          <w:szCs w:val="24"/>
        </w:rPr>
      </w:pPr>
    </w:p>
    <w:p w14:paraId="28456AD3" w14:textId="10B7AFAF" w:rsidR="00AE1042" w:rsidRPr="00371561" w:rsidRDefault="00B9261F" w:rsidP="00936615">
      <w:pPr>
        <w:pStyle w:val="Prrafodelista"/>
        <w:numPr>
          <w:ilvl w:val="0"/>
          <w:numId w:val="3"/>
        </w:numPr>
        <w:spacing w:line="276" w:lineRule="auto"/>
        <w:ind w:left="360" w:right="-340"/>
        <w:rPr>
          <w:b/>
          <w:color w:val="000000" w:themeColor="text1"/>
          <w:spacing w:val="-2"/>
          <w:sz w:val="24"/>
          <w:szCs w:val="24"/>
        </w:rPr>
      </w:pPr>
      <w:r w:rsidRPr="00371561">
        <w:rPr>
          <w:color w:val="000000" w:themeColor="text1"/>
          <w:sz w:val="24"/>
          <w:szCs w:val="24"/>
        </w:rPr>
        <w:t xml:space="preserve">Denunciar </w:t>
      </w:r>
      <w:r w:rsidR="00EA32D1" w:rsidRPr="00371561">
        <w:rPr>
          <w:color w:val="000000" w:themeColor="text1"/>
          <w:sz w:val="24"/>
          <w:szCs w:val="24"/>
        </w:rPr>
        <w:t>ante la autoridad competente, los actos u omisiones que pudieran ser constitutivos de p</w:t>
      </w:r>
      <w:r w:rsidRPr="00371561">
        <w:rPr>
          <w:color w:val="000000" w:themeColor="text1"/>
          <w:sz w:val="24"/>
          <w:szCs w:val="24"/>
        </w:rPr>
        <w:t>osibles faltas administrativas o hechos de corrupción</w:t>
      </w:r>
      <w:r w:rsidR="00EA32D1" w:rsidRPr="00371561">
        <w:rPr>
          <w:color w:val="000000" w:themeColor="text1"/>
          <w:sz w:val="24"/>
          <w:szCs w:val="24"/>
        </w:rPr>
        <w:t>,</w:t>
      </w:r>
      <w:r w:rsidRPr="00371561">
        <w:rPr>
          <w:color w:val="000000" w:themeColor="text1"/>
          <w:sz w:val="24"/>
          <w:szCs w:val="24"/>
        </w:rPr>
        <w:t xml:space="preserve"> </w:t>
      </w:r>
      <w:r w:rsidR="00EA32D1" w:rsidRPr="00371561">
        <w:rPr>
          <w:color w:val="000000" w:themeColor="text1"/>
          <w:sz w:val="24"/>
          <w:szCs w:val="24"/>
        </w:rPr>
        <w:t xml:space="preserve">de los que tuviera conocimiento </w:t>
      </w:r>
      <w:r w:rsidR="00B847E0" w:rsidRPr="00371561">
        <w:rPr>
          <w:color w:val="000000" w:themeColor="text1"/>
          <w:sz w:val="24"/>
          <w:szCs w:val="24"/>
        </w:rPr>
        <w:t>en el</w:t>
      </w:r>
      <w:r w:rsidR="00EA32D1" w:rsidRPr="00371561">
        <w:rPr>
          <w:color w:val="000000" w:themeColor="text1"/>
          <w:sz w:val="24"/>
          <w:szCs w:val="24"/>
        </w:rPr>
        <w:t xml:space="preserve"> desempeño</w:t>
      </w:r>
      <w:r w:rsidR="00936615" w:rsidRPr="00371561">
        <w:rPr>
          <w:color w:val="000000" w:themeColor="text1"/>
          <w:sz w:val="24"/>
          <w:szCs w:val="24"/>
        </w:rPr>
        <w:t xml:space="preserve"> de su empleo, cargo o comisión;</w:t>
      </w:r>
    </w:p>
    <w:p w14:paraId="0A1FF21A" w14:textId="62C8A518" w:rsidR="00AE1042" w:rsidRPr="00371561" w:rsidRDefault="00B9261F" w:rsidP="00936615">
      <w:pPr>
        <w:pStyle w:val="Prrafodelista"/>
        <w:numPr>
          <w:ilvl w:val="0"/>
          <w:numId w:val="3"/>
        </w:numPr>
        <w:spacing w:line="276" w:lineRule="auto"/>
        <w:ind w:left="360" w:right="-340"/>
        <w:rPr>
          <w:b/>
          <w:color w:val="000000" w:themeColor="text1"/>
          <w:spacing w:val="-2"/>
          <w:sz w:val="24"/>
          <w:szCs w:val="24"/>
        </w:rPr>
      </w:pPr>
      <w:r w:rsidRPr="00371561">
        <w:rPr>
          <w:color w:val="000000" w:themeColor="text1"/>
          <w:sz w:val="24"/>
          <w:szCs w:val="24"/>
        </w:rPr>
        <w:t>lnformar y canalizar a la ciudadanía con la autoridad y medios competentes, cuando decida</w:t>
      </w:r>
      <w:r w:rsidR="00B847E0" w:rsidRPr="00371561">
        <w:rPr>
          <w:color w:val="000000" w:themeColor="text1"/>
          <w:sz w:val="24"/>
          <w:szCs w:val="24"/>
        </w:rPr>
        <w:t>n</w:t>
      </w:r>
      <w:r w:rsidRPr="00371561">
        <w:rPr>
          <w:color w:val="000000" w:themeColor="text1"/>
          <w:sz w:val="24"/>
          <w:szCs w:val="24"/>
        </w:rPr>
        <w:t xml:space="preserve"> interponer alguna denuncia en contra de alg</w:t>
      </w:r>
      <w:r w:rsidR="00EA32D1" w:rsidRPr="00371561">
        <w:rPr>
          <w:color w:val="000000" w:themeColor="text1"/>
          <w:sz w:val="24"/>
          <w:szCs w:val="24"/>
        </w:rPr>
        <w:t xml:space="preserve">una </w:t>
      </w:r>
      <w:r w:rsidRPr="00371561">
        <w:rPr>
          <w:color w:val="000000" w:themeColor="text1"/>
          <w:sz w:val="24"/>
          <w:szCs w:val="24"/>
        </w:rPr>
        <w:t>persona</w:t>
      </w:r>
      <w:r w:rsidR="00EA32D1" w:rsidRPr="00371561">
        <w:rPr>
          <w:color w:val="000000" w:themeColor="text1"/>
          <w:sz w:val="24"/>
          <w:szCs w:val="24"/>
        </w:rPr>
        <w:t xml:space="preserve"> servidora</w:t>
      </w:r>
      <w:r w:rsidRPr="00371561">
        <w:rPr>
          <w:color w:val="000000" w:themeColor="text1"/>
          <w:sz w:val="24"/>
          <w:szCs w:val="24"/>
        </w:rPr>
        <w:t xml:space="preserve"> púb</w:t>
      </w:r>
      <w:r w:rsidR="00EA32D1" w:rsidRPr="00371561">
        <w:rPr>
          <w:color w:val="000000" w:themeColor="text1"/>
          <w:sz w:val="24"/>
          <w:szCs w:val="24"/>
        </w:rPr>
        <w:t>lica</w:t>
      </w:r>
      <w:r w:rsidR="00936615" w:rsidRPr="00371561">
        <w:rPr>
          <w:color w:val="000000" w:themeColor="text1"/>
          <w:sz w:val="24"/>
          <w:szCs w:val="24"/>
        </w:rPr>
        <w:t>;</w:t>
      </w:r>
    </w:p>
    <w:p w14:paraId="069793EF" w14:textId="3AAFC653" w:rsidR="00AE1042" w:rsidRPr="00371561" w:rsidRDefault="00EA32D1" w:rsidP="00936615">
      <w:pPr>
        <w:pStyle w:val="Prrafodelista"/>
        <w:numPr>
          <w:ilvl w:val="0"/>
          <w:numId w:val="3"/>
        </w:numPr>
        <w:spacing w:line="276" w:lineRule="auto"/>
        <w:ind w:left="360" w:right="-340"/>
        <w:rPr>
          <w:b/>
          <w:color w:val="000000" w:themeColor="text1"/>
          <w:spacing w:val="-2"/>
          <w:sz w:val="24"/>
          <w:szCs w:val="24"/>
        </w:rPr>
      </w:pPr>
      <w:r w:rsidRPr="00371561">
        <w:rPr>
          <w:color w:val="000000" w:themeColor="text1"/>
          <w:sz w:val="24"/>
          <w:szCs w:val="24"/>
        </w:rPr>
        <w:t>M</w:t>
      </w:r>
      <w:r w:rsidR="00B9261F" w:rsidRPr="00371561">
        <w:rPr>
          <w:color w:val="000000" w:themeColor="text1"/>
          <w:sz w:val="24"/>
          <w:szCs w:val="24"/>
        </w:rPr>
        <w:t>antener</w:t>
      </w:r>
      <w:r w:rsidR="00B9261F" w:rsidRPr="00371561">
        <w:rPr>
          <w:color w:val="000000" w:themeColor="text1"/>
          <w:spacing w:val="27"/>
          <w:sz w:val="24"/>
          <w:szCs w:val="24"/>
        </w:rPr>
        <w:t xml:space="preserve"> </w:t>
      </w:r>
      <w:r w:rsidR="00B9261F" w:rsidRPr="00371561">
        <w:rPr>
          <w:color w:val="000000" w:themeColor="text1"/>
          <w:sz w:val="24"/>
          <w:szCs w:val="24"/>
        </w:rPr>
        <w:t>a</w:t>
      </w:r>
      <w:r w:rsidRPr="00371561">
        <w:rPr>
          <w:color w:val="000000" w:themeColor="text1"/>
          <w:sz w:val="24"/>
          <w:szCs w:val="24"/>
        </w:rPr>
        <w:t>l I</w:t>
      </w:r>
      <w:r w:rsidR="00B9261F" w:rsidRPr="00371561">
        <w:rPr>
          <w:color w:val="000000" w:themeColor="text1"/>
          <w:sz w:val="24"/>
          <w:szCs w:val="24"/>
        </w:rPr>
        <w:t>nstitu</w:t>
      </w:r>
      <w:r w:rsidRPr="00371561">
        <w:rPr>
          <w:color w:val="000000" w:themeColor="text1"/>
          <w:sz w:val="24"/>
          <w:szCs w:val="24"/>
        </w:rPr>
        <w:t>to</w:t>
      </w:r>
      <w:r w:rsidR="00B9261F" w:rsidRPr="00371561">
        <w:rPr>
          <w:color w:val="000000" w:themeColor="text1"/>
          <w:sz w:val="24"/>
          <w:szCs w:val="24"/>
        </w:rPr>
        <w:t xml:space="preserve"> </w:t>
      </w:r>
      <w:r w:rsidRPr="00371561">
        <w:rPr>
          <w:color w:val="000000" w:themeColor="text1"/>
          <w:sz w:val="24"/>
          <w:szCs w:val="24"/>
        </w:rPr>
        <w:t>Electoral libre de la</w:t>
      </w:r>
      <w:r w:rsidR="00B9261F" w:rsidRPr="00371561">
        <w:rPr>
          <w:color w:val="000000" w:themeColor="text1"/>
          <w:spacing w:val="-9"/>
          <w:sz w:val="24"/>
          <w:szCs w:val="24"/>
        </w:rPr>
        <w:t xml:space="preserve"> </w:t>
      </w:r>
      <w:r w:rsidR="00B9261F" w:rsidRPr="00371561">
        <w:rPr>
          <w:color w:val="000000" w:themeColor="text1"/>
          <w:sz w:val="24"/>
          <w:szCs w:val="24"/>
        </w:rPr>
        <w:t>parcialidad y</w:t>
      </w:r>
      <w:r w:rsidR="00B9261F" w:rsidRPr="00371561">
        <w:rPr>
          <w:color w:val="000000" w:themeColor="text1"/>
          <w:spacing w:val="-17"/>
          <w:sz w:val="24"/>
          <w:szCs w:val="24"/>
        </w:rPr>
        <w:t xml:space="preserve"> </w:t>
      </w:r>
      <w:r w:rsidR="00B9261F" w:rsidRPr="00371561">
        <w:rPr>
          <w:color w:val="000000" w:themeColor="text1"/>
          <w:sz w:val="24"/>
          <w:szCs w:val="24"/>
        </w:rPr>
        <w:t>falta</w:t>
      </w:r>
      <w:r w:rsidR="00B9261F" w:rsidRPr="00371561">
        <w:rPr>
          <w:color w:val="000000" w:themeColor="text1"/>
          <w:spacing w:val="-17"/>
          <w:sz w:val="24"/>
          <w:szCs w:val="24"/>
        </w:rPr>
        <w:t xml:space="preserve"> </w:t>
      </w:r>
      <w:r w:rsidR="00B9261F" w:rsidRPr="00371561">
        <w:rPr>
          <w:color w:val="000000" w:themeColor="text1"/>
          <w:sz w:val="24"/>
          <w:szCs w:val="24"/>
        </w:rPr>
        <w:t>de</w:t>
      </w:r>
      <w:r w:rsidR="00B9261F" w:rsidRPr="00371561">
        <w:rPr>
          <w:color w:val="000000" w:themeColor="text1"/>
          <w:spacing w:val="-16"/>
          <w:sz w:val="24"/>
          <w:szCs w:val="24"/>
        </w:rPr>
        <w:t xml:space="preserve"> </w:t>
      </w:r>
      <w:r w:rsidR="00B9261F" w:rsidRPr="00371561">
        <w:rPr>
          <w:color w:val="000000" w:themeColor="text1"/>
          <w:sz w:val="24"/>
          <w:szCs w:val="24"/>
        </w:rPr>
        <w:t>objetividad</w:t>
      </w:r>
      <w:r w:rsidR="00B9261F" w:rsidRPr="00371561">
        <w:rPr>
          <w:color w:val="000000" w:themeColor="text1"/>
          <w:spacing w:val="-17"/>
          <w:sz w:val="24"/>
          <w:szCs w:val="24"/>
        </w:rPr>
        <w:t xml:space="preserve"> </w:t>
      </w:r>
      <w:r w:rsidR="00B9261F" w:rsidRPr="00371561">
        <w:rPr>
          <w:color w:val="000000" w:themeColor="text1"/>
          <w:sz w:val="24"/>
          <w:szCs w:val="24"/>
        </w:rPr>
        <w:t>que</w:t>
      </w:r>
      <w:r w:rsidR="00B9261F" w:rsidRPr="00371561">
        <w:rPr>
          <w:color w:val="000000" w:themeColor="text1"/>
          <w:spacing w:val="-17"/>
          <w:sz w:val="24"/>
          <w:szCs w:val="24"/>
        </w:rPr>
        <w:t xml:space="preserve"> </w:t>
      </w:r>
      <w:r w:rsidR="00B9261F" w:rsidRPr="00371561">
        <w:rPr>
          <w:color w:val="000000" w:themeColor="text1"/>
          <w:sz w:val="24"/>
          <w:szCs w:val="24"/>
        </w:rPr>
        <w:t>provocan</w:t>
      </w:r>
      <w:r w:rsidR="00B9261F" w:rsidRPr="00371561">
        <w:rPr>
          <w:color w:val="000000" w:themeColor="text1"/>
          <w:spacing w:val="-17"/>
          <w:sz w:val="24"/>
          <w:szCs w:val="24"/>
        </w:rPr>
        <w:t xml:space="preserve"> </w:t>
      </w:r>
      <w:r w:rsidR="00B9261F" w:rsidRPr="00371561">
        <w:rPr>
          <w:color w:val="000000" w:themeColor="text1"/>
          <w:sz w:val="24"/>
          <w:szCs w:val="24"/>
        </w:rPr>
        <w:t>los</w:t>
      </w:r>
      <w:r w:rsidR="00B9261F" w:rsidRPr="00371561">
        <w:rPr>
          <w:color w:val="000000" w:themeColor="text1"/>
          <w:spacing w:val="-16"/>
          <w:sz w:val="24"/>
          <w:szCs w:val="24"/>
        </w:rPr>
        <w:t xml:space="preserve"> </w:t>
      </w:r>
      <w:r w:rsidR="00B9261F" w:rsidRPr="00371561">
        <w:rPr>
          <w:color w:val="000000" w:themeColor="text1"/>
          <w:sz w:val="24"/>
          <w:szCs w:val="24"/>
        </w:rPr>
        <w:t>conflictos</w:t>
      </w:r>
      <w:r w:rsidR="00B9261F" w:rsidRPr="00371561">
        <w:rPr>
          <w:color w:val="000000" w:themeColor="text1"/>
          <w:spacing w:val="-17"/>
          <w:sz w:val="24"/>
          <w:szCs w:val="24"/>
        </w:rPr>
        <w:t xml:space="preserve"> </w:t>
      </w:r>
      <w:r w:rsidR="00B9261F" w:rsidRPr="00371561">
        <w:rPr>
          <w:color w:val="000000" w:themeColor="text1"/>
          <w:sz w:val="24"/>
          <w:szCs w:val="24"/>
        </w:rPr>
        <w:t>de</w:t>
      </w:r>
      <w:r w:rsidR="00B9261F" w:rsidRPr="00371561">
        <w:rPr>
          <w:color w:val="000000" w:themeColor="text1"/>
          <w:spacing w:val="-17"/>
          <w:sz w:val="24"/>
          <w:szCs w:val="24"/>
        </w:rPr>
        <w:t xml:space="preserve"> </w:t>
      </w:r>
      <w:r w:rsidR="00B9261F" w:rsidRPr="00371561">
        <w:rPr>
          <w:color w:val="000000" w:themeColor="text1"/>
          <w:sz w:val="24"/>
          <w:szCs w:val="24"/>
        </w:rPr>
        <w:t>intereses</w:t>
      </w:r>
      <w:r w:rsidR="00B9261F" w:rsidRPr="00371561">
        <w:rPr>
          <w:color w:val="000000" w:themeColor="text1"/>
          <w:spacing w:val="-16"/>
          <w:sz w:val="24"/>
          <w:szCs w:val="24"/>
        </w:rPr>
        <w:t xml:space="preserve"> </w:t>
      </w:r>
      <w:r w:rsidR="00B9261F" w:rsidRPr="00371561">
        <w:rPr>
          <w:color w:val="000000" w:themeColor="text1"/>
          <w:sz w:val="24"/>
          <w:szCs w:val="24"/>
        </w:rPr>
        <w:t>reales,</w:t>
      </w:r>
      <w:r w:rsidR="00B9261F" w:rsidRPr="00371561">
        <w:rPr>
          <w:color w:val="000000" w:themeColor="text1"/>
          <w:spacing w:val="-15"/>
          <w:sz w:val="24"/>
          <w:szCs w:val="24"/>
        </w:rPr>
        <w:t xml:space="preserve"> </w:t>
      </w:r>
      <w:r w:rsidR="00B9261F" w:rsidRPr="00371561">
        <w:rPr>
          <w:color w:val="000000" w:themeColor="text1"/>
          <w:sz w:val="24"/>
          <w:szCs w:val="24"/>
        </w:rPr>
        <w:t>potencia</w:t>
      </w:r>
      <w:r w:rsidR="00936615" w:rsidRPr="00371561">
        <w:rPr>
          <w:color w:val="000000" w:themeColor="text1"/>
          <w:sz w:val="24"/>
          <w:szCs w:val="24"/>
        </w:rPr>
        <w:t>les o aparentes;</w:t>
      </w:r>
      <w:r w:rsidR="00B9261F" w:rsidRPr="00371561">
        <w:rPr>
          <w:color w:val="000000" w:themeColor="text1"/>
          <w:sz w:val="24"/>
          <w:szCs w:val="24"/>
        </w:rPr>
        <w:t xml:space="preserve"> </w:t>
      </w:r>
    </w:p>
    <w:p w14:paraId="0012EC0E" w14:textId="57797741" w:rsidR="00AE1042" w:rsidRPr="00371561" w:rsidRDefault="00B9261F" w:rsidP="00936615">
      <w:pPr>
        <w:pStyle w:val="Prrafodelista"/>
        <w:numPr>
          <w:ilvl w:val="0"/>
          <w:numId w:val="3"/>
        </w:numPr>
        <w:spacing w:line="276" w:lineRule="auto"/>
        <w:ind w:left="360" w:right="-340"/>
        <w:rPr>
          <w:b/>
          <w:color w:val="000000" w:themeColor="text1"/>
          <w:spacing w:val="-2"/>
          <w:sz w:val="24"/>
          <w:szCs w:val="24"/>
        </w:rPr>
      </w:pPr>
      <w:r w:rsidRPr="00371561">
        <w:rPr>
          <w:color w:val="000000" w:themeColor="text1"/>
          <w:sz w:val="24"/>
          <w:szCs w:val="24"/>
        </w:rPr>
        <w:t>Dirigir al personal a su cargo con las debidas reglas de trato y abstenerse de incurrir en agravio, desviación o abuso de autoridad, así como autorizarles inasistencias</w:t>
      </w:r>
      <w:r w:rsidRPr="00371561">
        <w:rPr>
          <w:color w:val="000000" w:themeColor="text1"/>
          <w:spacing w:val="-4"/>
          <w:sz w:val="24"/>
          <w:szCs w:val="24"/>
        </w:rPr>
        <w:t xml:space="preserve"> </w:t>
      </w:r>
      <w:r w:rsidRPr="00371561">
        <w:rPr>
          <w:color w:val="000000" w:themeColor="text1"/>
          <w:sz w:val="24"/>
          <w:szCs w:val="24"/>
        </w:rPr>
        <w:t>sin</w:t>
      </w:r>
      <w:r w:rsidRPr="00371561">
        <w:rPr>
          <w:color w:val="000000" w:themeColor="text1"/>
          <w:spacing w:val="-15"/>
          <w:sz w:val="24"/>
          <w:szCs w:val="24"/>
        </w:rPr>
        <w:t xml:space="preserve"> </w:t>
      </w:r>
      <w:r w:rsidRPr="00371561">
        <w:rPr>
          <w:color w:val="000000" w:themeColor="text1"/>
          <w:sz w:val="24"/>
          <w:szCs w:val="24"/>
        </w:rPr>
        <w:t>causa</w:t>
      </w:r>
      <w:r w:rsidRPr="00371561">
        <w:rPr>
          <w:color w:val="000000" w:themeColor="text1"/>
          <w:spacing w:val="-9"/>
          <w:sz w:val="24"/>
          <w:szCs w:val="24"/>
        </w:rPr>
        <w:t xml:space="preserve"> </w:t>
      </w:r>
      <w:r w:rsidRPr="00371561">
        <w:rPr>
          <w:color w:val="000000" w:themeColor="text1"/>
          <w:sz w:val="24"/>
          <w:szCs w:val="24"/>
        </w:rPr>
        <w:t>justificada</w:t>
      </w:r>
      <w:r w:rsidRPr="00371561">
        <w:rPr>
          <w:color w:val="000000" w:themeColor="text1"/>
          <w:spacing w:val="-10"/>
          <w:sz w:val="24"/>
          <w:szCs w:val="24"/>
        </w:rPr>
        <w:t xml:space="preserve"> </w:t>
      </w:r>
      <w:r w:rsidRPr="00371561">
        <w:rPr>
          <w:color w:val="000000" w:themeColor="text1"/>
          <w:sz w:val="24"/>
          <w:szCs w:val="24"/>
        </w:rPr>
        <w:t>o</w:t>
      </w:r>
      <w:r w:rsidRPr="00371561">
        <w:rPr>
          <w:color w:val="000000" w:themeColor="text1"/>
          <w:spacing w:val="-18"/>
          <w:sz w:val="24"/>
          <w:szCs w:val="24"/>
        </w:rPr>
        <w:t xml:space="preserve"> </w:t>
      </w:r>
      <w:r w:rsidRPr="00371561">
        <w:rPr>
          <w:color w:val="000000" w:themeColor="text1"/>
          <w:sz w:val="24"/>
          <w:szCs w:val="24"/>
        </w:rPr>
        <w:t>indebidas</w:t>
      </w:r>
      <w:r w:rsidRPr="00371561">
        <w:rPr>
          <w:color w:val="000000" w:themeColor="text1"/>
          <w:spacing w:val="-9"/>
          <w:sz w:val="24"/>
          <w:szCs w:val="24"/>
        </w:rPr>
        <w:t xml:space="preserve"> </w:t>
      </w:r>
      <w:r w:rsidRPr="00371561">
        <w:rPr>
          <w:color w:val="000000" w:themeColor="text1"/>
          <w:sz w:val="24"/>
          <w:szCs w:val="24"/>
        </w:rPr>
        <w:t>licencias,</w:t>
      </w:r>
      <w:r w:rsidRPr="00371561">
        <w:rPr>
          <w:color w:val="000000" w:themeColor="text1"/>
          <w:spacing w:val="-33"/>
          <w:sz w:val="24"/>
          <w:szCs w:val="24"/>
        </w:rPr>
        <w:t xml:space="preserve"> </w:t>
      </w:r>
      <w:r w:rsidRPr="00371561">
        <w:rPr>
          <w:color w:val="000000" w:themeColor="text1"/>
          <w:sz w:val="24"/>
          <w:szCs w:val="24"/>
        </w:rPr>
        <w:t>permisos o</w:t>
      </w:r>
      <w:r w:rsidRPr="00371561">
        <w:rPr>
          <w:color w:val="000000" w:themeColor="text1"/>
          <w:spacing w:val="-17"/>
          <w:sz w:val="24"/>
          <w:szCs w:val="24"/>
        </w:rPr>
        <w:t xml:space="preserve"> </w:t>
      </w:r>
      <w:r w:rsidR="00936615" w:rsidRPr="00371561">
        <w:rPr>
          <w:color w:val="000000" w:themeColor="text1"/>
          <w:sz w:val="24"/>
          <w:szCs w:val="24"/>
        </w:rPr>
        <w:t>comisiones;</w:t>
      </w:r>
    </w:p>
    <w:p w14:paraId="3A9A483D" w14:textId="09C69204" w:rsidR="00AE1042" w:rsidRPr="00371561" w:rsidRDefault="00B9261F" w:rsidP="00936615">
      <w:pPr>
        <w:pStyle w:val="Prrafodelista"/>
        <w:numPr>
          <w:ilvl w:val="0"/>
          <w:numId w:val="3"/>
        </w:numPr>
        <w:spacing w:line="276" w:lineRule="auto"/>
        <w:ind w:left="360" w:right="-340"/>
        <w:rPr>
          <w:b/>
          <w:color w:val="000000" w:themeColor="text1"/>
          <w:spacing w:val="-2"/>
          <w:sz w:val="24"/>
          <w:szCs w:val="24"/>
        </w:rPr>
      </w:pPr>
      <w:r w:rsidRPr="00371561">
        <w:rPr>
          <w:color w:val="000000" w:themeColor="text1"/>
          <w:sz w:val="24"/>
          <w:szCs w:val="24"/>
        </w:rPr>
        <w:t>Proporcionar</w:t>
      </w:r>
      <w:r w:rsidRPr="00371561">
        <w:rPr>
          <w:color w:val="000000" w:themeColor="text1"/>
          <w:spacing w:val="6"/>
          <w:sz w:val="24"/>
          <w:szCs w:val="24"/>
        </w:rPr>
        <w:t xml:space="preserve"> </w:t>
      </w:r>
      <w:r w:rsidRPr="00371561">
        <w:rPr>
          <w:color w:val="000000" w:themeColor="text1"/>
          <w:sz w:val="24"/>
          <w:szCs w:val="24"/>
        </w:rPr>
        <w:t>en</w:t>
      </w:r>
      <w:r w:rsidRPr="00371561">
        <w:rPr>
          <w:color w:val="000000" w:themeColor="text1"/>
          <w:spacing w:val="-16"/>
          <w:sz w:val="24"/>
          <w:szCs w:val="24"/>
        </w:rPr>
        <w:t xml:space="preserve"> </w:t>
      </w:r>
      <w:r w:rsidRPr="00371561">
        <w:rPr>
          <w:color w:val="000000" w:themeColor="text1"/>
          <w:sz w:val="24"/>
          <w:szCs w:val="24"/>
        </w:rPr>
        <w:t>forma</w:t>
      </w:r>
      <w:r w:rsidRPr="00371561">
        <w:rPr>
          <w:color w:val="000000" w:themeColor="text1"/>
          <w:spacing w:val="-11"/>
          <w:sz w:val="24"/>
          <w:szCs w:val="24"/>
        </w:rPr>
        <w:t xml:space="preserve"> </w:t>
      </w:r>
      <w:r w:rsidRPr="00371561">
        <w:rPr>
          <w:color w:val="000000" w:themeColor="text1"/>
          <w:sz w:val="24"/>
          <w:szCs w:val="24"/>
        </w:rPr>
        <w:t>oportuna</w:t>
      </w:r>
      <w:r w:rsidRPr="00371561">
        <w:rPr>
          <w:color w:val="000000" w:themeColor="text1"/>
          <w:spacing w:val="-11"/>
          <w:sz w:val="24"/>
          <w:szCs w:val="24"/>
        </w:rPr>
        <w:t xml:space="preserve"> </w:t>
      </w:r>
      <w:r w:rsidRPr="00371561">
        <w:rPr>
          <w:color w:val="000000" w:themeColor="text1"/>
          <w:sz w:val="24"/>
          <w:szCs w:val="24"/>
        </w:rPr>
        <w:t>y</w:t>
      </w:r>
      <w:r w:rsidRPr="00371561">
        <w:rPr>
          <w:color w:val="000000" w:themeColor="text1"/>
          <w:spacing w:val="-17"/>
          <w:sz w:val="24"/>
          <w:szCs w:val="24"/>
        </w:rPr>
        <w:t xml:space="preserve"> </w:t>
      </w:r>
      <w:r w:rsidRPr="00371561">
        <w:rPr>
          <w:color w:val="000000" w:themeColor="text1"/>
          <w:sz w:val="24"/>
          <w:szCs w:val="24"/>
        </w:rPr>
        <w:t>veraz</w:t>
      </w:r>
      <w:r w:rsidRPr="00371561">
        <w:rPr>
          <w:color w:val="000000" w:themeColor="text1"/>
          <w:spacing w:val="-6"/>
          <w:sz w:val="24"/>
          <w:szCs w:val="24"/>
        </w:rPr>
        <w:t xml:space="preserve"> </w:t>
      </w:r>
      <w:r w:rsidRPr="00371561">
        <w:rPr>
          <w:color w:val="000000" w:themeColor="text1"/>
          <w:sz w:val="24"/>
          <w:szCs w:val="24"/>
        </w:rPr>
        <w:t>la</w:t>
      </w:r>
      <w:r w:rsidRPr="00371561">
        <w:rPr>
          <w:color w:val="000000" w:themeColor="text1"/>
          <w:spacing w:val="-17"/>
          <w:sz w:val="24"/>
          <w:szCs w:val="24"/>
        </w:rPr>
        <w:t xml:space="preserve"> </w:t>
      </w:r>
      <w:r w:rsidRPr="00371561">
        <w:rPr>
          <w:color w:val="000000" w:themeColor="text1"/>
          <w:sz w:val="24"/>
          <w:szCs w:val="24"/>
        </w:rPr>
        <w:t>información y</w:t>
      </w:r>
      <w:r w:rsidRPr="00371561">
        <w:rPr>
          <w:color w:val="000000" w:themeColor="text1"/>
          <w:spacing w:val="-17"/>
          <w:sz w:val="24"/>
          <w:szCs w:val="24"/>
        </w:rPr>
        <w:t xml:space="preserve"> </w:t>
      </w:r>
      <w:r w:rsidRPr="00371561">
        <w:rPr>
          <w:color w:val="000000" w:themeColor="text1"/>
          <w:sz w:val="24"/>
          <w:szCs w:val="24"/>
        </w:rPr>
        <w:t>datos</w:t>
      </w:r>
      <w:r w:rsidRPr="00371561">
        <w:rPr>
          <w:color w:val="000000" w:themeColor="text1"/>
          <w:spacing w:val="-8"/>
          <w:sz w:val="24"/>
          <w:szCs w:val="24"/>
        </w:rPr>
        <w:t xml:space="preserve"> </w:t>
      </w:r>
      <w:r w:rsidRPr="00371561">
        <w:rPr>
          <w:color w:val="000000" w:themeColor="text1"/>
          <w:sz w:val="24"/>
          <w:szCs w:val="24"/>
        </w:rPr>
        <w:t>solicitados por</w:t>
      </w:r>
      <w:r w:rsidRPr="00371561">
        <w:rPr>
          <w:color w:val="000000" w:themeColor="text1"/>
          <w:spacing w:val="-3"/>
          <w:sz w:val="24"/>
          <w:szCs w:val="24"/>
        </w:rPr>
        <w:t xml:space="preserve"> </w:t>
      </w:r>
      <w:r w:rsidRPr="00371561">
        <w:rPr>
          <w:color w:val="000000" w:themeColor="text1"/>
          <w:sz w:val="24"/>
          <w:szCs w:val="24"/>
        </w:rPr>
        <w:t>el organismo</w:t>
      </w:r>
      <w:r w:rsidRPr="00371561">
        <w:rPr>
          <w:color w:val="000000" w:themeColor="text1"/>
          <w:spacing w:val="5"/>
          <w:sz w:val="24"/>
          <w:szCs w:val="24"/>
        </w:rPr>
        <w:t xml:space="preserve"> </w:t>
      </w:r>
      <w:r w:rsidRPr="00371561">
        <w:rPr>
          <w:color w:val="000000" w:themeColor="text1"/>
          <w:sz w:val="24"/>
          <w:szCs w:val="24"/>
        </w:rPr>
        <w:t>al</w:t>
      </w:r>
      <w:r w:rsidRPr="00371561">
        <w:rPr>
          <w:color w:val="000000" w:themeColor="text1"/>
          <w:spacing w:val="-17"/>
          <w:sz w:val="24"/>
          <w:szCs w:val="24"/>
        </w:rPr>
        <w:t xml:space="preserve"> </w:t>
      </w:r>
      <w:r w:rsidRPr="00371561">
        <w:rPr>
          <w:color w:val="000000" w:themeColor="text1"/>
          <w:sz w:val="24"/>
          <w:szCs w:val="24"/>
        </w:rPr>
        <w:t>que</w:t>
      </w:r>
      <w:r w:rsidRPr="00371561">
        <w:rPr>
          <w:color w:val="000000" w:themeColor="text1"/>
          <w:spacing w:val="-8"/>
          <w:sz w:val="24"/>
          <w:szCs w:val="24"/>
        </w:rPr>
        <w:t xml:space="preserve"> </w:t>
      </w:r>
      <w:r w:rsidRPr="00371561">
        <w:rPr>
          <w:color w:val="000000" w:themeColor="text1"/>
          <w:sz w:val="24"/>
          <w:szCs w:val="24"/>
        </w:rPr>
        <w:t>legalmente le</w:t>
      </w:r>
      <w:r w:rsidRPr="00371561">
        <w:rPr>
          <w:color w:val="000000" w:themeColor="text1"/>
          <w:spacing w:val="-17"/>
          <w:sz w:val="24"/>
          <w:szCs w:val="24"/>
        </w:rPr>
        <w:t xml:space="preserve"> </w:t>
      </w:r>
      <w:r w:rsidRPr="00371561">
        <w:rPr>
          <w:color w:val="000000" w:themeColor="text1"/>
          <w:sz w:val="24"/>
          <w:szCs w:val="24"/>
        </w:rPr>
        <w:t>competa</w:t>
      </w:r>
      <w:r w:rsidRPr="00371561">
        <w:rPr>
          <w:color w:val="000000" w:themeColor="text1"/>
          <w:spacing w:val="-1"/>
          <w:sz w:val="24"/>
          <w:szCs w:val="24"/>
        </w:rPr>
        <w:t xml:space="preserve"> </w:t>
      </w:r>
      <w:r w:rsidRPr="00371561">
        <w:rPr>
          <w:color w:val="000000" w:themeColor="text1"/>
          <w:sz w:val="24"/>
          <w:szCs w:val="24"/>
        </w:rPr>
        <w:t>la</w:t>
      </w:r>
      <w:r w:rsidRPr="00371561">
        <w:rPr>
          <w:color w:val="000000" w:themeColor="text1"/>
          <w:spacing w:val="-17"/>
          <w:sz w:val="24"/>
          <w:szCs w:val="24"/>
        </w:rPr>
        <w:t xml:space="preserve"> </w:t>
      </w:r>
      <w:r w:rsidRPr="00371561">
        <w:rPr>
          <w:color w:val="000000" w:themeColor="text1"/>
          <w:sz w:val="24"/>
          <w:szCs w:val="24"/>
        </w:rPr>
        <w:t>vigilancia</w:t>
      </w:r>
      <w:r w:rsidRPr="00371561">
        <w:rPr>
          <w:color w:val="000000" w:themeColor="text1"/>
          <w:spacing w:val="-5"/>
          <w:sz w:val="24"/>
          <w:szCs w:val="24"/>
        </w:rPr>
        <w:t xml:space="preserve"> </w:t>
      </w:r>
      <w:r w:rsidRPr="00371561">
        <w:rPr>
          <w:color w:val="000000" w:themeColor="text1"/>
          <w:sz w:val="24"/>
          <w:szCs w:val="24"/>
        </w:rPr>
        <w:t>y</w:t>
      </w:r>
      <w:r w:rsidRPr="00371561">
        <w:rPr>
          <w:color w:val="000000" w:themeColor="text1"/>
          <w:spacing w:val="-17"/>
          <w:sz w:val="24"/>
          <w:szCs w:val="24"/>
        </w:rPr>
        <w:t xml:space="preserve"> </w:t>
      </w:r>
      <w:r w:rsidRPr="00371561">
        <w:rPr>
          <w:color w:val="000000" w:themeColor="text1"/>
          <w:sz w:val="24"/>
          <w:szCs w:val="24"/>
        </w:rPr>
        <w:t>defensa</w:t>
      </w:r>
      <w:r w:rsidRPr="00371561">
        <w:rPr>
          <w:color w:val="000000" w:themeColor="text1"/>
          <w:spacing w:val="-5"/>
          <w:sz w:val="24"/>
          <w:szCs w:val="24"/>
        </w:rPr>
        <w:t xml:space="preserve"> </w:t>
      </w:r>
      <w:r w:rsidRPr="00371561">
        <w:rPr>
          <w:color w:val="000000" w:themeColor="text1"/>
          <w:sz w:val="24"/>
          <w:szCs w:val="24"/>
        </w:rPr>
        <w:t>de</w:t>
      </w:r>
      <w:r w:rsidRPr="00371561">
        <w:rPr>
          <w:color w:val="000000" w:themeColor="text1"/>
          <w:spacing w:val="-7"/>
          <w:sz w:val="24"/>
          <w:szCs w:val="24"/>
        </w:rPr>
        <w:t xml:space="preserve"> </w:t>
      </w:r>
      <w:r w:rsidRPr="00371561">
        <w:rPr>
          <w:color w:val="000000" w:themeColor="text1"/>
          <w:sz w:val="24"/>
          <w:szCs w:val="24"/>
        </w:rPr>
        <w:t>los</w:t>
      </w:r>
      <w:r w:rsidRPr="00371561">
        <w:rPr>
          <w:color w:val="000000" w:themeColor="text1"/>
          <w:spacing w:val="-10"/>
          <w:sz w:val="24"/>
          <w:szCs w:val="24"/>
        </w:rPr>
        <w:t xml:space="preserve"> </w:t>
      </w:r>
      <w:r w:rsidRPr="00371561">
        <w:rPr>
          <w:color w:val="000000" w:themeColor="text1"/>
          <w:sz w:val="24"/>
          <w:szCs w:val="24"/>
        </w:rPr>
        <w:t>derechos humanos, observando las disposiciones</w:t>
      </w:r>
      <w:r w:rsidRPr="00371561">
        <w:rPr>
          <w:color w:val="000000" w:themeColor="text1"/>
          <w:spacing w:val="40"/>
          <w:sz w:val="24"/>
          <w:szCs w:val="24"/>
        </w:rPr>
        <w:t xml:space="preserve"> </w:t>
      </w:r>
      <w:r w:rsidRPr="00371561">
        <w:rPr>
          <w:color w:val="000000" w:themeColor="text1"/>
          <w:sz w:val="24"/>
          <w:szCs w:val="24"/>
        </w:rPr>
        <w:t>jurídicas y administrativas</w:t>
      </w:r>
      <w:r w:rsidRPr="00371561">
        <w:rPr>
          <w:color w:val="000000" w:themeColor="text1"/>
          <w:spacing w:val="-6"/>
          <w:sz w:val="24"/>
          <w:szCs w:val="24"/>
        </w:rPr>
        <w:t xml:space="preserve"> </w:t>
      </w:r>
      <w:r w:rsidR="00936615" w:rsidRPr="00371561">
        <w:rPr>
          <w:color w:val="000000" w:themeColor="text1"/>
          <w:sz w:val="24"/>
          <w:szCs w:val="24"/>
        </w:rPr>
        <w:t>aplicables; y</w:t>
      </w:r>
    </w:p>
    <w:p w14:paraId="4BD22BD8" w14:textId="77777777" w:rsidR="00AE1042" w:rsidRPr="00371561" w:rsidRDefault="00B9261F" w:rsidP="00936615">
      <w:pPr>
        <w:pStyle w:val="Prrafodelista"/>
        <w:numPr>
          <w:ilvl w:val="0"/>
          <w:numId w:val="3"/>
        </w:numPr>
        <w:spacing w:line="276" w:lineRule="auto"/>
        <w:ind w:left="360" w:right="-340"/>
        <w:rPr>
          <w:b/>
          <w:color w:val="000000" w:themeColor="text1"/>
          <w:spacing w:val="-2"/>
          <w:sz w:val="24"/>
          <w:szCs w:val="24"/>
        </w:rPr>
      </w:pPr>
      <w:r w:rsidRPr="00371561">
        <w:rPr>
          <w:color w:val="000000" w:themeColor="text1"/>
          <w:sz w:val="24"/>
          <w:szCs w:val="24"/>
        </w:rPr>
        <w:t xml:space="preserve">Atender con diligencia las instrucciones, requerimientos y resoluciones que se </w:t>
      </w:r>
      <w:r w:rsidRPr="00371561">
        <w:rPr>
          <w:color w:val="000000" w:themeColor="text1"/>
          <w:spacing w:val="-2"/>
          <w:sz w:val="24"/>
          <w:szCs w:val="24"/>
        </w:rPr>
        <w:t>reciban.</w:t>
      </w:r>
    </w:p>
    <w:p w14:paraId="22D5ECC5" w14:textId="77777777" w:rsidR="007771CB" w:rsidRPr="00371561" w:rsidRDefault="007771CB" w:rsidP="00EA774C">
      <w:pPr>
        <w:pStyle w:val="Prrafodelista"/>
        <w:spacing w:line="276" w:lineRule="auto"/>
        <w:ind w:left="0" w:right="-283" w:firstLine="0"/>
        <w:rPr>
          <w:b/>
          <w:color w:val="000000" w:themeColor="text1"/>
          <w:spacing w:val="-2"/>
          <w:sz w:val="24"/>
          <w:szCs w:val="24"/>
        </w:rPr>
      </w:pPr>
    </w:p>
    <w:p w14:paraId="67B57F9F" w14:textId="30E4B78C" w:rsidR="00843EE3" w:rsidRPr="00371561" w:rsidRDefault="00DE12FF" w:rsidP="00936615">
      <w:pPr>
        <w:pStyle w:val="Textoindependiente"/>
        <w:tabs>
          <w:tab w:val="left" w:pos="7938"/>
        </w:tabs>
        <w:spacing w:line="276" w:lineRule="auto"/>
        <w:ind w:right="-340" w:hanging="6"/>
        <w:jc w:val="both"/>
        <w:rPr>
          <w:color w:val="000000" w:themeColor="text1"/>
        </w:rPr>
      </w:pPr>
      <w:bookmarkStart w:id="34" w:name="_Toc158977195"/>
      <w:r w:rsidRPr="00371561">
        <w:rPr>
          <w:rStyle w:val="Ttulo3Car"/>
          <w:rFonts w:ascii="Arial" w:hAnsi="Arial" w:cs="Arial"/>
          <w:b/>
          <w:color w:val="auto"/>
        </w:rPr>
        <w:t>Artículo 19</w:t>
      </w:r>
      <w:r w:rsidR="00843EE3" w:rsidRPr="00371561">
        <w:rPr>
          <w:rStyle w:val="Ttulo3Car"/>
          <w:rFonts w:ascii="Arial" w:hAnsi="Arial" w:cs="Arial"/>
          <w:b/>
          <w:color w:val="auto"/>
        </w:rPr>
        <w:t>. -</w:t>
      </w:r>
      <w:bookmarkEnd w:id="34"/>
      <w:r w:rsidR="00843EE3" w:rsidRPr="00371561">
        <w:rPr>
          <w:rStyle w:val="Ttulo3Car"/>
          <w:rFonts w:ascii="Arial" w:hAnsi="Arial" w:cs="Arial"/>
          <w:b/>
          <w:color w:val="auto"/>
        </w:rPr>
        <w:t xml:space="preserve"> </w:t>
      </w:r>
      <w:r w:rsidR="004507C1" w:rsidRPr="00371561">
        <w:rPr>
          <w:rStyle w:val="Ttulo3Car"/>
          <w:rFonts w:ascii="Arial" w:hAnsi="Arial" w:cs="Arial"/>
          <w:color w:val="auto"/>
        </w:rPr>
        <w:t xml:space="preserve">Las personas servidoras públicas el Instituto </w:t>
      </w:r>
      <w:r w:rsidR="004507C1" w:rsidRPr="00371561">
        <w:t>Electoral</w:t>
      </w:r>
      <w:r w:rsidR="00843EE3" w:rsidRPr="00371561">
        <w:rPr>
          <w:color w:val="000000" w:themeColor="text1"/>
        </w:rPr>
        <w:t xml:space="preserve"> deberán observar un comportamiento honrado, responsable, serio y respetuoso, con relación a los ciudadanos y las personas servidoras públicas con</w:t>
      </w:r>
      <w:r w:rsidR="00843EE3" w:rsidRPr="00371561">
        <w:rPr>
          <w:color w:val="000000" w:themeColor="text1"/>
          <w:spacing w:val="-12"/>
        </w:rPr>
        <w:t xml:space="preserve"> </w:t>
      </w:r>
      <w:r w:rsidR="00843EE3" w:rsidRPr="00371561">
        <w:rPr>
          <w:color w:val="000000" w:themeColor="text1"/>
        </w:rPr>
        <w:t>las</w:t>
      </w:r>
      <w:r w:rsidR="00843EE3" w:rsidRPr="00371561">
        <w:rPr>
          <w:color w:val="000000" w:themeColor="text1"/>
          <w:spacing w:val="-12"/>
        </w:rPr>
        <w:t xml:space="preserve"> </w:t>
      </w:r>
      <w:r w:rsidR="00843EE3" w:rsidRPr="00371561">
        <w:rPr>
          <w:color w:val="000000" w:themeColor="text1"/>
        </w:rPr>
        <w:t>que</w:t>
      </w:r>
      <w:r w:rsidR="00843EE3" w:rsidRPr="00371561">
        <w:rPr>
          <w:color w:val="000000" w:themeColor="text1"/>
          <w:spacing w:val="-10"/>
        </w:rPr>
        <w:t xml:space="preserve"> </w:t>
      </w:r>
      <w:r w:rsidR="00843EE3" w:rsidRPr="00371561">
        <w:rPr>
          <w:color w:val="000000" w:themeColor="text1"/>
        </w:rPr>
        <w:t>interactúa</w:t>
      </w:r>
      <w:r w:rsidR="00843EE3" w:rsidRPr="00371561">
        <w:rPr>
          <w:color w:val="000000" w:themeColor="text1"/>
          <w:spacing w:val="-7"/>
        </w:rPr>
        <w:t xml:space="preserve"> </w:t>
      </w:r>
      <w:r w:rsidR="00843EE3" w:rsidRPr="00371561">
        <w:rPr>
          <w:color w:val="000000" w:themeColor="text1"/>
        </w:rPr>
        <w:t>con</w:t>
      </w:r>
      <w:r w:rsidR="00843EE3" w:rsidRPr="00371561">
        <w:rPr>
          <w:color w:val="000000" w:themeColor="text1"/>
          <w:spacing w:val="-15"/>
        </w:rPr>
        <w:t xml:space="preserve"> </w:t>
      </w:r>
      <w:r w:rsidR="00843EE3" w:rsidRPr="00371561">
        <w:rPr>
          <w:color w:val="000000" w:themeColor="text1"/>
        </w:rPr>
        <w:t>motivo</w:t>
      </w:r>
      <w:r w:rsidR="00843EE3" w:rsidRPr="00371561">
        <w:rPr>
          <w:color w:val="000000" w:themeColor="text1"/>
          <w:spacing w:val="-11"/>
        </w:rPr>
        <w:t xml:space="preserve"> </w:t>
      </w:r>
      <w:r w:rsidR="00843EE3" w:rsidRPr="00371561">
        <w:rPr>
          <w:color w:val="000000" w:themeColor="text1"/>
        </w:rPr>
        <w:t>de</w:t>
      </w:r>
      <w:r w:rsidR="00843EE3" w:rsidRPr="00371561">
        <w:rPr>
          <w:color w:val="000000" w:themeColor="text1"/>
          <w:spacing w:val="-17"/>
        </w:rPr>
        <w:t xml:space="preserve"> </w:t>
      </w:r>
      <w:r w:rsidR="00843EE3" w:rsidRPr="00371561">
        <w:rPr>
          <w:color w:val="000000" w:themeColor="text1"/>
        </w:rPr>
        <w:t>sus</w:t>
      </w:r>
      <w:r w:rsidR="00843EE3" w:rsidRPr="00371561">
        <w:rPr>
          <w:color w:val="000000" w:themeColor="text1"/>
          <w:spacing w:val="-17"/>
        </w:rPr>
        <w:t xml:space="preserve"> </w:t>
      </w:r>
      <w:r w:rsidR="0042418A" w:rsidRPr="00371561">
        <w:rPr>
          <w:color w:val="000000" w:themeColor="text1"/>
        </w:rPr>
        <w:t>funciones.</w:t>
      </w:r>
      <w:r w:rsidR="0042418A" w:rsidRPr="00371561">
        <w:t xml:space="preserve"> </w:t>
      </w:r>
      <w:r w:rsidR="0042418A" w:rsidRPr="00371561">
        <w:rPr>
          <w:color w:val="000000" w:themeColor="text1"/>
        </w:rPr>
        <w:t>Para tal efecto, se deberán observar las siguientes:</w:t>
      </w:r>
    </w:p>
    <w:p w14:paraId="5F5793E0" w14:textId="77777777" w:rsidR="0042418A" w:rsidRPr="00371561" w:rsidRDefault="0042418A" w:rsidP="00936615">
      <w:pPr>
        <w:spacing w:line="276" w:lineRule="auto"/>
        <w:ind w:right="-340"/>
        <w:jc w:val="both"/>
        <w:rPr>
          <w:b/>
          <w:color w:val="000000" w:themeColor="text1"/>
          <w:sz w:val="24"/>
          <w:szCs w:val="24"/>
        </w:rPr>
      </w:pPr>
    </w:p>
    <w:p w14:paraId="38EDF1F2" w14:textId="4AA96369" w:rsidR="00843EE3" w:rsidRPr="00371561" w:rsidRDefault="00843EE3" w:rsidP="00936615">
      <w:pPr>
        <w:spacing w:line="276" w:lineRule="auto"/>
        <w:ind w:right="-340"/>
        <w:jc w:val="both"/>
        <w:rPr>
          <w:b/>
          <w:color w:val="000000" w:themeColor="text1"/>
          <w:spacing w:val="-2"/>
          <w:sz w:val="24"/>
          <w:szCs w:val="24"/>
        </w:rPr>
      </w:pPr>
      <w:r w:rsidRPr="00371561">
        <w:rPr>
          <w:b/>
          <w:color w:val="000000" w:themeColor="text1"/>
          <w:sz w:val="24"/>
          <w:szCs w:val="24"/>
        </w:rPr>
        <w:t>ACCIONES</w:t>
      </w:r>
      <w:r w:rsidRPr="00371561">
        <w:rPr>
          <w:b/>
          <w:color w:val="000000" w:themeColor="text1"/>
          <w:spacing w:val="38"/>
          <w:sz w:val="24"/>
          <w:szCs w:val="24"/>
        </w:rPr>
        <w:t xml:space="preserve"> </w:t>
      </w:r>
      <w:r w:rsidRPr="00371561">
        <w:rPr>
          <w:b/>
          <w:color w:val="000000" w:themeColor="text1"/>
          <w:sz w:val="24"/>
          <w:szCs w:val="24"/>
        </w:rPr>
        <w:t>Y</w:t>
      </w:r>
      <w:r w:rsidRPr="00371561">
        <w:rPr>
          <w:b/>
          <w:color w:val="000000" w:themeColor="text1"/>
          <w:spacing w:val="30"/>
          <w:sz w:val="24"/>
          <w:szCs w:val="24"/>
        </w:rPr>
        <w:t xml:space="preserve"> </w:t>
      </w:r>
      <w:r w:rsidRPr="00371561">
        <w:rPr>
          <w:b/>
          <w:color w:val="000000" w:themeColor="text1"/>
          <w:sz w:val="24"/>
          <w:szCs w:val="24"/>
        </w:rPr>
        <w:t>ABSTENCIONES</w:t>
      </w:r>
      <w:r w:rsidRPr="00371561">
        <w:rPr>
          <w:b/>
          <w:color w:val="000000" w:themeColor="text1"/>
          <w:spacing w:val="59"/>
          <w:sz w:val="24"/>
          <w:szCs w:val="24"/>
        </w:rPr>
        <w:t xml:space="preserve"> </w:t>
      </w:r>
      <w:r w:rsidRPr="00371561">
        <w:rPr>
          <w:b/>
          <w:color w:val="000000" w:themeColor="text1"/>
          <w:spacing w:val="-2"/>
          <w:sz w:val="24"/>
          <w:szCs w:val="24"/>
        </w:rPr>
        <w:t>ESPECIFICAS</w:t>
      </w:r>
    </w:p>
    <w:p w14:paraId="1B679C12" w14:textId="77777777" w:rsidR="00843EE3" w:rsidRPr="00371561" w:rsidRDefault="00843EE3" w:rsidP="00936615">
      <w:pPr>
        <w:spacing w:line="276" w:lineRule="auto"/>
        <w:ind w:right="-340"/>
        <w:jc w:val="both"/>
        <w:rPr>
          <w:b/>
          <w:color w:val="000000" w:themeColor="text1"/>
          <w:sz w:val="24"/>
          <w:szCs w:val="24"/>
        </w:rPr>
      </w:pPr>
    </w:p>
    <w:p w14:paraId="70DB1921" w14:textId="0946A58D" w:rsidR="00843EE3" w:rsidRPr="00371561" w:rsidRDefault="00843EE3" w:rsidP="00936615">
      <w:pPr>
        <w:pStyle w:val="Prrafodelista"/>
        <w:numPr>
          <w:ilvl w:val="1"/>
          <w:numId w:val="3"/>
        </w:numPr>
        <w:tabs>
          <w:tab w:val="left" w:pos="619"/>
        </w:tabs>
        <w:spacing w:line="276" w:lineRule="auto"/>
        <w:ind w:left="340" w:right="-340" w:hanging="356"/>
        <w:rPr>
          <w:color w:val="000000" w:themeColor="text1"/>
          <w:sz w:val="24"/>
          <w:szCs w:val="24"/>
        </w:rPr>
      </w:pPr>
      <w:r w:rsidRPr="00371561">
        <w:rPr>
          <w:color w:val="000000" w:themeColor="text1"/>
          <w:sz w:val="24"/>
          <w:szCs w:val="24"/>
        </w:rPr>
        <w:t>Custodiar y</w:t>
      </w:r>
      <w:r w:rsidRPr="00371561">
        <w:rPr>
          <w:color w:val="000000" w:themeColor="text1"/>
          <w:spacing w:val="-7"/>
          <w:sz w:val="24"/>
          <w:szCs w:val="24"/>
        </w:rPr>
        <w:t xml:space="preserve"> </w:t>
      </w:r>
      <w:r w:rsidRPr="00371561">
        <w:rPr>
          <w:color w:val="000000" w:themeColor="text1"/>
          <w:sz w:val="24"/>
          <w:szCs w:val="24"/>
        </w:rPr>
        <w:t>cuidar los</w:t>
      </w:r>
      <w:r w:rsidRPr="00371561">
        <w:rPr>
          <w:color w:val="000000" w:themeColor="text1"/>
          <w:spacing w:val="-2"/>
          <w:sz w:val="24"/>
          <w:szCs w:val="24"/>
        </w:rPr>
        <w:t xml:space="preserve"> </w:t>
      </w:r>
      <w:r w:rsidRPr="00371561">
        <w:rPr>
          <w:color w:val="000000" w:themeColor="text1"/>
          <w:sz w:val="24"/>
          <w:szCs w:val="24"/>
        </w:rPr>
        <w:t>documentos e</w:t>
      </w:r>
      <w:r w:rsidRPr="00371561">
        <w:rPr>
          <w:color w:val="000000" w:themeColor="text1"/>
          <w:spacing w:val="-11"/>
          <w:sz w:val="24"/>
          <w:szCs w:val="24"/>
        </w:rPr>
        <w:t xml:space="preserve"> </w:t>
      </w:r>
      <w:r w:rsidRPr="00371561">
        <w:rPr>
          <w:color w:val="000000" w:themeColor="text1"/>
          <w:sz w:val="24"/>
          <w:szCs w:val="24"/>
        </w:rPr>
        <w:t>información que tenga</w:t>
      </w:r>
      <w:r w:rsidRPr="00371561">
        <w:rPr>
          <w:color w:val="000000" w:themeColor="text1"/>
          <w:spacing w:val="-9"/>
          <w:sz w:val="24"/>
          <w:szCs w:val="24"/>
        </w:rPr>
        <w:t xml:space="preserve"> </w:t>
      </w:r>
      <w:r w:rsidRPr="00371561">
        <w:rPr>
          <w:color w:val="000000" w:themeColor="text1"/>
          <w:sz w:val="24"/>
          <w:szCs w:val="24"/>
        </w:rPr>
        <w:t>bajo su</w:t>
      </w:r>
      <w:r w:rsidRPr="00371561">
        <w:rPr>
          <w:color w:val="000000" w:themeColor="text1"/>
          <w:spacing w:val="-7"/>
          <w:sz w:val="24"/>
          <w:szCs w:val="24"/>
        </w:rPr>
        <w:t xml:space="preserve"> </w:t>
      </w:r>
      <w:r w:rsidRPr="00371561">
        <w:rPr>
          <w:color w:val="000000" w:themeColor="text1"/>
          <w:sz w:val="24"/>
          <w:szCs w:val="24"/>
        </w:rPr>
        <w:t>resguardo observando las leyes de transparencia y acceso a la información pública,</w:t>
      </w:r>
      <w:r w:rsidRPr="00371561">
        <w:rPr>
          <w:color w:val="000000" w:themeColor="text1"/>
          <w:spacing w:val="-4"/>
          <w:sz w:val="24"/>
          <w:szCs w:val="24"/>
        </w:rPr>
        <w:t xml:space="preserve"> </w:t>
      </w:r>
      <w:r w:rsidRPr="00371561">
        <w:rPr>
          <w:color w:val="000000" w:themeColor="text1"/>
          <w:sz w:val="24"/>
          <w:szCs w:val="24"/>
        </w:rPr>
        <w:t>de archivos y de</w:t>
      </w:r>
      <w:r w:rsidR="00C14C12" w:rsidRPr="00371561">
        <w:rPr>
          <w:color w:val="000000" w:themeColor="text1"/>
          <w:sz w:val="24"/>
          <w:szCs w:val="24"/>
        </w:rPr>
        <w:t xml:space="preserve"> protección de datos personales;</w:t>
      </w:r>
    </w:p>
    <w:p w14:paraId="206008D7" w14:textId="2F8F41EC" w:rsidR="00843EE3" w:rsidRPr="00371561" w:rsidRDefault="00843EE3" w:rsidP="00936615">
      <w:pPr>
        <w:pStyle w:val="Prrafodelista"/>
        <w:numPr>
          <w:ilvl w:val="1"/>
          <w:numId w:val="3"/>
        </w:numPr>
        <w:tabs>
          <w:tab w:val="left" w:pos="618"/>
          <w:tab w:val="left" w:pos="621"/>
        </w:tabs>
        <w:spacing w:line="276" w:lineRule="auto"/>
        <w:ind w:left="340" w:right="-340" w:hanging="361"/>
        <w:rPr>
          <w:color w:val="000000" w:themeColor="text1"/>
          <w:sz w:val="24"/>
          <w:szCs w:val="24"/>
        </w:rPr>
      </w:pPr>
      <w:r w:rsidRPr="00371561">
        <w:rPr>
          <w:color w:val="000000" w:themeColor="text1"/>
          <w:sz w:val="24"/>
          <w:szCs w:val="24"/>
        </w:rPr>
        <w:t>Observar buena conducta, trato respetuoso,</w:t>
      </w:r>
      <w:r w:rsidRPr="00371561">
        <w:rPr>
          <w:color w:val="000000" w:themeColor="text1"/>
          <w:spacing w:val="-13"/>
          <w:sz w:val="24"/>
          <w:szCs w:val="24"/>
        </w:rPr>
        <w:t xml:space="preserve"> </w:t>
      </w:r>
      <w:r w:rsidRPr="00371561">
        <w:rPr>
          <w:color w:val="000000" w:themeColor="text1"/>
          <w:sz w:val="24"/>
          <w:szCs w:val="24"/>
        </w:rPr>
        <w:t>diligente,</w:t>
      </w:r>
      <w:r w:rsidRPr="00371561">
        <w:rPr>
          <w:color w:val="000000" w:themeColor="text1"/>
          <w:spacing w:val="-12"/>
          <w:sz w:val="24"/>
          <w:szCs w:val="24"/>
        </w:rPr>
        <w:t xml:space="preserve"> </w:t>
      </w:r>
      <w:r w:rsidRPr="00371561">
        <w:rPr>
          <w:color w:val="000000" w:themeColor="text1"/>
          <w:sz w:val="24"/>
          <w:szCs w:val="24"/>
        </w:rPr>
        <w:t>imparcial y con rectitud</w:t>
      </w:r>
      <w:r w:rsidR="008D156F" w:rsidRPr="00371561">
        <w:rPr>
          <w:color w:val="000000" w:themeColor="text1"/>
          <w:sz w:val="24"/>
          <w:szCs w:val="24"/>
        </w:rPr>
        <w:t xml:space="preserve"> haci</w:t>
      </w:r>
      <w:r w:rsidR="006F190B" w:rsidRPr="00371561">
        <w:rPr>
          <w:color w:val="000000" w:themeColor="text1"/>
          <w:sz w:val="24"/>
          <w:szCs w:val="24"/>
        </w:rPr>
        <w:t>a una persona servidora pública o prestadora de servicio social, prácticas profesionales o de otras que no se le rec</w:t>
      </w:r>
      <w:r w:rsidR="00AC7554" w:rsidRPr="00371561">
        <w:rPr>
          <w:color w:val="000000" w:themeColor="text1"/>
          <w:sz w:val="24"/>
          <w:szCs w:val="24"/>
        </w:rPr>
        <w:t>onozca como servidoras públicas;</w:t>
      </w:r>
    </w:p>
    <w:p w14:paraId="732858CF" w14:textId="172786A1" w:rsidR="00843EE3" w:rsidRPr="00371561" w:rsidRDefault="000362D8" w:rsidP="00936615">
      <w:pPr>
        <w:pStyle w:val="Prrafodelista"/>
        <w:numPr>
          <w:ilvl w:val="1"/>
          <w:numId w:val="3"/>
        </w:numPr>
        <w:tabs>
          <w:tab w:val="left" w:pos="617"/>
          <w:tab w:val="left" w:pos="622"/>
        </w:tabs>
        <w:spacing w:line="276" w:lineRule="auto"/>
        <w:ind w:left="340" w:right="-340" w:hanging="353"/>
        <w:rPr>
          <w:color w:val="000000" w:themeColor="text1"/>
          <w:sz w:val="24"/>
          <w:szCs w:val="24"/>
        </w:rPr>
      </w:pPr>
      <w:r w:rsidRPr="00371561">
        <w:rPr>
          <w:color w:val="000000" w:themeColor="text1"/>
          <w:sz w:val="24"/>
          <w:szCs w:val="24"/>
        </w:rPr>
        <w:t xml:space="preserve">Abstenerse de recibir u actuar por </w:t>
      </w:r>
      <w:r w:rsidR="008868BA" w:rsidRPr="00371561">
        <w:rPr>
          <w:color w:val="000000" w:themeColor="text1"/>
          <w:sz w:val="24"/>
          <w:szCs w:val="24"/>
        </w:rPr>
        <w:t xml:space="preserve">orden, </w:t>
      </w:r>
      <w:r w:rsidR="00843EE3" w:rsidRPr="00371561">
        <w:rPr>
          <w:color w:val="000000" w:themeColor="text1"/>
          <w:sz w:val="24"/>
          <w:szCs w:val="24"/>
        </w:rPr>
        <w:t>instrucción,</w:t>
      </w:r>
      <w:r w:rsidR="00843EE3" w:rsidRPr="00371561">
        <w:rPr>
          <w:color w:val="000000" w:themeColor="text1"/>
          <w:spacing w:val="-14"/>
          <w:sz w:val="24"/>
          <w:szCs w:val="24"/>
        </w:rPr>
        <w:t xml:space="preserve"> </w:t>
      </w:r>
      <w:r w:rsidR="00843EE3" w:rsidRPr="00371561">
        <w:rPr>
          <w:color w:val="000000" w:themeColor="text1"/>
          <w:sz w:val="24"/>
          <w:szCs w:val="24"/>
        </w:rPr>
        <w:t>petición,</w:t>
      </w:r>
      <w:r w:rsidR="00843EE3" w:rsidRPr="00371561">
        <w:rPr>
          <w:color w:val="000000" w:themeColor="text1"/>
          <w:spacing w:val="-17"/>
          <w:sz w:val="24"/>
          <w:szCs w:val="24"/>
        </w:rPr>
        <w:t xml:space="preserve"> </w:t>
      </w:r>
      <w:r w:rsidR="00843EE3" w:rsidRPr="00371561">
        <w:rPr>
          <w:color w:val="000000" w:themeColor="text1"/>
          <w:sz w:val="24"/>
          <w:szCs w:val="24"/>
        </w:rPr>
        <w:t>favor,</w:t>
      </w:r>
      <w:r w:rsidR="00843EE3" w:rsidRPr="00371561">
        <w:rPr>
          <w:color w:val="000000" w:themeColor="text1"/>
          <w:spacing w:val="-8"/>
          <w:sz w:val="24"/>
          <w:szCs w:val="24"/>
        </w:rPr>
        <w:t xml:space="preserve"> </w:t>
      </w:r>
      <w:r w:rsidR="00843EE3" w:rsidRPr="00371561">
        <w:rPr>
          <w:color w:val="000000" w:themeColor="text1"/>
          <w:sz w:val="24"/>
          <w:szCs w:val="24"/>
        </w:rPr>
        <w:t xml:space="preserve">recomendación o similares de persona particular o servidora pública distinta a aquellas que forman su cadena de mando </w:t>
      </w:r>
      <w:r w:rsidR="00843EE3" w:rsidRPr="00371561">
        <w:rPr>
          <w:color w:val="000000" w:themeColor="text1"/>
          <w:spacing w:val="-2"/>
          <w:sz w:val="24"/>
          <w:szCs w:val="24"/>
        </w:rPr>
        <w:t>orga</w:t>
      </w:r>
      <w:r w:rsidR="00C14C12" w:rsidRPr="00371561">
        <w:rPr>
          <w:color w:val="000000" w:themeColor="text1"/>
          <w:spacing w:val="-2"/>
          <w:sz w:val="24"/>
          <w:szCs w:val="24"/>
        </w:rPr>
        <w:t>nizacional;</w:t>
      </w:r>
    </w:p>
    <w:p w14:paraId="5DE0D63E" w14:textId="5F5D8B03" w:rsidR="00F150A7" w:rsidRPr="00371561" w:rsidRDefault="00592405" w:rsidP="00936615">
      <w:pPr>
        <w:pStyle w:val="Prrafodelista"/>
        <w:numPr>
          <w:ilvl w:val="1"/>
          <w:numId w:val="3"/>
        </w:numPr>
        <w:tabs>
          <w:tab w:val="left" w:pos="617"/>
          <w:tab w:val="left" w:pos="622"/>
        </w:tabs>
        <w:spacing w:line="276" w:lineRule="auto"/>
        <w:ind w:left="340" w:right="-340" w:hanging="353"/>
        <w:rPr>
          <w:color w:val="000000" w:themeColor="text1"/>
          <w:sz w:val="24"/>
          <w:szCs w:val="24"/>
        </w:rPr>
      </w:pPr>
      <w:r w:rsidRPr="00371561">
        <w:rPr>
          <w:color w:val="000000" w:themeColor="text1"/>
          <w:sz w:val="24"/>
          <w:szCs w:val="24"/>
        </w:rPr>
        <w:t>Abstenerse de participar e involucrarse en actividades de índoles políticas;</w:t>
      </w:r>
      <w:r w:rsidR="00140348" w:rsidRPr="00371561">
        <w:rPr>
          <w:color w:val="000000" w:themeColor="text1"/>
          <w:sz w:val="24"/>
          <w:szCs w:val="24"/>
        </w:rPr>
        <w:t xml:space="preserve"> por</w:t>
      </w:r>
      <w:r w:rsidR="00140348" w:rsidRPr="00371561">
        <w:rPr>
          <w:color w:val="000000" w:themeColor="text1"/>
          <w:spacing w:val="-8"/>
          <w:sz w:val="24"/>
          <w:szCs w:val="24"/>
        </w:rPr>
        <w:t xml:space="preserve"> </w:t>
      </w:r>
      <w:r w:rsidR="00140348" w:rsidRPr="00371561">
        <w:rPr>
          <w:color w:val="000000" w:themeColor="text1"/>
          <w:sz w:val="24"/>
          <w:szCs w:val="24"/>
        </w:rPr>
        <w:t>lo</w:t>
      </w:r>
      <w:r w:rsidR="00140348" w:rsidRPr="00371561">
        <w:rPr>
          <w:color w:val="000000" w:themeColor="text1"/>
          <w:spacing w:val="-18"/>
          <w:sz w:val="24"/>
          <w:szCs w:val="24"/>
        </w:rPr>
        <w:t xml:space="preserve"> </w:t>
      </w:r>
      <w:r w:rsidR="006F190B" w:rsidRPr="00371561">
        <w:rPr>
          <w:color w:val="000000" w:themeColor="text1"/>
          <w:sz w:val="24"/>
          <w:szCs w:val="24"/>
        </w:rPr>
        <w:t>que,</w:t>
      </w:r>
      <w:r w:rsidR="00140348" w:rsidRPr="00371561">
        <w:rPr>
          <w:color w:val="000000" w:themeColor="text1"/>
          <w:spacing w:val="-19"/>
          <w:sz w:val="24"/>
          <w:szCs w:val="24"/>
        </w:rPr>
        <w:t xml:space="preserve"> </w:t>
      </w:r>
      <w:r w:rsidR="00140348" w:rsidRPr="00371561">
        <w:rPr>
          <w:color w:val="000000" w:themeColor="text1"/>
          <w:sz w:val="24"/>
          <w:szCs w:val="24"/>
        </w:rPr>
        <w:t>para</w:t>
      </w:r>
      <w:r w:rsidR="00140348" w:rsidRPr="00371561">
        <w:rPr>
          <w:color w:val="000000" w:themeColor="text1"/>
          <w:spacing w:val="-15"/>
          <w:sz w:val="24"/>
          <w:szCs w:val="24"/>
        </w:rPr>
        <w:t xml:space="preserve"> </w:t>
      </w:r>
      <w:r w:rsidR="00140348" w:rsidRPr="00371561">
        <w:rPr>
          <w:color w:val="000000" w:themeColor="text1"/>
          <w:sz w:val="24"/>
          <w:szCs w:val="24"/>
        </w:rPr>
        <w:t>la</w:t>
      </w:r>
      <w:r w:rsidR="00140348" w:rsidRPr="00371561">
        <w:rPr>
          <w:color w:val="000000" w:themeColor="text1"/>
          <w:spacing w:val="-29"/>
          <w:sz w:val="24"/>
          <w:szCs w:val="24"/>
        </w:rPr>
        <w:t xml:space="preserve"> </w:t>
      </w:r>
      <w:r w:rsidR="00140348" w:rsidRPr="00371561">
        <w:rPr>
          <w:color w:val="000000" w:themeColor="text1"/>
          <w:sz w:val="24"/>
          <w:szCs w:val="24"/>
        </w:rPr>
        <w:t>participación</w:t>
      </w:r>
      <w:r w:rsidR="00140348" w:rsidRPr="00371561">
        <w:rPr>
          <w:color w:val="000000" w:themeColor="text1"/>
          <w:spacing w:val="-2"/>
          <w:sz w:val="24"/>
          <w:szCs w:val="24"/>
        </w:rPr>
        <w:t xml:space="preserve"> </w:t>
      </w:r>
      <w:r w:rsidR="00140348" w:rsidRPr="00371561">
        <w:rPr>
          <w:color w:val="000000" w:themeColor="text1"/>
          <w:sz w:val="24"/>
          <w:szCs w:val="24"/>
        </w:rPr>
        <w:t>como precandidato</w:t>
      </w:r>
      <w:r w:rsidR="00140348" w:rsidRPr="00371561">
        <w:rPr>
          <w:color w:val="000000" w:themeColor="text1"/>
          <w:spacing w:val="80"/>
          <w:sz w:val="24"/>
          <w:szCs w:val="24"/>
        </w:rPr>
        <w:t xml:space="preserve"> </w:t>
      </w:r>
      <w:r w:rsidR="00140348" w:rsidRPr="00371561">
        <w:rPr>
          <w:color w:val="000000" w:themeColor="text1"/>
          <w:sz w:val="24"/>
          <w:szCs w:val="24"/>
        </w:rPr>
        <w:t>o</w:t>
      </w:r>
      <w:r w:rsidR="00140348" w:rsidRPr="00371561">
        <w:rPr>
          <w:color w:val="000000" w:themeColor="text1"/>
          <w:spacing w:val="40"/>
          <w:sz w:val="24"/>
          <w:szCs w:val="24"/>
        </w:rPr>
        <w:t xml:space="preserve"> </w:t>
      </w:r>
      <w:r w:rsidR="00140348" w:rsidRPr="00371561">
        <w:rPr>
          <w:color w:val="000000" w:themeColor="text1"/>
          <w:sz w:val="24"/>
          <w:szCs w:val="24"/>
        </w:rPr>
        <w:t>candidato</w:t>
      </w:r>
      <w:r w:rsidR="00140348" w:rsidRPr="00371561">
        <w:rPr>
          <w:color w:val="000000" w:themeColor="text1"/>
          <w:spacing w:val="40"/>
          <w:sz w:val="24"/>
          <w:szCs w:val="24"/>
        </w:rPr>
        <w:t xml:space="preserve"> </w:t>
      </w:r>
      <w:r w:rsidR="00140348" w:rsidRPr="00371561">
        <w:rPr>
          <w:color w:val="000000" w:themeColor="text1"/>
          <w:sz w:val="24"/>
          <w:szCs w:val="24"/>
        </w:rPr>
        <w:t>a</w:t>
      </w:r>
      <w:r w:rsidR="00140348" w:rsidRPr="00371561">
        <w:rPr>
          <w:color w:val="000000" w:themeColor="text1"/>
          <w:spacing w:val="40"/>
          <w:sz w:val="24"/>
          <w:szCs w:val="24"/>
        </w:rPr>
        <w:t xml:space="preserve"> </w:t>
      </w:r>
      <w:r w:rsidR="00140348" w:rsidRPr="00371561">
        <w:rPr>
          <w:color w:val="000000" w:themeColor="text1"/>
          <w:sz w:val="24"/>
          <w:szCs w:val="24"/>
        </w:rPr>
        <w:t>un</w:t>
      </w:r>
      <w:r w:rsidR="00140348" w:rsidRPr="00371561">
        <w:rPr>
          <w:color w:val="000000" w:themeColor="text1"/>
          <w:spacing w:val="40"/>
          <w:sz w:val="24"/>
          <w:szCs w:val="24"/>
        </w:rPr>
        <w:t xml:space="preserve"> </w:t>
      </w:r>
      <w:r w:rsidR="00140348" w:rsidRPr="00371561">
        <w:rPr>
          <w:color w:val="000000" w:themeColor="text1"/>
          <w:sz w:val="24"/>
          <w:szCs w:val="24"/>
        </w:rPr>
        <w:t>puesto</w:t>
      </w:r>
      <w:r w:rsidR="00140348" w:rsidRPr="00371561">
        <w:rPr>
          <w:color w:val="000000" w:themeColor="text1"/>
          <w:spacing w:val="72"/>
          <w:sz w:val="24"/>
          <w:szCs w:val="24"/>
        </w:rPr>
        <w:t xml:space="preserve"> </w:t>
      </w:r>
      <w:r w:rsidR="00140348" w:rsidRPr="00371561">
        <w:rPr>
          <w:color w:val="000000" w:themeColor="text1"/>
          <w:sz w:val="24"/>
          <w:szCs w:val="24"/>
        </w:rPr>
        <w:t>de</w:t>
      </w:r>
      <w:r w:rsidR="00140348" w:rsidRPr="00371561">
        <w:rPr>
          <w:color w:val="000000" w:themeColor="text1"/>
          <w:spacing w:val="40"/>
          <w:sz w:val="24"/>
          <w:szCs w:val="24"/>
        </w:rPr>
        <w:t xml:space="preserve"> </w:t>
      </w:r>
      <w:r w:rsidR="00140348" w:rsidRPr="00371561">
        <w:rPr>
          <w:color w:val="000000" w:themeColor="text1"/>
          <w:sz w:val="24"/>
          <w:szCs w:val="24"/>
        </w:rPr>
        <w:t>elección</w:t>
      </w:r>
      <w:r w:rsidR="00140348" w:rsidRPr="00371561">
        <w:rPr>
          <w:color w:val="000000" w:themeColor="text1"/>
          <w:spacing w:val="40"/>
          <w:sz w:val="24"/>
          <w:szCs w:val="24"/>
        </w:rPr>
        <w:t xml:space="preserve"> </w:t>
      </w:r>
      <w:r w:rsidR="00140348" w:rsidRPr="00371561">
        <w:rPr>
          <w:color w:val="000000" w:themeColor="text1"/>
          <w:sz w:val="24"/>
          <w:szCs w:val="24"/>
        </w:rPr>
        <w:t>popular, deberá renunciar a su empleo, cargo o comisión</w:t>
      </w:r>
      <w:r w:rsidR="00B847E0" w:rsidRPr="00371561">
        <w:rPr>
          <w:color w:val="000000" w:themeColor="text1"/>
          <w:sz w:val="24"/>
          <w:szCs w:val="24"/>
        </w:rPr>
        <w:t xml:space="preserve"> que esté</w:t>
      </w:r>
      <w:r w:rsidR="006F190B" w:rsidRPr="00371561">
        <w:rPr>
          <w:color w:val="000000" w:themeColor="text1"/>
          <w:sz w:val="24"/>
          <w:szCs w:val="24"/>
        </w:rPr>
        <w:t xml:space="preserve"> desempeñando en el Instituto Electoral, </w:t>
      </w:r>
      <w:r w:rsidR="00843EE3" w:rsidRPr="00371561">
        <w:rPr>
          <w:color w:val="000000" w:themeColor="text1"/>
          <w:sz w:val="24"/>
          <w:szCs w:val="24"/>
        </w:rPr>
        <w:t>salvo</w:t>
      </w:r>
      <w:r w:rsidR="00843EE3" w:rsidRPr="00371561">
        <w:rPr>
          <w:color w:val="000000" w:themeColor="text1"/>
          <w:spacing w:val="-13"/>
          <w:sz w:val="24"/>
          <w:szCs w:val="24"/>
        </w:rPr>
        <w:t xml:space="preserve"> </w:t>
      </w:r>
      <w:r w:rsidR="00843EE3" w:rsidRPr="00371561">
        <w:rPr>
          <w:color w:val="000000" w:themeColor="text1"/>
          <w:sz w:val="24"/>
          <w:szCs w:val="24"/>
        </w:rPr>
        <w:t>los</w:t>
      </w:r>
      <w:r w:rsidR="00843EE3" w:rsidRPr="00371561">
        <w:rPr>
          <w:color w:val="000000" w:themeColor="text1"/>
          <w:spacing w:val="-7"/>
          <w:sz w:val="24"/>
          <w:szCs w:val="24"/>
        </w:rPr>
        <w:t xml:space="preserve"> </w:t>
      </w:r>
      <w:r w:rsidR="00843EE3" w:rsidRPr="00371561">
        <w:rPr>
          <w:color w:val="000000" w:themeColor="text1"/>
          <w:sz w:val="24"/>
          <w:szCs w:val="24"/>
        </w:rPr>
        <w:t>casos</w:t>
      </w:r>
      <w:r w:rsidR="00843EE3" w:rsidRPr="00371561">
        <w:rPr>
          <w:color w:val="000000" w:themeColor="text1"/>
          <w:spacing w:val="-5"/>
          <w:sz w:val="24"/>
          <w:szCs w:val="24"/>
        </w:rPr>
        <w:t xml:space="preserve"> </w:t>
      </w:r>
      <w:r w:rsidR="00843EE3" w:rsidRPr="00371561">
        <w:rPr>
          <w:color w:val="000000" w:themeColor="text1"/>
          <w:sz w:val="24"/>
          <w:szCs w:val="24"/>
        </w:rPr>
        <w:t>en</w:t>
      </w:r>
      <w:r w:rsidR="00843EE3" w:rsidRPr="00371561">
        <w:rPr>
          <w:color w:val="000000" w:themeColor="text1"/>
          <w:spacing w:val="-9"/>
          <w:sz w:val="24"/>
          <w:szCs w:val="24"/>
        </w:rPr>
        <w:t xml:space="preserve"> </w:t>
      </w:r>
      <w:r w:rsidR="00843EE3" w:rsidRPr="00371561">
        <w:rPr>
          <w:color w:val="000000" w:themeColor="text1"/>
          <w:sz w:val="24"/>
          <w:szCs w:val="24"/>
        </w:rPr>
        <w:t>que</w:t>
      </w:r>
      <w:r w:rsidR="00843EE3" w:rsidRPr="00371561">
        <w:rPr>
          <w:color w:val="000000" w:themeColor="text1"/>
          <w:spacing w:val="-6"/>
          <w:sz w:val="24"/>
          <w:szCs w:val="24"/>
        </w:rPr>
        <w:t xml:space="preserve"> </w:t>
      </w:r>
      <w:r w:rsidR="008868BA" w:rsidRPr="00371561">
        <w:rPr>
          <w:color w:val="000000" w:themeColor="text1"/>
          <w:sz w:val="24"/>
          <w:szCs w:val="24"/>
        </w:rPr>
        <w:t>esté</w:t>
      </w:r>
      <w:r w:rsidR="00843EE3" w:rsidRPr="00371561">
        <w:rPr>
          <w:color w:val="000000" w:themeColor="text1"/>
          <w:spacing w:val="-3"/>
          <w:sz w:val="24"/>
          <w:szCs w:val="24"/>
        </w:rPr>
        <w:t xml:space="preserve"> </w:t>
      </w:r>
      <w:r w:rsidR="00843EE3" w:rsidRPr="00371561">
        <w:rPr>
          <w:color w:val="000000" w:themeColor="text1"/>
          <w:sz w:val="24"/>
          <w:szCs w:val="24"/>
        </w:rPr>
        <w:t xml:space="preserve">legalmente permitida </w:t>
      </w:r>
      <w:r w:rsidR="00B847E0" w:rsidRPr="00371561">
        <w:rPr>
          <w:color w:val="000000" w:themeColor="text1"/>
          <w:sz w:val="24"/>
          <w:szCs w:val="24"/>
        </w:rPr>
        <w:t>la ausencia temporal o licencia;</w:t>
      </w:r>
      <w:r w:rsidR="00843EE3" w:rsidRPr="00371561">
        <w:rPr>
          <w:color w:val="000000" w:themeColor="text1"/>
          <w:spacing w:val="-5"/>
          <w:sz w:val="24"/>
          <w:szCs w:val="24"/>
        </w:rPr>
        <w:t xml:space="preserve"> </w:t>
      </w:r>
      <w:r w:rsidR="00843EE3" w:rsidRPr="00371561">
        <w:rPr>
          <w:color w:val="000000" w:themeColor="text1"/>
          <w:sz w:val="24"/>
          <w:szCs w:val="24"/>
        </w:rPr>
        <w:t>en cuyo caso no podrá instruir o promover</w:t>
      </w:r>
      <w:r w:rsidR="00843EE3" w:rsidRPr="00371561">
        <w:rPr>
          <w:color w:val="000000" w:themeColor="text1"/>
          <w:spacing w:val="30"/>
          <w:sz w:val="24"/>
          <w:szCs w:val="24"/>
        </w:rPr>
        <w:t xml:space="preserve"> </w:t>
      </w:r>
      <w:r w:rsidR="00843EE3" w:rsidRPr="00371561">
        <w:rPr>
          <w:color w:val="000000" w:themeColor="text1"/>
          <w:sz w:val="24"/>
          <w:szCs w:val="24"/>
        </w:rPr>
        <w:t xml:space="preserve">el uso de recursos públicos en beneficio de su </w:t>
      </w:r>
      <w:r w:rsidR="00C14C12" w:rsidRPr="00371561">
        <w:rPr>
          <w:color w:val="000000" w:themeColor="text1"/>
          <w:sz w:val="24"/>
          <w:szCs w:val="24"/>
        </w:rPr>
        <w:t>candidatura o partido político;</w:t>
      </w:r>
    </w:p>
    <w:p w14:paraId="2C87F61B" w14:textId="1078C223" w:rsidR="00843EE3" w:rsidRPr="00371561" w:rsidRDefault="00F711A1" w:rsidP="00936615">
      <w:pPr>
        <w:pStyle w:val="Prrafodelista"/>
        <w:numPr>
          <w:ilvl w:val="1"/>
          <w:numId w:val="3"/>
        </w:numPr>
        <w:tabs>
          <w:tab w:val="left" w:pos="617"/>
          <w:tab w:val="left" w:pos="622"/>
        </w:tabs>
        <w:spacing w:line="276" w:lineRule="auto"/>
        <w:ind w:left="340" w:right="-340" w:hanging="353"/>
        <w:rPr>
          <w:color w:val="000000" w:themeColor="text1"/>
          <w:sz w:val="24"/>
          <w:szCs w:val="24"/>
        </w:rPr>
      </w:pPr>
      <w:r w:rsidRPr="00371561">
        <w:rPr>
          <w:color w:val="000000" w:themeColor="text1"/>
          <w:sz w:val="24"/>
          <w:szCs w:val="24"/>
        </w:rPr>
        <w:t>Abstenerse de c</w:t>
      </w:r>
      <w:r w:rsidR="00843EE3" w:rsidRPr="00371561">
        <w:rPr>
          <w:color w:val="000000" w:themeColor="text1"/>
          <w:sz w:val="24"/>
          <w:szCs w:val="24"/>
        </w:rPr>
        <w:t>ondicionar</w:t>
      </w:r>
      <w:r w:rsidR="00843EE3" w:rsidRPr="00371561">
        <w:rPr>
          <w:color w:val="000000" w:themeColor="text1"/>
          <w:spacing w:val="-17"/>
          <w:sz w:val="24"/>
          <w:szCs w:val="24"/>
        </w:rPr>
        <w:t xml:space="preserve"> </w:t>
      </w:r>
      <w:r w:rsidR="00843EE3" w:rsidRPr="00371561">
        <w:rPr>
          <w:color w:val="000000" w:themeColor="text1"/>
          <w:sz w:val="24"/>
          <w:szCs w:val="24"/>
        </w:rPr>
        <w:t>la</w:t>
      </w:r>
      <w:r w:rsidR="00843EE3" w:rsidRPr="00371561">
        <w:rPr>
          <w:color w:val="000000" w:themeColor="text1"/>
          <w:spacing w:val="-17"/>
          <w:sz w:val="24"/>
          <w:szCs w:val="24"/>
        </w:rPr>
        <w:t xml:space="preserve"> </w:t>
      </w:r>
      <w:r w:rsidR="00843EE3" w:rsidRPr="00371561">
        <w:rPr>
          <w:color w:val="000000" w:themeColor="text1"/>
          <w:sz w:val="24"/>
          <w:szCs w:val="24"/>
        </w:rPr>
        <w:t>obtención</w:t>
      </w:r>
      <w:r w:rsidR="00843EE3" w:rsidRPr="00371561">
        <w:rPr>
          <w:color w:val="000000" w:themeColor="text1"/>
          <w:spacing w:val="-16"/>
          <w:sz w:val="24"/>
          <w:szCs w:val="24"/>
        </w:rPr>
        <w:t xml:space="preserve"> </w:t>
      </w:r>
      <w:r w:rsidR="00843EE3" w:rsidRPr="00371561">
        <w:rPr>
          <w:color w:val="000000" w:themeColor="text1"/>
          <w:sz w:val="24"/>
          <w:szCs w:val="24"/>
        </w:rPr>
        <w:t>de</w:t>
      </w:r>
      <w:r w:rsidR="00843EE3" w:rsidRPr="00371561">
        <w:rPr>
          <w:color w:val="000000" w:themeColor="text1"/>
          <w:spacing w:val="-17"/>
          <w:sz w:val="24"/>
          <w:szCs w:val="24"/>
        </w:rPr>
        <w:t xml:space="preserve"> </w:t>
      </w:r>
      <w:r w:rsidR="00843EE3" w:rsidRPr="00371561">
        <w:rPr>
          <w:color w:val="000000" w:themeColor="text1"/>
          <w:sz w:val="24"/>
          <w:szCs w:val="24"/>
        </w:rPr>
        <w:t>un</w:t>
      </w:r>
      <w:r w:rsidR="00843EE3" w:rsidRPr="00371561">
        <w:rPr>
          <w:color w:val="000000" w:themeColor="text1"/>
          <w:spacing w:val="-17"/>
          <w:sz w:val="24"/>
          <w:szCs w:val="24"/>
        </w:rPr>
        <w:t xml:space="preserve"> </w:t>
      </w:r>
      <w:r w:rsidR="00843EE3" w:rsidRPr="00371561">
        <w:rPr>
          <w:color w:val="000000" w:themeColor="text1"/>
          <w:sz w:val="24"/>
          <w:szCs w:val="24"/>
        </w:rPr>
        <w:t>empleo,</w:t>
      </w:r>
      <w:r w:rsidR="00843EE3" w:rsidRPr="00371561">
        <w:rPr>
          <w:color w:val="000000" w:themeColor="text1"/>
          <w:spacing w:val="-17"/>
          <w:sz w:val="24"/>
          <w:szCs w:val="24"/>
        </w:rPr>
        <w:t xml:space="preserve"> </w:t>
      </w:r>
      <w:r w:rsidR="008868BA" w:rsidRPr="00371561">
        <w:rPr>
          <w:color w:val="000000" w:themeColor="text1"/>
          <w:spacing w:val="-17"/>
          <w:sz w:val="24"/>
          <w:szCs w:val="24"/>
        </w:rPr>
        <w:t xml:space="preserve">cargo o comisión, </w:t>
      </w:r>
      <w:r w:rsidR="00843EE3" w:rsidRPr="00371561">
        <w:rPr>
          <w:color w:val="000000" w:themeColor="text1"/>
          <w:sz w:val="24"/>
          <w:szCs w:val="24"/>
        </w:rPr>
        <w:t>su</w:t>
      </w:r>
      <w:r w:rsidR="00843EE3" w:rsidRPr="00371561">
        <w:rPr>
          <w:color w:val="000000" w:themeColor="text1"/>
          <w:spacing w:val="-16"/>
          <w:sz w:val="24"/>
          <w:szCs w:val="24"/>
        </w:rPr>
        <w:t xml:space="preserve"> </w:t>
      </w:r>
      <w:r w:rsidR="00843EE3" w:rsidRPr="00371561">
        <w:rPr>
          <w:color w:val="000000" w:themeColor="text1"/>
          <w:sz w:val="24"/>
          <w:szCs w:val="24"/>
        </w:rPr>
        <w:t>permanencia</w:t>
      </w:r>
      <w:r w:rsidR="00843EE3" w:rsidRPr="00371561">
        <w:rPr>
          <w:color w:val="000000" w:themeColor="text1"/>
          <w:spacing w:val="-7"/>
          <w:sz w:val="24"/>
          <w:szCs w:val="24"/>
        </w:rPr>
        <w:t xml:space="preserve"> </w:t>
      </w:r>
      <w:r w:rsidR="00843EE3" w:rsidRPr="00371561">
        <w:rPr>
          <w:color w:val="000000" w:themeColor="text1"/>
          <w:sz w:val="24"/>
          <w:szCs w:val="24"/>
        </w:rPr>
        <w:t>en</w:t>
      </w:r>
      <w:r w:rsidR="00843EE3" w:rsidRPr="00371561">
        <w:rPr>
          <w:color w:val="000000" w:themeColor="text1"/>
          <w:spacing w:val="-17"/>
          <w:sz w:val="24"/>
          <w:szCs w:val="24"/>
        </w:rPr>
        <w:t xml:space="preserve"> </w:t>
      </w:r>
      <w:r w:rsidR="00843EE3" w:rsidRPr="00371561">
        <w:rPr>
          <w:color w:val="000000" w:themeColor="text1"/>
          <w:sz w:val="24"/>
          <w:szCs w:val="24"/>
        </w:rPr>
        <w:t>el</w:t>
      </w:r>
      <w:r w:rsidR="00843EE3" w:rsidRPr="00371561">
        <w:rPr>
          <w:color w:val="000000" w:themeColor="text1"/>
          <w:spacing w:val="-17"/>
          <w:sz w:val="24"/>
          <w:szCs w:val="24"/>
        </w:rPr>
        <w:t xml:space="preserve"> </w:t>
      </w:r>
      <w:r w:rsidR="00843EE3" w:rsidRPr="00371561">
        <w:rPr>
          <w:color w:val="000000" w:themeColor="text1"/>
          <w:sz w:val="24"/>
          <w:szCs w:val="24"/>
        </w:rPr>
        <w:t>o</w:t>
      </w:r>
      <w:r w:rsidR="00843EE3" w:rsidRPr="00371561">
        <w:rPr>
          <w:color w:val="000000" w:themeColor="text1"/>
          <w:spacing w:val="-16"/>
          <w:sz w:val="24"/>
          <w:szCs w:val="24"/>
        </w:rPr>
        <w:t xml:space="preserve"> </w:t>
      </w:r>
      <w:r w:rsidR="00843EE3" w:rsidRPr="00371561">
        <w:rPr>
          <w:color w:val="000000" w:themeColor="text1"/>
          <w:sz w:val="24"/>
          <w:szCs w:val="24"/>
        </w:rPr>
        <w:t>las</w:t>
      </w:r>
      <w:r w:rsidR="00843EE3" w:rsidRPr="00371561">
        <w:rPr>
          <w:color w:val="000000" w:themeColor="text1"/>
          <w:spacing w:val="-17"/>
          <w:sz w:val="24"/>
          <w:szCs w:val="24"/>
        </w:rPr>
        <w:t xml:space="preserve"> </w:t>
      </w:r>
      <w:r w:rsidR="00843EE3" w:rsidRPr="00371561">
        <w:rPr>
          <w:color w:val="000000" w:themeColor="text1"/>
          <w:sz w:val="24"/>
          <w:szCs w:val="24"/>
        </w:rPr>
        <w:t>condiciones del mismo a</w:t>
      </w:r>
      <w:r w:rsidR="00843EE3" w:rsidRPr="00371561">
        <w:rPr>
          <w:color w:val="000000" w:themeColor="text1"/>
          <w:spacing w:val="-2"/>
          <w:sz w:val="24"/>
          <w:szCs w:val="24"/>
        </w:rPr>
        <w:t xml:space="preserve"> </w:t>
      </w:r>
      <w:r w:rsidR="00843EE3" w:rsidRPr="00371561">
        <w:rPr>
          <w:color w:val="000000" w:themeColor="text1"/>
          <w:sz w:val="24"/>
          <w:szCs w:val="24"/>
        </w:rPr>
        <w:t xml:space="preserve">cambio de aceptar </w:t>
      </w:r>
      <w:r w:rsidR="00B847E0" w:rsidRPr="00371561">
        <w:rPr>
          <w:color w:val="000000" w:themeColor="text1"/>
          <w:sz w:val="24"/>
          <w:szCs w:val="24"/>
        </w:rPr>
        <w:t>comportamientos</w:t>
      </w:r>
      <w:r w:rsidR="00843EE3" w:rsidRPr="00371561">
        <w:rPr>
          <w:color w:val="000000" w:themeColor="text1"/>
          <w:sz w:val="24"/>
          <w:szCs w:val="24"/>
        </w:rPr>
        <w:t xml:space="preserve"> de carácter sexual;</w:t>
      </w:r>
    </w:p>
    <w:p w14:paraId="76F935DC" w14:textId="4E08B594" w:rsidR="00843EE3" w:rsidRPr="00371561" w:rsidRDefault="00F711A1" w:rsidP="00936615">
      <w:pPr>
        <w:pStyle w:val="Prrafodelista"/>
        <w:numPr>
          <w:ilvl w:val="1"/>
          <w:numId w:val="3"/>
        </w:numPr>
        <w:tabs>
          <w:tab w:val="left" w:pos="617"/>
          <w:tab w:val="left" w:pos="622"/>
        </w:tabs>
        <w:spacing w:line="276" w:lineRule="auto"/>
        <w:ind w:left="340" w:right="-340" w:hanging="353"/>
        <w:rPr>
          <w:color w:val="000000" w:themeColor="text1"/>
          <w:sz w:val="24"/>
          <w:szCs w:val="24"/>
        </w:rPr>
      </w:pPr>
      <w:r w:rsidRPr="00371561">
        <w:rPr>
          <w:color w:val="000000" w:themeColor="text1"/>
          <w:sz w:val="24"/>
          <w:szCs w:val="24"/>
        </w:rPr>
        <w:t>Abstenerse a o</w:t>
      </w:r>
      <w:r w:rsidR="00843EE3" w:rsidRPr="00371561">
        <w:rPr>
          <w:color w:val="000000" w:themeColor="text1"/>
          <w:sz w:val="24"/>
          <w:szCs w:val="24"/>
        </w:rPr>
        <w:t xml:space="preserve">bligar a la realización de actividades que no competan a sus funciones o medidas disciplinarias en represalias por rechazar conductas de carácter </w:t>
      </w:r>
      <w:r w:rsidR="00843EE3" w:rsidRPr="00371561">
        <w:rPr>
          <w:color w:val="000000" w:themeColor="text1"/>
          <w:spacing w:val="-2"/>
          <w:sz w:val="24"/>
          <w:szCs w:val="24"/>
        </w:rPr>
        <w:t>sexual;</w:t>
      </w:r>
    </w:p>
    <w:p w14:paraId="3ABA1C7A" w14:textId="5319E6CF" w:rsidR="00843EE3" w:rsidRPr="00371561" w:rsidRDefault="009F6ECD" w:rsidP="00936615">
      <w:pPr>
        <w:pStyle w:val="Prrafodelista"/>
        <w:numPr>
          <w:ilvl w:val="1"/>
          <w:numId w:val="3"/>
        </w:numPr>
        <w:tabs>
          <w:tab w:val="left" w:pos="617"/>
          <w:tab w:val="left" w:pos="622"/>
        </w:tabs>
        <w:spacing w:line="276" w:lineRule="auto"/>
        <w:ind w:left="340" w:right="-340" w:hanging="353"/>
        <w:rPr>
          <w:color w:val="000000" w:themeColor="text1"/>
          <w:sz w:val="24"/>
          <w:szCs w:val="24"/>
        </w:rPr>
      </w:pPr>
      <w:r w:rsidRPr="00371561">
        <w:rPr>
          <w:color w:val="000000" w:themeColor="text1"/>
          <w:sz w:val="24"/>
          <w:szCs w:val="24"/>
        </w:rPr>
        <w:t>Evitar</w:t>
      </w:r>
      <w:r w:rsidR="00843EE3" w:rsidRPr="00371561">
        <w:rPr>
          <w:color w:val="000000" w:themeColor="text1"/>
          <w:sz w:val="24"/>
          <w:szCs w:val="24"/>
        </w:rPr>
        <w:t xml:space="preserve"> comentarios, burlas, insultos, piropos o bromas hacia otra persona referentes de su vida sexual, apariencia o anatomía, con connotación sexual, bien sea presenciales</w:t>
      </w:r>
      <w:r w:rsidR="00540C69" w:rsidRPr="00371561">
        <w:rPr>
          <w:color w:val="000000" w:themeColor="text1"/>
          <w:sz w:val="24"/>
          <w:szCs w:val="24"/>
        </w:rPr>
        <w:t xml:space="preserve">, a </w:t>
      </w:r>
      <w:r w:rsidR="00843EE3" w:rsidRPr="00371561">
        <w:rPr>
          <w:color w:val="000000" w:themeColor="text1"/>
          <w:sz w:val="24"/>
          <w:szCs w:val="24"/>
        </w:rPr>
        <w:t>través de algún medio de comunicación</w:t>
      </w:r>
      <w:r w:rsidR="00540C69" w:rsidRPr="00371561">
        <w:rPr>
          <w:color w:val="000000" w:themeColor="text1"/>
          <w:sz w:val="24"/>
          <w:szCs w:val="24"/>
        </w:rPr>
        <w:t xml:space="preserve"> o alguna red social pública o personal</w:t>
      </w:r>
      <w:r w:rsidR="00843EE3" w:rsidRPr="00371561">
        <w:rPr>
          <w:color w:val="000000" w:themeColor="text1"/>
          <w:sz w:val="24"/>
          <w:szCs w:val="24"/>
        </w:rPr>
        <w:t>;</w:t>
      </w:r>
    </w:p>
    <w:p w14:paraId="10E35847" w14:textId="0C247CFA" w:rsidR="00843EE3" w:rsidRPr="00371561" w:rsidRDefault="009F6ECD" w:rsidP="00936615">
      <w:pPr>
        <w:pStyle w:val="Prrafodelista"/>
        <w:numPr>
          <w:ilvl w:val="1"/>
          <w:numId w:val="3"/>
        </w:numPr>
        <w:tabs>
          <w:tab w:val="left" w:pos="617"/>
          <w:tab w:val="left" w:pos="622"/>
        </w:tabs>
        <w:spacing w:line="276" w:lineRule="auto"/>
        <w:ind w:left="340" w:right="-340" w:hanging="353"/>
        <w:rPr>
          <w:color w:val="000000" w:themeColor="text1"/>
          <w:sz w:val="24"/>
          <w:szCs w:val="24"/>
        </w:rPr>
      </w:pPr>
      <w:r w:rsidRPr="00371561">
        <w:rPr>
          <w:color w:val="000000" w:themeColor="text1"/>
          <w:sz w:val="24"/>
          <w:szCs w:val="24"/>
        </w:rPr>
        <w:t>Eludir</w:t>
      </w:r>
      <w:r w:rsidR="00843EE3" w:rsidRPr="00371561">
        <w:rPr>
          <w:color w:val="000000" w:themeColor="text1"/>
          <w:spacing w:val="-13"/>
          <w:sz w:val="24"/>
          <w:szCs w:val="24"/>
        </w:rPr>
        <w:t xml:space="preserve"> </w:t>
      </w:r>
      <w:r w:rsidR="00843EE3" w:rsidRPr="00371561">
        <w:rPr>
          <w:color w:val="000000" w:themeColor="text1"/>
          <w:sz w:val="24"/>
          <w:szCs w:val="24"/>
        </w:rPr>
        <w:t>insinuaciones,</w:t>
      </w:r>
      <w:r w:rsidR="00843EE3" w:rsidRPr="00371561">
        <w:rPr>
          <w:color w:val="000000" w:themeColor="text1"/>
          <w:spacing w:val="-17"/>
          <w:sz w:val="24"/>
          <w:szCs w:val="24"/>
        </w:rPr>
        <w:t xml:space="preserve"> </w:t>
      </w:r>
      <w:r w:rsidR="00843EE3" w:rsidRPr="00371561">
        <w:rPr>
          <w:color w:val="000000" w:themeColor="text1"/>
          <w:sz w:val="24"/>
          <w:szCs w:val="24"/>
        </w:rPr>
        <w:t>invitaciones,</w:t>
      </w:r>
      <w:r w:rsidR="00843EE3" w:rsidRPr="00371561">
        <w:rPr>
          <w:color w:val="000000" w:themeColor="text1"/>
          <w:spacing w:val="-7"/>
          <w:sz w:val="24"/>
          <w:szCs w:val="24"/>
        </w:rPr>
        <w:t xml:space="preserve"> </w:t>
      </w:r>
      <w:r w:rsidR="00843EE3" w:rsidRPr="00371561">
        <w:rPr>
          <w:color w:val="000000" w:themeColor="text1"/>
          <w:sz w:val="24"/>
          <w:szCs w:val="24"/>
        </w:rPr>
        <w:t>favores</w:t>
      </w:r>
      <w:r w:rsidR="00843EE3" w:rsidRPr="00371561">
        <w:rPr>
          <w:color w:val="000000" w:themeColor="text1"/>
          <w:spacing w:val="-2"/>
          <w:sz w:val="24"/>
          <w:szCs w:val="24"/>
        </w:rPr>
        <w:t xml:space="preserve"> </w:t>
      </w:r>
      <w:r w:rsidR="00843EE3" w:rsidRPr="00371561">
        <w:rPr>
          <w:color w:val="000000" w:themeColor="text1"/>
          <w:sz w:val="24"/>
          <w:szCs w:val="24"/>
        </w:rPr>
        <w:t>o</w:t>
      </w:r>
      <w:r w:rsidR="00843EE3" w:rsidRPr="00371561">
        <w:rPr>
          <w:color w:val="000000" w:themeColor="text1"/>
          <w:spacing w:val="-17"/>
          <w:sz w:val="24"/>
          <w:szCs w:val="24"/>
        </w:rPr>
        <w:t xml:space="preserve"> </w:t>
      </w:r>
      <w:r w:rsidR="00843EE3" w:rsidRPr="00371561">
        <w:rPr>
          <w:color w:val="000000" w:themeColor="text1"/>
          <w:sz w:val="24"/>
          <w:szCs w:val="24"/>
        </w:rPr>
        <w:t>propuestas a</w:t>
      </w:r>
      <w:r w:rsidR="00843EE3" w:rsidRPr="00371561">
        <w:rPr>
          <w:color w:val="000000" w:themeColor="text1"/>
          <w:spacing w:val="-17"/>
          <w:sz w:val="24"/>
          <w:szCs w:val="24"/>
        </w:rPr>
        <w:t xml:space="preserve"> </w:t>
      </w:r>
      <w:r w:rsidR="00843EE3" w:rsidRPr="00371561">
        <w:rPr>
          <w:color w:val="000000" w:themeColor="text1"/>
          <w:sz w:val="24"/>
          <w:szCs w:val="24"/>
        </w:rPr>
        <w:t>citas</w:t>
      </w:r>
      <w:r w:rsidR="00843EE3" w:rsidRPr="00371561">
        <w:rPr>
          <w:color w:val="000000" w:themeColor="text1"/>
          <w:spacing w:val="-5"/>
          <w:sz w:val="24"/>
          <w:szCs w:val="24"/>
        </w:rPr>
        <w:t xml:space="preserve"> </w:t>
      </w:r>
      <w:r w:rsidR="00843EE3" w:rsidRPr="00371561">
        <w:rPr>
          <w:color w:val="000000" w:themeColor="text1"/>
          <w:sz w:val="24"/>
          <w:szCs w:val="24"/>
        </w:rPr>
        <w:t>o</w:t>
      </w:r>
      <w:r w:rsidR="00843EE3" w:rsidRPr="00371561">
        <w:rPr>
          <w:color w:val="000000" w:themeColor="text1"/>
          <w:spacing w:val="-17"/>
          <w:sz w:val="24"/>
          <w:szCs w:val="24"/>
        </w:rPr>
        <w:t xml:space="preserve"> </w:t>
      </w:r>
      <w:r w:rsidR="00843EE3" w:rsidRPr="00371561">
        <w:rPr>
          <w:color w:val="000000" w:themeColor="text1"/>
          <w:sz w:val="24"/>
          <w:szCs w:val="24"/>
        </w:rPr>
        <w:t>encuentros de carácter sexual;</w:t>
      </w:r>
    </w:p>
    <w:p w14:paraId="7CBE5B1B" w14:textId="5ECDE681" w:rsidR="00843EE3" w:rsidRPr="00371561" w:rsidRDefault="009F6ECD" w:rsidP="00936615">
      <w:pPr>
        <w:pStyle w:val="Prrafodelista"/>
        <w:numPr>
          <w:ilvl w:val="1"/>
          <w:numId w:val="3"/>
        </w:numPr>
        <w:tabs>
          <w:tab w:val="left" w:pos="617"/>
          <w:tab w:val="left" w:pos="622"/>
        </w:tabs>
        <w:spacing w:line="276" w:lineRule="auto"/>
        <w:ind w:left="340" w:right="-340" w:hanging="353"/>
        <w:rPr>
          <w:color w:val="000000" w:themeColor="text1"/>
          <w:sz w:val="24"/>
          <w:szCs w:val="24"/>
        </w:rPr>
      </w:pPr>
      <w:r w:rsidRPr="00371561">
        <w:rPr>
          <w:color w:val="000000" w:themeColor="text1"/>
          <w:sz w:val="24"/>
          <w:szCs w:val="24"/>
        </w:rPr>
        <w:t>Abstenerse de</w:t>
      </w:r>
      <w:r w:rsidR="00843EE3" w:rsidRPr="00371561">
        <w:rPr>
          <w:color w:val="000000" w:themeColor="text1"/>
          <w:spacing w:val="-14"/>
          <w:sz w:val="24"/>
          <w:szCs w:val="24"/>
        </w:rPr>
        <w:t xml:space="preserve"> </w:t>
      </w:r>
      <w:r w:rsidR="00843EE3" w:rsidRPr="00371561">
        <w:rPr>
          <w:color w:val="000000" w:themeColor="text1"/>
          <w:sz w:val="24"/>
          <w:szCs w:val="24"/>
        </w:rPr>
        <w:t>comentarios respecto</w:t>
      </w:r>
      <w:r w:rsidR="00843EE3" w:rsidRPr="00371561">
        <w:rPr>
          <w:color w:val="000000" w:themeColor="text1"/>
          <w:spacing w:val="-4"/>
          <w:sz w:val="24"/>
          <w:szCs w:val="24"/>
        </w:rPr>
        <w:t xml:space="preserve"> </w:t>
      </w:r>
      <w:r w:rsidR="00540C69" w:rsidRPr="00371561">
        <w:rPr>
          <w:color w:val="000000" w:themeColor="text1"/>
          <w:spacing w:val="-4"/>
          <w:sz w:val="24"/>
          <w:szCs w:val="24"/>
        </w:rPr>
        <w:t xml:space="preserve">al sexo, identidad, </w:t>
      </w:r>
      <w:r w:rsidR="00540C69" w:rsidRPr="00371561">
        <w:rPr>
          <w:color w:val="000000" w:themeColor="text1"/>
          <w:sz w:val="24"/>
          <w:szCs w:val="24"/>
        </w:rPr>
        <w:t>orientación</w:t>
      </w:r>
      <w:r w:rsidR="00843EE3" w:rsidRPr="00371561">
        <w:rPr>
          <w:color w:val="000000" w:themeColor="text1"/>
          <w:spacing w:val="-5"/>
          <w:sz w:val="24"/>
          <w:szCs w:val="24"/>
        </w:rPr>
        <w:t xml:space="preserve"> </w:t>
      </w:r>
      <w:r w:rsidR="00843EE3" w:rsidRPr="00371561">
        <w:rPr>
          <w:color w:val="000000" w:themeColor="text1"/>
          <w:sz w:val="24"/>
          <w:szCs w:val="24"/>
        </w:rPr>
        <w:t>sexual</w:t>
      </w:r>
      <w:r w:rsidR="00540C69" w:rsidRPr="00371561">
        <w:rPr>
          <w:color w:val="000000" w:themeColor="text1"/>
          <w:sz w:val="24"/>
          <w:szCs w:val="24"/>
        </w:rPr>
        <w:t xml:space="preserve">, expresión de género </w:t>
      </w:r>
      <w:r w:rsidR="00843EE3" w:rsidRPr="00371561">
        <w:rPr>
          <w:color w:val="000000" w:themeColor="text1"/>
          <w:sz w:val="24"/>
          <w:szCs w:val="24"/>
        </w:rPr>
        <w:t>o</w:t>
      </w:r>
      <w:r w:rsidR="00843EE3" w:rsidRPr="00371561">
        <w:rPr>
          <w:color w:val="000000" w:themeColor="text1"/>
          <w:spacing w:val="-15"/>
          <w:sz w:val="24"/>
          <w:szCs w:val="24"/>
        </w:rPr>
        <w:t xml:space="preserve"> </w:t>
      </w:r>
      <w:r w:rsidR="00843EE3" w:rsidRPr="00371561">
        <w:rPr>
          <w:color w:val="000000" w:themeColor="text1"/>
          <w:sz w:val="24"/>
          <w:szCs w:val="24"/>
        </w:rPr>
        <w:t>sobre</w:t>
      </w:r>
      <w:r w:rsidR="00843EE3" w:rsidRPr="00371561">
        <w:rPr>
          <w:color w:val="000000" w:themeColor="text1"/>
          <w:spacing w:val="-4"/>
          <w:sz w:val="24"/>
          <w:szCs w:val="24"/>
        </w:rPr>
        <w:t xml:space="preserve"> </w:t>
      </w:r>
      <w:r w:rsidR="00843EE3" w:rsidRPr="00371561">
        <w:rPr>
          <w:color w:val="000000" w:themeColor="text1"/>
          <w:sz w:val="24"/>
          <w:szCs w:val="24"/>
        </w:rPr>
        <w:t>la</w:t>
      </w:r>
      <w:r w:rsidR="00843EE3" w:rsidRPr="00371561">
        <w:rPr>
          <w:color w:val="000000" w:themeColor="text1"/>
          <w:spacing w:val="-17"/>
          <w:sz w:val="24"/>
          <w:szCs w:val="24"/>
        </w:rPr>
        <w:t xml:space="preserve"> </w:t>
      </w:r>
      <w:r w:rsidR="00843EE3" w:rsidRPr="00371561">
        <w:rPr>
          <w:color w:val="000000" w:themeColor="text1"/>
          <w:sz w:val="24"/>
          <w:szCs w:val="24"/>
        </w:rPr>
        <w:t>vida</w:t>
      </w:r>
      <w:r w:rsidR="00843EE3" w:rsidRPr="00371561">
        <w:rPr>
          <w:color w:val="000000" w:themeColor="text1"/>
          <w:spacing w:val="-9"/>
          <w:sz w:val="24"/>
          <w:szCs w:val="24"/>
        </w:rPr>
        <w:t xml:space="preserve"> </w:t>
      </w:r>
      <w:r w:rsidR="00843EE3" w:rsidRPr="00371561">
        <w:rPr>
          <w:color w:val="000000" w:themeColor="text1"/>
          <w:sz w:val="24"/>
          <w:szCs w:val="24"/>
        </w:rPr>
        <w:t>sexual</w:t>
      </w:r>
      <w:r w:rsidR="00843EE3" w:rsidRPr="00371561">
        <w:rPr>
          <w:color w:val="000000" w:themeColor="text1"/>
          <w:spacing w:val="-14"/>
          <w:sz w:val="24"/>
          <w:szCs w:val="24"/>
        </w:rPr>
        <w:t xml:space="preserve"> </w:t>
      </w:r>
      <w:r w:rsidR="00843EE3" w:rsidRPr="00371561">
        <w:rPr>
          <w:color w:val="000000" w:themeColor="text1"/>
          <w:sz w:val="24"/>
          <w:szCs w:val="24"/>
        </w:rPr>
        <w:t>de otra persona servidora pública</w:t>
      </w:r>
      <w:r w:rsidR="00540C69" w:rsidRPr="00371561">
        <w:rPr>
          <w:color w:val="000000" w:themeColor="text1"/>
          <w:sz w:val="24"/>
          <w:szCs w:val="24"/>
        </w:rPr>
        <w:t xml:space="preserve"> y de particulares</w:t>
      </w:r>
      <w:r w:rsidR="00843EE3" w:rsidRPr="00371561">
        <w:rPr>
          <w:color w:val="000000" w:themeColor="text1"/>
          <w:sz w:val="24"/>
          <w:szCs w:val="24"/>
        </w:rPr>
        <w:t>;</w:t>
      </w:r>
      <w:r w:rsidR="00C14C12" w:rsidRPr="00371561">
        <w:rPr>
          <w:color w:val="000000" w:themeColor="text1"/>
          <w:sz w:val="24"/>
          <w:szCs w:val="24"/>
        </w:rPr>
        <w:t xml:space="preserve"> y</w:t>
      </w:r>
    </w:p>
    <w:p w14:paraId="2DBA074E" w14:textId="5D615DB0" w:rsidR="00843EE3" w:rsidRDefault="00F711A1" w:rsidP="00936615">
      <w:pPr>
        <w:pStyle w:val="Prrafodelista"/>
        <w:numPr>
          <w:ilvl w:val="1"/>
          <w:numId w:val="3"/>
        </w:numPr>
        <w:tabs>
          <w:tab w:val="left" w:pos="617"/>
          <w:tab w:val="left" w:pos="622"/>
        </w:tabs>
        <w:spacing w:line="276" w:lineRule="auto"/>
        <w:ind w:left="340" w:right="-340" w:hanging="353"/>
        <w:rPr>
          <w:color w:val="000000" w:themeColor="text1"/>
          <w:sz w:val="24"/>
          <w:szCs w:val="24"/>
        </w:rPr>
      </w:pPr>
      <w:r w:rsidRPr="00371561">
        <w:rPr>
          <w:color w:val="000000" w:themeColor="text1"/>
          <w:sz w:val="24"/>
          <w:szCs w:val="24"/>
        </w:rPr>
        <w:t>Evitar e</w:t>
      </w:r>
      <w:r w:rsidR="00843EE3" w:rsidRPr="00371561">
        <w:rPr>
          <w:color w:val="000000" w:themeColor="text1"/>
          <w:sz w:val="24"/>
          <w:szCs w:val="24"/>
        </w:rPr>
        <w:t>xhibir</w:t>
      </w:r>
      <w:r w:rsidRPr="00371561">
        <w:rPr>
          <w:color w:val="000000" w:themeColor="text1"/>
          <w:sz w:val="24"/>
          <w:szCs w:val="24"/>
        </w:rPr>
        <w:t>,</w:t>
      </w:r>
      <w:r w:rsidR="00843EE3" w:rsidRPr="00371561">
        <w:rPr>
          <w:color w:val="000000" w:themeColor="text1"/>
          <w:sz w:val="24"/>
          <w:szCs w:val="24"/>
        </w:rPr>
        <w:t xml:space="preserve"> enviar</w:t>
      </w:r>
      <w:r w:rsidR="00E60ADA" w:rsidRPr="00371561">
        <w:rPr>
          <w:color w:val="000000" w:themeColor="text1"/>
          <w:sz w:val="24"/>
          <w:szCs w:val="24"/>
        </w:rPr>
        <w:t xml:space="preserve"> y</w:t>
      </w:r>
      <w:r w:rsidR="00B847E0" w:rsidRPr="00371561">
        <w:rPr>
          <w:color w:val="000000" w:themeColor="text1"/>
          <w:sz w:val="24"/>
          <w:szCs w:val="24"/>
        </w:rPr>
        <w:t xml:space="preserve"> </w:t>
      </w:r>
      <w:r w:rsidRPr="00371561">
        <w:rPr>
          <w:color w:val="000000" w:themeColor="text1"/>
          <w:sz w:val="24"/>
          <w:szCs w:val="24"/>
        </w:rPr>
        <w:t>compartir</w:t>
      </w:r>
      <w:r w:rsidR="00843EE3" w:rsidRPr="00371561">
        <w:rPr>
          <w:color w:val="000000" w:themeColor="text1"/>
          <w:sz w:val="24"/>
          <w:szCs w:val="24"/>
        </w:rPr>
        <w:t xml:space="preserve"> a</w:t>
      </w:r>
      <w:r w:rsidR="00843EE3" w:rsidRPr="00371561">
        <w:rPr>
          <w:color w:val="000000" w:themeColor="text1"/>
          <w:spacing w:val="-13"/>
          <w:sz w:val="24"/>
          <w:szCs w:val="24"/>
        </w:rPr>
        <w:t xml:space="preserve"> </w:t>
      </w:r>
      <w:r w:rsidR="00843EE3" w:rsidRPr="00371561">
        <w:rPr>
          <w:color w:val="000000" w:themeColor="text1"/>
          <w:sz w:val="24"/>
          <w:szCs w:val="24"/>
        </w:rPr>
        <w:t>través de un medio de comunicación, carteles, calendarios, mensajes,</w:t>
      </w:r>
      <w:r w:rsidR="00843EE3" w:rsidRPr="00371561">
        <w:rPr>
          <w:color w:val="000000" w:themeColor="text1"/>
          <w:spacing w:val="-11"/>
          <w:sz w:val="24"/>
          <w:szCs w:val="24"/>
        </w:rPr>
        <w:t xml:space="preserve"> </w:t>
      </w:r>
      <w:r w:rsidR="00843EE3" w:rsidRPr="00371561">
        <w:rPr>
          <w:color w:val="000000" w:themeColor="text1"/>
          <w:sz w:val="24"/>
          <w:szCs w:val="24"/>
        </w:rPr>
        <w:t>fotos,</w:t>
      </w:r>
      <w:r w:rsidR="00843EE3" w:rsidRPr="00371561">
        <w:rPr>
          <w:color w:val="000000" w:themeColor="text1"/>
          <w:spacing w:val="-15"/>
          <w:sz w:val="24"/>
          <w:szCs w:val="24"/>
        </w:rPr>
        <w:t xml:space="preserve"> </w:t>
      </w:r>
      <w:r w:rsidR="00843EE3" w:rsidRPr="00371561">
        <w:rPr>
          <w:color w:val="000000" w:themeColor="text1"/>
          <w:sz w:val="24"/>
          <w:szCs w:val="24"/>
        </w:rPr>
        <w:t>afiches,</w:t>
      </w:r>
      <w:r w:rsidR="00843EE3" w:rsidRPr="00371561">
        <w:rPr>
          <w:color w:val="000000" w:themeColor="text1"/>
          <w:spacing w:val="-6"/>
          <w:sz w:val="24"/>
          <w:szCs w:val="24"/>
        </w:rPr>
        <w:t xml:space="preserve"> </w:t>
      </w:r>
      <w:r w:rsidR="00843EE3" w:rsidRPr="00371561">
        <w:rPr>
          <w:color w:val="000000" w:themeColor="text1"/>
          <w:sz w:val="24"/>
          <w:szCs w:val="24"/>
        </w:rPr>
        <w:t>ilustraciones</w:t>
      </w:r>
      <w:r w:rsidR="00843EE3" w:rsidRPr="00371561">
        <w:rPr>
          <w:color w:val="000000" w:themeColor="text1"/>
          <w:spacing w:val="-10"/>
          <w:sz w:val="24"/>
          <w:szCs w:val="24"/>
        </w:rPr>
        <w:t xml:space="preserve"> </w:t>
      </w:r>
      <w:r w:rsidR="00843EE3" w:rsidRPr="00371561">
        <w:rPr>
          <w:color w:val="000000" w:themeColor="text1"/>
          <w:sz w:val="24"/>
          <w:szCs w:val="24"/>
        </w:rPr>
        <w:t>u</w:t>
      </w:r>
      <w:r w:rsidR="00843EE3" w:rsidRPr="00371561">
        <w:rPr>
          <w:color w:val="000000" w:themeColor="text1"/>
          <w:spacing w:val="-17"/>
          <w:sz w:val="24"/>
          <w:szCs w:val="24"/>
        </w:rPr>
        <w:t xml:space="preserve"> </w:t>
      </w:r>
      <w:r w:rsidR="00843EE3" w:rsidRPr="00371561">
        <w:rPr>
          <w:color w:val="000000" w:themeColor="text1"/>
          <w:sz w:val="24"/>
          <w:szCs w:val="24"/>
        </w:rPr>
        <w:t>objetos</w:t>
      </w:r>
      <w:r w:rsidR="00843EE3" w:rsidRPr="00371561">
        <w:rPr>
          <w:color w:val="000000" w:themeColor="text1"/>
          <w:spacing w:val="-7"/>
          <w:sz w:val="24"/>
          <w:szCs w:val="24"/>
        </w:rPr>
        <w:t xml:space="preserve"> </w:t>
      </w:r>
      <w:r w:rsidR="00843EE3" w:rsidRPr="00371561">
        <w:rPr>
          <w:color w:val="000000" w:themeColor="text1"/>
          <w:sz w:val="24"/>
          <w:szCs w:val="24"/>
        </w:rPr>
        <w:t>con</w:t>
      </w:r>
      <w:r w:rsidR="00843EE3" w:rsidRPr="00371561">
        <w:rPr>
          <w:color w:val="000000" w:themeColor="text1"/>
          <w:spacing w:val="-17"/>
          <w:sz w:val="24"/>
          <w:szCs w:val="24"/>
        </w:rPr>
        <w:t xml:space="preserve"> </w:t>
      </w:r>
      <w:r w:rsidR="00843EE3" w:rsidRPr="00371561">
        <w:rPr>
          <w:color w:val="000000" w:themeColor="text1"/>
          <w:sz w:val="24"/>
          <w:szCs w:val="24"/>
        </w:rPr>
        <w:t>imágenes</w:t>
      </w:r>
      <w:r w:rsidR="00843EE3" w:rsidRPr="00371561">
        <w:rPr>
          <w:color w:val="000000" w:themeColor="text1"/>
          <w:spacing w:val="-5"/>
          <w:sz w:val="24"/>
          <w:szCs w:val="24"/>
        </w:rPr>
        <w:t xml:space="preserve"> </w:t>
      </w:r>
      <w:r w:rsidR="00843EE3" w:rsidRPr="00371561">
        <w:rPr>
          <w:color w:val="000000" w:themeColor="text1"/>
          <w:sz w:val="24"/>
          <w:szCs w:val="24"/>
        </w:rPr>
        <w:t>o</w:t>
      </w:r>
      <w:r w:rsidR="00843EE3" w:rsidRPr="00371561">
        <w:rPr>
          <w:color w:val="000000" w:themeColor="text1"/>
          <w:spacing w:val="-15"/>
          <w:sz w:val="24"/>
          <w:szCs w:val="24"/>
        </w:rPr>
        <w:t xml:space="preserve"> </w:t>
      </w:r>
      <w:r w:rsidR="00843EE3" w:rsidRPr="00371561">
        <w:rPr>
          <w:color w:val="000000" w:themeColor="text1"/>
          <w:sz w:val="24"/>
          <w:szCs w:val="24"/>
        </w:rPr>
        <w:t>estructuras</w:t>
      </w:r>
      <w:r w:rsidR="00843EE3" w:rsidRPr="00371561">
        <w:rPr>
          <w:color w:val="000000" w:themeColor="text1"/>
          <w:spacing w:val="-8"/>
          <w:sz w:val="24"/>
          <w:szCs w:val="24"/>
        </w:rPr>
        <w:t xml:space="preserve"> </w:t>
      </w:r>
      <w:r w:rsidR="00843EE3" w:rsidRPr="00371561">
        <w:rPr>
          <w:color w:val="000000" w:themeColor="text1"/>
          <w:sz w:val="24"/>
          <w:szCs w:val="24"/>
        </w:rPr>
        <w:t>de naturaleza sexual no deseadas ni</w:t>
      </w:r>
      <w:r w:rsidR="00843EE3" w:rsidRPr="00371561">
        <w:rPr>
          <w:color w:val="000000" w:themeColor="text1"/>
          <w:spacing w:val="-3"/>
          <w:sz w:val="24"/>
          <w:szCs w:val="24"/>
        </w:rPr>
        <w:t xml:space="preserve"> </w:t>
      </w:r>
      <w:r w:rsidR="00843EE3" w:rsidRPr="00371561">
        <w:rPr>
          <w:color w:val="000000" w:themeColor="text1"/>
          <w:sz w:val="24"/>
          <w:szCs w:val="24"/>
        </w:rPr>
        <w:t>solicitadas por la</w:t>
      </w:r>
      <w:r w:rsidR="00843EE3" w:rsidRPr="00371561">
        <w:rPr>
          <w:color w:val="000000" w:themeColor="text1"/>
          <w:spacing w:val="-2"/>
          <w:sz w:val="24"/>
          <w:szCs w:val="24"/>
        </w:rPr>
        <w:t xml:space="preserve"> </w:t>
      </w:r>
      <w:r w:rsidR="00843EE3" w:rsidRPr="00371561">
        <w:rPr>
          <w:color w:val="000000" w:themeColor="text1"/>
          <w:sz w:val="24"/>
          <w:szCs w:val="24"/>
        </w:rPr>
        <w:t>persona receptora.</w:t>
      </w:r>
    </w:p>
    <w:p w14:paraId="7B5408C4" w14:textId="77777777" w:rsidR="00371561" w:rsidRPr="00371561" w:rsidRDefault="00371561" w:rsidP="00371561">
      <w:pPr>
        <w:pStyle w:val="Prrafodelista"/>
        <w:tabs>
          <w:tab w:val="left" w:pos="617"/>
          <w:tab w:val="left" w:pos="622"/>
        </w:tabs>
        <w:spacing w:line="276" w:lineRule="auto"/>
        <w:ind w:left="340" w:right="-340" w:firstLine="0"/>
        <w:rPr>
          <w:color w:val="000000" w:themeColor="text1"/>
          <w:sz w:val="24"/>
          <w:szCs w:val="24"/>
        </w:rPr>
      </w:pPr>
    </w:p>
    <w:p w14:paraId="0B072A92" w14:textId="77777777" w:rsidR="009F6ECD" w:rsidRPr="00371561" w:rsidRDefault="009F6ECD" w:rsidP="00EA774C">
      <w:pPr>
        <w:pStyle w:val="Textoindependiente"/>
        <w:tabs>
          <w:tab w:val="left" w:pos="7938"/>
        </w:tabs>
        <w:spacing w:line="276" w:lineRule="auto"/>
        <w:ind w:right="-283"/>
        <w:jc w:val="both"/>
        <w:rPr>
          <w:color w:val="000000" w:themeColor="text1"/>
        </w:rPr>
      </w:pPr>
      <w:bookmarkStart w:id="35" w:name="_Toc151597786"/>
      <w:bookmarkStart w:id="36" w:name="_Toc151598086"/>
      <w:bookmarkStart w:id="37" w:name="_Toc157091500"/>
    </w:p>
    <w:p w14:paraId="2C6AD96A" w14:textId="1DFE8D81" w:rsidR="009F6ECD" w:rsidRPr="00371561" w:rsidRDefault="007771CB" w:rsidP="00936615">
      <w:pPr>
        <w:pStyle w:val="Textoindependiente"/>
        <w:tabs>
          <w:tab w:val="left" w:pos="7938"/>
        </w:tabs>
        <w:spacing w:line="276" w:lineRule="auto"/>
        <w:ind w:right="-340"/>
        <w:jc w:val="both"/>
        <w:rPr>
          <w:color w:val="000000" w:themeColor="text1"/>
        </w:rPr>
      </w:pPr>
      <w:bookmarkStart w:id="38" w:name="_Toc158977196"/>
      <w:r w:rsidRPr="00371561">
        <w:rPr>
          <w:rStyle w:val="Ttulo3Car"/>
          <w:rFonts w:ascii="Arial" w:hAnsi="Arial" w:cs="Arial"/>
          <w:b/>
          <w:color w:val="auto"/>
        </w:rPr>
        <w:lastRenderedPageBreak/>
        <w:t xml:space="preserve">Artículo </w:t>
      </w:r>
      <w:r w:rsidR="006E1BD4" w:rsidRPr="00371561">
        <w:rPr>
          <w:rStyle w:val="Ttulo3Car"/>
          <w:rFonts w:ascii="Arial" w:hAnsi="Arial" w:cs="Arial"/>
          <w:b/>
          <w:color w:val="auto"/>
        </w:rPr>
        <w:t>20</w:t>
      </w:r>
      <w:r w:rsidRPr="00371561">
        <w:rPr>
          <w:rStyle w:val="Ttulo3Car"/>
          <w:rFonts w:ascii="Arial" w:hAnsi="Arial" w:cs="Arial"/>
          <w:b/>
          <w:color w:val="auto"/>
        </w:rPr>
        <w:t>.-</w:t>
      </w:r>
      <w:bookmarkEnd w:id="35"/>
      <w:bookmarkEnd w:id="36"/>
      <w:bookmarkEnd w:id="37"/>
      <w:bookmarkEnd w:id="38"/>
      <w:r w:rsidRPr="00371561">
        <w:rPr>
          <w:sz w:val="28"/>
          <w:szCs w:val="28"/>
        </w:rPr>
        <w:t xml:space="preserve"> </w:t>
      </w:r>
      <w:r w:rsidRPr="00371561">
        <w:t>Las person</w:t>
      </w:r>
      <w:r w:rsidR="00C14C12" w:rsidRPr="00371561">
        <w:t>as servidoras p</w:t>
      </w:r>
      <w:r w:rsidR="00D864EF" w:rsidRPr="00371561">
        <w:t>úblicas realizará</w:t>
      </w:r>
      <w:r w:rsidRPr="00371561">
        <w:t xml:space="preserve">n las actividades y atribuciones </w:t>
      </w:r>
      <w:r w:rsidR="009F6ECD" w:rsidRPr="00371561">
        <w:t xml:space="preserve">electorales, </w:t>
      </w:r>
      <w:r w:rsidRPr="00371561">
        <w:t xml:space="preserve">inherentes a su </w:t>
      </w:r>
      <w:r w:rsidR="00C14C12" w:rsidRPr="00371561">
        <w:t>empleo, cargo</w:t>
      </w:r>
      <w:r w:rsidRPr="00371561">
        <w:t xml:space="preserve"> o comisión, con irrestricto apego a los principios de certeza, imparcialidad, independencia, legalidad, máxima publicidad, objetividad y paridad</w:t>
      </w:r>
      <w:r w:rsidR="00D864EF" w:rsidRPr="00371561">
        <w:t xml:space="preserve">, aplicando en todo momento </w:t>
      </w:r>
      <w:r w:rsidR="00C14C12" w:rsidRPr="00371561">
        <w:t>la perspectiva de género. Para tales efectos se deberá observar lo siguiente:</w:t>
      </w:r>
    </w:p>
    <w:p w14:paraId="5E69CAB4" w14:textId="77777777" w:rsidR="006E1BD4" w:rsidRPr="00371561" w:rsidRDefault="006E1BD4" w:rsidP="00936615">
      <w:pPr>
        <w:spacing w:line="276" w:lineRule="auto"/>
        <w:ind w:right="-340"/>
        <w:jc w:val="both"/>
        <w:rPr>
          <w:sz w:val="24"/>
          <w:szCs w:val="24"/>
        </w:rPr>
      </w:pPr>
    </w:p>
    <w:p w14:paraId="336069CB" w14:textId="1FA21B12" w:rsidR="007771CB" w:rsidRPr="00371561" w:rsidRDefault="007771CB" w:rsidP="00936615">
      <w:pPr>
        <w:pStyle w:val="Prrafodelista"/>
        <w:widowControl/>
        <w:numPr>
          <w:ilvl w:val="0"/>
          <w:numId w:val="30"/>
        </w:numPr>
        <w:autoSpaceDE/>
        <w:autoSpaceDN/>
        <w:spacing w:line="276" w:lineRule="auto"/>
        <w:ind w:left="360" w:right="-340"/>
        <w:contextualSpacing/>
        <w:rPr>
          <w:sz w:val="24"/>
          <w:szCs w:val="24"/>
        </w:rPr>
      </w:pPr>
      <w:r w:rsidRPr="00371561">
        <w:rPr>
          <w:sz w:val="24"/>
          <w:szCs w:val="24"/>
        </w:rPr>
        <w:t>Promover la democracia y la justicia a través del fomento de una cultur</w:t>
      </w:r>
      <w:r w:rsidR="00F57E67" w:rsidRPr="00371561">
        <w:rPr>
          <w:sz w:val="24"/>
          <w:szCs w:val="24"/>
        </w:rPr>
        <w:t>a de confianza y de verdad;</w:t>
      </w:r>
    </w:p>
    <w:p w14:paraId="14C7511D" w14:textId="77777777" w:rsidR="007771CB" w:rsidRPr="00371561" w:rsidRDefault="007771CB" w:rsidP="00936615">
      <w:pPr>
        <w:pStyle w:val="Prrafodelista"/>
        <w:widowControl/>
        <w:numPr>
          <w:ilvl w:val="0"/>
          <w:numId w:val="30"/>
        </w:numPr>
        <w:autoSpaceDE/>
        <w:autoSpaceDN/>
        <w:spacing w:line="276" w:lineRule="auto"/>
        <w:ind w:left="360" w:right="-340"/>
        <w:contextualSpacing/>
        <w:rPr>
          <w:sz w:val="24"/>
          <w:szCs w:val="24"/>
        </w:rPr>
      </w:pPr>
      <w:r w:rsidRPr="00371561">
        <w:rPr>
          <w:sz w:val="24"/>
          <w:szCs w:val="24"/>
        </w:rPr>
        <w:t>Procurar, dentro del ámbito de sus atribuciones, que la ciudadanía comprenda adecuadamente el proceso electoral;</w:t>
      </w:r>
    </w:p>
    <w:p w14:paraId="3D7F7A23" w14:textId="30B1FF80" w:rsidR="007771CB" w:rsidRPr="00371561" w:rsidRDefault="007771CB" w:rsidP="00936615">
      <w:pPr>
        <w:pStyle w:val="Prrafodelista"/>
        <w:widowControl/>
        <w:numPr>
          <w:ilvl w:val="0"/>
          <w:numId w:val="30"/>
        </w:numPr>
        <w:autoSpaceDE/>
        <w:autoSpaceDN/>
        <w:spacing w:line="276" w:lineRule="auto"/>
        <w:ind w:left="360" w:right="-340"/>
        <w:contextualSpacing/>
        <w:rPr>
          <w:sz w:val="24"/>
          <w:szCs w:val="24"/>
        </w:rPr>
      </w:pPr>
      <w:r w:rsidRPr="00371561">
        <w:rPr>
          <w:sz w:val="24"/>
          <w:szCs w:val="24"/>
        </w:rPr>
        <w:t xml:space="preserve">Recibir y atender las solicitudes de la ciudadanía, </w:t>
      </w:r>
      <w:r w:rsidR="0042418A" w:rsidRPr="00371561">
        <w:rPr>
          <w:sz w:val="24"/>
          <w:szCs w:val="24"/>
        </w:rPr>
        <w:t xml:space="preserve">brindando </w:t>
      </w:r>
      <w:r w:rsidRPr="00371561">
        <w:rPr>
          <w:sz w:val="24"/>
          <w:szCs w:val="24"/>
        </w:rPr>
        <w:t xml:space="preserve">respuestas oportunas, prontas y </w:t>
      </w:r>
      <w:r w:rsidR="00AB4964" w:rsidRPr="00371561">
        <w:rPr>
          <w:sz w:val="24"/>
          <w:szCs w:val="24"/>
        </w:rPr>
        <w:t>veraz</w:t>
      </w:r>
      <w:r w:rsidRPr="00371561">
        <w:rPr>
          <w:sz w:val="24"/>
          <w:szCs w:val="24"/>
        </w:rPr>
        <w:t>;</w:t>
      </w:r>
      <w:r w:rsidR="00AB4964" w:rsidRPr="00371561">
        <w:rPr>
          <w:sz w:val="24"/>
          <w:szCs w:val="24"/>
        </w:rPr>
        <w:t xml:space="preserve">  </w:t>
      </w:r>
    </w:p>
    <w:p w14:paraId="5E7D57D2" w14:textId="77777777" w:rsidR="007771CB" w:rsidRPr="00371561" w:rsidRDefault="007771CB" w:rsidP="00936615">
      <w:pPr>
        <w:pStyle w:val="Prrafodelista"/>
        <w:widowControl/>
        <w:numPr>
          <w:ilvl w:val="0"/>
          <w:numId w:val="30"/>
        </w:numPr>
        <w:autoSpaceDE/>
        <w:autoSpaceDN/>
        <w:spacing w:line="276" w:lineRule="auto"/>
        <w:ind w:left="360" w:right="-340"/>
        <w:contextualSpacing/>
        <w:rPr>
          <w:sz w:val="24"/>
          <w:szCs w:val="24"/>
        </w:rPr>
      </w:pPr>
      <w:r w:rsidRPr="00371561">
        <w:rPr>
          <w:sz w:val="24"/>
          <w:szCs w:val="24"/>
        </w:rPr>
        <w:t>Procurar, en el ámbito de sus atribuciones y facultades, que los partidos políticos y candidaturas puedan ejercer sus derechos legales y en circunstancias apropiadas;</w:t>
      </w:r>
    </w:p>
    <w:p w14:paraId="099EFB98" w14:textId="77777777" w:rsidR="007771CB" w:rsidRPr="00371561" w:rsidRDefault="007771CB" w:rsidP="00936615">
      <w:pPr>
        <w:pStyle w:val="Prrafodelista"/>
        <w:widowControl/>
        <w:numPr>
          <w:ilvl w:val="0"/>
          <w:numId w:val="30"/>
        </w:numPr>
        <w:autoSpaceDE/>
        <w:autoSpaceDN/>
        <w:spacing w:line="276" w:lineRule="auto"/>
        <w:ind w:left="360" w:right="-340"/>
        <w:contextualSpacing/>
        <w:rPr>
          <w:sz w:val="24"/>
          <w:szCs w:val="24"/>
        </w:rPr>
      </w:pPr>
      <w:r w:rsidRPr="00371561">
        <w:rPr>
          <w:sz w:val="24"/>
          <w:szCs w:val="24"/>
        </w:rPr>
        <w:t>Actuar con prudencia con relación a las convicciones políticas y opiniones, con un deber de cuidado de expresarlas públicamente;</w:t>
      </w:r>
    </w:p>
    <w:p w14:paraId="2A451C61" w14:textId="77777777" w:rsidR="007771CB" w:rsidRPr="00371561" w:rsidRDefault="007771CB" w:rsidP="00936615">
      <w:pPr>
        <w:pStyle w:val="Prrafodelista"/>
        <w:widowControl/>
        <w:numPr>
          <w:ilvl w:val="0"/>
          <w:numId w:val="30"/>
        </w:numPr>
        <w:autoSpaceDE/>
        <w:autoSpaceDN/>
        <w:spacing w:line="276" w:lineRule="auto"/>
        <w:ind w:left="360" w:right="-340"/>
        <w:contextualSpacing/>
        <w:rPr>
          <w:sz w:val="24"/>
          <w:szCs w:val="24"/>
        </w:rPr>
      </w:pPr>
      <w:r w:rsidRPr="00371561">
        <w:rPr>
          <w:sz w:val="24"/>
          <w:szCs w:val="24"/>
        </w:rPr>
        <w:t>Denunciar cualquier acto de presión o coacción por parte de dirigentes o representantes de organizaciones políticas, candidaturas o particulares;</w:t>
      </w:r>
    </w:p>
    <w:p w14:paraId="385E8BEE" w14:textId="6E64B6A5" w:rsidR="007771CB" w:rsidRPr="00371561" w:rsidRDefault="00AB4964" w:rsidP="00936615">
      <w:pPr>
        <w:pStyle w:val="Prrafodelista"/>
        <w:widowControl/>
        <w:numPr>
          <w:ilvl w:val="0"/>
          <w:numId w:val="30"/>
        </w:numPr>
        <w:autoSpaceDE/>
        <w:autoSpaceDN/>
        <w:spacing w:line="276" w:lineRule="auto"/>
        <w:ind w:left="360" w:right="-340"/>
        <w:contextualSpacing/>
        <w:rPr>
          <w:sz w:val="24"/>
          <w:szCs w:val="24"/>
        </w:rPr>
      </w:pPr>
      <w:r w:rsidRPr="00371561">
        <w:rPr>
          <w:sz w:val="24"/>
          <w:szCs w:val="24"/>
        </w:rPr>
        <w:t xml:space="preserve">Abstenerse de mostrar </w:t>
      </w:r>
      <w:r w:rsidR="007771CB" w:rsidRPr="00371561">
        <w:rPr>
          <w:sz w:val="24"/>
          <w:szCs w:val="24"/>
        </w:rPr>
        <w:t>simpatía por candidaturas, partidos políticos, personajes o tendencias políticas;</w:t>
      </w:r>
    </w:p>
    <w:p w14:paraId="22C47E7A" w14:textId="77777777" w:rsidR="007771CB" w:rsidRPr="00371561" w:rsidRDefault="007771CB" w:rsidP="00936615">
      <w:pPr>
        <w:pStyle w:val="Prrafodelista"/>
        <w:widowControl/>
        <w:numPr>
          <w:ilvl w:val="0"/>
          <w:numId w:val="30"/>
        </w:numPr>
        <w:autoSpaceDE/>
        <w:autoSpaceDN/>
        <w:spacing w:line="276" w:lineRule="auto"/>
        <w:ind w:left="360" w:right="-340"/>
        <w:contextualSpacing/>
        <w:rPr>
          <w:sz w:val="24"/>
          <w:szCs w:val="24"/>
        </w:rPr>
      </w:pPr>
      <w:r w:rsidRPr="00371561">
        <w:rPr>
          <w:sz w:val="24"/>
          <w:szCs w:val="24"/>
        </w:rPr>
        <w:t>Evitar utilizar o portar símbolos de índole partidista; y</w:t>
      </w:r>
    </w:p>
    <w:p w14:paraId="6734D4AD" w14:textId="70AC2FA6" w:rsidR="007771CB" w:rsidRPr="00371561" w:rsidRDefault="007771CB" w:rsidP="00936615">
      <w:pPr>
        <w:pStyle w:val="Prrafodelista"/>
        <w:widowControl/>
        <w:numPr>
          <w:ilvl w:val="0"/>
          <w:numId w:val="30"/>
        </w:numPr>
        <w:autoSpaceDE/>
        <w:autoSpaceDN/>
        <w:spacing w:line="276" w:lineRule="auto"/>
        <w:ind w:left="360" w:right="-340"/>
        <w:contextualSpacing/>
        <w:rPr>
          <w:sz w:val="24"/>
          <w:szCs w:val="24"/>
        </w:rPr>
      </w:pPr>
      <w:r w:rsidRPr="00371561">
        <w:rPr>
          <w:sz w:val="24"/>
          <w:szCs w:val="24"/>
        </w:rPr>
        <w:t>Atender, en el ámbito de sus atribuciones, con diligencia</w:t>
      </w:r>
      <w:r w:rsidR="00AB4964" w:rsidRPr="00371561">
        <w:rPr>
          <w:sz w:val="24"/>
          <w:szCs w:val="24"/>
        </w:rPr>
        <w:t>,</w:t>
      </w:r>
      <w:r w:rsidRPr="00371561">
        <w:rPr>
          <w:sz w:val="24"/>
          <w:szCs w:val="24"/>
        </w:rPr>
        <w:t xml:space="preserve"> respeto</w:t>
      </w:r>
      <w:r w:rsidR="00AB4964" w:rsidRPr="00371561">
        <w:rPr>
          <w:sz w:val="24"/>
          <w:szCs w:val="24"/>
        </w:rPr>
        <w:t xml:space="preserve"> y decoro</w:t>
      </w:r>
      <w:r w:rsidRPr="00371561">
        <w:rPr>
          <w:sz w:val="24"/>
          <w:szCs w:val="24"/>
        </w:rPr>
        <w:t xml:space="preserve"> a los medios de comunicación, evitando toda referencia u opinión, que pueda favorecer o menoscabar alguna fuerza política o candidato.</w:t>
      </w:r>
    </w:p>
    <w:p w14:paraId="24B3A2A9" w14:textId="77777777" w:rsidR="00DC30F9" w:rsidRPr="00371561" w:rsidRDefault="00DC30F9" w:rsidP="00936615">
      <w:pPr>
        <w:spacing w:line="276" w:lineRule="auto"/>
        <w:ind w:right="-340"/>
        <w:jc w:val="both"/>
        <w:rPr>
          <w:sz w:val="24"/>
          <w:szCs w:val="24"/>
        </w:rPr>
      </w:pPr>
      <w:bookmarkStart w:id="39" w:name="_Toc157091501"/>
    </w:p>
    <w:p w14:paraId="70CFE030" w14:textId="55BA2DA1" w:rsidR="007771CB" w:rsidRPr="00371561" w:rsidRDefault="007771CB" w:rsidP="00936615">
      <w:pPr>
        <w:spacing w:line="276" w:lineRule="auto"/>
        <w:ind w:right="-340"/>
        <w:jc w:val="both"/>
        <w:rPr>
          <w:sz w:val="24"/>
          <w:szCs w:val="24"/>
        </w:rPr>
      </w:pPr>
      <w:bookmarkStart w:id="40" w:name="_Toc158977197"/>
      <w:r w:rsidRPr="00371561">
        <w:rPr>
          <w:rStyle w:val="Ttulo3Car"/>
          <w:rFonts w:ascii="Arial" w:hAnsi="Arial" w:cs="Arial"/>
          <w:b/>
          <w:color w:val="auto"/>
        </w:rPr>
        <w:t xml:space="preserve">Artículo </w:t>
      </w:r>
      <w:r w:rsidR="006E1BD4" w:rsidRPr="00371561">
        <w:rPr>
          <w:rStyle w:val="Ttulo3Car"/>
          <w:rFonts w:ascii="Arial" w:hAnsi="Arial" w:cs="Arial"/>
          <w:b/>
          <w:color w:val="auto"/>
        </w:rPr>
        <w:t>21</w:t>
      </w:r>
      <w:r w:rsidRPr="00371561">
        <w:rPr>
          <w:rStyle w:val="Ttulo3Car"/>
          <w:rFonts w:ascii="Arial" w:hAnsi="Arial" w:cs="Arial"/>
          <w:b/>
          <w:color w:val="auto"/>
        </w:rPr>
        <w:t>.-</w:t>
      </w:r>
      <w:bookmarkEnd w:id="39"/>
      <w:bookmarkEnd w:id="40"/>
      <w:r w:rsidRPr="00371561">
        <w:rPr>
          <w:rStyle w:val="Ttulo4Car"/>
          <w:rFonts w:ascii="Arial" w:hAnsi="Arial" w:cs="Arial"/>
          <w:b/>
          <w:bCs/>
          <w:color w:val="auto"/>
          <w:sz w:val="24"/>
          <w:szCs w:val="24"/>
        </w:rPr>
        <w:t xml:space="preserve"> </w:t>
      </w:r>
      <w:r w:rsidRPr="00371561">
        <w:rPr>
          <w:sz w:val="24"/>
          <w:szCs w:val="24"/>
        </w:rPr>
        <w:t xml:space="preserve">Las personas servidoras públicas del </w:t>
      </w:r>
      <w:r w:rsidR="00DC30F9" w:rsidRPr="00371561">
        <w:rPr>
          <w:sz w:val="24"/>
          <w:szCs w:val="24"/>
        </w:rPr>
        <w:t>Instituto Electoral</w:t>
      </w:r>
      <w:r w:rsidRPr="00371561">
        <w:rPr>
          <w:sz w:val="24"/>
          <w:szCs w:val="24"/>
        </w:rPr>
        <w:t xml:space="preserve"> en periodo electoral, deberán observar el horario de trabajo que exija el cumplimiento </w:t>
      </w:r>
      <w:r w:rsidR="00DC30F9" w:rsidRPr="00371561">
        <w:rPr>
          <w:sz w:val="24"/>
          <w:szCs w:val="24"/>
        </w:rPr>
        <w:t>de</w:t>
      </w:r>
      <w:r w:rsidRPr="00371561">
        <w:rPr>
          <w:sz w:val="24"/>
          <w:szCs w:val="24"/>
        </w:rPr>
        <w:t xml:space="preserve"> </w:t>
      </w:r>
      <w:r w:rsidR="00DC30F9" w:rsidRPr="00371561">
        <w:rPr>
          <w:sz w:val="24"/>
          <w:szCs w:val="24"/>
        </w:rPr>
        <w:t>sus</w:t>
      </w:r>
      <w:r w:rsidRPr="00371561">
        <w:rPr>
          <w:sz w:val="24"/>
          <w:szCs w:val="24"/>
        </w:rPr>
        <w:t xml:space="preserve"> funciones, atribuciones y comisiones encomendadas de conformidad con las leyes, reglamentos y demás disposiciones jurídicas atribuibles a su empleo, cargo o comisión. </w:t>
      </w:r>
    </w:p>
    <w:p w14:paraId="71A57B5D" w14:textId="59672F45" w:rsidR="000241AB" w:rsidRPr="00371561" w:rsidRDefault="000241AB" w:rsidP="00B35553">
      <w:pPr>
        <w:pStyle w:val="Ttulo1"/>
        <w:jc w:val="center"/>
        <w:rPr>
          <w:sz w:val="20"/>
          <w:szCs w:val="20"/>
        </w:rPr>
      </w:pPr>
    </w:p>
    <w:p w14:paraId="668D4E9E" w14:textId="00E27456" w:rsidR="001E6DFF" w:rsidRDefault="001E6DFF" w:rsidP="00B35553">
      <w:pPr>
        <w:pStyle w:val="Ttulo1"/>
        <w:jc w:val="center"/>
        <w:rPr>
          <w:sz w:val="20"/>
          <w:szCs w:val="20"/>
        </w:rPr>
      </w:pPr>
    </w:p>
    <w:p w14:paraId="0A95BC85" w14:textId="3FEB1C2E" w:rsidR="00371561" w:rsidRDefault="00371561" w:rsidP="00B35553">
      <w:pPr>
        <w:pStyle w:val="Ttulo1"/>
        <w:jc w:val="center"/>
        <w:rPr>
          <w:sz w:val="20"/>
          <w:szCs w:val="20"/>
        </w:rPr>
      </w:pPr>
    </w:p>
    <w:p w14:paraId="39A4D845" w14:textId="79C1F014" w:rsidR="00371561" w:rsidRDefault="00371561" w:rsidP="00B35553">
      <w:pPr>
        <w:pStyle w:val="Ttulo1"/>
        <w:jc w:val="center"/>
        <w:rPr>
          <w:sz w:val="20"/>
          <w:szCs w:val="20"/>
        </w:rPr>
      </w:pPr>
    </w:p>
    <w:p w14:paraId="20243205" w14:textId="7084E03E" w:rsidR="00371561" w:rsidRDefault="00371561" w:rsidP="00B35553">
      <w:pPr>
        <w:pStyle w:val="Ttulo1"/>
        <w:jc w:val="center"/>
        <w:rPr>
          <w:sz w:val="20"/>
          <w:szCs w:val="20"/>
        </w:rPr>
      </w:pPr>
    </w:p>
    <w:p w14:paraId="349B9047" w14:textId="7EEEA653" w:rsidR="00371561" w:rsidRDefault="00371561" w:rsidP="00B35553">
      <w:pPr>
        <w:pStyle w:val="Ttulo1"/>
        <w:jc w:val="center"/>
        <w:rPr>
          <w:sz w:val="20"/>
          <w:szCs w:val="20"/>
        </w:rPr>
      </w:pPr>
    </w:p>
    <w:p w14:paraId="246FC34D" w14:textId="08C81D67" w:rsidR="00371561" w:rsidRDefault="00371561" w:rsidP="00B35553">
      <w:pPr>
        <w:pStyle w:val="Ttulo1"/>
        <w:jc w:val="center"/>
        <w:rPr>
          <w:sz w:val="20"/>
          <w:szCs w:val="20"/>
        </w:rPr>
      </w:pPr>
    </w:p>
    <w:p w14:paraId="001CB87C" w14:textId="3BDBAFCB" w:rsidR="00371561" w:rsidRDefault="00371561" w:rsidP="00B35553">
      <w:pPr>
        <w:pStyle w:val="Ttulo1"/>
        <w:jc w:val="center"/>
        <w:rPr>
          <w:sz w:val="20"/>
          <w:szCs w:val="20"/>
        </w:rPr>
      </w:pPr>
    </w:p>
    <w:p w14:paraId="75F3CB3F" w14:textId="3AE92D1D" w:rsidR="00371561" w:rsidRDefault="00371561" w:rsidP="00B35553">
      <w:pPr>
        <w:pStyle w:val="Ttulo1"/>
        <w:jc w:val="center"/>
        <w:rPr>
          <w:sz w:val="20"/>
          <w:szCs w:val="20"/>
        </w:rPr>
      </w:pPr>
    </w:p>
    <w:p w14:paraId="1E74774C" w14:textId="424A9C25" w:rsidR="00371561" w:rsidRDefault="00371561" w:rsidP="00B35553">
      <w:pPr>
        <w:pStyle w:val="Ttulo1"/>
        <w:jc w:val="center"/>
        <w:rPr>
          <w:sz w:val="20"/>
          <w:szCs w:val="20"/>
        </w:rPr>
      </w:pPr>
    </w:p>
    <w:p w14:paraId="43550418" w14:textId="6965FF3F" w:rsidR="00371561" w:rsidRDefault="00371561" w:rsidP="00B35553">
      <w:pPr>
        <w:pStyle w:val="Ttulo1"/>
        <w:jc w:val="center"/>
        <w:rPr>
          <w:sz w:val="20"/>
          <w:szCs w:val="20"/>
        </w:rPr>
      </w:pPr>
    </w:p>
    <w:p w14:paraId="08FE1092" w14:textId="77777777" w:rsidR="00371561" w:rsidRPr="00371561" w:rsidRDefault="00371561" w:rsidP="00B35553">
      <w:pPr>
        <w:pStyle w:val="Ttulo1"/>
        <w:jc w:val="center"/>
        <w:rPr>
          <w:sz w:val="20"/>
          <w:szCs w:val="20"/>
        </w:rPr>
      </w:pPr>
    </w:p>
    <w:p w14:paraId="0ECB2FFD" w14:textId="0974EEAE" w:rsidR="005B3CAF" w:rsidRPr="00371561" w:rsidRDefault="006E1BD4" w:rsidP="00B35553">
      <w:pPr>
        <w:pStyle w:val="Ttulo1"/>
        <w:jc w:val="center"/>
        <w:rPr>
          <w:sz w:val="28"/>
          <w:szCs w:val="28"/>
        </w:rPr>
      </w:pPr>
      <w:bookmarkStart w:id="41" w:name="_Toc158977198"/>
      <w:r w:rsidRPr="00371561">
        <w:rPr>
          <w:sz w:val="28"/>
          <w:szCs w:val="28"/>
        </w:rPr>
        <w:t xml:space="preserve">TÍTULO </w:t>
      </w:r>
      <w:r w:rsidR="003A164E" w:rsidRPr="00371561">
        <w:rPr>
          <w:sz w:val="28"/>
          <w:szCs w:val="28"/>
        </w:rPr>
        <w:t>TERCERO</w:t>
      </w:r>
      <w:bookmarkEnd w:id="41"/>
    </w:p>
    <w:p w14:paraId="1C786E64" w14:textId="6469A951" w:rsidR="005B3CAF" w:rsidRPr="00371561" w:rsidRDefault="00DE12FF" w:rsidP="00B35553">
      <w:pPr>
        <w:pStyle w:val="Ttulo1"/>
        <w:jc w:val="center"/>
      </w:pPr>
      <w:bookmarkStart w:id="42" w:name="_Toc158977199"/>
      <w:r w:rsidRPr="00371561">
        <w:rPr>
          <w:sz w:val="28"/>
          <w:szCs w:val="28"/>
        </w:rPr>
        <w:t>CUMPLIMIENTO</w:t>
      </w:r>
      <w:bookmarkEnd w:id="42"/>
    </w:p>
    <w:p w14:paraId="14D71ABE" w14:textId="60410A4E" w:rsidR="00DE12FF" w:rsidRPr="00371561" w:rsidRDefault="00DE12FF" w:rsidP="00B35553">
      <w:pPr>
        <w:pStyle w:val="Textoindependiente"/>
        <w:ind w:firstLine="4"/>
        <w:jc w:val="center"/>
        <w:rPr>
          <w:b/>
          <w:color w:val="000000" w:themeColor="text1"/>
          <w:sz w:val="16"/>
          <w:szCs w:val="16"/>
        </w:rPr>
      </w:pPr>
    </w:p>
    <w:p w14:paraId="3A353A69" w14:textId="77777777" w:rsidR="006D6EF8" w:rsidRPr="00371561" w:rsidRDefault="006D6EF8" w:rsidP="00B35553">
      <w:pPr>
        <w:pStyle w:val="Textoindependiente"/>
        <w:ind w:firstLine="4"/>
        <w:jc w:val="center"/>
        <w:rPr>
          <w:b/>
          <w:color w:val="000000" w:themeColor="text1"/>
          <w:sz w:val="16"/>
          <w:szCs w:val="16"/>
        </w:rPr>
      </w:pPr>
    </w:p>
    <w:p w14:paraId="4FF094A8" w14:textId="6A390FDE" w:rsidR="00DE12FF" w:rsidRPr="00371561" w:rsidRDefault="00DE12FF" w:rsidP="00B35553">
      <w:pPr>
        <w:pStyle w:val="Ttulo2"/>
        <w:jc w:val="center"/>
        <w:rPr>
          <w:rFonts w:ascii="Arial" w:hAnsi="Arial" w:cs="Arial"/>
          <w:b/>
          <w:color w:val="auto"/>
        </w:rPr>
      </w:pPr>
      <w:bookmarkStart w:id="43" w:name="_Toc158977200"/>
      <w:r w:rsidRPr="00371561">
        <w:rPr>
          <w:rFonts w:ascii="Arial" w:hAnsi="Arial" w:cs="Arial"/>
          <w:b/>
          <w:color w:val="auto"/>
        </w:rPr>
        <w:t>CAPÍTULO I</w:t>
      </w:r>
      <w:bookmarkEnd w:id="43"/>
    </w:p>
    <w:p w14:paraId="532FB2EA" w14:textId="66B7AE0C" w:rsidR="00843EE3" w:rsidRPr="00371561" w:rsidRDefault="00297803" w:rsidP="00B35553">
      <w:pPr>
        <w:pStyle w:val="Ttulo2"/>
        <w:jc w:val="center"/>
        <w:rPr>
          <w:rFonts w:ascii="Arial" w:hAnsi="Arial" w:cs="Arial"/>
          <w:b/>
          <w:color w:val="auto"/>
        </w:rPr>
      </w:pPr>
      <w:bookmarkStart w:id="44" w:name="_Toc158977201"/>
      <w:r w:rsidRPr="00371561">
        <w:rPr>
          <w:rFonts w:ascii="Arial" w:hAnsi="Arial" w:cs="Arial"/>
          <w:b/>
          <w:color w:val="auto"/>
        </w:rPr>
        <w:t>CAPACITACIÓ</w:t>
      </w:r>
      <w:r w:rsidR="000241AB" w:rsidRPr="00371561">
        <w:rPr>
          <w:rFonts w:ascii="Arial" w:hAnsi="Arial" w:cs="Arial"/>
          <w:b/>
          <w:color w:val="auto"/>
        </w:rPr>
        <w:t>N, DIFUSIÓ</w:t>
      </w:r>
      <w:r w:rsidR="00843EE3" w:rsidRPr="00371561">
        <w:rPr>
          <w:rFonts w:ascii="Arial" w:hAnsi="Arial" w:cs="Arial"/>
          <w:b/>
          <w:color w:val="auto"/>
        </w:rPr>
        <w:t>N</w:t>
      </w:r>
      <w:bookmarkEnd w:id="44"/>
    </w:p>
    <w:p w14:paraId="21A1AE60" w14:textId="77777777" w:rsidR="007771CB" w:rsidRPr="00371561" w:rsidRDefault="007771CB" w:rsidP="00B35553"/>
    <w:p w14:paraId="1114AB57" w14:textId="36418593" w:rsidR="00DB10F3" w:rsidRPr="00371561" w:rsidRDefault="005B3CAF" w:rsidP="00936615">
      <w:pPr>
        <w:pStyle w:val="Textoindependiente"/>
        <w:spacing w:line="276" w:lineRule="auto"/>
        <w:ind w:right="-340"/>
        <w:jc w:val="both"/>
        <w:rPr>
          <w:color w:val="000000" w:themeColor="text1"/>
        </w:rPr>
      </w:pPr>
      <w:bookmarkStart w:id="45" w:name="_Toc158977202"/>
      <w:r w:rsidRPr="00371561">
        <w:rPr>
          <w:rStyle w:val="Ttulo3Car"/>
          <w:rFonts w:ascii="Arial" w:hAnsi="Arial" w:cs="Arial"/>
          <w:b/>
          <w:color w:val="auto"/>
        </w:rPr>
        <w:t>Artículo</w:t>
      </w:r>
      <w:r w:rsidR="00843EE3" w:rsidRPr="00371561">
        <w:rPr>
          <w:rStyle w:val="Ttulo3Car"/>
          <w:rFonts w:ascii="Arial" w:hAnsi="Arial" w:cs="Arial"/>
          <w:b/>
          <w:color w:val="auto"/>
        </w:rPr>
        <w:t xml:space="preserve"> </w:t>
      </w:r>
      <w:r w:rsidR="006E1BD4" w:rsidRPr="00371561">
        <w:rPr>
          <w:rStyle w:val="Ttulo3Car"/>
          <w:rFonts w:ascii="Arial" w:hAnsi="Arial" w:cs="Arial"/>
          <w:b/>
          <w:color w:val="auto"/>
        </w:rPr>
        <w:t>2</w:t>
      </w:r>
      <w:r w:rsidR="00D40E36" w:rsidRPr="00371561">
        <w:rPr>
          <w:rStyle w:val="Ttulo3Car"/>
          <w:rFonts w:ascii="Arial" w:hAnsi="Arial" w:cs="Arial"/>
          <w:b/>
          <w:color w:val="auto"/>
        </w:rPr>
        <w:t>2</w:t>
      </w:r>
      <w:r w:rsidR="00843EE3" w:rsidRPr="00371561">
        <w:rPr>
          <w:rStyle w:val="Ttulo3Car"/>
          <w:rFonts w:ascii="Arial" w:hAnsi="Arial" w:cs="Arial"/>
          <w:b/>
          <w:color w:val="auto"/>
        </w:rPr>
        <w:t>. -</w:t>
      </w:r>
      <w:bookmarkEnd w:id="45"/>
      <w:r w:rsidR="00843EE3" w:rsidRPr="00371561">
        <w:t xml:space="preserve"> </w:t>
      </w:r>
      <w:r w:rsidR="00F57E67" w:rsidRPr="00371561">
        <w:t xml:space="preserve">Desde las Consejerías Electorales integrantes del </w:t>
      </w:r>
      <w:r w:rsidR="00DE12FF" w:rsidRPr="00371561">
        <w:rPr>
          <w:color w:val="000000" w:themeColor="text1"/>
        </w:rPr>
        <w:t xml:space="preserve">Consejo Estatal, la </w:t>
      </w:r>
      <w:r w:rsidR="003008EB" w:rsidRPr="00371561">
        <w:rPr>
          <w:color w:val="000000" w:themeColor="text1"/>
        </w:rPr>
        <w:t>Secretaría</w:t>
      </w:r>
      <w:r w:rsidR="00DE12FF" w:rsidRPr="00371561">
        <w:rPr>
          <w:color w:val="000000" w:themeColor="text1"/>
        </w:rPr>
        <w:t xml:space="preserve"> Ejecutiva, Direcciones, Contraloría General</w:t>
      </w:r>
      <w:r w:rsidR="00DE12FF" w:rsidRPr="00371561">
        <w:rPr>
          <w:color w:val="000000" w:themeColor="text1"/>
          <w:spacing w:val="-7"/>
        </w:rPr>
        <w:t xml:space="preserve"> </w:t>
      </w:r>
      <w:r w:rsidR="00DE12FF" w:rsidRPr="00371561">
        <w:rPr>
          <w:color w:val="000000" w:themeColor="text1"/>
        </w:rPr>
        <w:t>y</w:t>
      </w:r>
      <w:r w:rsidR="00DE12FF" w:rsidRPr="00371561">
        <w:rPr>
          <w:color w:val="000000" w:themeColor="text1"/>
          <w:spacing w:val="-16"/>
        </w:rPr>
        <w:t xml:space="preserve"> </w:t>
      </w:r>
      <w:r w:rsidR="00DE12FF" w:rsidRPr="00371561">
        <w:rPr>
          <w:color w:val="000000" w:themeColor="text1"/>
        </w:rPr>
        <w:t>demás personas servidoras públicas</w:t>
      </w:r>
      <w:r w:rsidR="00DE12FF" w:rsidRPr="00371561">
        <w:rPr>
          <w:color w:val="000000" w:themeColor="text1"/>
          <w:spacing w:val="-8"/>
        </w:rPr>
        <w:t xml:space="preserve"> </w:t>
      </w:r>
      <w:r w:rsidR="00DE12FF" w:rsidRPr="00371561">
        <w:rPr>
          <w:color w:val="000000" w:themeColor="text1"/>
          <w:spacing w:val="-2"/>
        </w:rPr>
        <w:t xml:space="preserve">del Instituto Electoral, </w:t>
      </w:r>
      <w:r w:rsidR="00DB10F3" w:rsidRPr="00371561">
        <w:rPr>
          <w:color w:val="000000" w:themeColor="text1"/>
        </w:rPr>
        <w:t xml:space="preserve">establecerán </w:t>
      </w:r>
      <w:r w:rsidR="00843EE3" w:rsidRPr="00371561">
        <w:rPr>
          <w:color w:val="000000" w:themeColor="text1"/>
        </w:rPr>
        <w:t xml:space="preserve">mecanismos </w:t>
      </w:r>
      <w:r w:rsidR="00DB10F3" w:rsidRPr="00371561">
        <w:rPr>
          <w:color w:val="000000" w:themeColor="text1"/>
        </w:rPr>
        <w:t>para promover una cultura ética en toda la institución.</w:t>
      </w:r>
    </w:p>
    <w:p w14:paraId="3B41C489" w14:textId="77777777" w:rsidR="00DB10F3" w:rsidRPr="00371561" w:rsidRDefault="00DB10F3" w:rsidP="00936615">
      <w:pPr>
        <w:pStyle w:val="Textoindependiente"/>
        <w:spacing w:line="276" w:lineRule="auto"/>
        <w:ind w:right="-340" w:firstLine="8"/>
        <w:jc w:val="both"/>
        <w:rPr>
          <w:color w:val="000000" w:themeColor="text1"/>
        </w:rPr>
      </w:pPr>
    </w:p>
    <w:p w14:paraId="5C2A5936" w14:textId="07BF1B73" w:rsidR="005B3CAF" w:rsidRPr="00371561" w:rsidRDefault="00F57E67" w:rsidP="00936615">
      <w:pPr>
        <w:pStyle w:val="Textoindependiente"/>
        <w:spacing w:line="276" w:lineRule="auto"/>
        <w:ind w:right="-340"/>
        <w:jc w:val="both"/>
        <w:rPr>
          <w:color w:val="000000" w:themeColor="text1"/>
        </w:rPr>
      </w:pPr>
      <w:r w:rsidRPr="00371561">
        <w:rPr>
          <w:color w:val="000000" w:themeColor="text1"/>
        </w:rPr>
        <w:t xml:space="preserve">Con la finalidad de orientar el correcto desempeño del empleo, cargo o comisión de las personas servidoras </w:t>
      </w:r>
      <w:r w:rsidR="00A01348" w:rsidRPr="00371561">
        <w:rPr>
          <w:color w:val="000000" w:themeColor="text1"/>
        </w:rPr>
        <w:t>públicas, los principios, valores y reglas de integridad contenidos en el Código de Ética, deberán ser observados de manera irrestricta, a fin de asegurar mejores condiciones en la prestación del servicio público, partiendo de bases éticas que abonen a la consecución de los objetivos institucionales.</w:t>
      </w:r>
    </w:p>
    <w:p w14:paraId="498CB26A" w14:textId="6F38079A" w:rsidR="00A01348" w:rsidRPr="00371561" w:rsidRDefault="00A01348" w:rsidP="00936615">
      <w:pPr>
        <w:pStyle w:val="Textoindependiente"/>
        <w:spacing w:line="276" w:lineRule="auto"/>
        <w:ind w:right="-340"/>
        <w:jc w:val="both"/>
        <w:rPr>
          <w:color w:val="000000" w:themeColor="text1"/>
        </w:rPr>
      </w:pPr>
    </w:p>
    <w:p w14:paraId="5388872B" w14:textId="1D138418" w:rsidR="00A01348" w:rsidRPr="00371561" w:rsidRDefault="00A01348" w:rsidP="00936615">
      <w:pPr>
        <w:pStyle w:val="Textoindependiente"/>
        <w:spacing w:line="276" w:lineRule="auto"/>
        <w:ind w:right="-340"/>
        <w:jc w:val="both"/>
        <w:rPr>
          <w:color w:val="000000" w:themeColor="text1"/>
        </w:rPr>
      </w:pPr>
      <w:r w:rsidRPr="00371561">
        <w:rPr>
          <w:color w:val="000000" w:themeColor="text1"/>
        </w:rPr>
        <w:t>Para que las personas servidoras públicas se encuentren en posibilidad de adoptar e interiorizar los principios, valores y reglas de integridad referidos en el presente Código de Conducta; el Instituto Electoral, deberá</w:t>
      </w:r>
      <w:r w:rsidR="0047557C" w:rsidRPr="00371561">
        <w:rPr>
          <w:color w:val="000000" w:themeColor="text1"/>
        </w:rPr>
        <w:t xml:space="preserve"> promover por los</w:t>
      </w:r>
      <w:r w:rsidR="00376F1F" w:rsidRPr="00371561">
        <w:rPr>
          <w:color w:val="000000" w:themeColor="text1"/>
        </w:rPr>
        <w:t xml:space="preserve"> medios que al </w:t>
      </w:r>
      <w:r w:rsidRPr="00371561">
        <w:rPr>
          <w:color w:val="000000" w:themeColor="text1"/>
        </w:rPr>
        <w:t>efecto resulten pertinentes, el contenido de este instrumento para así potenciar su debido cumplimiento.</w:t>
      </w:r>
    </w:p>
    <w:p w14:paraId="0172D9B4" w14:textId="1C4513F4" w:rsidR="00DB10F3" w:rsidRDefault="00DB10F3" w:rsidP="00B35553">
      <w:pPr>
        <w:spacing w:line="249" w:lineRule="auto"/>
        <w:jc w:val="both"/>
        <w:rPr>
          <w:b/>
          <w:color w:val="000000" w:themeColor="text1"/>
          <w:spacing w:val="-2"/>
          <w:w w:val="105"/>
          <w:sz w:val="24"/>
          <w:szCs w:val="24"/>
        </w:rPr>
      </w:pPr>
    </w:p>
    <w:p w14:paraId="211B43EB" w14:textId="19AF728B" w:rsidR="00371561" w:rsidRDefault="00371561" w:rsidP="00B35553">
      <w:pPr>
        <w:spacing w:line="249" w:lineRule="auto"/>
        <w:jc w:val="both"/>
        <w:rPr>
          <w:b/>
          <w:color w:val="000000" w:themeColor="text1"/>
          <w:spacing w:val="-2"/>
          <w:w w:val="105"/>
          <w:sz w:val="24"/>
          <w:szCs w:val="24"/>
        </w:rPr>
      </w:pPr>
    </w:p>
    <w:p w14:paraId="7AC9F09F" w14:textId="77777777" w:rsidR="00371561" w:rsidRPr="00371561" w:rsidRDefault="00371561" w:rsidP="00B35553">
      <w:pPr>
        <w:spacing w:line="249" w:lineRule="auto"/>
        <w:jc w:val="both"/>
        <w:rPr>
          <w:b/>
          <w:color w:val="000000" w:themeColor="text1"/>
          <w:spacing w:val="-2"/>
          <w:w w:val="105"/>
          <w:sz w:val="24"/>
          <w:szCs w:val="24"/>
        </w:rPr>
      </w:pPr>
    </w:p>
    <w:p w14:paraId="51EDE427" w14:textId="77777777" w:rsidR="006C60D5" w:rsidRPr="00371561" w:rsidRDefault="006C60D5" w:rsidP="00B35553">
      <w:pPr>
        <w:pStyle w:val="Ttulo1"/>
        <w:jc w:val="center"/>
        <w:rPr>
          <w:w w:val="105"/>
          <w:sz w:val="28"/>
          <w:szCs w:val="28"/>
        </w:rPr>
      </w:pPr>
      <w:bookmarkStart w:id="46" w:name="_Toc158977203"/>
      <w:r w:rsidRPr="00371561">
        <w:rPr>
          <w:w w:val="105"/>
          <w:sz w:val="28"/>
          <w:szCs w:val="28"/>
        </w:rPr>
        <w:t>TRANSITORIOS</w:t>
      </w:r>
      <w:bookmarkEnd w:id="46"/>
    </w:p>
    <w:p w14:paraId="2E56845C" w14:textId="77777777" w:rsidR="006C60D5" w:rsidRPr="00371561" w:rsidRDefault="006C60D5" w:rsidP="00B35553">
      <w:pPr>
        <w:pStyle w:val="Ttulo1"/>
        <w:jc w:val="center"/>
        <w:rPr>
          <w:color w:val="000000" w:themeColor="text1"/>
          <w:sz w:val="20"/>
          <w:szCs w:val="20"/>
        </w:rPr>
      </w:pPr>
    </w:p>
    <w:p w14:paraId="48208F3E" w14:textId="0F3764D6" w:rsidR="006C60D5" w:rsidRPr="00371561" w:rsidRDefault="005678B2" w:rsidP="00936615">
      <w:pPr>
        <w:pStyle w:val="Textoindependiente"/>
        <w:spacing w:line="276" w:lineRule="auto"/>
        <w:ind w:right="-340" w:hanging="6"/>
        <w:jc w:val="both"/>
        <w:rPr>
          <w:color w:val="000000" w:themeColor="text1"/>
        </w:rPr>
      </w:pPr>
      <w:r w:rsidRPr="00371561">
        <w:rPr>
          <w:b/>
          <w:color w:val="000000" w:themeColor="text1"/>
        </w:rPr>
        <w:t>Primero</w:t>
      </w:r>
      <w:r w:rsidR="006C60D5" w:rsidRPr="00371561">
        <w:rPr>
          <w:b/>
          <w:color w:val="000000" w:themeColor="text1"/>
        </w:rPr>
        <w:t>:</w:t>
      </w:r>
      <w:r w:rsidR="006C60D5" w:rsidRPr="00371561">
        <w:rPr>
          <w:b/>
          <w:color w:val="000000" w:themeColor="text1"/>
          <w:spacing w:val="26"/>
        </w:rPr>
        <w:t xml:space="preserve"> </w:t>
      </w:r>
      <w:r w:rsidR="006C60D5" w:rsidRPr="00371561">
        <w:rPr>
          <w:color w:val="000000" w:themeColor="text1"/>
        </w:rPr>
        <w:t>El</w:t>
      </w:r>
      <w:r w:rsidR="006C60D5" w:rsidRPr="00371561">
        <w:rPr>
          <w:color w:val="000000" w:themeColor="text1"/>
          <w:spacing w:val="-5"/>
        </w:rPr>
        <w:t xml:space="preserve"> </w:t>
      </w:r>
      <w:r w:rsidR="006C60D5" w:rsidRPr="00371561">
        <w:rPr>
          <w:color w:val="000000" w:themeColor="text1"/>
        </w:rPr>
        <w:t>presente</w:t>
      </w:r>
      <w:r w:rsidR="006C60D5" w:rsidRPr="00371561">
        <w:rPr>
          <w:color w:val="000000" w:themeColor="text1"/>
          <w:spacing w:val="9"/>
        </w:rPr>
        <w:t xml:space="preserve"> </w:t>
      </w:r>
      <w:r w:rsidR="008868BA" w:rsidRPr="00371561">
        <w:rPr>
          <w:color w:val="000000" w:themeColor="text1"/>
        </w:rPr>
        <w:t>C</w:t>
      </w:r>
      <w:r w:rsidR="006C60D5" w:rsidRPr="00371561">
        <w:rPr>
          <w:color w:val="000000" w:themeColor="text1"/>
        </w:rPr>
        <w:t>ódigo</w:t>
      </w:r>
      <w:r w:rsidR="006C60D5" w:rsidRPr="00371561">
        <w:rPr>
          <w:color w:val="000000" w:themeColor="text1"/>
          <w:spacing w:val="14"/>
        </w:rPr>
        <w:t xml:space="preserve"> </w:t>
      </w:r>
      <w:r w:rsidR="006C60D5" w:rsidRPr="00371561">
        <w:rPr>
          <w:color w:val="000000" w:themeColor="text1"/>
        </w:rPr>
        <w:t>de</w:t>
      </w:r>
      <w:r w:rsidR="006C60D5" w:rsidRPr="00371561">
        <w:rPr>
          <w:color w:val="000000" w:themeColor="text1"/>
          <w:spacing w:val="5"/>
        </w:rPr>
        <w:t xml:space="preserve"> </w:t>
      </w:r>
      <w:r w:rsidR="006C60D5" w:rsidRPr="00371561">
        <w:rPr>
          <w:color w:val="000000" w:themeColor="text1"/>
        </w:rPr>
        <w:t>Conducta</w:t>
      </w:r>
      <w:r w:rsidR="006C60D5" w:rsidRPr="00371561">
        <w:rPr>
          <w:color w:val="000000" w:themeColor="text1"/>
          <w:spacing w:val="21"/>
        </w:rPr>
        <w:t xml:space="preserve"> </w:t>
      </w:r>
      <w:r w:rsidR="0047557C" w:rsidRPr="00371561">
        <w:rPr>
          <w:color w:val="000000" w:themeColor="text1"/>
        </w:rPr>
        <w:t>entrará</w:t>
      </w:r>
      <w:r w:rsidR="006C60D5" w:rsidRPr="00371561">
        <w:rPr>
          <w:color w:val="000000" w:themeColor="text1"/>
          <w:spacing w:val="11"/>
        </w:rPr>
        <w:t xml:space="preserve"> </w:t>
      </w:r>
      <w:r w:rsidR="006C60D5" w:rsidRPr="00371561">
        <w:rPr>
          <w:color w:val="000000" w:themeColor="text1"/>
        </w:rPr>
        <w:t>en</w:t>
      </w:r>
      <w:r w:rsidR="006C60D5" w:rsidRPr="00371561">
        <w:rPr>
          <w:color w:val="000000" w:themeColor="text1"/>
          <w:spacing w:val="7"/>
        </w:rPr>
        <w:t xml:space="preserve"> </w:t>
      </w:r>
      <w:r w:rsidR="006C60D5" w:rsidRPr="00371561">
        <w:rPr>
          <w:color w:val="000000" w:themeColor="text1"/>
        </w:rPr>
        <w:t>vigor</w:t>
      </w:r>
      <w:r w:rsidR="006C60D5" w:rsidRPr="00371561">
        <w:rPr>
          <w:color w:val="000000" w:themeColor="text1"/>
          <w:spacing w:val="16"/>
        </w:rPr>
        <w:t xml:space="preserve"> </w:t>
      </w:r>
      <w:r w:rsidR="006C60D5" w:rsidRPr="00371561">
        <w:rPr>
          <w:color w:val="000000" w:themeColor="text1"/>
          <w:spacing w:val="-5"/>
        </w:rPr>
        <w:t xml:space="preserve">al </w:t>
      </w:r>
      <w:r w:rsidR="006C60D5" w:rsidRPr="00371561">
        <w:rPr>
          <w:color w:val="000000" w:themeColor="text1"/>
        </w:rPr>
        <w:t>día</w:t>
      </w:r>
      <w:r w:rsidR="006C60D5" w:rsidRPr="00371561">
        <w:rPr>
          <w:color w:val="000000" w:themeColor="text1"/>
          <w:spacing w:val="-13"/>
        </w:rPr>
        <w:t xml:space="preserve"> </w:t>
      </w:r>
      <w:r w:rsidR="006C60D5" w:rsidRPr="00371561">
        <w:rPr>
          <w:color w:val="000000" w:themeColor="text1"/>
        </w:rPr>
        <w:t>siguiente</w:t>
      </w:r>
      <w:r w:rsidR="006C60D5" w:rsidRPr="00371561">
        <w:rPr>
          <w:color w:val="000000" w:themeColor="text1"/>
          <w:spacing w:val="2"/>
        </w:rPr>
        <w:t xml:space="preserve"> </w:t>
      </w:r>
      <w:r w:rsidR="006C60D5" w:rsidRPr="00371561">
        <w:rPr>
          <w:color w:val="000000" w:themeColor="text1"/>
        </w:rPr>
        <w:t>de</w:t>
      </w:r>
      <w:r w:rsidR="006C60D5" w:rsidRPr="00371561">
        <w:rPr>
          <w:color w:val="000000" w:themeColor="text1"/>
          <w:spacing w:val="-8"/>
        </w:rPr>
        <w:t xml:space="preserve"> </w:t>
      </w:r>
      <w:r w:rsidR="006C60D5" w:rsidRPr="00371561">
        <w:rPr>
          <w:color w:val="000000" w:themeColor="text1"/>
        </w:rPr>
        <w:t>su</w:t>
      </w:r>
      <w:r w:rsidR="006C60D5" w:rsidRPr="00371561">
        <w:rPr>
          <w:color w:val="000000" w:themeColor="text1"/>
          <w:spacing w:val="-17"/>
        </w:rPr>
        <w:t xml:space="preserve"> </w:t>
      </w:r>
      <w:r w:rsidR="000241AB" w:rsidRPr="00371561">
        <w:rPr>
          <w:color w:val="000000" w:themeColor="text1"/>
        </w:rPr>
        <w:t>publicación en el Periódico Oficial del Estado de Tabasco.</w:t>
      </w:r>
    </w:p>
    <w:p w14:paraId="242424DA" w14:textId="77777777" w:rsidR="006C60D5" w:rsidRPr="00371561" w:rsidRDefault="006C60D5" w:rsidP="00936615">
      <w:pPr>
        <w:pStyle w:val="Textoindependiente"/>
        <w:spacing w:line="276" w:lineRule="auto"/>
        <w:ind w:right="-340" w:hanging="6"/>
        <w:jc w:val="both"/>
        <w:rPr>
          <w:b/>
          <w:color w:val="000000" w:themeColor="text1"/>
        </w:rPr>
      </w:pPr>
    </w:p>
    <w:p w14:paraId="5BF0BC16" w14:textId="4D245171" w:rsidR="00D92E5B" w:rsidRPr="00371561" w:rsidRDefault="006C60D5" w:rsidP="00936615">
      <w:pPr>
        <w:pStyle w:val="Textoindependiente"/>
        <w:spacing w:line="276" w:lineRule="auto"/>
        <w:ind w:right="-340" w:hanging="6"/>
        <w:jc w:val="both"/>
        <w:rPr>
          <w:b/>
          <w:color w:val="000000" w:themeColor="text1"/>
        </w:rPr>
      </w:pPr>
      <w:r w:rsidRPr="00371561">
        <w:rPr>
          <w:b/>
          <w:color w:val="000000" w:themeColor="text1"/>
        </w:rPr>
        <w:t xml:space="preserve">Segundo: </w:t>
      </w:r>
      <w:r w:rsidR="000241AB" w:rsidRPr="00371561">
        <w:rPr>
          <w:color w:val="000000" w:themeColor="text1"/>
        </w:rPr>
        <w:t>La</w:t>
      </w:r>
      <w:r w:rsidR="002839D6" w:rsidRPr="00371561">
        <w:rPr>
          <w:color w:val="000000" w:themeColor="text1"/>
        </w:rPr>
        <w:t>s</w:t>
      </w:r>
      <w:r w:rsidR="000241AB" w:rsidRPr="00371561">
        <w:rPr>
          <w:color w:val="000000" w:themeColor="text1"/>
        </w:rPr>
        <w:t xml:space="preserve"> personas servidoras públicas</w:t>
      </w:r>
      <w:r w:rsidR="002839D6" w:rsidRPr="00371561">
        <w:rPr>
          <w:color w:val="000000" w:themeColor="text1"/>
        </w:rPr>
        <w:t xml:space="preserve"> del Instituto Electoral, suscribirán una carta compromiso</w:t>
      </w:r>
      <w:r w:rsidR="00045FB8" w:rsidRPr="00371561">
        <w:rPr>
          <w:color w:val="000000" w:themeColor="text1"/>
        </w:rPr>
        <w:t xml:space="preserve">, mediante la que protestarán </w:t>
      </w:r>
      <w:r w:rsidR="002839D6" w:rsidRPr="00371561">
        <w:rPr>
          <w:color w:val="000000" w:themeColor="text1"/>
        </w:rPr>
        <w:t xml:space="preserve">conocer, comprender y cumplir el </w:t>
      </w:r>
      <w:r w:rsidR="00045FB8" w:rsidRPr="00371561">
        <w:rPr>
          <w:color w:val="000000" w:themeColor="text1"/>
        </w:rPr>
        <w:t xml:space="preserve">presente </w:t>
      </w:r>
      <w:r w:rsidR="008868BA" w:rsidRPr="00371561">
        <w:rPr>
          <w:color w:val="000000" w:themeColor="text1"/>
        </w:rPr>
        <w:t>Código de C</w:t>
      </w:r>
      <w:r w:rsidR="002839D6" w:rsidRPr="00371561">
        <w:rPr>
          <w:color w:val="000000" w:themeColor="text1"/>
        </w:rPr>
        <w:t>onducta</w:t>
      </w:r>
      <w:r w:rsidR="00045FB8" w:rsidRPr="00371561">
        <w:rPr>
          <w:color w:val="000000" w:themeColor="text1"/>
        </w:rPr>
        <w:t>; documental que se encuentra disponible como anexo único.</w:t>
      </w:r>
    </w:p>
    <w:p w14:paraId="09F765F7" w14:textId="6084A45D" w:rsidR="00045FB8" w:rsidRPr="00371561" w:rsidRDefault="00045FB8" w:rsidP="00B35553">
      <w:pPr>
        <w:spacing w:before="92" w:line="224" w:lineRule="exact"/>
        <w:rPr>
          <w:b/>
          <w:color w:val="000000" w:themeColor="text1"/>
          <w:sz w:val="24"/>
          <w:szCs w:val="24"/>
        </w:rPr>
      </w:pPr>
    </w:p>
    <w:p w14:paraId="5BA2693D" w14:textId="0AB4127A" w:rsidR="006D6EF8" w:rsidRPr="00371561" w:rsidRDefault="006D6EF8" w:rsidP="00B35553">
      <w:pPr>
        <w:spacing w:before="92" w:line="224" w:lineRule="exact"/>
        <w:rPr>
          <w:b/>
          <w:color w:val="000000" w:themeColor="text1"/>
          <w:sz w:val="24"/>
          <w:szCs w:val="24"/>
        </w:rPr>
      </w:pPr>
    </w:p>
    <w:p w14:paraId="393595FB" w14:textId="5806F9C7" w:rsidR="006D6EF8" w:rsidRPr="00371561" w:rsidRDefault="006D6EF8" w:rsidP="00B35553">
      <w:pPr>
        <w:spacing w:before="92" w:line="224" w:lineRule="exact"/>
        <w:rPr>
          <w:b/>
          <w:color w:val="000000" w:themeColor="text1"/>
          <w:sz w:val="24"/>
          <w:szCs w:val="24"/>
        </w:rPr>
      </w:pPr>
    </w:p>
    <w:p w14:paraId="1EA91E70" w14:textId="69BBC6AD" w:rsidR="006D6EF8" w:rsidRPr="00371561" w:rsidRDefault="006D6EF8" w:rsidP="00B35553">
      <w:pPr>
        <w:spacing w:before="92" w:line="224" w:lineRule="exact"/>
        <w:rPr>
          <w:b/>
          <w:color w:val="000000" w:themeColor="text1"/>
          <w:sz w:val="24"/>
          <w:szCs w:val="24"/>
        </w:rPr>
      </w:pPr>
    </w:p>
    <w:p w14:paraId="0F1515A6" w14:textId="0D23BBC1" w:rsidR="006D6EF8" w:rsidRPr="00371561" w:rsidRDefault="006D6EF8" w:rsidP="00B35553">
      <w:pPr>
        <w:spacing w:before="92" w:line="224" w:lineRule="exact"/>
        <w:rPr>
          <w:b/>
          <w:color w:val="000000" w:themeColor="text1"/>
          <w:sz w:val="24"/>
          <w:szCs w:val="24"/>
        </w:rPr>
      </w:pPr>
      <w:bookmarkStart w:id="47" w:name="_GoBack"/>
      <w:bookmarkEnd w:id="47"/>
    </w:p>
    <w:p w14:paraId="1B36AF42" w14:textId="2858E34D" w:rsidR="00D92E5B" w:rsidRPr="00371561" w:rsidRDefault="00D92E5B" w:rsidP="00B35553">
      <w:pPr>
        <w:spacing w:before="92" w:line="224" w:lineRule="exact"/>
        <w:jc w:val="center"/>
        <w:rPr>
          <w:b/>
          <w:color w:val="000000" w:themeColor="text1"/>
          <w:sz w:val="24"/>
          <w:szCs w:val="24"/>
        </w:rPr>
      </w:pPr>
      <w:r w:rsidRPr="00371561">
        <w:rPr>
          <w:b/>
          <w:color w:val="000000" w:themeColor="text1"/>
          <w:sz w:val="24"/>
          <w:szCs w:val="24"/>
        </w:rPr>
        <w:t xml:space="preserve">CARTA DE COMPROMISO </w:t>
      </w:r>
    </w:p>
    <w:p w14:paraId="1BEE3D30" w14:textId="77777777" w:rsidR="00D92E5B" w:rsidRPr="00371561" w:rsidRDefault="00D92E5B" w:rsidP="00B35553">
      <w:pPr>
        <w:spacing w:before="92" w:line="224" w:lineRule="exact"/>
        <w:jc w:val="center"/>
        <w:rPr>
          <w:b/>
          <w:color w:val="000000" w:themeColor="text1"/>
          <w:sz w:val="24"/>
          <w:szCs w:val="24"/>
        </w:rPr>
      </w:pPr>
    </w:p>
    <w:p w14:paraId="1DAE157C" w14:textId="77777777" w:rsidR="00D92E5B" w:rsidRPr="00371561" w:rsidRDefault="00D92E5B" w:rsidP="00B35553">
      <w:pPr>
        <w:spacing w:before="92" w:line="224" w:lineRule="exact"/>
        <w:jc w:val="center"/>
        <w:rPr>
          <w:b/>
          <w:color w:val="000000" w:themeColor="text1"/>
          <w:sz w:val="24"/>
          <w:szCs w:val="24"/>
        </w:rPr>
      </w:pPr>
    </w:p>
    <w:p w14:paraId="3A7AEE9E" w14:textId="77777777" w:rsidR="00D92E5B" w:rsidRPr="00371561" w:rsidRDefault="00D92E5B" w:rsidP="00B35553">
      <w:pPr>
        <w:spacing w:before="92" w:line="224" w:lineRule="exact"/>
        <w:rPr>
          <w:color w:val="000000" w:themeColor="text1"/>
          <w:sz w:val="24"/>
          <w:szCs w:val="24"/>
        </w:rPr>
      </w:pPr>
    </w:p>
    <w:p w14:paraId="1921028F" w14:textId="77777777" w:rsidR="00D92E5B" w:rsidRPr="00371561" w:rsidRDefault="00D92E5B" w:rsidP="00B35553">
      <w:pPr>
        <w:spacing w:before="92" w:line="224" w:lineRule="exact"/>
        <w:rPr>
          <w:color w:val="000000" w:themeColor="text1"/>
          <w:sz w:val="24"/>
          <w:szCs w:val="24"/>
        </w:rPr>
      </w:pPr>
    </w:p>
    <w:p w14:paraId="226BF5A7" w14:textId="5305CEB9" w:rsidR="00D92E5B" w:rsidRPr="00371561" w:rsidRDefault="00D63054" w:rsidP="00B35553">
      <w:pPr>
        <w:spacing w:before="92" w:line="224" w:lineRule="exact"/>
        <w:jc w:val="right"/>
        <w:rPr>
          <w:color w:val="000000" w:themeColor="text1"/>
          <w:sz w:val="24"/>
          <w:szCs w:val="24"/>
        </w:rPr>
      </w:pPr>
      <w:r w:rsidRPr="00371561">
        <w:rPr>
          <w:color w:val="000000" w:themeColor="text1"/>
          <w:sz w:val="24"/>
          <w:szCs w:val="24"/>
        </w:rPr>
        <w:t xml:space="preserve">(LUGAR Y </w:t>
      </w:r>
      <w:proofErr w:type="gramStart"/>
      <w:r w:rsidRPr="00371561">
        <w:rPr>
          <w:color w:val="000000" w:themeColor="text1"/>
          <w:sz w:val="24"/>
          <w:szCs w:val="24"/>
        </w:rPr>
        <w:t>FECHA)_</w:t>
      </w:r>
      <w:proofErr w:type="gramEnd"/>
      <w:r w:rsidRPr="00371561">
        <w:rPr>
          <w:color w:val="000000" w:themeColor="text1"/>
          <w:sz w:val="24"/>
          <w:szCs w:val="24"/>
        </w:rPr>
        <w:t>______</w:t>
      </w:r>
      <w:r w:rsidR="00D92E5B" w:rsidRPr="00371561">
        <w:rPr>
          <w:color w:val="000000" w:themeColor="text1"/>
          <w:sz w:val="24"/>
          <w:szCs w:val="24"/>
        </w:rPr>
        <w:t xml:space="preserve">________ de________________ </w:t>
      </w:r>
      <w:proofErr w:type="spellStart"/>
      <w:r w:rsidR="00D92E5B" w:rsidRPr="00371561">
        <w:rPr>
          <w:color w:val="000000" w:themeColor="text1"/>
          <w:sz w:val="24"/>
          <w:szCs w:val="24"/>
        </w:rPr>
        <w:t>de</w:t>
      </w:r>
      <w:proofErr w:type="spellEnd"/>
      <w:r w:rsidR="00D92E5B" w:rsidRPr="00371561">
        <w:rPr>
          <w:color w:val="000000" w:themeColor="text1"/>
          <w:sz w:val="24"/>
          <w:szCs w:val="24"/>
        </w:rPr>
        <w:t xml:space="preserve"> 20____ </w:t>
      </w:r>
    </w:p>
    <w:p w14:paraId="22BBC902" w14:textId="77777777" w:rsidR="00D92E5B" w:rsidRPr="00371561" w:rsidRDefault="00D92E5B" w:rsidP="00B35553">
      <w:pPr>
        <w:spacing w:before="92" w:line="224" w:lineRule="exact"/>
        <w:rPr>
          <w:color w:val="000000" w:themeColor="text1"/>
          <w:sz w:val="24"/>
          <w:szCs w:val="24"/>
        </w:rPr>
      </w:pPr>
    </w:p>
    <w:p w14:paraId="191B1431" w14:textId="77777777" w:rsidR="00D92E5B" w:rsidRPr="00371561" w:rsidRDefault="00D92E5B" w:rsidP="00B35553">
      <w:pPr>
        <w:spacing w:before="92" w:line="224" w:lineRule="exact"/>
        <w:rPr>
          <w:color w:val="000000" w:themeColor="text1"/>
          <w:sz w:val="24"/>
          <w:szCs w:val="24"/>
        </w:rPr>
      </w:pPr>
    </w:p>
    <w:p w14:paraId="3EE253B3" w14:textId="724B0605" w:rsidR="00D92E5B" w:rsidRPr="00371561" w:rsidRDefault="00D92E5B" w:rsidP="00B35553">
      <w:pPr>
        <w:spacing w:before="92" w:line="360" w:lineRule="auto"/>
        <w:jc w:val="both"/>
        <w:rPr>
          <w:color w:val="000000" w:themeColor="text1"/>
          <w:sz w:val="24"/>
          <w:szCs w:val="24"/>
        </w:rPr>
      </w:pPr>
      <w:r w:rsidRPr="00371561">
        <w:rPr>
          <w:color w:val="000000" w:themeColor="text1"/>
          <w:sz w:val="24"/>
          <w:szCs w:val="24"/>
        </w:rPr>
        <w:t>Quien suscribe, ________________________</w:t>
      </w:r>
      <w:r w:rsidR="001E6DFF" w:rsidRPr="00371561">
        <w:rPr>
          <w:color w:val="000000" w:themeColor="text1"/>
          <w:sz w:val="24"/>
          <w:szCs w:val="24"/>
        </w:rPr>
        <w:t>__</w:t>
      </w:r>
      <w:r w:rsidRPr="00371561">
        <w:rPr>
          <w:color w:val="000000" w:themeColor="text1"/>
          <w:sz w:val="24"/>
          <w:szCs w:val="24"/>
        </w:rPr>
        <w:t>____</w:t>
      </w:r>
      <w:r w:rsidR="001E6DFF" w:rsidRPr="00371561">
        <w:rPr>
          <w:color w:val="000000" w:themeColor="text1"/>
          <w:sz w:val="24"/>
          <w:szCs w:val="24"/>
        </w:rPr>
        <w:t>__________, con la categoría de</w:t>
      </w:r>
      <w:r w:rsidR="0034353D" w:rsidRPr="00371561">
        <w:rPr>
          <w:color w:val="000000" w:themeColor="text1"/>
          <w:sz w:val="24"/>
          <w:szCs w:val="24"/>
        </w:rPr>
        <w:t xml:space="preserve"> </w:t>
      </w:r>
      <w:r w:rsidR="001E6DFF" w:rsidRPr="00371561">
        <w:rPr>
          <w:color w:val="000000" w:themeColor="text1"/>
          <w:sz w:val="24"/>
          <w:szCs w:val="24"/>
        </w:rPr>
        <w:t>________________________</w:t>
      </w:r>
      <w:r w:rsidR="0047557C" w:rsidRPr="00371561">
        <w:rPr>
          <w:color w:val="000000" w:themeColor="text1"/>
          <w:sz w:val="24"/>
          <w:szCs w:val="24"/>
        </w:rPr>
        <w:t>, m</w:t>
      </w:r>
      <w:r w:rsidRPr="00371561">
        <w:rPr>
          <w:color w:val="000000" w:themeColor="text1"/>
          <w:sz w:val="24"/>
          <w:szCs w:val="24"/>
        </w:rPr>
        <w:t xml:space="preserve">anifiesto conocer el Código de Conducta del Instituto Electoral y de Participación Ciudadana de </w:t>
      </w:r>
      <w:r w:rsidR="0047557C" w:rsidRPr="00371561">
        <w:rPr>
          <w:color w:val="000000" w:themeColor="text1"/>
          <w:sz w:val="24"/>
          <w:szCs w:val="24"/>
        </w:rPr>
        <w:t xml:space="preserve">Tabasco, comprendiendo </w:t>
      </w:r>
      <w:r w:rsidR="0019159A" w:rsidRPr="00371561">
        <w:rPr>
          <w:color w:val="000000" w:themeColor="text1"/>
          <w:sz w:val="24"/>
          <w:szCs w:val="24"/>
        </w:rPr>
        <w:t>cada uno de sus apartados</w:t>
      </w:r>
      <w:r w:rsidRPr="00371561">
        <w:rPr>
          <w:color w:val="000000" w:themeColor="text1"/>
          <w:sz w:val="24"/>
          <w:szCs w:val="24"/>
        </w:rPr>
        <w:t>. Por ello</w:t>
      </w:r>
      <w:r w:rsidR="0047557C" w:rsidRPr="00371561">
        <w:rPr>
          <w:color w:val="000000" w:themeColor="text1"/>
          <w:sz w:val="24"/>
          <w:szCs w:val="24"/>
        </w:rPr>
        <w:t>,</w:t>
      </w:r>
      <w:r w:rsidRPr="00371561">
        <w:rPr>
          <w:color w:val="000000" w:themeColor="text1"/>
          <w:sz w:val="24"/>
          <w:szCs w:val="24"/>
        </w:rPr>
        <w:t xml:space="preserve"> </w:t>
      </w:r>
      <w:r w:rsidR="0047557C" w:rsidRPr="00371561">
        <w:rPr>
          <w:color w:val="000000" w:themeColor="text1"/>
          <w:sz w:val="24"/>
          <w:szCs w:val="24"/>
        </w:rPr>
        <w:t>m</w:t>
      </w:r>
      <w:r w:rsidRPr="00371561">
        <w:rPr>
          <w:color w:val="000000" w:themeColor="text1"/>
          <w:sz w:val="24"/>
          <w:szCs w:val="24"/>
        </w:rPr>
        <w:t xml:space="preserve">e comprometo a </w:t>
      </w:r>
      <w:r w:rsidR="0019159A" w:rsidRPr="00371561">
        <w:rPr>
          <w:color w:val="000000" w:themeColor="text1"/>
          <w:sz w:val="24"/>
          <w:szCs w:val="24"/>
        </w:rPr>
        <w:t xml:space="preserve">observar, </w:t>
      </w:r>
      <w:r w:rsidRPr="00371561">
        <w:rPr>
          <w:color w:val="000000" w:themeColor="text1"/>
          <w:sz w:val="24"/>
          <w:szCs w:val="24"/>
        </w:rPr>
        <w:t>a</w:t>
      </w:r>
      <w:r w:rsidR="0019159A" w:rsidRPr="00371561">
        <w:rPr>
          <w:color w:val="000000" w:themeColor="text1"/>
          <w:sz w:val="24"/>
          <w:szCs w:val="24"/>
        </w:rPr>
        <w:t>catar</w:t>
      </w:r>
      <w:r w:rsidRPr="00371561">
        <w:rPr>
          <w:color w:val="000000" w:themeColor="text1"/>
          <w:sz w:val="24"/>
          <w:szCs w:val="24"/>
        </w:rPr>
        <w:t xml:space="preserve"> y orientar mi actuación persona</w:t>
      </w:r>
      <w:r w:rsidR="001E6DFF" w:rsidRPr="00371561">
        <w:rPr>
          <w:color w:val="000000" w:themeColor="text1"/>
          <w:sz w:val="24"/>
          <w:szCs w:val="24"/>
        </w:rPr>
        <w:t xml:space="preserve">l y laboral en estricto apego a los principios, </w:t>
      </w:r>
      <w:r w:rsidRPr="00371561">
        <w:rPr>
          <w:color w:val="000000" w:themeColor="text1"/>
          <w:sz w:val="24"/>
          <w:szCs w:val="24"/>
        </w:rPr>
        <w:t xml:space="preserve">normas, reglas y valores contenidos en </w:t>
      </w:r>
      <w:r w:rsidR="006B5917" w:rsidRPr="00371561">
        <w:rPr>
          <w:color w:val="000000" w:themeColor="text1"/>
          <w:sz w:val="24"/>
          <w:szCs w:val="24"/>
        </w:rPr>
        <w:t xml:space="preserve">el </w:t>
      </w:r>
      <w:r w:rsidR="00D63054" w:rsidRPr="00371561">
        <w:rPr>
          <w:color w:val="000000" w:themeColor="text1"/>
          <w:sz w:val="24"/>
          <w:szCs w:val="24"/>
        </w:rPr>
        <w:t>mismo</w:t>
      </w:r>
      <w:r w:rsidR="006B5917" w:rsidRPr="00371561">
        <w:rPr>
          <w:color w:val="000000" w:themeColor="text1"/>
          <w:sz w:val="24"/>
          <w:szCs w:val="24"/>
        </w:rPr>
        <w:t xml:space="preserve">, </w:t>
      </w:r>
      <w:r w:rsidRPr="00371561">
        <w:rPr>
          <w:color w:val="000000" w:themeColor="text1"/>
          <w:sz w:val="24"/>
          <w:szCs w:val="24"/>
        </w:rPr>
        <w:t>con el propósito de atender cabalmente las demandas e intereses de la sociedad, contribu</w:t>
      </w:r>
      <w:r w:rsidR="00633F30" w:rsidRPr="00371561">
        <w:rPr>
          <w:color w:val="000000" w:themeColor="text1"/>
          <w:sz w:val="24"/>
          <w:szCs w:val="24"/>
        </w:rPr>
        <w:t>yendo en</w:t>
      </w:r>
      <w:r w:rsidRPr="00371561">
        <w:rPr>
          <w:color w:val="000000" w:themeColor="text1"/>
          <w:sz w:val="24"/>
          <w:szCs w:val="24"/>
        </w:rPr>
        <w:t xml:space="preserve"> </w:t>
      </w:r>
      <w:r w:rsidR="0019159A" w:rsidRPr="00371561">
        <w:rPr>
          <w:color w:val="000000" w:themeColor="text1"/>
          <w:sz w:val="24"/>
          <w:szCs w:val="24"/>
        </w:rPr>
        <w:t>el fortalecimiento del servicio público integral para lograr los fines institucionales.</w:t>
      </w:r>
      <w:r w:rsidR="00633F30" w:rsidRPr="00371561">
        <w:rPr>
          <w:color w:val="000000" w:themeColor="text1"/>
          <w:sz w:val="24"/>
          <w:szCs w:val="24"/>
        </w:rPr>
        <w:t xml:space="preserve"> </w:t>
      </w:r>
    </w:p>
    <w:p w14:paraId="0BB1C0D7" w14:textId="77777777" w:rsidR="006B5917" w:rsidRPr="00371561" w:rsidRDefault="006B5917" w:rsidP="00B35553">
      <w:pPr>
        <w:spacing w:before="92" w:line="360" w:lineRule="auto"/>
        <w:jc w:val="both"/>
        <w:rPr>
          <w:color w:val="000000" w:themeColor="text1"/>
          <w:sz w:val="24"/>
          <w:szCs w:val="24"/>
        </w:rPr>
      </w:pPr>
    </w:p>
    <w:p w14:paraId="3D3F9E2B" w14:textId="77777777" w:rsidR="006B5917" w:rsidRPr="00371561" w:rsidRDefault="006B5917" w:rsidP="00B35553">
      <w:pPr>
        <w:spacing w:before="92" w:line="360" w:lineRule="auto"/>
        <w:jc w:val="both"/>
        <w:rPr>
          <w:color w:val="000000" w:themeColor="text1"/>
          <w:sz w:val="24"/>
          <w:szCs w:val="24"/>
        </w:rPr>
      </w:pPr>
    </w:p>
    <w:p w14:paraId="4CA3BBF3" w14:textId="77777777" w:rsidR="006B5917" w:rsidRPr="00371561" w:rsidRDefault="006B5917" w:rsidP="00B35553">
      <w:pPr>
        <w:spacing w:before="92" w:line="360" w:lineRule="auto"/>
        <w:jc w:val="both"/>
        <w:rPr>
          <w:b/>
          <w:color w:val="000000" w:themeColor="text1"/>
          <w:sz w:val="24"/>
          <w:szCs w:val="24"/>
        </w:rPr>
      </w:pPr>
      <w:r w:rsidRPr="00371561">
        <w:rPr>
          <w:b/>
          <w:color w:val="000000" w:themeColor="text1"/>
          <w:sz w:val="24"/>
          <w:szCs w:val="24"/>
        </w:rPr>
        <w:t xml:space="preserve">ATENTAMENTE </w:t>
      </w:r>
    </w:p>
    <w:p w14:paraId="406E3B6F" w14:textId="77777777" w:rsidR="006B5917" w:rsidRPr="00371561" w:rsidRDefault="006B5917" w:rsidP="00B35553">
      <w:pPr>
        <w:spacing w:before="92" w:line="360" w:lineRule="auto"/>
        <w:jc w:val="both"/>
        <w:rPr>
          <w:color w:val="000000" w:themeColor="text1"/>
          <w:sz w:val="24"/>
          <w:szCs w:val="24"/>
        </w:rPr>
      </w:pPr>
    </w:p>
    <w:p w14:paraId="7489FE6F" w14:textId="3770B09E" w:rsidR="001E6DFF" w:rsidRPr="00371561" w:rsidRDefault="001E6DFF" w:rsidP="00B35553">
      <w:pPr>
        <w:spacing w:before="92" w:line="360" w:lineRule="auto"/>
        <w:jc w:val="both"/>
        <w:rPr>
          <w:color w:val="000000" w:themeColor="text1"/>
          <w:sz w:val="24"/>
          <w:szCs w:val="24"/>
        </w:rPr>
      </w:pPr>
      <w:r w:rsidRPr="00371561">
        <w:rPr>
          <w:color w:val="000000" w:themeColor="text1"/>
          <w:sz w:val="24"/>
          <w:szCs w:val="24"/>
        </w:rPr>
        <w:t>___________________________________</w:t>
      </w:r>
    </w:p>
    <w:p w14:paraId="5FEAE937" w14:textId="00EF39D3" w:rsidR="00D91B1C" w:rsidRPr="00025BB3" w:rsidRDefault="006B5917" w:rsidP="00B35553">
      <w:pPr>
        <w:spacing w:before="92" w:line="360" w:lineRule="auto"/>
        <w:jc w:val="both"/>
        <w:rPr>
          <w:color w:val="000000" w:themeColor="text1"/>
          <w:sz w:val="24"/>
          <w:szCs w:val="24"/>
        </w:rPr>
      </w:pPr>
      <w:r w:rsidRPr="00371561">
        <w:rPr>
          <w:color w:val="000000" w:themeColor="text1"/>
          <w:sz w:val="24"/>
          <w:szCs w:val="24"/>
        </w:rPr>
        <w:t xml:space="preserve">NOMBRE Y FIRMA DE LA </w:t>
      </w:r>
      <w:r w:rsidR="0019159A" w:rsidRPr="00371561">
        <w:rPr>
          <w:color w:val="000000" w:themeColor="text1"/>
          <w:sz w:val="24"/>
          <w:szCs w:val="24"/>
        </w:rPr>
        <w:t>PERSONA SERVIDORA PUBLICA</w:t>
      </w:r>
      <w:r w:rsidRPr="00371561">
        <w:rPr>
          <w:color w:val="000000" w:themeColor="text1"/>
          <w:sz w:val="24"/>
          <w:szCs w:val="24"/>
        </w:rPr>
        <w:t>.</w:t>
      </w:r>
    </w:p>
    <w:p w14:paraId="6A1FC584" w14:textId="34E8984A" w:rsidR="0086745C" w:rsidRPr="00025BB3" w:rsidRDefault="0086745C" w:rsidP="00B35553">
      <w:pPr>
        <w:spacing w:before="92" w:line="360" w:lineRule="auto"/>
        <w:jc w:val="both"/>
        <w:rPr>
          <w:color w:val="000000" w:themeColor="text1"/>
          <w:sz w:val="24"/>
          <w:szCs w:val="24"/>
        </w:rPr>
      </w:pPr>
    </w:p>
    <w:p w14:paraId="5A271384" w14:textId="4E6F54AB" w:rsidR="0086745C" w:rsidRPr="00025BB3" w:rsidRDefault="0086745C" w:rsidP="00B35553">
      <w:pPr>
        <w:spacing w:before="92" w:line="360" w:lineRule="auto"/>
        <w:jc w:val="both"/>
        <w:rPr>
          <w:color w:val="000000" w:themeColor="text1"/>
          <w:sz w:val="24"/>
          <w:szCs w:val="24"/>
        </w:rPr>
      </w:pPr>
    </w:p>
    <w:p w14:paraId="4CE3973C" w14:textId="5E3517A6" w:rsidR="0086745C" w:rsidRPr="00025BB3" w:rsidRDefault="0086745C" w:rsidP="00B35553">
      <w:pPr>
        <w:spacing w:before="92" w:line="360" w:lineRule="auto"/>
        <w:jc w:val="both"/>
        <w:rPr>
          <w:color w:val="000000" w:themeColor="text1"/>
          <w:sz w:val="24"/>
          <w:szCs w:val="24"/>
        </w:rPr>
      </w:pPr>
    </w:p>
    <w:sectPr w:rsidR="0086745C" w:rsidRPr="00025BB3" w:rsidSect="0034353D">
      <w:headerReference w:type="default" r:id="rId8"/>
      <w:footerReference w:type="default" r:id="rId9"/>
      <w:type w:val="continuous"/>
      <w:pgSz w:w="12140" w:h="15820"/>
      <w:pgMar w:top="1417" w:right="1701" w:bottom="1417" w:left="1701" w:header="615" w:footer="10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7BEE7" w14:textId="77777777" w:rsidR="00C00180" w:rsidRDefault="00C00180">
      <w:r>
        <w:separator/>
      </w:r>
    </w:p>
  </w:endnote>
  <w:endnote w:type="continuationSeparator" w:id="0">
    <w:p w14:paraId="147BC038" w14:textId="77777777" w:rsidR="00C00180" w:rsidRDefault="00C00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77205" w14:textId="1B82B0DD" w:rsidR="003D5C74" w:rsidRDefault="003D5C74">
    <w:pPr>
      <w:pStyle w:val="Textoindependiente"/>
      <w:spacing w:line="14" w:lineRule="auto"/>
      <w:rPr>
        <w:sz w:val="20"/>
      </w:rPr>
    </w:pPr>
    <w:r w:rsidRPr="00076A76">
      <w:rPr>
        <w:noProof/>
        <w:sz w:val="20"/>
        <w:lang w:val="es-MX" w:eastAsia="es-MX"/>
      </w:rPr>
      <mc:AlternateContent>
        <mc:Choice Requires="wps">
          <w:drawing>
            <wp:anchor distT="0" distB="0" distL="0" distR="0" simplePos="0" relativeHeight="486858752" behindDoc="0" locked="0" layoutInCell="1" allowOverlap="1" wp14:anchorId="3031FC1F" wp14:editId="29F4387D">
              <wp:simplePos x="0" y="0"/>
              <wp:positionH relativeFrom="rightMargin">
                <wp:posOffset>10795</wp:posOffset>
              </wp:positionH>
              <wp:positionV relativeFrom="bottomMargin">
                <wp:posOffset>222885</wp:posOffset>
              </wp:positionV>
              <wp:extent cx="422275" cy="259080"/>
              <wp:effectExtent l="76200" t="38100" r="73025" b="121920"/>
              <wp:wrapSquare wrapText="bothSides"/>
              <wp:docPr id="40" name="Rectángulo 40"/>
              <wp:cNvGraphicFramePr/>
              <a:graphic xmlns:a="http://schemas.openxmlformats.org/drawingml/2006/main">
                <a:graphicData uri="http://schemas.microsoft.com/office/word/2010/wordprocessingShape">
                  <wps:wsp>
                    <wps:cNvSpPr/>
                    <wps:spPr>
                      <a:xfrm>
                        <a:off x="0" y="0"/>
                        <a:ext cx="422275" cy="259080"/>
                      </a:xfrm>
                      <a:prstGeom prst="rect">
                        <a:avLst/>
                      </a:prstGeom>
                      <a:ln/>
                    </wps:spPr>
                    <wps:style>
                      <a:lnRef idx="0">
                        <a:schemeClr val="accent2"/>
                      </a:lnRef>
                      <a:fillRef idx="3">
                        <a:schemeClr val="accent2"/>
                      </a:fillRef>
                      <a:effectRef idx="3">
                        <a:schemeClr val="accent2"/>
                      </a:effectRef>
                      <a:fontRef idx="minor">
                        <a:schemeClr val="lt1"/>
                      </a:fontRef>
                    </wps:style>
                    <wps:txbx>
                      <w:txbxContent>
                        <w:p w14:paraId="01111A5A" w14:textId="3FAD5538" w:rsidR="003D5C74" w:rsidRDefault="003D5C7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371561">
                            <w:rPr>
                              <w:noProof/>
                              <w:color w:val="FFFFFF" w:themeColor="background1"/>
                              <w:sz w:val="28"/>
                              <w:szCs w:val="28"/>
                            </w:rPr>
                            <w:t>20</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1FC1F" id="Rectángulo 40" o:spid="_x0000_s1026" style="position:absolute;margin-left:.85pt;margin-top:17.55pt;width:33.25pt;height:20.4pt;z-index:486858752;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" fillcolor="#652523 [1637]" stroked="f">
              <v:fill color2="#ba4442 [3013]" rotate="t" angle="180" colors="0 #9b2d2a;52429f #cb3d3a;1 #ce3b37" focus="100%" type="gradient">
                <o:fill v:ext="view" type="gradientUnscaled"/>
              </v:fill>
              <v:shadow on="t" color="black" opacity="22937f" origin=",.5" offset="0,.63889mm"/>
              <v:textbox>
                <w:txbxContent>
                  <w:p w14:paraId="01111A5A" w14:textId="3FAD5538" w:rsidR="003D5C74" w:rsidRDefault="003D5C7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371561">
                      <w:rPr>
                        <w:noProof/>
                        <w:color w:val="FFFFFF" w:themeColor="background1"/>
                        <w:sz w:val="28"/>
                        <w:szCs w:val="28"/>
                      </w:rPr>
                      <w:t>20</w:t>
                    </w:r>
                    <w:r>
                      <w:rPr>
                        <w:color w:val="FFFFFF" w:themeColor="background1"/>
                        <w:sz w:val="28"/>
                        <w:szCs w:val="28"/>
                      </w:rPr>
                      <w:fldChar w:fldCharType="end"/>
                    </w:r>
                  </w:p>
                </w:txbxContent>
              </v:textbox>
              <w10:wrap type="square" anchorx="margin" anchory="margin"/>
            </v:rect>
          </w:pict>
        </mc:Fallback>
      </mc:AlternateContent>
    </w:r>
    <w:r w:rsidRPr="00076A76">
      <w:rPr>
        <w:noProof/>
        <w:color w:val="808080" w:themeColor="background1" w:themeShade="80"/>
        <w:sz w:val="20"/>
        <w:lang w:val="es-MX" w:eastAsia="es-MX"/>
      </w:rPr>
      <mc:AlternateContent>
        <mc:Choice Requires="wpg">
          <w:drawing>
            <wp:anchor distT="0" distB="0" distL="0" distR="0" simplePos="0" relativeHeight="486859776" behindDoc="0" locked="0" layoutInCell="1" allowOverlap="1" wp14:anchorId="32FA47CC" wp14:editId="54A4D9CE">
              <wp:simplePos x="0" y="0"/>
              <wp:positionH relativeFrom="margin">
                <wp:posOffset>-165735</wp:posOffset>
              </wp:positionH>
              <wp:positionV relativeFrom="bottomMargin">
                <wp:posOffset>182340</wp:posOffset>
              </wp:positionV>
              <wp:extent cx="6107373" cy="320040"/>
              <wp:effectExtent l="0" t="0" r="27305" b="3810"/>
              <wp:wrapSquare wrapText="bothSides"/>
              <wp:docPr id="37" name="Grupo 37"/>
              <wp:cNvGraphicFramePr/>
              <a:graphic xmlns:a="http://schemas.openxmlformats.org/drawingml/2006/main">
                <a:graphicData uri="http://schemas.microsoft.com/office/word/2010/wordprocessingGroup">
                  <wpg:wgp>
                    <wpg:cNvGrpSpPr/>
                    <wpg:grpSpPr>
                      <a:xfrm>
                        <a:off x="0" y="0"/>
                        <a:ext cx="6107373" cy="320040"/>
                        <a:chOff x="-164298" y="0"/>
                        <a:chExt cx="6126948" cy="323851"/>
                      </a:xfrm>
                    </wpg:grpSpPr>
                    <wps:wsp>
                      <wps:cNvPr id="38" name="Rectángulo 38"/>
                      <wps:cNvSpPr/>
                      <wps:spPr>
                        <a:xfrm>
                          <a:off x="19050" y="0"/>
                          <a:ext cx="5943600" cy="18826"/>
                        </a:xfrm>
                        <a:prstGeom prst="rect">
                          <a:avLst/>
                        </a:prstGeom>
                        <a:solidFill>
                          <a:schemeClr val="tx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uadro de texto 39"/>
                      <wps:cNvSpPr txBox="1"/>
                      <wps:spPr>
                        <a:xfrm>
                          <a:off x="-164298" y="66676"/>
                          <a:ext cx="5698959"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A16E4C" w14:textId="770BAFAC" w:rsidR="003D5C74" w:rsidRPr="00F672EC" w:rsidRDefault="003D5C74" w:rsidP="008868BA">
                            <w:pPr>
                              <w:rPr>
                                <w:rFonts w:ascii="Arial Narrow" w:hAnsi="Arial Narrow"/>
                                <w:color w:val="808080" w:themeColor="background1" w:themeShade="80"/>
                                <w:sz w:val="18"/>
                                <w:szCs w:val="18"/>
                                <w:lang w:val="es-MX"/>
                              </w:rPr>
                            </w:pPr>
                            <w:r w:rsidRPr="00F672EC">
                              <w:rPr>
                                <w:rFonts w:ascii="Arial Narrow" w:hAnsi="Arial Narrow"/>
                                <w:color w:val="808080" w:themeColor="background1" w:themeShade="80"/>
                                <w:sz w:val="18"/>
                                <w:szCs w:val="18"/>
                                <w:lang w:val="es-MX"/>
                              </w:rPr>
                              <w:t>Código de Conducta del Instituto Electoral y de Participación Ciudadana de Tabasco</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FA47CC" id="Grupo 37" o:spid="_x0000_s1027" style="position:absolute;margin-left:-13.05pt;margin-top:14.35pt;width:480.9pt;height:25.2pt;z-index:486859776;mso-wrap-distance-left:0;mso-wrap-distance-right:0;mso-position-horizontal-relative:margin;mso-position-vertical-relative:bottom-margin-area;mso-width-relative:margin;mso-height-relative:margin" coordorigin="-1642" coordsize="61269,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">
              <v:rect id="Rectángulo 38" o:spid="_x0000_s1028"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" fillcolor="black [3213]" strokecolor="#c00000" strokeweight="2pt"/>
              <v:shapetype id="_x0000_t202" coordsize="21600,21600" o:spt="202" path="m,l,21600r21600,l21600,xe">
                <v:stroke joinstyle="miter"/>
                <v:path gradientshapeok="t" o:connecttype="rect"/>
              </v:shapetype>
              <v:shape id="Cuadro de texto 39" o:spid="_x0000_s1029" type="#_x0000_t202" style="position:absolute;left:-1642;top:666;width:56988;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39A16E4C" w14:textId="770BAFAC" w:rsidR="00DE3401" w:rsidRPr="00F672EC" w:rsidRDefault="00DE3401" w:rsidP="008868BA">
                      <w:pPr>
                        <w:rPr>
                          <w:rFonts w:ascii="Arial Narrow" w:hAnsi="Arial Narrow"/>
                          <w:color w:val="808080" w:themeColor="background1" w:themeShade="80"/>
                          <w:sz w:val="18"/>
                          <w:szCs w:val="18"/>
                          <w:lang w:val="es-MX"/>
                        </w:rPr>
                      </w:pPr>
                      <w:r w:rsidRPr="00F672EC">
                        <w:rPr>
                          <w:rFonts w:ascii="Arial Narrow" w:hAnsi="Arial Narrow"/>
                          <w:color w:val="808080" w:themeColor="background1" w:themeShade="80"/>
                          <w:sz w:val="18"/>
                          <w:szCs w:val="18"/>
                          <w:lang w:val="es-MX"/>
                        </w:rPr>
                        <w:t>Código de Conducta del Instituto Electoral y de Participación Ciudadana de Tabasco</w:t>
                      </w:r>
                    </w:p>
                  </w:txbxContent>
                </v:textbox>
              </v:shape>
              <w10:wrap type="square" anchorx="margin" anchory="margin"/>
            </v:group>
          </w:pict>
        </mc:Fallback>
      </mc:AlternateContent>
    </w:r>
    <w:r>
      <w:rPr>
        <w:sz w:val="20"/>
      </w:rPr>
      <w:t>.</w:t>
    </w:r>
  </w:p>
  <w:p w14:paraId="7FC7BFE2" w14:textId="77777777" w:rsidR="003D5C74" w:rsidRDefault="003D5C74">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F0E86" w14:textId="77777777" w:rsidR="00C00180" w:rsidRDefault="00C00180">
      <w:r>
        <w:separator/>
      </w:r>
    </w:p>
  </w:footnote>
  <w:footnote w:type="continuationSeparator" w:id="0">
    <w:p w14:paraId="12EF3B5B" w14:textId="77777777" w:rsidR="00C00180" w:rsidRDefault="00C001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57" w:type="dxa"/>
      <w:tblInd w:w="-287" w:type="dxa"/>
      <w:tblLayout w:type="fixed"/>
      <w:tblCellMar>
        <w:left w:w="70" w:type="dxa"/>
        <w:right w:w="70" w:type="dxa"/>
      </w:tblCellMar>
      <w:tblLook w:val="01E0" w:firstRow="1" w:lastRow="1" w:firstColumn="1" w:lastColumn="1" w:noHBand="0" w:noVBand="0"/>
    </w:tblPr>
    <w:tblGrid>
      <w:gridCol w:w="1851"/>
      <w:gridCol w:w="6941"/>
      <w:gridCol w:w="1565"/>
    </w:tblGrid>
    <w:tr w:rsidR="003D5C74" w:rsidRPr="00D50062" w14:paraId="0E56C073" w14:textId="77777777" w:rsidTr="00604AB0">
      <w:trPr>
        <w:trHeight w:val="548"/>
      </w:trPr>
      <w:tc>
        <w:tcPr>
          <w:tcW w:w="1851" w:type="dxa"/>
        </w:tcPr>
        <w:p w14:paraId="5CEF92E7" w14:textId="2B4BB7B5" w:rsidR="003D5C74" w:rsidRPr="00D50062" w:rsidRDefault="003D5C74" w:rsidP="00B72CEE">
          <w:pPr>
            <w:pStyle w:val="Encabezado"/>
            <w:jc w:val="both"/>
          </w:pPr>
          <w:r>
            <w:rPr>
              <w:noProof/>
              <w:lang w:val="es-MX" w:eastAsia="es-MX"/>
            </w:rPr>
            <w:drawing>
              <wp:anchor distT="0" distB="0" distL="114300" distR="114300" simplePos="0" relativeHeight="486852608" behindDoc="1" locked="0" layoutInCell="1" allowOverlap="0" wp14:anchorId="7645E008" wp14:editId="3AA4B064">
                <wp:simplePos x="0" y="0"/>
                <wp:positionH relativeFrom="column">
                  <wp:posOffset>33010</wp:posOffset>
                </wp:positionH>
                <wp:positionV relativeFrom="paragraph">
                  <wp:posOffset>-777</wp:posOffset>
                </wp:positionV>
                <wp:extent cx="1009935" cy="574273"/>
                <wp:effectExtent l="0" t="0" r="0" b="0"/>
                <wp:wrapNone/>
                <wp:docPr id="26" name="Imagen 26" descr="iep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epct"/>
                        <pic:cNvPicPr>
                          <a:picLocks noChangeAspect="1" noChangeArrowheads="1"/>
                        </pic:cNvPicPr>
                      </pic:nvPicPr>
                      <pic:blipFill>
                        <a:blip r:embed="rId1"/>
                        <a:srcRect/>
                        <a:stretch>
                          <a:fillRect/>
                        </a:stretch>
                      </pic:blipFill>
                      <pic:spPr bwMode="auto">
                        <a:xfrm>
                          <a:off x="0" y="0"/>
                          <a:ext cx="1009935" cy="57427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6941" w:type="dxa"/>
          <w:vAlign w:val="bottom"/>
        </w:tcPr>
        <w:p w14:paraId="7FD2B4DC" w14:textId="77777777" w:rsidR="003D5C74" w:rsidRDefault="003D5C74" w:rsidP="000215E2">
          <w:pPr>
            <w:jc w:val="center"/>
          </w:pPr>
        </w:p>
        <w:p w14:paraId="0F9828CB" w14:textId="77777777" w:rsidR="003D5C74" w:rsidRDefault="003D5C74" w:rsidP="000215E2">
          <w:pPr>
            <w:jc w:val="center"/>
            <w:rPr>
              <w:rFonts w:ascii="Arial Narrow" w:hAnsi="Arial Narrow"/>
            </w:rPr>
          </w:pPr>
        </w:p>
        <w:p w14:paraId="5CE93D4E" w14:textId="4A39344C" w:rsidR="003D5C74" w:rsidRPr="000215E2" w:rsidRDefault="003D5C74" w:rsidP="000215E2">
          <w:pPr>
            <w:jc w:val="center"/>
            <w:rPr>
              <w:rFonts w:ascii="Arial Narrow" w:hAnsi="Arial Narrow"/>
              <w:b/>
            </w:rPr>
          </w:pPr>
          <w:r w:rsidRPr="000215E2">
            <w:rPr>
              <w:rFonts w:ascii="Arial Narrow" w:hAnsi="Arial Narrow"/>
              <w:b/>
            </w:rPr>
            <w:t>INSTITUTO ELECTORAL Y DE PARTICIPACIÓN CIUDADANA DE TABASCO</w:t>
          </w:r>
        </w:p>
        <w:p w14:paraId="4D854F2C" w14:textId="51B66099" w:rsidR="003D5C74" w:rsidRPr="008A51BD" w:rsidRDefault="003D5C74" w:rsidP="00B72CEE">
          <w:pPr>
            <w:pStyle w:val="Encabezado"/>
            <w:jc w:val="center"/>
            <w:rPr>
              <w:b/>
              <w:i/>
              <w:spacing w:val="-4"/>
              <w:sz w:val="16"/>
            </w:rPr>
          </w:pPr>
        </w:p>
      </w:tc>
      <w:tc>
        <w:tcPr>
          <w:tcW w:w="1565" w:type="dxa"/>
          <w:vMerge w:val="restart"/>
          <w:vAlign w:val="bottom"/>
        </w:tcPr>
        <w:p w14:paraId="0E3B2713" w14:textId="77DED539" w:rsidR="003D5C74" w:rsidRPr="00D50062" w:rsidRDefault="003D5C74" w:rsidP="00B72CEE">
          <w:pPr>
            <w:pStyle w:val="Encabezado"/>
            <w:jc w:val="right"/>
            <w:rPr>
              <w:b/>
              <w:spacing w:val="-4"/>
              <w:sz w:val="26"/>
            </w:rPr>
          </w:pPr>
        </w:p>
      </w:tc>
    </w:tr>
    <w:tr w:rsidR="003D5C74" w:rsidRPr="00442B8B" w14:paraId="00D93344" w14:textId="77777777" w:rsidTr="00604AB0">
      <w:trPr>
        <w:trHeight w:val="102"/>
      </w:trPr>
      <w:tc>
        <w:tcPr>
          <w:tcW w:w="1851" w:type="dxa"/>
        </w:tcPr>
        <w:p w14:paraId="0F8DD79E" w14:textId="324C5C9F" w:rsidR="003D5C74" w:rsidRPr="00562074" w:rsidRDefault="003D5C74" w:rsidP="00B72CEE">
          <w:pPr>
            <w:pStyle w:val="Encabezado"/>
            <w:jc w:val="center"/>
            <w:rPr>
              <w:b/>
              <w:sz w:val="12"/>
              <w:szCs w:val="12"/>
            </w:rPr>
          </w:pPr>
          <w:r w:rsidRPr="00562074">
            <w:rPr>
              <w:b/>
              <w:sz w:val="12"/>
              <w:szCs w:val="12"/>
            </w:rPr>
            <w:t>TU PARTICIPACIÓN, ES NUESTRO COMPROMISO</w:t>
          </w:r>
        </w:p>
      </w:tc>
      <w:tc>
        <w:tcPr>
          <w:tcW w:w="6941" w:type="dxa"/>
        </w:tcPr>
        <w:p w14:paraId="1706704E" w14:textId="3829D486" w:rsidR="003D5C74" w:rsidRDefault="003D5C74" w:rsidP="00B72CEE">
          <w:pPr>
            <w:pStyle w:val="Encabezado"/>
            <w:jc w:val="right"/>
            <w:rPr>
              <w:sz w:val="12"/>
              <w:szCs w:val="12"/>
            </w:rPr>
          </w:pPr>
        </w:p>
        <w:p w14:paraId="6D0F29FD" w14:textId="535DD788" w:rsidR="003D5C74" w:rsidRDefault="003D5C74" w:rsidP="00B72CEE">
          <w:pPr>
            <w:pStyle w:val="Encabezado"/>
            <w:jc w:val="right"/>
            <w:rPr>
              <w:sz w:val="12"/>
              <w:szCs w:val="12"/>
            </w:rPr>
          </w:pPr>
        </w:p>
        <w:p w14:paraId="4F95755B" w14:textId="099B2CC3" w:rsidR="003D5C74" w:rsidRPr="00442B8B" w:rsidRDefault="003D5C74" w:rsidP="00076A76">
          <w:pPr>
            <w:pStyle w:val="Encabezado"/>
            <w:rPr>
              <w:sz w:val="12"/>
              <w:szCs w:val="12"/>
            </w:rPr>
          </w:pPr>
        </w:p>
      </w:tc>
      <w:tc>
        <w:tcPr>
          <w:tcW w:w="1565" w:type="dxa"/>
          <w:vMerge/>
        </w:tcPr>
        <w:p w14:paraId="33C3FD4D" w14:textId="77777777" w:rsidR="003D5C74" w:rsidRPr="00442B8B" w:rsidRDefault="003D5C74" w:rsidP="00B72CEE">
          <w:pPr>
            <w:pStyle w:val="Encabezado"/>
            <w:jc w:val="right"/>
            <w:rPr>
              <w:sz w:val="12"/>
              <w:szCs w:val="12"/>
            </w:rPr>
          </w:pPr>
        </w:p>
      </w:tc>
    </w:tr>
  </w:tbl>
  <w:p w14:paraId="27906556" w14:textId="35913855" w:rsidR="003D5C74" w:rsidRDefault="003D5C74">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3489"/>
    <w:multiLevelType w:val="hybridMultilevel"/>
    <w:tmpl w:val="1FBCF566"/>
    <w:lvl w:ilvl="0" w:tplc="4F304FD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4251F1A"/>
    <w:multiLevelType w:val="hybridMultilevel"/>
    <w:tmpl w:val="A584417E"/>
    <w:lvl w:ilvl="0" w:tplc="EB2A2864">
      <w:start w:val="1"/>
      <w:numFmt w:val="lowerLetter"/>
      <w:lvlText w:val="%1)"/>
      <w:lvlJc w:val="left"/>
      <w:pPr>
        <w:ind w:left="502" w:hanging="360"/>
      </w:pPr>
      <w:rPr>
        <w:rFonts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825BB7"/>
    <w:multiLevelType w:val="hybridMultilevel"/>
    <w:tmpl w:val="15907EF0"/>
    <w:lvl w:ilvl="0" w:tplc="4CC6A37A">
      <w:start w:val="1"/>
      <w:numFmt w:val="lowerLetter"/>
      <w:lvlText w:val="%1)"/>
      <w:lvlJc w:val="left"/>
      <w:pPr>
        <w:ind w:left="365" w:hanging="360"/>
      </w:pPr>
      <w:rPr>
        <w:rFonts w:hint="default"/>
        <w:b/>
        <w:sz w:val="23"/>
      </w:rPr>
    </w:lvl>
    <w:lvl w:ilvl="1" w:tplc="080A0019" w:tentative="1">
      <w:start w:val="1"/>
      <w:numFmt w:val="lowerLetter"/>
      <w:lvlText w:val="%2."/>
      <w:lvlJc w:val="left"/>
      <w:pPr>
        <w:ind w:left="1085" w:hanging="360"/>
      </w:pPr>
    </w:lvl>
    <w:lvl w:ilvl="2" w:tplc="080A001B" w:tentative="1">
      <w:start w:val="1"/>
      <w:numFmt w:val="lowerRoman"/>
      <w:lvlText w:val="%3."/>
      <w:lvlJc w:val="right"/>
      <w:pPr>
        <w:ind w:left="1805" w:hanging="180"/>
      </w:pPr>
    </w:lvl>
    <w:lvl w:ilvl="3" w:tplc="080A000F" w:tentative="1">
      <w:start w:val="1"/>
      <w:numFmt w:val="decimal"/>
      <w:lvlText w:val="%4."/>
      <w:lvlJc w:val="left"/>
      <w:pPr>
        <w:ind w:left="2525" w:hanging="360"/>
      </w:pPr>
    </w:lvl>
    <w:lvl w:ilvl="4" w:tplc="080A0019" w:tentative="1">
      <w:start w:val="1"/>
      <w:numFmt w:val="lowerLetter"/>
      <w:lvlText w:val="%5."/>
      <w:lvlJc w:val="left"/>
      <w:pPr>
        <w:ind w:left="3245" w:hanging="360"/>
      </w:pPr>
    </w:lvl>
    <w:lvl w:ilvl="5" w:tplc="080A001B" w:tentative="1">
      <w:start w:val="1"/>
      <w:numFmt w:val="lowerRoman"/>
      <w:lvlText w:val="%6."/>
      <w:lvlJc w:val="right"/>
      <w:pPr>
        <w:ind w:left="3965" w:hanging="180"/>
      </w:pPr>
    </w:lvl>
    <w:lvl w:ilvl="6" w:tplc="080A000F" w:tentative="1">
      <w:start w:val="1"/>
      <w:numFmt w:val="decimal"/>
      <w:lvlText w:val="%7."/>
      <w:lvlJc w:val="left"/>
      <w:pPr>
        <w:ind w:left="4685" w:hanging="360"/>
      </w:pPr>
    </w:lvl>
    <w:lvl w:ilvl="7" w:tplc="080A0019" w:tentative="1">
      <w:start w:val="1"/>
      <w:numFmt w:val="lowerLetter"/>
      <w:lvlText w:val="%8."/>
      <w:lvlJc w:val="left"/>
      <w:pPr>
        <w:ind w:left="5405" w:hanging="360"/>
      </w:pPr>
    </w:lvl>
    <w:lvl w:ilvl="8" w:tplc="080A001B" w:tentative="1">
      <w:start w:val="1"/>
      <w:numFmt w:val="lowerRoman"/>
      <w:lvlText w:val="%9."/>
      <w:lvlJc w:val="right"/>
      <w:pPr>
        <w:ind w:left="6125" w:hanging="180"/>
      </w:pPr>
    </w:lvl>
  </w:abstractNum>
  <w:abstractNum w:abstractNumId="3" w15:restartNumberingAfterBreak="0">
    <w:nsid w:val="0CB10D40"/>
    <w:multiLevelType w:val="hybridMultilevel"/>
    <w:tmpl w:val="9754DDCC"/>
    <w:lvl w:ilvl="0" w:tplc="5B16E81C">
      <w:start w:val="7"/>
      <w:numFmt w:val="lowerLetter"/>
      <w:lvlText w:val="%1)"/>
      <w:lvlJc w:val="left"/>
      <w:pPr>
        <w:ind w:left="623" w:hanging="354"/>
      </w:pPr>
      <w:rPr>
        <w:rFonts w:ascii="Arial" w:eastAsia="Arial" w:hAnsi="Arial" w:cs="Arial" w:hint="default"/>
        <w:b/>
        <w:bCs w:val="0"/>
        <w:i w:val="0"/>
        <w:iCs w:val="0"/>
        <w:color w:val="auto"/>
        <w:spacing w:val="-1"/>
        <w:w w:val="91"/>
        <w:sz w:val="24"/>
        <w:szCs w:val="24"/>
        <w:lang w:val="es-ES" w:eastAsia="en-US" w:bidi="ar-SA"/>
      </w:rPr>
    </w:lvl>
    <w:lvl w:ilvl="1" w:tplc="8B72F76E">
      <w:start w:val="1"/>
      <w:numFmt w:val="upperRoman"/>
      <w:lvlText w:val="%2)"/>
      <w:lvlJc w:val="left"/>
      <w:pPr>
        <w:ind w:left="622" w:hanging="367"/>
      </w:pPr>
      <w:rPr>
        <w:rFonts w:ascii="Arial" w:eastAsia="Arial" w:hAnsi="Arial" w:cs="Arial" w:hint="default"/>
        <w:b/>
        <w:bCs w:val="0"/>
        <w:i w:val="0"/>
        <w:iCs w:val="0"/>
        <w:color w:val="auto"/>
        <w:spacing w:val="-1"/>
        <w:w w:val="85"/>
        <w:sz w:val="24"/>
        <w:szCs w:val="24"/>
        <w:lang w:val="es-ES" w:eastAsia="en-US" w:bidi="ar-SA"/>
      </w:rPr>
    </w:lvl>
    <w:lvl w:ilvl="2" w:tplc="C8281D5E">
      <w:numFmt w:val="bullet"/>
      <w:lvlText w:val="•"/>
      <w:lvlJc w:val="left"/>
      <w:pPr>
        <w:ind w:left="2464" w:hanging="367"/>
      </w:pPr>
      <w:rPr>
        <w:rFonts w:hint="default"/>
        <w:lang w:val="es-ES" w:eastAsia="en-US" w:bidi="ar-SA"/>
      </w:rPr>
    </w:lvl>
    <w:lvl w:ilvl="3" w:tplc="13121C5A">
      <w:numFmt w:val="bullet"/>
      <w:lvlText w:val="•"/>
      <w:lvlJc w:val="left"/>
      <w:pPr>
        <w:ind w:left="3386" w:hanging="367"/>
      </w:pPr>
      <w:rPr>
        <w:rFonts w:hint="default"/>
        <w:lang w:val="es-ES" w:eastAsia="en-US" w:bidi="ar-SA"/>
      </w:rPr>
    </w:lvl>
    <w:lvl w:ilvl="4" w:tplc="0BC6EEB0">
      <w:numFmt w:val="bullet"/>
      <w:lvlText w:val="•"/>
      <w:lvlJc w:val="left"/>
      <w:pPr>
        <w:ind w:left="4308" w:hanging="367"/>
      </w:pPr>
      <w:rPr>
        <w:rFonts w:hint="default"/>
        <w:lang w:val="es-ES" w:eastAsia="en-US" w:bidi="ar-SA"/>
      </w:rPr>
    </w:lvl>
    <w:lvl w:ilvl="5" w:tplc="58CCF78A">
      <w:numFmt w:val="bullet"/>
      <w:lvlText w:val="•"/>
      <w:lvlJc w:val="left"/>
      <w:pPr>
        <w:ind w:left="5230" w:hanging="367"/>
      </w:pPr>
      <w:rPr>
        <w:rFonts w:hint="default"/>
        <w:lang w:val="es-ES" w:eastAsia="en-US" w:bidi="ar-SA"/>
      </w:rPr>
    </w:lvl>
    <w:lvl w:ilvl="6" w:tplc="0F962A3C">
      <w:numFmt w:val="bullet"/>
      <w:lvlText w:val="•"/>
      <w:lvlJc w:val="left"/>
      <w:pPr>
        <w:ind w:left="6152" w:hanging="367"/>
      </w:pPr>
      <w:rPr>
        <w:rFonts w:hint="default"/>
        <w:lang w:val="es-ES" w:eastAsia="en-US" w:bidi="ar-SA"/>
      </w:rPr>
    </w:lvl>
    <w:lvl w:ilvl="7" w:tplc="C678A270">
      <w:numFmt w:val="bullet"/>
      <w:lvlText w:val="•"/>
      <w:lvlJc w:val="left"/>
      <w:pPr>
        <w:ind w:left="7074" w:hanging="367"/>
      </w:pPr>
      <w:rPr>
        <w:rFonts w:hint="default"/>
        <w:lang w:val="es-ES" w:eastAsia="en-US" w:bidi="ar-SA"/>
      </w:rPr>
    </w:lvl>
    <w:lvl w:ilvl="8" w:tplc="2DB61BDC">
      <w:numFmt w:val="bullet"/>
      <w:lvlText w:val="•"/>
      <w:lvlJc w:val="left"/>
      <w:pPr>
        <w:ind w:left="7996" w:hanging="367"/>
      </w:pPr>
      <w:rPr>
        <w:rFonts w:hint="default"/>
        <w:lang w:val="es-ES" w:eastAsia="en-US" w:bidi="ar-SA"/>
      </w:rPr>
    </w:lvl>
  </w:abstractNum>
  <w:abstractNum w:abstractNumId="4" w15:restartNumberingAfterBreak="0">
    <w:nsid w:val="0DFE7F2F"/>
    <w:multiLevelType w:val="hybridMultilevel"/>
    <w:tmpl w:val="F042C14E"/>
    <w:lvl w:ilvl="0" w:tplc="001C948C">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CE386D"/>
    <w:multiLevelType w:val="hybridMultilevel"/>
    <w:tmpl w:val="E3EEE7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0C41F7"/>
    <w:multiLevelType w:val="hybridMultilevel"/>
    <w:tmpl w:val="754EC03C"/>
    <w:lvl w:ilvl="0" w:tplc="6ED8E5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3E2857"/>
    <w:multiLevelType w:val="hybridMultilevel"/>
    <w:tmpl w:val="92C62A1A"/>
    <w:lvl w:ilvl="0" w:tplc="7BEC87A0">
      <w:start w:val="6"/>
      <w:numFmt w:val="lowerLetter"/>
      <w:lvlText w:val="%1)"/>
      <w:lvlJc w:val="left"/>
      <w:pPr>
        <w:ind w:left="1185" w:hanging="361"/>
        <w:jc w:val="right"/>
      </w:pPr>
      <w:rPr>
        <w:rFonts w:hint="default"/>
        <w:spacing w:val="0"/>
        <w:w w:val="110"/>
        <w:lang w:val="es-ES" w:eastAsia="en-US" w:bidi="ar-SA"/>
      </w:rPr>
    </w:lvl>
    <w:lvl w:ilvl="1" w:tplc="8984201A">
      <w:start w:val="1"/>
      <w:numFmt w:val="upperRoman"/>
      <w:lvlText w:val="%2)"/>
      <w:lvlJc w:val="left"/>
      <w:pPr>
        <w:ind w:left="871" w:hanging="367"/>
      </w:pPr>
      <w:rPr>
        <w:rFonts w:ascii="Arial" w:eastAsia="Arial" w:hAnsi="Arial" w:cs="Arial" w:hint="default"/>
        <w:b w:val="0"/>
        <w:bCs w:val="0"/>
        <w:i w:val="0"/>
        <w:iCs w:val="0"/>
        <w:color w:val="494949"/>
        <w:spacing w:val="-1"/>
        <w:w w:val="106"/>
        <w:sz w:val="24"/>
        <w:szCs w:val="24"/>
        <w:lang w:val="es-ES" w:eastAsia="en-US" w:bidi="ar-SA"/>
      </w:rPr>
    </w:lvl>
    <w:lvl w:ilvl="2" w:tplc="F0E88EBE">
      <w:numFmt w:val="bullet"/>
      <w:lvlText w:val="•"/>
      <w:lvlJc w:val="left"/>
      <w:pPr>
        <w:ind w:left="2144" w:hanging="367"/>
      </w:pPr>
      <w:rPr>
        <w:rFonts w:hint="default"/>
        <w:lang w:val="es-ES" w:eastAsia="en-US" w:bidi="ar-SA"/>
      </w:rPr>
    </w:lvl>
    <w:lvl w:ilvl="3" w:tplc="8CA2AEC4">
      <w:numFmt w:val="bullet"/>
      <w:lvlText w:val="•"/>
      <w:lvlJc w:val="left"/>
      <w:pPr>
        <w:ind w:left="3108" w:hanging="367"/>
      </w:pPr>
      <w:rPr>
        <w:rFonts w:hint="default"/>
        <w:lang w:val="es-ES" w:eastAsia="en-US" w:bidi="ar-SA"/>
      </w:rPr>
    </w:lvl>
    <w:lvl w:ilvl="4" w:tplc="36801550">
      <w:numFmt w:val="bullet"/>
      <w:lvlText w:val="•"/>
      <w:lvlJc w:val="left"/>
      <w:pPr>
        <w:ind w:left="4073" w:hanging="367"/>
      </w:pPr>
      <w:rPr>
        <w:rFonts w:hint="default"/>
        <w:lang w:val="es-ES" w:eastAsia="en-US" w:bidi="ar-SA"/>
      </w:rPr>
    </w:lvl>
    <w:lvl w:ilvl="5" w:tplc="EBF49482">
      <w:numFmt w:val="bullet"/>
      <w:lvlText w:val="•"/>
      <w:lvlJc w:val="left"/>
      <w:pPr>
        <w:ind w:left="5037" w:hanging="367"/>
      </w:pPr>
      <w:rPr>
        <w:rFonts w:hint="default"/>
        <w:lang w:val="es-ES" w:eastAsia="en-US" w:bidi="ar-SA"/>
      </w:rPr>
    </w:lvl>
    <w:lvl w:ilvl="6" w:tplc="AC34D0BE">
      <w:numFmt w:val="bullet"/>
      <w:lvlText w:val="•"/>
      <w:lvlJc w:val="left"/>
      <w:pPr>
        <w:ind w:left="6002" w:hanging="367"/>
      </w:pPr>
      <w:rPr>
        <w:rFonts w:hint="default"/>
        <w:lang w:val="es-ES" w:eastAsia="en-US" w:bidi="ar-SA"/>
      </w:rPr>
    </w:lvl>
    <w:lvl w:ilvl="7" w:tplc="A5BE00C2">
      <w:numFmt w:val="bullet"/>
      <w:lvlText w:val="•"/>
      <w:lvlJc w:val="left"/>
      <w:pPr>
        <w:ind w:left="6966" w:hanging="367"/>
      </w:pPr>
      <w:rPr>
        <w:rFonts w:hint="default"/>
        <w:lang w:val="es-ES" w:eastAsia="en-US" w:bidi="ar-SA"/>
      </w:rPr>
    </w:lvl>
    <w:lvl w:ilvl="8" w:tplc="5B08B084">
      <w:numFmt w:val="bullet"/>
      <w:lvlText w:val="•"/>
      <w:lvlJc w:val="left"/>
      <w:pPr>
        <w:ind w:left="7931" w:hanging="367"/>
      </w:pPr>
      <w:rPr>
        <w:rFonts w:hint="default"/>
        <w:lang w:val="es-ES" w:eastAsia="en-US" w:bidi="ar-SA"/>
      </w:rPr>
    </w:lvl>
  </w:abstractNum>
  <w:abstractNum w:abstractNumId="8" w15:restartNumberingAfterBreak="0">
    <w:nsid w:val="1BF4078E"/>
    <w:multiLevelType w:val="hybridMultilevel"/>
    <w:tmpl w:val="87CE5916"/>
    <w:lvl w:ilvl="0" w:tplc="AA2C026E">
      <w:start w:val="1"/>
      <w:numFmt w:val="upperRoman"/>
      <w:lvlText w:val="%1)"/>
      <w:lvlJc w:val="left"/>
      <w:pPr>
        <w:ind w:left="720" w:hanging="720"/>
      </w:pPr>
      <w:rPr>
        <w:rFonts w:hint="default"/>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1C4E21CA"/>
    <w:multiLevelType w:val="hybridMultilevel"/>
    <w:tmpl w:val="0D942E84"/>
    <w:lvl w:ilvl="0" w:tplc="CF9657D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556D2A"/>
    <w:multiLevelType w:val="hybridMultilevel"/>
    <w:tmpl w:val="CA129106"/>
    <w:lvl w:ilvl="0" w:tplc="2EBE7F1A">
      <w:start w:val="1"/>
      <w:numFmt w:val="lowerLetter"/>
      <w:lvlText w:val="%1)"/>
      <w:lvlJc w:val="left"/>
      <w:pPr>
        <w:ind w:left="524" w:hanging="360"/>
      </w:pPr>
      <w:rPr>
        <w:rFonts w:ascii="Arial" w:eastAsia="Arial" w:hAnsi="Arial" w:cs="Arial"/>
        <w:b/>
        <w:bCs/>
        <w:i w:val="0"/>
        <w:iCs w:val="0"/>
        <w:color w:val="auto"/>
        <w:spacing w:val="-1"/>
        <w:w w:val="105"/>
        <w:sz w:val="24"/>
        <w:szCs w:val="24"/>
        <w:lang w:val="es-ES" w:eastAsia="en-US" w:bidi="ar-SA"/>
      </w:rPr>
    </w:lvl>
    <w:lvl w:ilvl="1" w:tplc="DD303F50">
      <w:start w:val="1"/>
      <w:numFmt w:val="lowerLetter"/>
      <w:lvlText w:val="%2)"/>
      <w:lvlJc w:val="left"/>
      <w:pPr>
        <w:ind w:left="619" w:hanging="358"/>
      </w:pPr>
      <w:rPr>
        <w:rFonts w:ascii="Arial" w:eastAsia="Arial" w:hAnsi="Arial" w:cs="Arial" w:hint="default"/>
        <w:b/>
        <w:bCs w:val="0"/>
        <w:i w:val="0"/>
        <w:iCs w:val="0"/>
        <w:color w:val="auto"/>
        <w:spacing w:val="-1"/>
        <w:w w:val="93"/>
        <w:sz w:val="24"/>
        <w:szCs w:val="24"/>
        <w:lang w:val="es-ES" w:eastAsia="en-US" w:bidi="ar-SA"/>
      </w:rPr>
    </w:lvl>
    <w:lvl w:ilvl="2" w:tplc="FE081630">
      <w:numFmt w:val="bullet"/>
      <w:lvlText w:val="•"/>
      <w:lvlJc w:val="left"/>
      <w:pPr>
        <w:ind w:left="1640" w:hanging="358"/>
      </w:pPr>
      <w:rPr>
        <w:rFonts w:hint="default"/>
        <w:lang w:val="es-ES" w:eastAsia="en-US" w:bidi="ar-SA"/>
      </w:rPr>
    </w:lvl>
    <w:lvl w:ilvl="3" w:tplc="7AE8A58C">
      <w:numFmt w:val="bullet"/>
      <w:lvlText w:val="•"/>
      <w:lvlJc w:val="left"/>
      <w:pPr>
        <w:ind w:left="2660" w:hanging="358"/>
      </w:pPr>
      <w:rPr>
        <w:rFonts w:hint="default"/>
        <w:lang w:val="es-ES" w:eastAsia="en-US" w:bidi="ar-SA"/>
      </w:rPr>
    </w:lvl>
    <w:lvl w:ilvl="4" w:tplc="5C407DC8">
      <w:numFmt w:val="bullet"/>
      <w:lvlText w:val="•"/>
      <w:lvlJc w:val="left"/>
      <w:pPr>
        <w:ind w:left="3680" w:hanging="358"/>
      </w:pPr>
      <w:rPr>
        <w:rFonts w:hint="default"/>
        <w:lang w:val="es-ES" w:eastAsia="en-US" w:bidi="ar-SA"/>
      </w:rPr>
    </w:lvl>
    <w:lvl w:ilvl="5" w:tplc="DE84FC82">
      <w:numFmt w:val="bullet"/>
      <w:lvlText w:val="•"/>
      <w:lvlJc w:val="left"/>
      <w:pPr>
        <w:ind w:left="4700" w:hanging="358"/>
      </w:pPr>
      <w:rPr>
        <w:rFonts w:hint="default"/>
        <w:lang w:val="es-ES" w:eastAsia="en-US" w:bidi="ar-SA"/>
      </w:rPr>
    </w:lvl>
    <w:lvl w:ilvl="6" w:tplc="B2F61398">
      <w:numFmt w:val="bullet"/>
      <w:lvlText w:val="•"/>
      <w:lvlJc w:val="left"/>
      <w:pPr>
        <w:ind w:left="5720" w:hanging="358"/>
      </w:pPr>
      <w:rPr>
        <w:rFonts w:hint="default"/>
        <w:lang w:val="es-ES" w:eastAsia="en-US" w:bidi="ar-SA"/>
      </w:rPr>
    </w:lvl>
    <w:lvl w:ilvl="7" w:tplc="00446F62">
      <w:numFmt w:val="bullet"/>
      <w:lvlText w:val="•"/>
      <w:lvlJc w:val="left"/>
      <w:pPr>
        <w:ind w:left="6740" w:hanging="358"/>
      </w:pPr>
      <w:rPr>
        <w:rFonts w:hint="default"/>
        <w:lang w:val="es-ES" w:eastAsia="en-US" w:bidi="ar-SA"/>
      </w:rPr>
    </w:lvl>
    <w:lvl w:ilvl="8" w:tplc="6B4EF20E">
      <w:numFmt w:val="bullet"/>
      <w:lvlText w:val="•"/>
      <w:lvlJc w:val="left"/>
      <w:pPr>
        <w:ind w:left="7760" w:hanging="358"/>
      </w:pPr>
      <w:rPr>
        <w:rFonts w:hint="default"/>
        <w:lang w:val="es-ES" w:eastAsia="en-US" w:bidi="ar-SA"/>
      </w:rPr>
    </w:lvl>
  </w:abstractNum>
  <w:abstractNum w:abstractNumId="11" w15:restartNumberingAfterBreak="0">
    <w:nsid w:val="1EF2667C"/>
    <w:multiLevelType w:val="hybridMultilevel"/>
    <w:tmpl w:val="E8407868"/>
    <w:lvl w:ilvl="0" w:tplc="BB9608C2">
      <w:start w:val="1"/>
      <w:numFmt w:val="lowerLetter"/>
      <w:lvlText w:val="%1)"/>
      <w:lvlJc w:val="left"/>
      <w:pPr>
        <w:ind w:left="1233" w:hanging="361"/>
      </w:pPr>
      <w:rPr>
        <w:rFonts w:hint="default"/>
        <w:spacing w:val="-1"/>
        <w:w w:val="105"/>
        <w:lang w:val="es-ES" w:eastAsia="en-US" w:bidi="ar-SA"/>
      </w:rPr>
    </w:lvl>
    <w:lvl w:ilvl="1" w:tplc="6818D940">
      <w:numFmt w:val="bullet"/>
      <w:lvlText w:val="•"/>
      <w:lvlJc w:val="left"/>
      <w:pPr>
        <w:ind w:left="2136" w:hanging="361"/>
      </w:pPr>
      <w:rPr>
        <w:rFonts w:hint="default"/>
        <w:lang w:val="es-ES" w:eastAsia="en-US" w:bidi="ar-SA"/>
      </w:rPr>
    </w:lvl>
    <w:lvl w:ilvl="2" w:tplc="114288A6">
      <w:numFmt w:val="bullet"/>
      <w:lvlText w:val="•"/>
      <w:lvlJc w:val="left"/>
      <w:pPr>
        <w:ind w:left="3032" w:hanging="361"/>
      </w:pPr>
      <w:rPr>
        <w:rFonts w:hint="default"/>
        <w:lang w:val="es-ES" w:eastAsia="en-US" w:bidi="ar-SA"/>
      </w:rPr>
    </w:lvl>
    <w:lvl w:ilvl="3" w:tplc="C41AB0B0">
      <w:numFmt w:val="bullet"/>
      <w:lvlText w:val="•"/>
      <w:lvlJc w:val="left"/>
      <w:pPr>
        <w:ind w:left="3928" w:hanging="361"/>
      </w:pPr>
      <w:rPr>
        <w:rFonts w:hint="default"/>
        <w:lang w:val="es-ES" w:eastAsia="en-US" w:bidi="ar-SA"/>
      </w:rPr>
    </w:lvl>
    <w:lvl w:ilvl="4" w:tplc="CECAAD94">
      <w:numFmt w:val="bullet"/>
      <w:lvlText w:val="•"/>
      <w:lvlJc w:val="left"/>
      <w:pPr>
        <w:ind w:left="4824" w:hanging="361"/>
      </w:pPr>
      <w:rPr>
        <w:rFonts w:hint="default"/>
        <w:lang w:val="es-ES" w:eastAsia="en-US" w:bidi="ar-SA"/>
      </w:rPr>
    </w:lvl>
    <w:lvl w:ilvl="5" w:tplc="8592B098">
      <w:numFmt w:val="bullet"/>
      <w:lvlText w:val="•"/>
      <w:lvlJc w:val="left"/>
      <w:pPr>
        <w:ind w:left="5720" w:hanging="361"/>
      </w:pPr>
      <w:rPr>
        <w:rFonts w:hint="default"/>
        <w:lang w:val="es-ES" w:eastAsia="en-US" w:bidi="ar-SA"/>
      </w:rPr>
    </w:lvl>
    <w:lvl w:ilvl="6" w:tplc="600C279E">
      <w:numFmt w:val="bullet"/>
      <w:lvlText w:val="•"/>
      <w:lvlJc w:val="left"/>
      <w:pPr>
        <w:ind w:left="6616" w:hanging="361"/>
      </w:pPr>
      <w:rPr>
        <w:rFonts w:hint="default"/>
        <w:lang w:val="es-ES" w:eastAsia="en-US" w:bidi="ar-SA"/>
      </w:rPr>
    </w:lvl>
    <w:lvl w:ilvl="7" w:tplc="1D2685D4">
      <w:numFmt w:val="bullet"/>
      <w:lvlText w:val="•"/>
      <w:lvlJc w:val="left"/>
      <w:pPr>
        <w:ind w:left="7512" w:hanging="361"/>
      </w:pPr>
      <w:rPr>
        <w:rFonts w:hint="default"/>
        <w:lang w:val="es-ES" w:eastAsia="en-US" w:bidi="ar-SA"/>
      </w:rPr>
    </w:lvl>
    <w:lvl w:ilvl="8" w:tplc="9AD2E3A8">
      <w:numFmt w:val="bullet"/>
      <w:lvlText w:val="•"/>
      <w:lvlJc w:val="left"/>
      <w:pPr>
        <w:ind w:left="8408" w:hanging="361"/>
      </w:pPr>
      <w:rPr>
        <w:rFonts w:hint="default"/>
        <w:lang w:val="es-ES" w:eastAsia="en-US" w:bidi="ar-SA"/>
      </w:rPr>
    </w:lvl>
  </w:abstractNum>
  <w:abstractNum w:abstractNumId="12" w15:restartNumberingAfterBreak="0">
    <w:nsid w:val="21DD5FCC"/>
    <w:multiLevelType w:val="hybridMultilevel"/>
    <w:tmpl w:val="20CC74B2"/>
    <w:lvl w:ilvl="0" w:tplc="52A03E90">
      <w:start w:val="1"/>
      <w:numFmt w:val="lowerLetter"/>
      <w:lvlText w:val="%1)"/>
      <w:lvlJc w:val="left"/>
      <w:pPr>
        <w:ind w:left="825" w:hanging="359"/>
      </w:pPr>
      <w:rPr>
        <w:rFonts w:ascii="Arial" w:eastAsia="Arial" w:hAnsi="Arial" w:cs="Arial"/>
        <w:b/>
        <w:spacing w:val="-1"/>
        <w:w w:val="100"/>
        <w:lang w:val="es-ES" w:eastAsia="en-US" w:bidi="ar-SA"/>
      </w:rPr>
    </w:lvl>
    <w:lvl w:ilvl="1" w:tplc="8EB2E624">
      <w:numFmt w:val="bullet"/>
      <w:lvlText w:val="•"/>
      <w:lvlJc w:val="left"/>
      <w:pPr>
        <w:ind w:left="1716" w:hanging="359"/>
      </w:pPr>
      <w:rPr>
        <w:rFonts w:hint="default"/>
        <w:lang w:val="es-ES" w:eastAsia="en-US" w:bidi="ar-SA"/>
      </w:rPr>
    </w:lvl>
    <w:lvl w:ilvl="2" w:tplc="7564D706">
      <w:numFmt w:val="bullet"/>
      <w:lvlText w:val="•"/>
      <w:lvlJc w:val="left"/>
      <w:pPr>
        <w:ind w:left="2612" w:hanging="359"/>
      </w:pPr>
      <w:rPr>
        <w:rFonts w:hint="default"/>
        <w:lang w:val="es-ES" w:eastAsia="en-US" w:bidi="ar-SA"/>
      </w:rPr>
    </w:lvl>
    <w:lvl w:ilvl="3" w:tplc="78C0BA9E">
      <w:numFmt w:val="bullet"/>
      <w:lvlText w:val="•"/>
      <w:lvlJc w:val="left"/>
      <w:pPr>
        <w:ind w:left="3508" w:hanging="359"/>
      </w:pPr>
      <w:rPr>
        <w:rFonts w:hint="default"/>
        <w:lang w:val="es-ES" w:eastAsia="en-US" w:bidi="ar-SA"/>
      </w:rPr>
    </w:lvl>
    <w:lvl w:ilvl="4" w:tplc="EA88ED3A">
      <w:numFmt w:val="bullet"/>
      <w:lvlText w:val="•"/>
      <w:lvlJc w:val="left"/>
      <w:pPr>
        <w:ind w:left="4404" w:hanging="359"/>
      </w:pPr>
      <w:rPr>
        <w:rFonts w:hint="default"/>
        <w:lang w:val="es-ES" w:eastAsia="en-US" w:bidi="ar-SA"/>
      </w:rPr>
    </w:lvl>
    <w:lvl w:ilvl="5" w:tplc="6F00B772">
      <w:numFmt w:val="bullet"/>
      <w:lvlText w:val="•"/>
      <w:lvlJc w:val="left"/>
      <w:pPr>
        <w:ind w:left="5300" w:hanging="359"/>
      </w:pPr>
      <w:rPr>
        <w:rFonts w:hint="default"/>
        <w:lang w:val="es-ES" w:eastAsia="en-US" w:bidi="ar-SA"/>
      </w:rPr>
    </w:lvl>
    <w:lvl w:ilvl="6" w:tplc="2E2831C2">
      <w:numFmt w:val="bullet"/>
      <w:lvlText w:val="•"/>
      <w:lvlJc w:val="left"/>
      <w:pPr>
        <w:ind w:left="6196" w:hanging="359"/>
      </w:pPr>
      <w:rPr>
        <w:rFonts w:hint="default"/>
        <w:lang w:val="es-ES" w:eastAsia="en-US" w:bidi="ar-SA"/>
      </w:rPr>
    </w:lvl>
    <w:lvl w:ilvl="7" w:tplc="558E9554">
      <w:numFmt w:val="bullet"/>
      <w:lvlText w:val="•"/>
      <w:lvlJc w:val="left"/>
      <w:pPr>
        <w:ind w:left="7092" w:hanging="359"/>
      </w:pPr>
      <w:rPr>
        <w:rFonts w:hint="default"/>
        <w:lang w:val="es-ES" w:eastAsia="en-US" w:bidi="ar-SA"/>
      </w:rPr>
    </w:lvl>
    <w:lvl w:ilvl="8" w:tplc="2D86BBDE">
      <w:numFmt w:val="bullet"/>
      <w:lvlText w:val="•"/>
      <w:lvlJc w:val="left"/>
      <w:pPr>
        <w:ind w:left="7988" w:hanging="359"/>
      </w:pPr>
      <w:rPr>
        <w:rFonts w:hint="default"/>
        <w:lang w:val="es-ES" w:eastAsia="en-US" w:bidi="ar-SA"/>
      </w:rPr>
    </w:lvl>
  </w:abstractNum>
  <w:abstractNum w:abstractNumId="13" w15:restartNumberingAfterBreak="0">
    <w:nsid w:val="21F44D63"/>
    <w:multiLevelType w:val="hybridMultilevel"/>
    <w:tmpl w:val="5DEEDFE6"/>
    <w:lvl w:ilvl="0" w:tplc="013A47C2">
      <w:start w:val="1"/>
      <w:numFmt w:val="upperRoman"/>
      <w:lvlText w:val="%1)"/>
      <w:lvlJc w:val="left"/>
      <w:pPr>
        <w:ind w:left="725" w:hanging="720"/>
      </w:pPr>
      <w:rPr>
        <w:rFonts w:hint="default"/>
      </w:rPr>
    </w:lvl>
    <w:lvl w:ilvl="1" w:tplc="080A0019" w:tentative="1">
      <w:start w:val="1"/>
      <w:numFmt w:val="lowerLetter"/>
      <w:lvlText w:val="%2."/>
      <w:lvlJc w:val="left"/>
      <w:pPr>
        <w:ind w:left="1085" w:hanging="360"/>
      </w:pPr>
    </w:lvl>
    <w:lvl w:ilvl="2" w:tplc="080A001B" w:tentative="1">
      <w:start w:val="1"/>
      <w:numFmt w:val="lowerRoman"/>
      <w:lvlText w:val="%3."/>
      <w:lvlJc w:val="right"/>
      <w:pPr>
        <w:ind w:left="1805" w:hanging="180"/>
      </w:pPr>
    </w:lvl>
    <w:lvl w:ilvl="3" w:tplc="080A000F" w:tentative="1">
      <w:start w:val="1"/>
      <w:numFmt w:val="decimal"/>
      <w:lvlText w:val="%4."/>
      <w:lvlJc w:val="left"/>
      <w:pPr>
        <w:ind w:left="2525" w:hanging="360"/>
      </w:pPr>
    </w:lvl>
    <w:lvl w:ilvl="4" w:tplc="080A0019" w:tentative="1">
      <w:start w:val="1"/>
      <w:numFmt w:val="lowerLetter"/>
      <w:lvlText w:val="%5."/>
      <w:lvlJc w:val="left"/>
      <w:pPr>
        <w:ind w:left="3245" w:hanging="360"/>
      </w:pPr>
    </w:lvl>
    <w:lvl w:ilvl="5" w:tplc="080A001B" w:tentative="1">
      <w:start w:val="1"/>
      <w:numFmt w:val="lowerRoman"/>
      <w:lvlText w:val="%6."/>
      <w:lvlJc w:val="right"/>
      <w:pPr>
        <w:ind w:left="3965" w:hanging="180"/>
      </w:pPr>
    </w:lvl>
    <w:lvl w:ilvl="6" w:tplc="080A000F" w:tentative="1">
      <w:start w:val="1"/>
      <w:numFmt w:val="decimal"/>
      <w:lvlText w:val="%7."/>
      <w:lvlJc w:val="left"/>
      <w:pPr>
        <w:ind w:left="4685" w:hanging="360"/>
      </w:pPr>
    </w:lvl>
    <w:lvl w:ilvl="7" w:tplc="080A0019" w:tentative="1">
      <w:start w:val="1"/>
      <w:numFmt w:val="lowerLetter"/>
      <w:lvlText w:val="%8."/>
      <w:lvlJc w:val="left"/>
      <w:pPr>
        <w:ind w:left="5405" w:hanging="360"/>
      </w:pPr>
    </w:lvl>
    <w:lvl w:ilvl="8" w:tplc="080A001B" w:tentative="1">
      <w:start w:val="1"/>
      <w:numFmt w:val="lowerRoman"/>
      <w:lvlText w:val="%9."/>
      <w:lvlJc w:val="right"/>
      <w:pPr>
        <w:ind w:left="6125" w:hanging="180"/>
      </w:pPr>
    </w:lvl>
  </w:abstractNum>
  <w:abstractNum w:abstractNumId="14" w15:restartNumberingAfterBreak="0">
    <w:nsid w:val="236D514C"/>
    <w:multiLevelType w:val="hybridMultilevel"/>
    <w:tmpl w:val="53E639D4"/>
    <w:lvl w:ilvl="0" w:tplc="27E85F6C">
      <w:start w:val="3"/>
      <w:numFmt w:val="lowerLetter"/>
      <w:lvlText w:val="%1)"/>
      <w:lvlJc w:val="left"/>
      <w:pPr>
        <w:ind w:left="790" w:hanging="364"/>
      </w:pPr>
      <w:rPr>
        <w:rFonts w:hint="default"/>
        <w:b/>
        <w:spacing w:val="-1"/>
        <w:w w:val="106"/>
        <w:lang w:val="es-ES" w:eastAsia="en-US" w:bidi="ar-SA"/>
      </w:rPr>
    </w:lvl>
    <w:lvl w:ilvl="1" w:tplc="F03A7352">
      <w:start w:val="1"/>
      <w:numFmt w:val="lowerLetter"/>
      <w:lvlText w:val="%2)"/>
      <w:lvlJc w:val="left"/>
      <w:pPr>
        <w:ind w:left="993" w:hanging="365"/>
      </w:pPr>
      <w:rPr>
        <w:rFonts w:ascii="Arial" w:eastAsia="Arial" w:hAnsi="Arial" w:cs="Arial"/>
        <w:b/>
        <w:bCs w:val="0"/>
        <w:i w:val="0"/>
        <w:iCs w:val="0"/>
        <w:color w:val="auto"/>
        <w:spacing w:val="-1"/>
        <w:w w:val="96"/>
        <w:sz w:val="24"/>
        <w:szCs w:val="24"/>
        <w:lang w:val="es-ES" w:eastAsia="en-US" w:bidi="ar-SA"/>
      </w:rPr>
    </w:lvl>
    <w:lvl w:ilvl="2" w:tplc="D2940CA4">
      <w:numFmt w:val="bullet"/>
      <w:lvlText w:val="•"/>
      <w:lvlJc w:val="left"/>
      <w:pPr>
        <w:ind w:left="1977" w:hanging="365"/>
      </w:pPr>
      <w:rPr>
        <w:rFonts w:hint="default"/>
        <w:lang w:val="es-ES" w:eastAsia="en-US" w:bidi="ar-SA"/>
      </w:rPr>
    </w:lvl>
    <w:lvl w:ilvl="3" w:tplc="4B044FAA">
      <w:numFmt w:val="bullet"/>
      <w:lvlText w:val="•"/>
      <w:lvlJc w:val="left"/>
      <w:pPr>
        <w:ind w:left="2955" w:hanging="365"/>
      </w:pPr>
      <w:rPr>
        <w:rFonts w:hint="default"/>
        <w:lang w:val="es-ES" w:eastAsia="en-US" w:bidi="ar-SA"/>
      </w:rPr>
    </w:lvl>
    <w:lvl w:ilvl="4" w:tplc="A5543456">
      <w:numFmt w:val="bullet"/>
      <w:lvlText w:val="•"/>
      <w:lvlJc w:val="left"/>
      <w:pPr>
        <w:ind w:left="3933" w:hanging="365"/>
      </w:pPr>
      <w:rPr>
        <w:rFonts w:hint="default"/>
        <w:lang w:val="es-ES" w:eastAsia="en-US" w:bidi="ar-SA"/>
      </w:rPr>
    </w:lvl>
    <w:lvl w:ilvl="5" w:tplc="5768B298">
      <w:numFmt w:val="bullet"/>
      <w:lvlText w:val="•"/>
      <w:lvlJc w:val="left"/>
      <w:pPr>
        <w:ind w:left="4911" w:hanging="365"/>
      </w:pPr>
      <w:rPr>
        <w:rFonts w:hint="default"/>
        <w:lang w:val="es-ES" w:eastAsia="en-US" w:bidi="ar-SA"/>
      </w:rPr>
    </w:lvl>
    <w:lvl w:ilvl="6" w:tplc="119E5B60">
      <w:numFmt w:val="bullet"/>
      <w:lvlText w:val="•"/>
      <w:lvlJc w:val="left"/>
      <w:pPr>
        <w:ind w:left="5888" w:hanging="365"/>
      </w:pPr>
      <w:rPr>
        <w:rFonts w:hint="default"/>
        <w:lang w:val="es-ES" w:eastAsia="en-US" w:bidi="ar-SA"/>
      </w:rPr>
    </w:lvl>
    <w:lvl w:ilvl="7" w:tplc="D11C9846">
      <w:numFmt w:val="bullet"/>
      <w:lvlText w:val="•"/>
      <w:lvlJc w:val="left"/>
      <w:pPr>
        <w:ind w:left="6866" w:hanging="365"/>
      </w:pPr>
      <w:rPr>
        <w:rFonts w:hint="default"/>
        <w:lang w:val="es-ES" w:eastAsia="en-US" w:bidi="ar-SA"/>
      </w:rPr>
    </w:lvl>
    <w:lvl w:ilvl="8" w:tplc="378090EE">
      <w:numFmt w:val="bullet"/>
      <w:lvlText w:val="•"/>
      <w:lvlJc w:val="left"/>
      <w:pPr>
        <w:ind w:left="7844" w:hanging="365"/>
      </w:pPr>
      <w:rPr>
        <w:rFonts w:hint="default"/>
        <w:lang w:val="es-ES" w:eastAsia="en-US" w:bidi="ar-SA"/>
      </w:rPr>
    </w:lvl>
  </w:abstractNum>
  <w:abstractNum w:abstractNumId="15" w15:restartNumberingAfterBreak="0">
    <w:nsid w:val="244F2DED"/>
    <w:multiLevelType w:val="hybridMultilevel"/>
    <w:tmpl w:val="24762EDC"/>
    <w:lvl w:ilvl="0" w:tplc="3E8846A2">
      <w:start w:val="13"/>
      <w:numFmt w:val="lowerLetter"/>
      <w:lvlText w:val="%1)"/>
      <w:lvlJc w:val="left"/>
      <w:pPr>
        <w:ind w:left="864" w:hanging="363"/>
      </w:pPr>
      <w:rPr>
        <w:rFonts w:ascii="Arial" w:eastAsia="Arial" w:hAnsi="Arial" w:cs="Arial" w:hint="default"/>
        <w:b/>
        <w:bCs/>
        <w:i w:val="0"/>
        <w:iCs w:val="0"/>
        <w:color w:val="494949"/>
        <w:spacing w:val="-1"/>
        <w:w w:val="101"/>
        <w:sz w:val="24"/>
        <w:szCs w:val="24"/>
        <w:lang w:val="es-ES" w:eastAsia="en-US" w:bidi="ar-SA"/>
      </w:rPr>
    </w:lvl>
    <w:lvl w:ilvl="1" w:tplc="3A1E05BA">
      <w:numFmt w:val="bullet"/>
      <w:lvlText w:val="•"/>
      <w:lvlJc w:val="left"/>
      <w:pPr>
        <w:ind w:left="1764" w:hanging="363"/>
      </w:pPr>
      <w:rPr>
        <w:rFonts w:hint="default"/>
        <w:lang w:val="es-ES" w:eastAsia="en-US" w:bidi="ar-SA"/>
      </w:rPr>
    </w:lvl>
    <w:lvl w:ilvl="2" w:tplc="088642E2">
      <w:numFmt w:val="bullet"/>
      <w:lvlText w:val="•"/>
      <w:lvlJc w:val="left"/>
      <w:pPr>
        <w:ind w:left="2668" w:hanging="363"/>
      </w:pPr>
      <w:rPr>
        <w:rFonts w:hint="default"/>
        <w:lang w:val="es-ES" w:eastAsia="en-US" w:bidi="ar-SA"/>
      </w:rPr>
    </w:lvl>
    <w:lvl w:ilvl="3" w:tplc="5BE84702">
      <w:numFmt w:val="bullet"/>
      <w:lvlText w:val="•"/>
      <w:lvlJc w:val="left"/>
      <w:pPr>
        <w:ind w:left="3572" w:hanging="363"/>
      </w:pPr>
      <w:rPr>
        <w:rFonts w:hint="default"/>
        <w:lang w:val="es-ES" w:eastAsia="en-US" w:bidi="ar-SA"/>
      </w:rPr>
    </w:lvl>
    <w:lvl w:ilvl="4" w:tplc="99FCE9A2">
      <w:numFmt w:val="bullet"/>
      <w:lvlText w:val="•"/>
      <w:lvlJc w:val="left"/>
      <w:pPr>
        <w:ind w:left="4476" w:hanging="363"/>
      </w:pPr>
      <w:rPr>
        <w:rFonts w:hint="default"/>
        <w:lang w:val="es-ES" w:eastAsia="en-US" w:bidi="ar-SA"/>
      </w:rPr>
    </w:lvl>
    <w:lvl w:ilvl="5" w:tplc="8B863B9E">
      <w:numFmt w:val="bullet"/>
      <w:lvlText w:val="•"/>
      <w:lvlJc w:val="left"/>
      <w:pPr>
        <w:ind w:left="5380" w:hanging="363"/>
      </w:pPr>
      <w:rPr>
        <w:rFonts w:hint="default"/>
        <w:lang w:val="es-ES" w:eastAsia="en-US" w:bidi="ar-SA"/>
      </w:rPr>
    </w:lvl>
    <w:lvl w:ilvl="6" w:tplc="69BCDCBA">
      <w:numFmt w:val="bullet"/>
      <w:lvlText w:val="•"/>
      <w:lvlJc w:val="left"/>
      <w:pPr>
        <w:ind w:left="6284" w:hanging="363"/>
      </w:pPr>
      <w:rPr>
        <w:rFonts w:hint="default"/>
        <w:lang w:val="es-ES" w:eastAsia="en-US" w:bidi="ar-SA"/>
      </w:rPr>
    </w:lvl>
    <w:lvl w:ilvl="7" w:tplc="84B8EA82">
      <w:numFmt w:val="bullet"/>
      <w:lvlText w:val="•"/>
      <w:lvlJc w:val="left"/>
      <w:pPr>
        <w:ind w:left="7188" w:hanging="363"/>
      </w:pPr>
      <w:rPr>
        <w:rFonts w:hint="default"/>
        <w:lang w:val="es-ES" w:eastAsia="en-US" w:bidi="ar-SA"/>
      </w:rPr>
    </w:lvl>
    <w:lvl w:ilvl="8" w:tplc="2F681D8E">
      <w:numFmt w:val="bullet"/>
      <w:lvlText w:val="•"/>
      <w:lvlJc w:val="left"/>
      <w:pPr>
        <w:ind w:left="8092" w:hanging="363"/>
      </w:pPr>
      <w:rPr>
        <w:rFonts w:hint="default"/>
        <w:lang w:val="es-ES" w:eastAsia="en-US" w:bidi="ar-SA"/>
      </w:rPr>
    </w:lvl>
  </w:abstractNum>
  <w:abstractNum w:abstractNumId="16" w15:restartNumberingAfterBreak="0">
    <w:nsid w:val="27AB184F"/>
    <w:multiLevelType w:val="hybridMultilevel"/>
    <w:tmpl w:val="106083CE"/>
    <w:lvl w:ilvl="0" w:tplc="0FD82300">
      <w:start w:val="1"/>
      <w:numFmt w:val="upperLetter"/>
      <w:lvlText w:val="%1)"/>
      <w:lvlJc w:val="left"/>
      <w:pPr>
        <w:ind w:left="365" w:hanging="360"/>
      </w:pPr>
      <w:rPr>
        <w:rFonts w:hint="default"/>
      </w:rPr>
    </w:lvl>
    <w:lvl w:ilvl="1" w:tplc="080A0019" w:tentative="1">
      <w:start w:val="1"/>
      <w:numFmt w:val="lowerLetter"/>
      <w:lvlText w:val="%2."/>
      <w:lvlJc w:val="left"/>
      <w:pPr>
        <w:ind w:left="1085" w:hanging="360"/>
      </w:pPr>
    </w:lvl>
    <w:lvl w:ilvl="2" w:tplc="080A001B" w:tentative="1">
      <w:start w:val="1"/>
      <w:numFmt w:val="lowerRoman"/>
      <w:lvlText w:val="%3."/>
      <w:lvlJc w:val="right"/>
      <w:pPr>
        <w:ind w:left="1805" w:hanging="180"/>
      </w:pPr>
    </w:lvl>
    <w:lvl w:ilvl="3" w:tplc="080A000F" w:tentative="1">
      <w:start w:val="1"/>
      <w:numFmt w:val="decimal"/>
      <w:lvlText w:val="%4."/>
      <w:lvlJc w:val="left"/>
      <w:pPr>
        <w:ind w:left="2525" w:hanging="360"/>
      </w:pPr>
    </w:lvl>
    <w:lvl w:ilvl="4" w:tplc="080A0019" w:tentative="1">
      <w:start w:val="1"/>
      <w:numFmt w:val="lowerLetter"/>
      <w:lvlText w:val="%5."/>
      <w:lvlJc w:val="left"/>
      <w:pPr>
        <w:ind w:left="3245" w:hanging="360"/>
      </w:pPr>
    </w:lvl>
    <w:lvl w:ilvl="5" w:tplc="080A001B" w:tentative="1">
      <w:start w:val="1"/>
      <w:numFmt w:val="lowerRoman"/>
      <w:lvlText w:val="%6."/>
      <w:lvlJc w:val="right"/>
      <w:pPr>
        <w:ind w:left="3965" w:hanging="180"/>
      </w:pPr>
    </w:lvl>
    <w:lvl w:ilvl="6" w:tplc="080A000F" w:tentative="1">
      <w:start w:val="1"/>
      <w:numFmt w:val="decimal"/>
      <w:lvlText w:val="%7."/>
      <w:lvlJc w:val="left"/>
      <w:pPr>
        <w:ind w:left="4685" w:hanging="360"/>
      </w:pPr>
    </w:lvl>
    <w:lvl w:ilvl="7" w:tplc="080A0019" w:tentative="1">
      <w:start w:val="1"/>
      <w:numFmt w:val="lowerLetter"/>
      <w:lvlText w:val="%8."/>
      <w:lvlJc w:val="left"/>
      <w:pPr>
        <w:ind w:left="5405" w:hanging="360"/>
      </w:pPr>
    </w:lvl>
    <w:lvl w:ilvl="8" w:tplc="080A001B" w:tentative="1">
      <w:start w:val="1"/>
      <w:numFmt w:val="lowerRoman"/>
      <w:lvlText w:val="%9."/>
      <w:lvlJc w:val="right"/>
      <w:pPr>
        <w:ind w:left="6125" w:hanging="180"/>
      </w:pPr>
    </w:lvl>
  </w:abstractNum>
  <w:abstractNum w:abstractNumId="17" w15:restartNumberingAfterBreak="0">
    <w:nsid w:val="2CA74B35"/>
    <w:multiLevelType w:val="hybridMultilevel"/>
    <w:tmpl w:val="54F0E810"/>
    <w:lvl w:ilvl="0" w:tplc="39643CB8">
      <w:start w:val="1"/>
      <w:numFmt w:val="lowerLetter"/>
      <w:lvlText w:val="%1)"/>
      <w:lvlJc w:val="left"/>
      <w:pPr>
        <w:ind w:left="846" w:hanging="428"/>
      </w:pPr>
      <w:rPr>
        <w:rFonts w:ascii="Arial" w:eastAsia="Arial" w:hAnsi="Arial" w:cs="Arial"/>
        <w:b/>
        <w:bCs/>
        <w:i w:val="0"/>
        <w:iCs w:val="0"/>
        <w:color w:val="auto"/>
        <w:spacing w:val="-1"/>
        <w:w w:val="105"/>
        <w:sz w:val="24"/>
        <w:szCs w:val="24"/>
        <w:lang w:val="es-ES" w:eastAsia="en-US" w:bidi="ar-SA"/>
      </w:rPr>
    </w:lvl>
    <w:lvl w:ilvl="1" w:tplc="ECCA7EF2">
      <w:numFmt w:val="bullet"/>
      <w:lvlText w:val="•"/>
      <w:lvlJc w:val="left"/>
      <w:pPr>
        <w:ind w:left="1740" w:hanging="428"/>
      </w:pPr>
      <w:rPr>
        <w:rFonts w:hint="default"/>
        <w:lang w:val="es-ES" w:eastAsia="en-US" w:bidi="ar-SA"/>
      </w:rPr>
    </w:lvl>
    <w:lvl w:ilvl="2" w:tplc="AFD4D496">
      <w:numFmt w:val="bullet"/>
      <w:lvlText w:val="•"/>
      <w:lvlJc w:val="left"/>
      <w:pPr>
        <w:ind w:left="2640" w:hanging="428"/>
      </w:pPr>
      <w:rPr>
        <w:rFonts w:hint="default"/>
        <w:lang w:val="es-ES" w:eastAsia="en-US" w:bidi="ar-SA"/>
      </w:rPr>
    </w:lvl>
    <w:lvl w:ilvl="3" w:tplc="2E003B0A">
      <w:numFmt w:val="bullet"/>
      <w:lvlText w:val="•"/>
      <w:lvlJc w:val="left"/>
      <w:pPr>
        <w:ind w:left="3540" w:hanging="428"/>
      </w:pPr>
      <w:rPr>
        <w:rFonts w:hint="default"/>
        <w:lang w:val="es-ES" w:eastAsia="en-US" w:bidi="ar-SA"/>
      </w:rPr>
    </w:lvl>
    <w:lvl w:ilvl="4" w:tplc="544AF460">
      <w:numFmt w:val="bullet"/>
      <w:lvlText w:val="•"/>
      <w:lvlJc w:val="left"/>
      <w:pPr>
        <w:ind w:left="4440" w:hanging="428"/>
      </w:pPr>
      <w:rPr>
        <w:rFonts w:hint="default"/>
        <w:lang w:val="es-ES" w:eastAsia="en-US" w:bidi="ar-SA"/>
      </w:rPr>
    </w:lvl>
    <w:lvl w:ilvl="5" w:tplc="97BED204">
      <w:numFmt w:val="bullet"/>
      <w:lvlText w:val="•"/>
      <w:lvlJc w:val="left"/>
      <w:pPr>
        <w:ind w:left="5340" w:hanging="428"/>
      </w:pPr>
      <w:rPr>
        <w:rFonts w:hint="default"/>
        <w:lang w:val="es-ES" w:eastAsia="en-US" w:bidi="ar-SA"/>
      </w:rPr>
    </w:lvl>
    <w:lvl w:ilvl="6" w:tplc="96C6A7EA">
      <w:numFmt w:val="bullet"/>
      <w:lvlText w:val="•"/>
      <w:lvlJc w:val="left"/>
      <w:pPr>
        <w:ind w:left="6240" w:hanging="428"/>
      </w:pPr>
      <w:rPr>
        <w:rFonts w:hint="default"/>
        <w:lang w:val="es-ES" w:eastAsia="en-US" w:bidi="ar-SA"/>
      </w:rPr>
    </w:lvl>
    <w:lvl w:ilvl="7" w:tplc="47DE5CD2">
      <w:numFmt w:val="bullet"/>
      <w:lvlText w:val="•"/>
      <w:lvlJc w:val="left"/>
      <w:pPr>
        <w:ind w:left="7140" w:hanging="428"/>
      </w:pPr>
      <w:rPr>
        <w:rFonts w:hint="default"/>
        <w:lang w:val="es-ES" w:eastAsia="en-US" w:bidi="ar-SA"/>
      </w:rPr>
    </w:lvl>
    <w:lvl w:ilvl="8" w:tplc="64AA69B8">
      <w:numFmt w:val="bullet"/>
      <w:lvlText w:val="•"/>
      <w:lvlJc w:val="left"/>
      <w:pPr>
        <w:ind w:left="8040" w:hanging="428"/>
      </w:pPr>
      <w:rPr>
        <w:rFonts w:hint="default"/>
        <w:lang w:val="es-ES" w:eastAsia="en-US" w:bidi="ar-SA"/>
      </w:rPr>
    </w:lvl>
  </w:abstractNum>
  <w:abstractNum w:abstractNumId="18" w15:restartNumberingAfterBreak="0">
    <w:nsid w:val="2CC07F83"/>
    <w:multiLevelType w:val="hybridMultilevel"/>
    <w:tmpl w:val="239C689E"/>
    <w:lvl w:ilvl="0" w:tplc="D6A88CAC">
      <w:start w:val="1"/>
      <w:numFmt w:val="upperRoman"/>
      <w:lvlText w:val="%1."/>
      <w:lvlJc w:val="left"/>
      <w:pPr>
        <w:ind w:left="1444" w:hanging="720"/>
      </w:pPr>
      <w:rPr>
        <w:rFonts w:hint="default"/>
      </w:rPr>
    </w:lvl>
    <w:lvl w:ilvl="1" w:tplc="080A0019" w:tentative="1">
      <w:start w:val="1"/>
      <w:numFmt w:val="lowerLetter"/>
      <w:lvlText w:val="%2."/>
      <w:lvlJc w:val="left"/>
      <w:pPr>
        <w:ind w:left="1804" w:hanging="360"/>
      </w:pPr>
    </w:lvl>
    <w:lvl w:ilvl="2" w:tplc="080A001B" w:tentative="1">
      <w:start w:val="1"/>
      <w:numFmt w:val="lowerRoman"/>
      <w:lvlText w:val="%3."/>
      <w:lvlJc w:val="right"/>
      <w:pPr>
        <w:ind w:left="2524" w:hanging="180"/>
      </w:pPr>
    </w:lvl>
    <w:lvl w:ilvl="3" w:tplc="080A000F" w:tentative="1">
      <w:start w:val="1"/>
      <w:numFmt w:val="decimal"/>
      <w:lvlText w:val="%4."/>
      <w:lvlJc w:val="left"/>
      <w:pPr>
        <w:ind w:left="3244" w:hanging="360"/>
      </w:pPr>
    </w:lvl>
    <w:lvl w:ilvl="4" w:tplc="080A0019" w:tentative="1">
      <w:start w:val="1"/>
      <w:numFmt w:val="lowerLetter"/>
      <w:lvlText w:val="%5."/>
      <w:lvlJc w:val="left"/>
      <w:pPr>
        <w:ind w:left="3964" w:hanging="360"/>
      </w:pPr>
    </w:lvl>
    <w:lvl w:ilvl="5" w:tplc="080A001B" w:tentative="1">
      <w:start w:val="1"/>
      <w:numFmt w:val="lowerRoman"/>
      <w:lvlText w:val="%6."/>
      <w:lvlJc w:val="right"/>
      <w:pPr>
        <w:ind w:left="4684" w:hanging="180"/>
      </w:pPr>
    </w:lvl>
    <w:lvl w:ilvl="6" w:tplc="080A000F" w:tentative="1">
      <w:start w:val="1"/>
      <w:numFmt w:val="decimal"/>
      <w:lvlText w:val="%7."/>
      <w:lvlJc w:val="left"/>
      <w:pPr>
        <w:ind w:left="5404" w:hanging="360"/>
      </w:pPr>
    </w:lvl>
    <w:lvl w:ilvl="7" w:tplc="080A0019" w:tentative="1">
      <w:start w:val="1"/>
      <w:numFmt w:val="lowerLetter"/>
      <w:lvlText w:val="%8."/>
      <w:lvlJc w:val="left"/>
      <w:pPr>
        <w:ind w:left="6124" w:hanging="360"/>
      </w:pPr>
    </w:lvl>
    <w:lvl w:ilvl="8" w:tplc="080A001B" w:tentative="1">
      <w:start w:val="1"/>
      <w:numFmt w:val="lowerRoman"/>
      <w:lvlText w:val="%9."/>
      <w:lvlJc w:val="right"/>
      <w:pPr>
        <w:ind w:left="6844" w:hanging="180"/>
      </w:pPr>
    </w:lvl>
  </w:abstractNum>
  <w:abstractNum w:abstractNumId="19" w15:restartNumberingAfterBreak="0">
    <w:nsid w:val="2D637D1C"/>
    <w:multiLevelType w:val="hybridMultilevel"/>
    <w:tmpl w:val="C09C9FB6"/>
    <w:lvl w:ilvl="0" w:tplc="080A0017">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EAA5D8F"/>
    <w:multiLevelType w:val="hybridMultilevel"/>
    <w:tmpl w:val="EF50543A"/>
    <w:lvl w:ilvl="0" w:tplc="958227C6">
      <w:start w:val="1"/>
      <w:numFmt w:val="lowerLetter"/>
      <w:lvlText w:val="%1)"/>
      <w:lvlJc w:val="left"/>
      <w:pPr>
        <w:ind w:left="1006" w:hanging="439"/>
        <w:jc w:val="right"/>
      </w:pPr>
      <w:rPr>
        <w:rFonts w:ascii="Arial" w:eastAsia="Arial" w:hAnsi="Arial" w:cs="Arial"/>
        <w:b/>
        <w:spacing w:val="-1"/>
        <w:w w:val="103"/>
        <w:lang w:val="es-ES" w:eastAsia="en-US" w:bidi="ar-SA"/>
      </w:rPr>
    </w:lvl>
    <w:lvl w:ilvl="1" w:tplc="CD9C964A">
      <w:start w:val="1"/>
      <w:numFmt w:val="lowerLetter"/>
      <w:lvlText w:val="%2)"/>
      <w:lvlJc w:val="left"/>
      <w:pPr>
        <w:ind w:left="814" w:hanging="367"/>
      </w:pPr>
      <w:rPr>
        <w:rFonts w:ascii="Arial" w:eastAsia="Arial" w:hAnsi="Arial" w:cs="Arial"/>
        <w:spacing w:val="-1"/>
        <w:w w:val="107"/>
        <w:lang w:val="es-ES" w:eastAsia="en-US" w:bidi="ar-SA"/>
      </w:rPr>
    </w:lvl>
    <w:lvl w:ilvl="2" w:tplc="BCD822A2">
      <w:numFmt w:val="bullet"/>
      <w:lvlText w:val="•"/>
      <w:lvlJc w:val="left"/>
      <w:pPr>
        <w:ind w:left="2620" w:hanging="367"/>
      </w:pPr>
      <w:rPr>
        <w:rFonts w:hint="default"/>
        <w:lang w:val="es-ES" w:eastAsia="en-US" w:bidi="ar-SA"/>
      </w:rPr>
    </w:lvl>
    <w:lvl w:ilvl="3" w:tplc="F3326B5A">
      <w:numFmt w:val="bullet"/>
      <w:lvlText w:val="•"/>
      <w:lvlJc w:val="left"/>
      <w:pPr>
        <w:ind w:left="3520" w:hanging="367"/>
      </w:pPr>
      <w:rPr>
        <w:rFonts w:hint="default"/>
        <w:lang w:val="es-ES" w:eastAsia="en-US" w:bidi="ar-SA"/>
      </w:rPr>
    </w:lvl>
    <w:lvl w:ilvl="4" w:tplc="CAD0480C">
      <w:numFmt w:val="bullet"/>
      <w:lvlText w:val="•"/>
      <w:lvlJc w:val="left"/>
      <w:pPr>
        <w:ind w:left="4420" w:hanging="367"/>
      </w:pPr>
      <w:rPr>
        <w:rFonts w:hint="default"/>
        <w:lang w:val="es-ES" w:eastAsia="en-US" w:bidi="ar-SA"/>
      </w:rPr>
    </w:lvl>
    <w:lvl w:ilvl="5" w:tplc="7C9E47A6">
      <w:numFmt w:val="bullet"/>
      <w:lvlText w:val="•"/>
      <w:lvlJc w:val="left"/>
      <w:pPr>
        <w:ind w:left="5320" w:hanging="367"/>
      </w:pPr>
      <w:rPr>
        <w:rFonts w:hint="default"/>
        <w:lang w:val="es-ES" w:eastAsia="en-US" w:bidi="ar-SA"/>
      </w:rPr>
    </w:lvl>
    <w:lvl w:ilvl="6" w:tplc="0C9C0E74">
      <w:numFmt w:val="bullet"/>
      <w:lvlText w:val="•"/>
      <w:lvlJc w:val="left"/>
      <w:pPr>
        <w:ind w:left="6220" w:hanging="367"/>
      </w:pPr>
      <w:rPr>
        <w:rFonts w:hint="default"/>
        <w:lang w:val="es-ES" w:eastAsia="en-US" w:bidi="ar-SA"/>
      </w:rPr>
    </w:lvl>
    <w:lvl w:ilvl="7" w:tplc="D38660D8">
      <w:numFmt w:val="bullet"/>
      <w:lvlText w:val="•"/>
      <w:lvlJc w:val="left"/>
      <w:pPr>
        <w:ind w:left="7120" w:hanging="367"/>
      </w:pPr>
      <w:rPr>
        <w:rFonts w:hint="default"/>
        <w:lang w:val="es-ES" w:eastAsia="en-US" w:bidi="ar-SA"/>
      </w:rPr>
    </w:lvl>
    <w:lvl w:ilvl="8" w:tplc="A790DC4E">
      <w:numFmt w:val="bullet"/>
      <w:lvlText w:val="•"/>
      <w:lvlJc w:val="left"/>
      <w:pPr>
        <w:ind w:left="8020" w:hanging="367"/>
      </w:pPr>
      <w:rPr>
        <w:rFonts w:hint="default"/>
        <w:lang w:val="es-ES" w:eastAsia="en-US" w:bidi="ar-SA"/>
      </w:rPr>
    </w:lvl>
  </w:abstractNum>
  <w:abstractNum w:abstractNumId="21" w15:restartNumberingAfterBreak="0">
    <w:nsid w:val="2F5F0009"/>
    <w:multiLevelType w:val="hybridMultilevel"/>
    <w:tmpl w:val="D89688FE"/>
    <w:lvl w:ilvl="0" w:tplc="0A22F98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50658A9"/>
    <w:multiLevelType w:val="hybridMultilevel"/>
    <w:tmpl w:val="32DA33E2"/>
    <w:lvl w:ilvl="0" w:tplc="D394781A">
      <w:start w:val="13"/>
      <w:numFmt w:val="lowerLetter"/>
      <w:lvlText w:val="%1)"/>
      <w:lvlJc w:val="left"/>
      <w:pPr>
        <w:ind w:left="619" w:hanging="358"/>
      </w:pPr>
      <w:rPr>
        <w:rFonts w:ascii="Arial" w:eastAsia="Arial" w:hAnsi="Arial" w:cs="Arial" w:hint="default"/>
        <w:b w:val="0"/>
        <w:bCs w:val="0"/>
        <w:i w:val="0"/>
        <w:iCs w:val="0"/>
        <w:color w:val="484848"/>
        <w:spacing w:val="0"/>
        <w:w w:val="94"/>
        <w:sz w:val="24"/>
        <w:szCs w:val="24"/>
        <w:lang w:val="es-ES" w:eastAsia="en-US" w:bidi="ar-SA"/>
      </w:rPr>
    </w:lvl>
    <w:lvl w:ilvl="1" w:tplc="09BA68AE">
      <w:numFmt w:val="bullet"/>
      <w:lvlText w:val="•"/>
      <w:lvlJc w:val="left"/>
      <w:pPr>
        <w:ind w:left="1542" w:hanging="358"/>
      </w:pPr>
      <w:rPr>
        <w:rFonts w:hint="default"/>
        <w:lang w:val="es-ES" w:eastAsia="en-US" w:bidi="ar-SA"/>
      </w:rPr>
    </w:lvl>
    <w:lvl w:ilvl="2" w:tplc="785E1AB6">
      <w:numFmt w:val="bullet"/>
      <w:lvlText w:val="•"/>
      <w:lvlJc w:val="left"/>
      <w:pPr>
        <w:ind w:left="2464" w:hanging="358"/>
      </w:pPr>
      <w:rPr>
        <w:rFonts w:hint="default"/>
        <w:lang w:val="es-ES" w:eastAsia="en-US" w:bidi="ar-SA"/>
      </w:rPr>
    </w:lvl>
    <w:lvl w:ilvl="3" w:tplc="3D80CA48">
      <w:numFmt w:val="bullet"/>
      <w:lvlText w:val="•"/>
      <w:lvlJc w:val="left"/>
      <w:pPr>
        <w:ind w:left="3386" w:hanging="358"/>
      </w:pPr>
      <w:rPr>
        <w:rFonts w:hint="default"/>
        <w:lang w:val="es-ES" w:eastAsia="en-US" w:bidi="ar-SA"/>
      </w:rPr>
    </w:lvl>
    <w:lvl w:ilvl="4" w:tplc="A3429B7C">
      <w:numFmt w:val="bullet"/>
      <w:lvlText w:val="•"/>
      <w:lvlJc w:val="left"/>
      <w:pPr>
        <w:ind w:left="4308" w:hanging="358"/>
      </w:pPr>
      <w:rPr>
        <w:rFonts w:hint="default"/>
        <w:lang w:val="es-ES" w:eastAsia="en-US" w:bidi="ar-SA"/>
      </w:rPr>
    </w:lvl>
    <w:lvl w:ilvl="5" w:tplc="86283D0E">
      <w:numFmt w:val="bullet"/>
      <w:lvlText w:val="•"/>
      <w:lvlJc w:val="left"/>
      <w:pPr>
        <w:ind w:left="5230" w:hanging="358"/>
      </w:pPr>
      <w:rPr>
        <w:rFonts w:hint="default"/>
        <w:lang w:val="es-ES" w:eastAsia="en-US" w:bidi="ar-SA"/>
      </w:rPr>
    </w:lvl>
    <w:lvl w:ilvl="6" w:tplc="D3BEA37C">
      <w:numFmt w:val="bullet"/>
      <w:lvlText w:val="•"/>
      <w:lvlJc w:val="left"/>
      <w:pPr>
        <w:ind w:left="6152" w:hanging="358"/>
      </w:pPr>
      <w:rPr>
        <w:rFonts w:hint="default"/>
        <w:lang w:val="es-ES" w:eastAsia="en-US" w:bidi="ar-SA"/>
      </w:rPr>
    </w:lvl>
    <w:lvl w:ilvl="7" w:tplc="5CF0CA5E">
      <w:numFmt w:val="bullet"/>
      <w:lvlText w:val="•"/>
      <w:lvlJc w:val="left"/>
      <w:pPr>
        <w:ind w:left="7074" w:hanging="358"/>
      </w:pPr>
      <w:rPr>
        <w:rFonts w:hint="default"/>
        <w:lang w:val="es-ES" w:eastAsia="en-US" w:bidi="ar-SA"/>
      </w:rPr>
    </w:lvl>
    <w:lvl w:ilvl="8" w:tplc="31FCF282">
      <w:numFmt w:val="bullet"/>
      <w:lvlText w:val="•"/>
      <w:lvlJc w:val="left"/>
      <w:pPr>
        <w:ind w:left="7996" w:hanging="358"/>
      </w:pPr>
      <w:rPr>
        <w:rFonts w:hint="default"/>
        <w:lang w:val="es-ES" w:eastAsia="en-US" w:bidi="ar-SA"/>
      </w:rPr>
    </w:lvl>
  </w:abstractNum>
  <w:abstractNum w:abstractNumId="23" w15:restartNumberingAfterBreak="0">
    <w:nsid w:val="3BC06AF1"/>
    <w:multiLevelType w:val="hybridMultilevel"/>
    <w:tmpl w:val="C9EA8E9A"/>
    <w:lvl w:ilvl="0" w:tplc="11ECEA9E">
      <w:start w:val="1"/>
      <w:numFmt w:val="lowerLetter"/>
      <w:lvlText w:val="%1)"/>
      <w:lvlJc w:val="left"/>
      <w:pPr>
        <w:ind w:left="818" w:hanging="365"/>
      </w:pPr>
      <w:rPr>
        <w:rFonts w:ascii="Arial" w:eastAsia="Arial" w:hAnsi="Arial" w:cs="Arial" w:hint="default"/>
        <w:b/>
        <w:bCs/>
        <w:i w:val="0"/>
        <w:iCs w:val="0"/>
        <w:color w:val="494949"/>
        <w:spacing w:val="-1"/>
        <w:w w:val="107"/>
        <w:sz w:val="23"/>
        <w:szCs w:val="23"/>
        <w:lang w:val="es-ES" w:eastAsia="en-US" w:bidi="ar-SA"/>
      </w:rPr>
    </w:lvl>
    <w:lvl w:ilvl="1" w:tplc="5BEE4216">
      <w:numFmt w:val="bullet"/>
      <w:lvlText w:val="•"/>
      <w:lvlJc w:val="left"/>
      <w:pPr>
        <w:ind w:left="1722" w:hanging="365"/>
      </w:pPr>
      <w:rPr>
        <w:rFonts w:hint="default"/>
        <w:lang w:val="es-ES" w:eastAsia="en-US" w:bidi="ar-SA"/>
      </w:rPr>
    </w:lvl>
    <w:lvl w:ilvl="2" w:tplc="B70A84FC">
      <w:numFmt w:val="bullet"/>
      <w:lvlText w:val="•"/>
      <w:lvlJc w:val="left"/>
      <w:pPr>
        <w:ind w:left="2624" w:hanging="365"/>
      </w:pPr>
      <w:rPr>
        <w:rFonts w:hint="default"/>
        <w:lang w:val="es-ES" w:eastAsia="en-US" w:bidi="ar-SA"/>
      </w:rPr>
    </w:lvl>
    <w:lvl w:ilvl="3" w:tplc="4A5046A2">
      <w:numFmt w:val="bullet"/>
      <w:lvlText w:val="•"/>
      <w:lvlJc w:val="left"/>
      <w:pPr>
        <w:ind w:left="3526" w:hanging="365"/>
      </w:pPr>
      <w:rPr>
        <w:rFonts w:hint="default"/>
        <w:lang w:val="es-ES" w:eastAsia="en-US" w:bidi="ar-SA"/>
      </w:rPr>
    </w:lvl>
    <w:lvl w:ilvl="4" w:tplc="056204A4">
      <w:numFmt w:val="bullet"/>
      <w:lvlText w:val="•"/>
      <w:lvlJc w:val="left"/>
      <w:pPr>
        <w:ind w:left="4428" w:hanging="365"/>
      </w:pPr>
      <w:rPr>
        <w:rFonts w:hint="default"/>
        <w:lang w:val="es-ES" w:eastAsia="en-US" w:bidi="ar-SA"/>
      </w:rPr>
    </w:lvl>
    <w:lvl w:ilvl="5" w:tplc="5F9EB896">
      <w:numFmt w:val="bullet"/>
      <w:lvlText w:val="•"/>
      <w:lvlJc w:val="left"/>
      <w:pPr>
        <w:ind w:left="5330" w:hanging="365"/>
      </w:pPr>
      <w:rPr>
        <w:rFonts w:hint="default"/>
        <w:lang w:val="es-ES" w:eastAsia="en-US" w:bidi="ar-SA"/>
      </w:rPr>
    </w:lvl>
    <w:lvl w:ilvl="6" w:tplc="FC3A06C6">
      <w:numFmt w:val="bullet"/>
      <w:lvlText w:val="•"/>
      <w:lvlJc w:val="left"/>
      <w:pPr>
        <w:ind w:left="6232" w:hanging="365"/>
      </w:pPr>
      <w:rPr>
        <w:rFonts w:hint="default"/>
        <w:lang w:val="es-ES" w:eastAsia="en-US" w:bidi="ar-SA"/>
      </w:rPr>
    </w:lvl>
    <w:lvl w:ilvl="7" w:tplc="5026235E">
      <w:numFmt w:val="bullet"/>
      <w:lvlText w:val="•"/>
      <w:lvlJc w:val="left"/>
      <w:pPr>
        <w:ind w:left="7134" w:hanging="365"/>
      </w:pPr>
      <w:rPr>
        <w:rFonts w:hint="default"/>
        <w:lang w:val="es-ES" w:eastAsia="en-US" w:bidi="ar-SA"/>
      </w:rPr>
    </w:lvl>
    <w:lvl w:ilvl="8" w:tplc="47A606C8">
      <w:numFmt w:val="bullet"/>
      <w:lvlText w:val="•"/>
      <w:lvlJc w:val="left"/>
      <w:pPr>
        <w:ind w:left="8036" w:hanging="365"/>
      </w:pPr>
      <w:rPr>
        <w:rFonts w:hint="default"/>
        <w:lang w:val="es-ES" w:eastAsia="en-US" w:bidi="ar-SA"/>
      </w:rPr>
    </w:lvl>
  </w:abstractNum>
  <w:abstractNum w:abstractNumId="24" w15:restartNumberingAfterBreak="0">
    <w:nsid w:val="402C1EFB"/>
    <w:multiLevelType w:val="hybridMultilevel"/>
    <w:tmpl w:val="7396D1C6"/>
    <w:lvl w:ilvl="0" w:tplc="46E06F3C">
      <w:start w:val="1"/>
      <w:numFmt w:val="lowerLetter"/>
      <w:lvlText w:val="%1)"/>
      <w:lvlJc w:val="left"/>
      <w:pPr>
        <w:ind w:left="860" w:hanging="367"/>
      </w:pPr>
      <w:rPr>
        <w:rFonts w:hint="default"/>
        <w:spacing w:val="-1"/>
        <w:w w:val="99"/>
        <w:lang w:val="es-ES" w:eastAsia="en-US" w:bidi="ar-SA"/>
      </w:rPr>
    </w:lvl>
    <w:lvl w:ilvl="1" w:tplc="E0AEFA9C">
      <w:numFmt w:val="bullet"/>
      <w:lvlText w:val="•"/>
      <w:lvlJc w:val="left"/>
      <w:pPr>
        <w:ind w:left="1764" w:hanging="367"/>
      </w:pPr>
      <w:rPr>
        <w:rFonts w:hint="default"/>
        <w:lang w:val="es-ES" w:eastAsia="en-US" w:bidi="ar-SA"/>
      </w:rPr>
    </w:lvl>
    <w:lvl w:ilvl="2" w:tplc="B7142E82">
      <w:numFmt w:val="bullet"/>
      <w:lvlText w:val="•"/>
      <w:lvlJc w:val="left"/>
      <w:pPr>
        <w:ind w:left="2668" w:hanging="367"/>
      </w:pPr>
      <w:rPr>
        <w:rFonts w:hint="default"/>
        <w:lang w:val="es-ES" w:eastAsia="en-US" w:bidi="ar-SA"/>
      </w:rPr>
    </w:lvl>
    <w:lvl w:ilvl="3" w:tplc="BD96B9A4">
      <w:numFmt w:val="bullet"/>
      <w:lvlText w:val="•"/>
      <w:lvlJc w:val="left"/>
      <w:pPr>
        <w:ind w:left="3572" w:hanging="367"/>
      </w:pPr>
      <w:rPr>
        <w:rFonts w:hint="default"/>
        <w:lang w:val="es-ES" w:eastAsia="en-US" w:bidi="ar-SA"/>
      </w:rPr>
    </w:lvl>
    <w:lvl w:ilvl="4" w:tplc="40E05338">
      <w:numFmt w:val="bullet"/>
      <w:lvlText w:val="•"/>
      <w:lvlJc w:val="left"/>
      <w:pPr>
        <w:ind w:left="4476" w:hanging="367"/>
      </w:pPr>
      <w:rPr>
        <w:rFonts w:hint="default"/>
        <w:lang w:val="es-ES" w:eastAsia="en-US" w:bidi="ar-SA"/>
      </w:rPr>
    </w:lvl>
    <w:lvl w:ilvl="5" w:tplc="E21850AC">
      <w:numFmt w:val="bullet"/>
      <w:lvlText w:val="•"/>
      <w:lvlJc w:val="left"/>
      <w:pPr>
        <w:ind w:left="5380" w:hanging="367"/>
      </w:pPr>
      <w:rPr>
        <w:rFonts w:hint="default"/>
        <w:lang w:val="es-ES" w:eastAsia="en-US" w:bidi="ar-SA"/>
      </w:rPr>
    </w:lvl>
    <w:lvl w:ilvl="6" w:tplc="56C8BC68">
      <w:numFmt w:val="bullet"/>
      <w:lvlText w:val="•"/>
      <w:lvlJc w:val="left"/>
      <w:pPr>
        <w:ind w:left="6284" w:hanging="367"/>
      </w:pPr>
      <w:rPr>
        <w:rFonts w:hint="default"/>
        <w:lang w:val="es-ES" w:eastAsia="en-US" w:bidi="ar-SA"/>
      </w:rPr>
    </w:lvl>
    <w:lvl w:ilvl="7" w:tplc="7B1E9C40">
      <w:numFmt w:val="bullet"/>
      <w:lvlText w:val="•"/>
      <w:lvlJc w:val="left"/>
      <w:pPr>
        <w:ind w:left="7188" w:hanging="367"/>
      </w:pPr>
      <w:rPr>
        <w:rFonts w:hint="default"/>
        <w:lang w:val="es-ES" w:eastAsia="en-US" w:bidi="ar-SA"/>
      </w:rPr>
    </w:lvl>
    <w:lvl w:ilvl="8" w:tplc="B344A8C6">
      <w:numFmt w:val="bullet"/>
      <w:lvlText w:val="•"/>
      <w:lvlJc w:val="left"/>
      <w:pPr>
        <w:ind w:left="8092" w:hanging="367"/>
      </w:pPr>
      <w:rPr>
        <w:rFonts w:hint="default"/>
        <w:lang w:val="es-ES" w:eastAsia="en-US" w:bidi="ar-SA"/>
      </w:rPr>
    </w:lvl>
  </w:abstractNum>
  <w:abstractNum w:abstractNumId="25" w15:restartNumberingAfterBreak="0">
    <w:nsid w:val="426854E2"/>
    <w:multiLevelType w:val="hybridMultilevel"/>
    <w:tmpl w:val="3C5AC7BA"/>
    <w:lvl w:ilvl="0" w:tplc="CDAE0E9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D410229"/>
    <w:multiLevelType w:val="hybridMultilevel"/>
    <w:tmpl w:val="19728424"/>
    <w:lvl w:ilvl="0" w:tplc="C8C6EC1C">
      <w:start w:val="1"/>
      <w:numFmt w:val="lowerLetter"/>
      <w:lvlText w:val="%1)"/>
      <w:lvlJc w:val="left"/>
      <w:pPr>
        <w:ind w:left="631" w:hanging="425"/>
      </w:pPr>
      <w:rPr>
        <w:rFonts w:ascii="Arial" w:eastAsia="Arial" w:hAnsi="Arial" w:cs="Arial"/>
        <w:b/>
        <w:bCs/>
        <w:i w:val="0"/>
        <w:iCs w:val="0"/>
        <w:color w:val="auto"/>
        <w:spacing w:val="-1"/>
        <w:w w:val="105"/>
        <w:sz w:val="24"/>
        <w:szCs w:val="24"/>
        <w:lang w:val="es-ES" w:eastAsia="en-US" w:bidi="ar-SA"/>
      </w:rPr>
    </w:lvl>
    <w:lvl w:ilvl="1" w:tplc="6BB43F16">
      <w:numFmt w:val="bullet"/>
      <w:lvlText w:val="•"/>
      <w:lvlJc w:val="left"/>
      <w:pPr>
        <w:ind w:left="1560" w:hanging="425"/>
      </w:pPr>
      <w:rPr>
        <w:rFonts w:hint="default"/>
        <w:lang w:val="es-ES" w:eastAsia="en-US" w:bidi="ar-SA"/>
      </w:rPr>
    </w:lvl>
    <w:lvl w:ilvl="2" w:tplc="8AD825A2">
      <w:numFmt w:val="bullet"/>
      <w:lvlText w:val="•"/>
      <w:lvlJc w:val="left"/>
      <w:pPr>
        <w:ind w:left="2480" w:hanging="425"/>
      </w:pPr>
      <w:rPr>
        <w:rFonts w:hint="default"/>
        <w:lang w:val="es-ES" w:eastAsia="en-US" w:bidi="ar-SA"/>
      </w:rPr>
    </w:lvl>
    <w:lvl w:ilvl="3" w:tplc="1C5EC0B0">
      <w:numFmt w:val="bullet"/>
      <w:lvlText w:val="•"/>
      <w:lvlJc w:val="left"/>
      <w:pPr>
        <w:ind w:left="3400" w:hanging="425"/>
      </w:pPr>
      <w:rPr>
        <w:rFonts w:hint="default"/>
        <w:lang w:val="es-ES" w:eastAsia="en-US" w:bidi="ar-SA"/>
      </w:rPr>
    </w:lvl>
    <w:lvl w:ilvl="4" w:tplc="AA0C1E2C">
      <w:numFmt w:val="bullet"/>
      <w:lvlText w:val="•"/>
      <w:lvlJc w:val="left"/>
      <w:pPr>
        <w:ind w:left="4320" w:hanging="425"/>
      </w:pPr>
      <w:rPr>
        <w:rFonts w:hint="default"/>
        <w:lang w:val="es-ES" w:eastAsia="en-US" w:bidi="ar-SA"/>
      </w:rPr>
    </w:lvl>
    <w:lvl w:ilvl="5" w:tplc="FE44438A">
      <w:numFmt w:val="bullet"/>
      <w:lvlText w:val="•"/>
      <w:lvlJc w:val="left"/>
      <w:pPr>
        <w:ind w:left="5240" w:hanging="425"/>
      </w:pPr>
      <w:rPr>
        <w:rFonts w:hint="default"/>
        <w:lang w:val="es-ES" w:eastAsia="en-US" w:bidi="ar-SA"/>
      </w:rPr>
    </w:lvl>
    <w:lvl w:ilvl="6" w:tplc="6CD45EE6">
      <w:numFmt w:val="bullet"/>
      <w:lvlText w:val="•"/>
      <w:lvlJc w:val="left"/>
      <w:pPr>
        <w:ind w:left="6160" w:hanging="425"/>
      </w:pPr>
      <w:rPr>
        <w:rFonts w:hint="default"/>
        <w:lang w:val="es-ES" w:eastAsia="en-US" w:bidi="ar-SA"/>
      </w:rPr>
    </w:lvl>
    <w:lvl w:ilvl="7" w:tplc="01A807DA">
      <w:numFmt w:val="bullet"/>
      <w:lvlText w:val="•"/>
      <w:lvlJc w:val="left"/>
      <w:pPr>
        <w:ind w:left="7080" w:hanging="425"/>
      </w:pPr>
      <w:rPr>
        <w:rFonts w:hint="default"/>
        <w:lang w:val="es-ES" w:eastAsia="en-US" w:bidi="ar-SA"/>
      </w:rPr>
    </w:lvl>
    <w:lvl w:ilvl="8" w:tplc="997CA026">
      <w:numFmt w:val="bullet"/>
      <w:lvlText w:val="•"/>
      <w:lvlJc w:val="left"/>
      <w:pPr>
        <w:ind w:left="8000" w:hanging="425"/>
      </w:pPr>
      <w:rPr>
        <w:rFonts w:hint="default"/>
        <w:lang w:val="es-ES" w:eastAsia="en-US" w:bidi="ar-SA"/>
      </w:rPr>
    </w:lvl>
  </w:abstractNum>
  <w:abstractNum w:abstractNumId="27" w15:restartNumberingAfterBreak="0">
    <w:nsid w:val="507E273C"/>
    <w:multiLevelType w:val="hybridMultilevel"/>
    <w:tmpl w:val="1870F698"/>
    <w:lvl w:ilvl="0" w:tplc="C1BAA43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20839C8"/>
    <w:multiLevelType w:val="hybridMultilevel"/>
    <w:tmpl w:val="2726300A"/>
    <w:lvl w:ilvl="0" w:tplc="983A7760">
      <w:start w:val="1"/>
      <w:numFmt w:val="upperRoman"/>
      <w:lvlText w:val="%1."/>
      <w:lvlJc w:val="left"/>
      <w:pPr>
        <w:ind w:left="1080" w:hanging="720"/>
      </w:pPr>
      <w:rPr>
        <w:rFonts w:hint="default"/>
        <w:b/>
        <w:sz w:val="23"/>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22B7222"/>
    <w:multiLevelType w:val="hybridMultilevel"/>
    <w:tmpl w:val="9F78423C"/>
    <w:lvl w:ilvl="0" w:tplc="55169154">
      <w:start w:val="1"/>
      <w:numFmt w:val="lowerLetter"/>
      <w:lvlText w:val="%1)"/>
      <w:lvlJc w:val="left"/>
      <w:pPr>
        <w:ind w:left="856" w:hanging="361"/>
      </w:pPr>
      <w:rPr>
        <w:rFonts w:ascii="Arial" w:eastAsia="Arial" w:hAnsi="Arial" w:cs="Arial" w:hint="default"/>
        <w:b/>
        <w:bCs/>
        <w:i w:val="0"/>
        <w:iCs w:val="0"/>
        <w:color w:val="auto"/>
        <w:spacing w:val="-1"/>
        <w:w w:val="105"/>
        <w:sz w:val="24"/>
        <w:szCs w:val="24"/>
        <w:lang w:val="es-ES" w:eastAsia="en-US" w:bidi="ar-SA"/>
      </w:rPr>
    </w:lvl>
    <w:lvl w:ilvl="1" w:tplc="CF8E2D92">
      <w:numFmt w:val="bullet"/>
      <w:lvlText w:val="•"/>
      <w:lvlJc w:val="left"/>
      <w:pPr>
        <w:ind w:left="1758" w:hanging="361"/>
      </w:pPr>
      <w:rPr>
        <w:rFonts w:hint="default"/>
        <w:lang w:val="es-ES" w:eastAsia="en-US" w:bidi="ar-SA"/>
      </w:rPr>
    </w:lvl>
    <w:lvl w:ilvl="2" w:tplc="A9FCAD64">
      <w:numFmt w:val="bullet"/>
      <w:lvlText w:val="•"/>
      <w:lvlJc w:val="left"/>
      <w:pPr>
        <w:ind w:left="2656" w:hanging="361"/>
      </w:pPr>
      <w:rPr>
        <w:rFonts w:hint="default"/>
        <w:lang w:val="es-ES" w:eastAsia="en-US" w:bidi="ar-SA"/>
      </w:rPr>
    </w:lvl>
    <w:lvl w:ilvl="3" w:tplc="54165FF8">
      <w:numFmt w:val="bullet"/>
      <w:lvlText w:val="•"/>
      <w:lvlJc w:val="left"/>
      <w:pPr>
        <w:ind w:left="3554" w:hanging="361"/>
      </w:pPr>
      <w:rPr>
        <w:rFonts w:hint="default"/>
        <w:lang w:val="es-ES" w:eastAsia="en-US" w:bidi="ar-SA"/>
      </w:rPr>
    </w:lvl>
    <w:lvl w:ilvl="4" w:tplc="2CD07906">
      <w:numFmt w:val="bullet"/>
      <w:lvlText w:val="•"/>
      <w:lvlJc w:val="left"/>
      <w:pPr>
        <w:ind w:left="4452" w:hanging="361"/>
      </w:pPr>
      <w:rPr>
        <w:rFonts w:hint="default"/>
        <w:lang w:val="es-ES" w:eastAsia="en-US" w:bidi="ar-SA"/>
      </w:rPr>
    </w:lvl>
    <w:lvl w:ilvl="5" w:tplc="5012334E">
      <w:numFmt w:val="bullet"/>
      <w:lvlText w:val="•"/>
      <w:lvlJc w:val="left"/>
      <w:pPr>
        <w:ind w:left="5350" w:hanging="361"/>
      </w:pPr>
      <w:rPr>
        <w:rFonts w:hint="default"/>
        <w:lang w:val="es-ES" w:eastAsia="en-US" w:bidi="ar-SA"/>
      </w:rPr>
    </w:lvl>
    <w:lvl w:ilvl="6" w:tplc="C158CDFA">
      <w:numFmt w:val="bullet"/>
      <w:lvlText w:val="•"/>
      <w:lvlJc w:val="left"/>
      <w:pPr>
        <w:ind w:left="6248" w:hanging="361"/>
      </w:pPr>
      <w:rPr>
        <w:rFonts w:hint="default"/>
        <w:lang w:val="es-ES" w:eastAsia="en-US" w:bidi="ar-SA"/>
      </w:rPr>
    </w:lvl>
    <w:lvl w:ilvl="7" w:tplc="7B4EFCEC">
      <w:numFmt w:val="bullet"/>
      <w:lvlText w:val="•"/>
      <w:lvlJc w:val="left"/>
      <w:pPr>
        <w:ind w:left="7146" w:hanging="361"/>
      </w:pPr>
      <w:rPr>
        <w:rFonts w:hint="default"/>
        <w:lang w:val="es-ES" w:eastAsia="en-US" w:bidi="ar-SA"/>
      </w:rPr>
    </w:lvl>
    <w:lvl w:ilvl="8" w:tplc="6D189526">
      <w:numFmt w:val="bullet"/>
      <w:lvlText w:val="•"/>
      <w:lvlJc w:val="left"/>
      <w:pPr>
        <w:ind w:left="8044" w:hanging="361"/>
      </w:pPr>
      <w:rPr>
        <w:rFonts w:hint="default"/>
        <w:lang w:val="es-ES" w:eastAsia="en-US" w:bidi="ar-SA"/>
      </w:rPr>
    </w:lvl>
  </w:abstractNum>
  <w:abstractNum w:abstractNumId="30" w15:restartNumberingAfterBreak="0">
    <w:nsid w:val="53B93414"/>
    <w:multiLevelType w:val="hybridMultilevel"/>
    <w:tmpl w:val="5BF8D1CC"/>
    <w:lvl w:ilvl="0" w:tplc="7890AAAC">
      <w:start w:val="1"/>
      <w:numFmt w:val="decimal"/>
      <w:lvlText w:val="%1."/>
      <w:lvlJc w:val="left"/>
      <w:pPr>
        <w:ind w:left="820" w:hanging="360"/>
      </w:pPr>
      <w:rPr>
        <w:rFonts w:ascii="Arial" w:eastAsia="Arial" w:hAnsi="Arial" w:cs="Arial" w:hint="default"/>
        <w:b/>
        <w:bCs/>
        <w:i w:val="0"/>
        <w:iCs w:val="0"/>
        <w:color w:val="494949"/>
        <w:spacing w:val="-1"/>
        <w:w w:val="105"/>
        <w:sz w:val="23"/>
        <w:szCs w:val="23"/>
        <w:lang w:val="es-ES" w:eastAsia="en-US" w:bidi="ar-SA"/>
      </w:rPr>
    </w:lvl>
    <w:lvl w:ilvl="1" w:tplc="1482167C">
      <w:start w:val="1"/>
      <w:numFmt w:val="lowerLetter"/>
      <w:lvlText w:val="%2)"/>
      <w:lvlJc w:val="left"/>
      <w:pPr>
        <w:ind w:left="822" w:hanging="362"/>
      </w:pPr>
      <w:rPr>
        <w:rFonts w:ascii="Arial" w:eastAsia="Arial" w:hAnsi="Arial" w:cs="Arial"/>
        <w:b/>
        <w:bCs/>
        <w:i w:val="0"/>
        <w:iCs w:val="0"/>
        <w:color w:val="auto"/>
        <w:spacing w:val="-1"/>
        <w:w w:val="105"/>
        <w:sz w:val="23"/>
        <w:szCs w:val="23"/>
        <w:lang w:val="es-ES" w:eastAsia="en-US" w:bidi="ar-SA"/>
      </w:rPr>
    </w:lvl>
    <w:lvl w:ilvl="2" w:tplc="22B0274A">
      <w:start w:val="9"/>
      <w:numFmt w:val="lowerLetter"/>
      <w:lvlText w:val="%3)"/>
      <w:lvlJc w:val="left"/>
      <w:pPr>
        <w:ind w:left="839" w:hanging="348"/>
      </w:pPr>
      <w:rPr>
        <w:rFonts w:hint="default"/>
        <w:b/>
        <w:spacing w:val="-1"/>
        <w:w w:val="94"/>
        <w:lang w:val="es-ES" w:eastAsia="en-US" w:bidi="ar-SA"/>
      </w:rPr>
    </w:lvl>
    <w:lvl w:ilvl="3" w:tplc="0CA6A67A">
      <w:numFmt w:val="bullet"/>
      <w:lvlText w:val="•"/>
      <w:lvlJc w:val="left"/>
      <w:pPr>
        <w:ind w:left="2826" w:hanging="348"/>
      </w:pPr>
      <w:rPr>
        <w:rFonts w:hint="default"/>
        <w:lang w:val="es-ES" w:eastAsia="en-US" w:bidi="ar-SA"/>
      </w:rPr>
    </w:lvl>
    <w:lvl w:ilvl="4" w:tplc="2D1AA8A6">
      <w:numFmt w:val="bullet"/>
      <w:lvlText w:val="•"/>
      <w:lvlJc w:val="left"/>
      <w:pPr>
        <w:ind w:left="3820" w:hanging="348"/>
      </w:pPr>
      <w:rPr>
        <w:rFonts w:hint="default"/>
        <w:lang w:val="es-ES" w:eastAsia="en-US" w:bidi="ar-SA"/>
      </w:rPr>
    </w:lvl>
    <w:lvl w:ilvl="5" w:tplc="616E4A88">
      <w:numFmt w:val="bullet"/>
      <w:lvlText w:val="•"/>
      <w:lvlJc w:val="left"/>
      <w:pPr>
        <w:ind w:left="4813" w:hanging="348"/>
      </w:pPr>
      <w:rPr>
        <w:rFonts w:hint="default"/>
        <w:lang w:val="es-ES" w:eastAsia="en-US" w:bidi="ar-SA"/>
      </w:rPr>
    </w:lvl>
    <w:lvl w:ilvl="6" w:tplc="A8CAD790">
      <w:numFmt w:val="bullet"/>
      <w:lvlText w:val="•"/>
      <w:lvlJc w:val="left"/>
      <w:pPr>
        <w:ind w:left="5806" w:hanging="348"/>
      </w:pPr>
      <w:rPr>
        <w:rFonts w:hint="default"/>
        <w:lang w:val="es-ES" w:eastAsia="en-US" w:bidi="ar-SA"/>
      </w:rPr>
    </w:lvl>
    <w:lvl w:ilvl="7" w:tplc="3B8CDA8A">
      <w:numFmt w:val="bullet"/>
      <w:lvlText w:val="•"/>
      <w:lvlJc w:val="left"/>
      <w:pPr>
        <w:ind w:left="6800" w:hanging="348"/>
      </w:pPr>
      <w:rPr>
        <w:rFonts w:hint="default"/>
        <w:lang w:val="es-ES" w:eastAsia="en-US" w:bidi="ar-SA"/>
      </w:rPr>
    </w:lvl>
    <w:lvl w:ilvl="8" w:tplc="68727372">
      <w:numFmt w:val="bullet"/>
      <w:lvlText w:val="•"/>
      <w:lvlJc w:val="left"/>
      <w:pPr>
        <w:ind w:left="7793" w:hanging="348"/>
      </w:pPr>
      <w:rPr>
        <w:rFonts w:hint="default"/>
        <w:lang w:val="es-ES" w:eastAsia="en-US" w:bidi="ar-SA"/>
      </w:rPr>
    </w:lvl>
  </w:abstractNum>
  <w:abstractNum w:abstractNumId="31" w15:restartNumberingAfterBreak="0">
    <w:nsid w:val="5D6253ED"/>
    <w:multiLevelType w:val="hybridMultilevel"/>
    <w:tmpl w:val="6FD2291C"/>
    <w:lvl w:ilvl="0" w:tplc="3BFECC90">
      <w:start w:val="1"/>
      <w:numFmt w:val="decimal"/>
      <w:lvlText w:val="%1."/>
      <w:lvlJc w:val="left"/>
      <w:pPr>
        <w:ind w:left="473" w:hanging="360"/>
      </w:pPr>
      <w:rPr>
        <w:rFonts w:hint="default"/>
        <w:color w:val="494949"/>
      </w:rPr>
    </w:lvl>
    <w:lvl w:ilvl="1" w:tplc="080A0019" w:tentative="1">
      <w:start w:val="1"/>
      <w:numFmt w:val="lowerLetter"/>
      <w:lvlText w:val="%2."/>
      <w:lvlJc w:val="left"/>
      <w:pPr>
        <w:ind w:left="1193" w:hanging="360"/>
      </w:pPr>
    </w:lvl>
    <w:lvl w:ilvl="2" w:tplc="080A001B" w:tentative="1">
      <w:start w:val="1"/>
      <w:numFmt w:val="lowerRoman"/>
      <w:lvlText w:val="%3."/>
      <w:lvlJc w:val="right"/>
      <w:pPr>
        <w:ind w:left="1913" w:hanging="180"/>
      </w:pPr>
    </w:lvl>
    <w:lvl w:ilvl="3" w:tplc="080A000F" w:tentative="1">
      <w:start w:val="1"/>
      <w:numFmt w:val="decimal"/>
      <w:lvlText w:val="%4."/>
      <w:lvlJc w:val="left"/>
      <w:pPr>
        <w:ind w:left="2633" w:hanging="360"/>
      </w:pPr>
    </w:lvl>
    <w:lvl w:ilvl="4" w:tplc="080A0019" w:tentative="1">
      <w:start w:val="1"/>
      <w:numFmt w:val="lowerLetter"/>
      <w:lvlText w:val="%5."/>
      <w:lvlJc w:val="left"/>
      <w:pPr>
        <w:ind w:left="3353" w:hanging="360"/>
      </w:pPr>
    </w:lvl>
    <w:lvl w:ilvl="5" w:tplc="080A001B" w:tentative="1">
      <w:start w:val="1"/>
      <w:numFmt w:val="lowerRoman"/>
      <w:lvlText w:val="%6."/>
      <w:lvlJc w:val="right"/>
      <w:pPr>
        <w:ind w:left="4073" w:hanging="180"/>
      </w:pPr>
    </w:lvl>
    <w:lvl w:ilvl="6" w:tplc="080A000F" w:tentative="1">
      <w:start w:val="1"/>
      <w:numFmt w:val="decimal"/>
      <w:lvlText w:val="%7."/>
      <w:lvlJc w:val="left"/>
      <w:pPr>
        <w:ind w:left="4793" w:hanging="360"/>
      </w:pPr>
    </w:lvl>
    <w:lvl w:ilvl="7" w:tplc="080A0019" w:tentative="1">
      <w:start w:val="1"/>
      <w:numFmt w:val="lowerLetter"/>
      <w:lvlText w:val="%8."/>
      <w:lvlJc w:val="left"/>
      <w:pPr>
        <w:ind w:left="5513" w:hanging="360"/>
      </w:pPr>
    </w:lvl>
    <w:lvl w:ilvl="8" w:tplc="080A001B" w:tentative="1">
      <w:start w:val="1"/>
      <w:numFmt w:val="lowerRoman"/>
      <w:lvlText w:val="%9."/>
      <w:lvlJc w:val="right"/>
      <w:pPr>
        <w:ind w:left="6233" w:hanging="180"/>
      </w:pPr>
    </w:lvl>
  </w:abstractNum>
  <w:abstractNum w:abstractNumId="32" w15:restartNumberingAfterBreak="0">
    <w:nsid w:val="6C27623F"/>
    <w:multiLevelType w:val="hybridMultilevel"/>
    <w:tmpl w:val="94B8EA8A"/>
    <w:lvl w:ilvl="0" w:tplc="34EA3B9E">
      <w:start w:val="1"/>
      <w:numFmt w:val="upperRoman"/>
      <w:lvlText w:val="%1)"/>
      <w:lvlJc w:val="left"/>
      <w:pPr>
        <w:ind w:left="725" w:hanging="720"/>
      </w:pPr>
      <w:rPr>
        <w:rFonts w:hint="default"/>
        <w:b/>
        <w:sz w:val="23"/>
      </w:rPr>
    </w:lvl>
    <w:lvl w:ilvl="1" w:tplc="080A0019" w:tentative="1">
      <w:start w:val="1"/>
      <w:numFmt w:val="lowerLetter"/>
      <w:lvlText w:val="%2."/>
      <w:lvlJc w:val="left"/>
      <w:pPr>
        <w:ind w:left="1085" w:hanging="360"/>
      </w:pPr>
    </w:lvl>
    <w:lvl w:ilvl="2" w:tplc="080A001B" w:tentative="1">
      <w:start w:val="1"/>
      <w:numFmt w:val="lowerRoman"/>
      <w:lvlText w:val="%3."/>
      <w:lvlJc w:val="right"/>
      <w:pPr>
        <w:ind w:left="1805" w:hanging="180"/>
      </w:pPr>
    </w:lvl>
    <w:lvl w:ilvl="3" w:tplc="080A000F" w:tentative="1">
      <w:start w:val="1"/>
      <w:numFmt w:val="decimal"/>
      <w:lvlText w:val="%4."/>
      <w:lvlJc w:val="left"/>
      <w:pPr>
        <w:ind w:left="2525" w:hanging="360"/>
      </w:pPr>
    </w:lvl>
    <w:lvl w:ilvl="4" w:tplc="080A0019" w:tentative="1">
      <w:start w:val="1"/>
      <w:numFmt w:val="lowerLetter"/>
      <w:lvlText w:val="%5."/>
      <w:lvlJc w:val="left"/>
      <w:pPr>
        <w:ind w:left="3245" w:hanging="360"/>
      </w:pPr>
    </w:lvl>
    <w:lvl w:ilvl="5" w:tplc="080A001B" w:tentative="1">
      <w:start w:val="1"/>
      <w:numFmt w:val="lowerRoman"/>
      <w:lvlText w:val="%6."/>
      <w:lvlJc w:val="right"/>
      <w:pPr>
        <w:ind w:left="3965" w:hanging="180"/>
      </w:pPr>
    </w:lvl>
    <w:lvl w:ilvl="6" w:tplc="080A000F" w:tentative="1">
      <w:start w:val="1"/>
      <w:numFmt w:val="decimal"/>
      <w:lvlText w:val="%7."/>
      <w:lvlJc w:val="left"/>
      <w:pPr>
        <w:ind w:left="4685" w:hanging="360"/>
      </w:pPr>
    </w:lvl>
    <w:lvl w:ilvl="7" w:tplc="080A0019" w:tentative="1">
      <w:start w:val="1"/>
      <w:numFmt w:val="lowerLetter"/>
      <w:lvlText w:val="%8."/>
      <w:lvlJc w:val="left"/>
      <w:pPr>
        <w:ind w:left="5405" w:hanging="360"/>
      </w:pPr>
    </w:lvl>
    <w:lvl w:ilvl="8" w:tplc="080A001B" w:tentative="1">
      <w:start w:val="1"/>
      <w:numFmt w:val="lowerRoman"/>
      <w:lvlText w:val="%9."/>
      <w:lvlJc w:val="right"/>
      <w:pPr>
        <w:ind w:left="6125" w:hanging="180"/>
      </w:pPr>
    </w:lvl>
  </w:abstractNum>
  <w:abstractNum w:abstractNumId="33" w15:restartNumberingAfterBreak="0">
    <w:nsid w:val="7B1F1FE3"/>
    <w:multiLevelType w:val="multilevel"/>
    <w:tmpl w:val="F7A04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F409C4"/>
    <w:multiLevelType w:val="hybridMultilevel"/>
    <w:tmpl w:val="CD70C494"/>
    <w:lvl w:ilvl="0" w:tplc="D4E4D2CA">
      <w:start w:val="1"/>
      <w:numFmt w:val="lowerLetter"/>
      <w:lvlText w:val="%1)"/>
      <w:lvlJc w:val="left"/>
      <w:pPr>
        <w:ind w:left="720" w:hanging="360"/>
      </w:pPr>
      <w:rPr>
        <w:rFonts w:ascii="Arial" w:eastAsia="Arial" w:hAnsi="Arial" w:cs="Arial"/>
        <w:b/>
        <w:bCs/>
        <w:i w:val="0"/>
        <w:iCs w:val="0"/>
        <w:color w:val="auto"/>
        <w:spacing w:val="-1"/>
        <w:w w:val="105"/>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
  </w:num>
  <w:num w:numId="3">
    <w:abstractNumId w:val="10"/>
  </w:num>
  <w:num w:numId="4">
    <w:abstractNumId w:val="26"/>
  </w:num>
  <w:num w:numId="5">
    <w:abstractNumId w:val="17"/>
  </w:num>
  <w:num w:numId="6">
    <w:abstractNumId w:val="14"/>
  </w:num>
  <w:num w:numId="7">
    <w:abstractNumId w:val="23"/>
  </w:num>
  <w:num w:numId="8">
    <w:abstractNumId w:val="29"/>
  </w:num>
  <w:num w:numId="9">
    <w:abstractNumId w:val="20"/>
  </w:num>
  <w:num w:numId="10">
    <w:abstractNumId w:val="12"/>
  </w:num>
  <w:num w:numId="11">
    <w:abstractNumId w:val="30"/>
  </w:num>
  <w:num w:numId="12">
    <w:abstractNumId w:val="24"/>
  </w:num>
  <w:num w:numId="13">
    <w:abstractNumId w:val="15"/>
  </w:num>
  <w:num w:numId="14">
    <w:abstractNumId w:val="7"/>
  </w:num>
  <w:num w:numId="15">
    <w:abstractNumId w:val="11"/>
  </w:num>
  <w:num w:numId="16">
    <w:abstractNumId w:val="31"/>
  </w:num>
  <w:num w:numId="17">
    <w:abstractNumId w:val="18"/>
  </w:num>
  <w:num w:numId="18">
    <w:abstractNumId w:val="0"/>
  </w:num>
  <w:num w:numId="19">
    <w:abstractNumId w:val="33"/>
  </w:num>
  <w:num w:numId="20">
    <w:abstractNumId w:val="16"/>
  </w:num>
  <w:num w:numId="21">
    <w:abstractNumId w:val="2"/>
  </w:num>
  <w:num w:numId="22">
    <w:abstractNumId w:val="28"/>
  </w:num>
  <w:num w:numId="23">
    <w:abstractNumId w:val="32"/>
  </w:num>
  <w:num w:numId="24">
    <w:abstractNumId w:val="13"/>
  </w:num>
  <w:num w:numId="25">
    <w:abstractNumId w:val="8"/>
  </w:num>
  <w:num w:numId="26">
    <w:abstractNumId w:val="1"/>
  </w:num>
  <w:num w:numId="27">
    <w:abstractNumId w:val="4"/>
  </w:num>
  <w:num w:numId="28">
    <w:abstractNumId w:val="5"/>
  </w:num>
  <w:num w:numId="29">
    <w:abstractNumId w:val="9"/>
  </w:num>
  <w:num w:numId="30">
    <w:abstractNumId w:val="19"/>
  </w:num>
  <w:num w:numId="31">
    <w:abstractNumId w:val="27"/>
  </w:num>
  <w:num w:numId="32">
    <w:abstractNumId w:val="6"/>
  </w:num>
  <w:num w:numId="33">
    <w:abstractNumId w:val="25"/>
  </w:num>
  <w:num w:numId="34">
    <w:abstractNumId w:val="21"/>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B1C"/>
    <w:rsid w:val="0000207D"/>
    <w:rsid w:val="0000378E"/>
    <w:rsid w:val="00012924"/>
    <w:rsid w:val="00020DF5"/>
    <w:rsid w:val="00020F79"/>
    <w:rsid w:val="000215E2"/>
    <w:rsid w:val="000241AB"/>
    <w:rsid w:val="00025BB3"/>
    <w:rsid w:val="00030DD4"/>
    <w:rsid w:val="00033F4F"/>
    <w:rsid w:val="000362D8"/>
    <w:rsid w:val="00036EC0"/>
    <w:rsid w:val="00042163"/>
    <w:rsid w:val="00043055"/>
    <w:rsid w:val="00044570"/>
    <w:rsid w:val="00045FB8"/>
    <w:rsid w:val="000539C0"/>
    <w:rsid w:val="00057F63"/>
    <w:rsid w:val="000715F4"/>
    <w:rsid w:val="00076A76"/>
    <w:rsid w:val="00080A90"/>
    <w:rsid w:val="00080E42"/>
    <w:rsid w:val="00081760"/>
    <w:rsid w:val="00082883"/>
    <w:rsid w:val="00086954"/>
    <w:rsid w:val="000B6368"/>
    <w:rsid w:val="000C09B2"/>
    <w:rsid w:val="000C6C85"/>
    <w:rsid w:val="000D3BA5"/>
    <w:rsid w:val="000E04FF"/>
    <w:rsid w:val="000E5A79"/>
    <w:rsid w:val="00100BB7"/>
    <w:rsid w:val="0010312F"/>
    <w:rsid w:val="0011535A"/>
    <w:rsid w:val="0011795F"/>
    <w:rsid w:val="00140348"/>
    <w:rsid w:val="00150D42"/>
    <w:rsid w:val="001674DD"/>
    <w:rsid w:val="00177B07"/>
    <w:rsid w:val="00177C88"/>
    <w:rsid w:val="00184919"/>
    <w:rsid w:val="0019159A"/>
    <w:rsid w:val="001A055C"/>
    <w:rsid w:val="001A0866"/>
    <w:rsid w:val="001B089D"/>
    <w:rsid w:val="001B55A3"/>
    <w:rsid w:val="001B55E1"/>
    <w:rsid w:val="001B5E7A"/>
    <w:rsid w:val="001B6A5C"/>
    <w:rsid w:val="001C520C"/>
    <w:rsid w:val="001D1ECB"/>
    <w:rsid w:val="001D3EC1"/>
    <w:rsid w:val="001E0A18"/>
    <w:rsid w:val="001E6DFF"/>
    <w:rsid w:val="00201C63"/>
    <w:rsid w:val="00202AE1"/>
    <w:rsid w:val="00205364"/>
    <w:rsid w:val="00206B39"/>
    <w:rsid w:val="00210AB7"/>
    <w:rsid w:val="00213159"/>
    <w:rsid w:val="00231BAF"/>
    <w:rsid w:val="00236EAF"/>
    <w:rsid w:val="00241480"/>
    <w:rsid w:val="00247D19"/>
    <w:rsid w:val="00265626"/>
    <w:rsid w:val="002722E6"/>
    <w:rsid w:val="00273848"/>
    <w:rsid w:val="002751FF"/>
    <w:rsid w:val="0028016B"/>
    <w:rsid w:val="002839D6"/>
    <w:rsid w:val="00287453"/>
    <w:rsid w:val="00292147"/>
    <w:rsid w:val="002925EF"/>
    <w:rsid w:val="0029411E"/>
    <w:rsid w:val="002947BA"/>
    <w:rsid w:val="00297803"/>
    <w:rsid w:val="002A0561"/>
    <w:rsid w:val="002A0A18"/>
    <w:rsid w:val="002B5BE4"/>
    <w:rsid w:val="002E19F0"/>
    <w:rsid w:val="002E24E0"/>
    <w:rsid w:val="003008EB"/>
    <w:rsid w:val="003047A2"/>
    <w:rsid w:val="00305105"/>
    <w:rsid w:val="00306250"/>
    <w:rsid w:val="00330FAA"/>
    <w:rsid w:val="0033167B"/>
    <w:rsid w:val="00334E6B"/>
    <w:rsid w:val="0034353D"/>
    <w:rsid w:val="00344B4E"/>
    <w:rsid w:val="003454A8"/>
    <w:rsid w:val="00353252"/>
    <w:rsid w:val="003559C6"/>
    <w:rsid w:val="00356523"/>
    <w:rsid w:val="00356782"/>
    <w:rsid w:val="003569C1"/>
    <w:rsid w:val="00360561"/>
    <w:rsid w:val="00371561"/>
    <w:rsid w:val="00376F1F"/>
    <w:rsid w:val="003879B6"/>
    <w:rsid w:val="003A038B"/>
    <w:rsid w:val="003A164E"/>
    <w:rsid w:val="003A1C6E"/>
    <w:rsid w:val="003A5753"/>
    <w:rsid w:val="003B23A3"/>
    <w:rsid w:val="003B4B91"/>
    <w:rsid w:val="003C23BB"/>
    <w:rsid w:val="003C2D9A"/>
    <w:rsid w:val="003D2F75"/>
    <w:rsid w:val="003D3899"/>
    <w:rsid w:val="003D5C74"/>
    <w:rsid w:val="003D6865"/>
    <w:rsid w:val="003D7EF2"/>
    <w:rsid w:val="003E71ED"/>
    <w:rsid w:val="003F231E"/>
    <w:rsid w:val="003F6BCA"/>
    <w:rsid w:val="00406C3E"/>
    <w:rsid w:val="0042418A"/>
    <w:rsid w:val="00435A60"/>
    <w:rsid w:val="004426B4"/>
    <w:rsid w:val="004507C1"/>
    <w:rsid w:val="00451DD7"/>
    <w:rsid w:val="0046222E"/>
    <w:rsid w:val="0047557C"/>
    <w:rsid w:val="00476CF8"/>
    <w:rsid w:val="00477087"/>
    <w:rsid w:val="00484580"/>
    <w:rsid w:val="004846DA"/>
    <w:rsid w:val="004922F4"/>
    <w:rsid w:val="004A090F"/>
    <w:rsid w:val="004A11B9"/>
    <w:rsid w:val="004A4A31"/>
    <w:rsid w:val="004A607A"/>
    <w:rsid w:val="004B4DE7"/>
    <w:rsid w:val="004B7518"/>
    <w:rsid w:val="004B755A"/>
    <w:rsid w:val="004D6A05"/>
    <w:rsid w:val="004D7C89"/>
    <w:rsid w:val="004F1629"/>
    <w:rsid w:val="004F5739"/>
    <w:rsid w:val="00507707"/>
    <w:rsid w:val="00522ED1"/>
    <w:rsid w:val="005276E0"/>
    <w:rsid w:val="0052779F"/>
    <w:rsid w:val="00532C7C"/>
    <w:rsid w:val="00536A4F"/>
    <w:rsid w:val="00540C69"/>
    <w:rsid w:val="00547BD8"/>
    <w:rsid w:val="005552CE"/>
    <w:rsid w:val="00560490"/>
    <w:rsid w:val="00566957"/>
    <w:rsid w:val="005678B2"/>
    <w:rsid w:val="00583714"/>
    <w:rsid w:val="00592405"/>
    <w:rsid w:val="005929D4"/>
    <w:rsid w:val="00595F80"/>
    <w:rsid w:val="005A41E6"/>
    <w:rsid w:val="005A541A"/>
    <w:rsid w:val="005A7F4F"/>
    <w:rsid w:val="005B2D2C"/>
    <w:rsid w:val="005B3CAF"/>
    <w:rsid w:val="005B44A5"/>
    <w:rsid w:val="005C341F"/>
    <w:rsid w:val="005C72B5"/>
    <w:rsid w:val="005D0625"/>
    <w:rsid w:val="005E16A4"/>
    <w:rsid w:val="005E446C"/>
    <w:rsid w:val="005F2832"/>
    <w:rsid w:val="005F3DFD"/>
    <w:rsid w:val="006001D7"/>
    <w:rsid w:val="00604AB0"/>
    <w:rsid w:val="00613A72"/>
    <w:rsid w:val="00616145"/>
    <w:rsid w:val="006212F5"/>
    <w:rsid w:val="00622732"/>
    <w:rsid w:val="00623403"/>
    <w:rsid w:val="006264E5"/>
    <w:rsid w:val="00633F30"/>
    <w:rsid w:val="0064402F"/>
    <w:rsid w:val="00647560"/>
    <w:rsid w:val="00650A02"/>
    <w:rsid w:val="00653F25"/>
    <w:rsid w:val="00655C9E"/>
    <w:rsid w:val="00662749"/>
    <w:rsid w:val="006776F2"/>
    <w:rsid w:val="0068791D"/>
    <w:rsid w:val="006947DA"/>
    <w:rsid w:val="00695361"/>
    <w:rsid w:val="006A3501"/>
    <w:rsid w:val="006A6922"/>
    <w:rsid w:val="006B5917"/>
    <w:rsid w:val="006B7205"/>
    <w:rsid w:val="006C0C3E"/>
    <w:rsid w:val="006C60D5"/>
    <w:rsid w:val="006D02EA"/>
    <w:rsid w:val="006D6EF8"/>
    <w:rsid w:val="006E06F3"/>
    <w:rsid w:val="006E072F"/>
    <w:rsid w:val="006E1BD4"/>
    <w:rsid w:val="006E7B17"/>
    <w:rsid w:val="006F190B"/>
    <w:rsid w:val="007002A5"/>
    <w:rsid w:val="007012ED"/>
    <w:rsid w:val="00722E0B"/>
    <w:rsid w:val="007315D8"/>
    <w:rsid w:val="00734BBF"/>
    <w:rsid w:val="0073641C"/>
    <w:rsid w:val="0073687E"/>
    <w:rsid w:val="007411B9"/>
    <w:rsid w:val="00752E33"/>
    <w:rsid w:val="007671BD"/>
    <w:rsid w:val="007771CB"/>
    <w:rsid w:val="0078470B"/>
    <w:rsid w:val="007918CE"/>
    <w:rsid w:val="00795664"/>
    <w:rsid w:val="007A029D"/>
    <w:rsid w:val="007A5425"/>
    <w:rsid w:val="007B3E83"/>
    <w:rsid w:val="007B44EE"/>
    <w:rsid w:val="007B4B1B"/>
    <w:rsid w:val="007B5AE5"/>
    <w:rsid w:val="007B7C40"/>
    <w:rsid w:val="007D0AD9"/>
    <w:rsid w:val="007D410F"/>
    <w:rsid w:val="007E33AB"/>
    <w:rsid w:val="007F0459"/>
    <w:rsid w:val="007F2067"/>
    <w:rsid w:val="007F22D0"/>
    <w:rsid w:val="007F2940"/>
    <w:rsid w:val="007F70D2"/>
    <w:rsid w:val="00800E94"/>
    <w:rsid w:val="00810758"/>
    <w:rsid w:val="00811897"/>
    <w:rsid w:val="0081479B"/>
    <w:rsid w:val="0081614A"/>
    <w:rsid w:val="0081796F"/>
    <w:rsid w:val="00823ED7"/>
    <w:rsid w:val="0082792F"/>
    <w:rsid w:val="008326B0"/>
    <w:rsid w:val="00834066"/>
    <w:rsid w:val="0083775C"/>
    <w:rsid w:val="00841EB6"/>
    <w:rsid w:val="00843EE3"/>
    <w:rsid w:val="00845D0A"/>
    <w:rsid w:val="0085233E"/>
    <w:rsid w:val="00852358"/>
    <w:rsid w:val="00856501"/>
    <w:rsid w:val="00864216"/>
    <w:rsid w:val="0086745C"/>
    <w:rsid w:val="00872039"/>
    <w:rsid w:val="0088392F"/>
    <w:rsid w:val="00885264"/>
    <w:rsid w:val="008868BA"/>
    <w:rsid w:val="00890329"/>
    <w:rsid w:val="00891F3B"/>
    <w:rsid w:val="008928D9"/>
    <w:rsid w:val="008A0FA0"/>
    <w:rsid w:val="008A13C6"/>
    <w:rsid w:val="008A78B1"/>
    <w:rsid w:val="008C0BCF"/>
    <w:rsid w:val="008C1B03"/>
    <w:rsid w:val="008C2A9E"/>
    <w:rsid w:val="008D0E97"/>
    <w:rsid w:val="008D156F"/>
    <w:rsid w:val="008E0993"/>
    <w:rsid w:val="008E6138"/>
    <w:rsid w:val="008F1290"/>
    <w:rsid w:val="0090395F"/>
    <w:rsid w:val="00904BE8"/>
    <w:rsid w:val="00907848"/>
    <w:rsid w:val="00917355"/>
    <w:rsid w:val="00917FC1"/>
    <w:rsid w:val="00923B7E"/>
    <w:rsid w:val="0093047B"/>
    <w:rsid w:val="00936615"/>
    <w:rsid w:val="009373BA"/>
    <w:rsid w:val="00937789"/>
    <w:rsid w:val="00940F16"/>
    <w:rsid w:val="00943EE0"/>
    <w:rsid w:val="00947730"/>
    <w:rsid w:val="00950527"/>
    <w:rsid w:val="00957C84"/>
    <w:rsid w:val="00964831"/>
    <w:rsid w:val="00977AF4"/>
    <w:rsid w:val="0098315B"/>
    <w:rsid w:val="0098798B"/>
    <w:rsid w:val="00994770"/>
    <w:rsid w:val="00997297"/>
    <w:rsid w:val="009A692F"/>
    <w:rsid w:val="009B38F3"/>
    <w:rsid w:val="009C1C60"/>
    <w:rsid w:val="009C657B"/>
    <w:rsid w:val="009D22AB"/>
    <w:rsid w:val="009D371B"/>
    <w:rsid w:val="009E311A"/>
    <w:rsid w:val="009E356D"/>
    <w:rsid w:val="009E6DA2"/>
    <w:rsid w:val="009F6ECD"/>
    <w:rsid w:val="00A00E68"/>
    <w:rsid w:val="00A01348"/>
    <w:rsid w:val="00A07013"/>
    <w:rsid w:val="00A13B4B"/>
    <w:rsid w:val="00A13D63"/>
    <w:rsid w:val="00A16FB5"/>
    <w:rsid w:val="00A345D1"/>
    <w:rsid w:val="00A4370F"/>
    <w:rsid w:val="00A5174E"/>
    <w:rsid w:val="00A530E1"/>
    <w:rsid w:val="00A54538"/>
    <w:rsid w:val="00A559EF"/>
    <w:rsid w:val="00A5759D"/>
    <w:rsid w:val="00A62FAF"/>
    <w:rsid w:val="00A673CA"/>
    <w:rsid w:val="00A70DAD"/>
    <w:rsid w:val="00A72860"/>
    <w:rsid w:val="00A7404A"/>
    <w:rsid w:val="00A842D2"/>
    <w:rsid w:val="00A8643A"/>
    <w:rsid w:val="00AA0241"/>
    <w:rsid w:val="00AA4C7F"/>
    <w:rsid w:val="00AA5298"/>
    <w:rsid w:val="00AB4964"/>
    <w:rsid w:val="00AC02EC"/>
    <w:rsid w:val="00AC2A06"/>
    <w:rsid w:val="00AC3CDD"/>
    <w:rsid w:val="00AC3DEE"/>
    <w:rsid w:val="00AC7554"/>
    <w:rsid w:val="00AD2015"/>
    <w:rsid w:val="00AD31E9"/>
    <w:rsid w:val="00AD763D"/>
    <w:rsid w:val="00AE1042"/>
    <w:rsid w:val="00AE5F71"/>
    <w:rsid w:val="00B16522"/>
    <w:rsid w:val="00B217BB"/>
    <w:rsid w:val="00B27B83"/>
    <w:rsid w:val="00B35553"/>
    <w:rsid w:val="00B42D0B"/>
    <w:rsid w:val="00B4755E"/>
    <w:rsid w:val="00B60820"/>
    <w:rsid w:val="00B72CEE"/>
    <w:rsid w:val="00B83B89"/>
    <w:rsid w:val="00B847E0"/>
    <w:rsid w:val="00B85D0B"/>
    <w:rsid w:val="00B91515"/>
    <w:rsid w:val="00B9261F"/>
    <w:rsid w:val="00B95AD4"/>
    <w:rsid w:val="00B95E23"/>
    <w:rsid w:val="00BA09D2"/>
    <w:rsid w:val="00BA5384"/>
    <w:rsid w:val="00BA58AC"/>
    <w:rsid w:val="00BA783C"/>
    <w:rsid w:val="00BB03A3"/>
    <w:rsid w:val="00BC19B3"/>
    <w:rsid w:val="00BC3405"/>
    <w:rsid w:val="00BC722A"/>
    <w:rsid w:val="00BD2AA0"/>
    <w:rsid w:val="00BE5908"/>
    <w:rsid w:val="00BF6F3B"/>
    <w:rsid w:val="00C00180"/>
    <w:rsid w:val="00C062D0"/>
    <w:rsid w:val="00C07848"/>
    <w:rsid w:val="00C1248F"/>
    <w:rsid w:val="00C140D0"/>
    <w:rsid w:val="00C14C12"/>
    <w:rsid w:val="00C22532"/>
    <w:rsid w:val="00C31A69"/>
    <w:rsid w:val="00C32A2B"/>
    <w:rsid w:val="00C407AE"/>
    <w:rsid w:val="00C42DA2"/>
    <w:rsid w:val="00C50739"/>
    <w:rsid w:val="00C57B12"/>
    <w:rsid w:val="00C733DB"/>
    <w:rsid w:val="00C80181"/>
    <w:rsid w:val="00C9086F"/>
    <w:rsid w:val="00C95949"/>
    <w:rsid w:val="00CA3F3B"/>
    <w:rsid w:val="00CB4B99"/>
    <w:rsid w:val="00CC41CB"/>
    <w:rsid w:val="00CC6B8F"/>
    <w:rsid w:val="00CD46B1"/>
    <w:rsid w:val="00CD5FAD"/>
    <w:rsid w:val="00CE3F65"/>
    <w:rsid w:val="00CF3B06"/>
    <w:rsid w:val="00CF3FBF"/>
    <w:rsid w:val="00D07C69"/>
    <w:rsid w:val="00D1185A"/>
    <w:rsid w:val="00D173BF"/>
    <w:rsid w:val="00D21354"/>
    <w:rsid w:val="00D21A16"/>
    <w:rsid w:val="00D2242D"/>
    <w:rsid w:val="00D27D81"/>
    <w:rsid w:val="00D40236"/>
    <w:rsid w:val="00D40E36"/>
    <w:rsid w:val="00D42032"/>
    <w:rsid w:val="00D42B33"/>
    <w:rsid w:val="00D45347"/>
    <w:rsid w:val="00D5509A"/>
    <w:rsid w:val="00D617F8"/>
    <w:rsid w:val="00D63054"/>
    <w:rsid w:val="00D72BBD"/>
    <w:rsid w:val="00D82707"/>
    <w:rsid w:val="00D83937"/>
    <w:rsid w:val="00D864EF"/>
    <w:rsid w:val="00D8658B"/>
    <w:rsid w:val="00D91B1C"/>
    <w:rsid w:val="00D92E5B"/>
    <w:rsid w:val="00DB10F3"/>
    <w:rsid w:val="00DB130D"/>
    <w:rsid w:val="00DB29C8"/>
    <w:rsid w:val="00DB720E"/>
    <w:rsid w:val="00DC14C0"/>
    <w:rsid w:val="00DC2F98"/>
    <w:rsid w:val="00DC30F9"/>
    <w:rsid w:val="00DC50E0"/>
    <w:rsid w:val="00DC6CCC"/>
    <w:rsid w:val="00DD45E4"/>
    <w:rsid w:val="00DD48A9"/>
    <w:rsid w:val="00DE12FF"/>
    <w:rsid w:val="00DE3401"/>
    <w:rsid w:val="00DE3E46"/>
    <w:rsid w:val="00DE4F15"/>
    <w:rsid w:val="00DF0AE3"/>
    <w:rsid w:val="00DF4B8A"/>
    <w:rsid w:val="00E2029E"/>
    <w:rsid w:val="00E20A1B"/>
    <w:rsid w:val="00E23211"/>
    <w:rsid w:val="00E24D96"/>
    <w:rsid w:val="00E34ABA"/>
    <w:rsid w:val="00E36300"/>
    <w:rsid w:val="00E42175"/>
    <w:rsid w:val="00E523CC"/>
    <w:rsid w:val="00E53737"/>
    <w:rsid w:val="00E54EA7"/>
    <w:rsid w:val="00E56413"/>
    <w:rsid w:val="00E60ADA"/>
    <w:rsid w:val="00E72E60"/>
    <w:rsid w:val="00E815FA"/>
    <w:rsid w:val="00E81D39"/>
    <w:rsid w:val="00E92C96"/>
    <w:rsid w:val="00E93ECE"/>
    <w:rsid w:val="00EA32D1"/>
    <w:rsid w:val="00EA70CF"/>
    <w:rsid w:val="00EA774C"/>
    <w:rsid w:val="00EB742C"/>
    <w:rsid w:val="00EC689F"/>
    <w:rsid w:val="00ED1678"/>
    <w:rsid w:val="00ED2D06"/>
    <w:rsid w:val="00ED7475"/>
    <w:rsid w:val="00EE5099"/>
    <w:rsid w:val="00F00B2C"/>
    <w:rsid w:val="00F01029"/>
    <w:rsid w:val="00F0411F"/>
    <w:rsid w:val="00F10AAE"/>
    <w:rsid w:val="00F11657"/>
    <w:rsid w:val="00F150A7"/>
    <w:rsid w:val="00F272C8"/>
    <w:rsid w:val="00F3047F"/>
    <w:rsid w:val="00F40F32"/>
    <w:rsid w:val="00F43846"/>
    <w:rsid w:val="00F57364"/>
    <w:rsid w:val="00F57E67"/>
    <w:rsid w:val="00F65671"/>
    <w:rsid w:val="00F672EC"/>
    <w:rsid w:val="00F711A1"/>
    <w:rsid w:val="00F8145F"/>
    <w:rsid w:val="00F81E01"/>
    <w:rsid w:val="00F91BDC"/>
    <w:rsid w:val="00F925E3"/>
    <w:rsid w:val="00F9331A"/>
    <w:rsid w:val="00FA1374"/>
    <w:rsid w:val="00FA663A"/>
    <w:rsid w:val="00FC196B"/>
    <w:rsid w:val="00FC4E24"/>
    <w:rsid w:val="00FC5288"/>
    <w:rsid w:val="00FD53F9"/>
    <w:rsid w:val="00FD6F71"/>
    <w:rsid w:val="00FE51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CFF7D"/>
  <w15:docId w15:val="{8B929558-4BEE-4518-90A1-40A91CAD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outlineLvl w:val="0"/>
    </w:pPr>
    <w:rPr>
      <w:b/>
      <w:bCs/>
      <w:sz w:val="24"/>
      <w:szCs w:val="24"/>
    </w:rPr>
  </w:style>
  <w:style w:type="paragraph" w:styleId="Ttulo2">
    <w:name w:val="heading 2"/>
    <w:basedOn w:val="Normal"/>
    <w:next w:val="Normal"/>
    <w:link w:val="Ttulo2Car"/>
    <w:uiPriority w:val="9"/>
    <w:unhideWhenUsed/>
    <w:qFormat/>
    <w:rsid w:val="00BA09D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BA09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7771CB"/>
    <w:pPr>
      <w:keepNext/>
      <w:keepLines/>
      <w:widowControl/>
      <w:autoSpaceDE/>
      <w:autoSpaceDN/>
      <w:spacing w:before="40" w:line="259" w:lineRule="auto"/>
      <w:outlineLvl w:val="3"/>
    </w:pPr>
    <w:rPr>
      <w:rFonts w:asciiTheme="majorHAnsi" w:eastAsiaTheme="majorEastAsia" w:hAnsiTheme="majorHAnsi" w:cstheme="majorBidi"/>
      <w:i/>
      <w:iCs/>
      <w:color w:val="365F91" w:themeColor="accent1" w:themeShade="BF"/>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34"/>
    <w:qFormat/>
    <w:pPr>
      <w:ind w:left="847" w:right="844" w:hanging="357"/>
      <w:jc w:val="both"/>
    </w:pPr>
  </w:style>
  <w:style w:type="paragraph" w:customStyle="1" w:styleId="TableParagraph">
    <w:name w:val="Table Paragraph"/>
    <w:basedOn w:val="Normal"/>
    <w:uiPriority w:val="1"/>
    <w:qFormat/>
  </w:style>
  <w:style w:type="paragraph" w:styleId="Encabezado">
    <w:name w:val="header"/>
    <w:basedOn w:val="Normal"/>
    <w:link w:val="EncabezadoCar"/>
    <w:unhideWhenUsed/>
    <w:rsid w:val="002947BA"/>
    <w:pPr>
      <w:tabs>
        <w:tab w:val="center" w:pos="4419"/>
        <w:tab w:val="right" w:pos="8838"/>
      </w:tabs>
    </w:pPr>
  </w:style>
  <w:style w:type="character" w:customStyle="1" w:styleId="EncabezadoCar">
    <w:name w:val="Encabezado Car"/>
    <w:basedOn w:val="Fuentedeprrafopredeter"/>
    <w:link w:val="Encabezado"/>
    <w:rsid w:val="002947BA"/>
    <w:rPr>
      <w:rFonts w:ascii="Arial" w:eastAsia="Arial" w:hAnsi="Arial" w:cs="Arial"/>
      <w:lang w:val="es-ES"/>
    </w:rPr>
  </w:style>
  <w:style w:type="paragraph" w:styleId="Piedepgina">
    <w:name w:val="footer"/>
    <w:basedOn w:val="Normal"/>
    <w:link w:val="PiedepginaCar"/>
    <w:uiPriority w:val="99"/>
    <w:unhideWhenUsed/>
    <w:rsid w:val="002947BA"/>
    <w:pPr>
      <w:tabs>
        <w:tab w:val="center" w:pos="4419"/>
        <w:tab w:val="right" w:pos="8838"/>
      </w:tabs>
    </w:pPr>
  </w:style>
  <w:style w:type="character" w:customStyle="1" w:styleId="PiedepginaCar">
    <w:name w:val="Pie de página Car"/>
    <w:basedOn w:val="Fuentedeprrafopredeter"/>
    <w:link w:val="Piedepgina"/>
    <w:uiPriority w:val="99"/>
    <w:rsid w:val="002947BA"/>
    <w:rPr>
      <w:rFonts w:ascii="Arial" w:eastAsia="Arial" w:hAnsi="Arial" w:cs="Arial"/>
      <w:lang w:val="es-ES"/>
    </w:rPr>
  </w:style>
  <w:style w:type="paragraph" w:styleId="ndice1">
    <w:name w:val="index 1"/>
    <w:basedOn w:val="Normal"/>
    <w:next w:val="Normal"/>
    <w:autoRedefine/>
    <w:uiPriority w:val="99"/>
    <w:semiHidden/>
    <w:unhideWhenUsed/>
    <w:rsid w:val="00A62FAF"/>
    <w:pPr>
      <w:ind w:left="220" w:hanging="220"/>
    </w:pPr>
  </w:style>
  <w:style w:type="paragraph" w:styleId="Textodeglobo">
    <w:name w:val="Balloon Text"/>
    <w:basedOn w:val="Normal"/>
    <w:link w:val="TextodegloboCar"/>
    <w:uiPriority w:val="99"/>
    <w:semiHidden/>
    <w:unhideWhenUsed/>
    <w:rsid w:val="00B72CE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2CEE"/>
    <w:rPr>
      <w:rFonts w:ascii="Segoe UI" w:eastAsia="Arial" w:hAnsi="Segoe UI" w:cs="Segoe UI"/>
      <w:sz w:val="18"/>
      <w:szCs w:val="18"/>
      <w:lang w:val="es-ES"/>
    </w:rPr>
  </w:style>
  <w:style w:type="character" w:customStyle="1" w:styleId="Ttulo2Car">
    <w:name w:val="Título 2 Car"/>
    <w:basedOn w:val="Fuentedeprrafopredeter"/>
    <w:link w:val="Ttulo2"/>
    <w:uiPriority w:val="9"/>
    <w:rsid w:val="00BA09D2"/>
    <w:rPr>
      <w:rFonts w:asciiTheme="majorHAnsi" w:eastAsiaTheme="majorEastAsia" w:hAnsiTheme="majorHAnsi" w:cstheme="majorBidi"/>
      <w:color w:val="365F91" w:themeColor="accent1" w:themeShade="BF"/>
      <w:sz w:val="26"/>
      <w:szCs w:val="26"/>
      <w:lang w:val="es-ES"/>
    </w:rPr>
  </w:style>
  <w:style w:type="character" w:customStyle="1" w:styleId="Ttulo3Car">
    <w:name w:val="Título 3 Car"/>
    <w:basedOn w:val="Fuentedeprrafopredeter"/>
    <w:link w:val="Ttulo3"/>
    <w:uiPriority w:val="9"/>
    <w:rsid w:val="00BA09D2"/>
    <w:rPr>
      <w:rFonts w:asciiTheme="majorHAnsi" w:eastAsiaTheme="majorEastAsia" w:hAnsiTheme="majorHAnsi" w:cstheme="majorBidi"/>
      <w:color w:val="243F60" w:themeColor="accent1" w:themeShade="7F"/>
      <w:sz w:val="24"/>
      <w:szCs w:val="24"/>
      <w:lang w:val="es-ES"/>
    </w:rPr>
  </w:style>
  <w:style w:type="character" w:customStyle="1" w:styleId="Ttulo4Car">
    <w:name w:val="Título 4 Car"/>
    <w:basedOn w:val="Fuentedeprrafopredeter"/>
    <w:link w:val="Ttulo4"/>
    <w:uiPriority w:val="9"/>
    <w:rsid w:val="007771CB"/>
    <w:rPr>
      <w:rFonts w:asciiTheme="majorHAnsi" w:eastAsiaTheme="majorEastAsia" w:hAnsiTheme="majorHAnsi" w:cstheme="majorBidi"/>
      <w:i/>
      <w:iCs/>
      <w:color w:val="365F91" w:themeColor="accent1" w:themeShade="BF"/>
      <w:lang w:val="es-MX"/>
    </w:rPr>
  </w:style>
  <w:style w:type="paragraph" w:styleId="TtuloTDC">
    <w:name w:val="TOC Heading"/>
    <w:basedOn w:val="Ttulo1"/>
    <w:next w:val="Normal"/>
    <w:uiPriority w:val="39"/>
    <w:unhideWhenUsed/>
    <w:qFormat/>
    <w:rsid w:val="0098798B"/>
    <w:pPr>
      <w:keepNext/>
      <w:keepLines/>
      <w:widowControl/>
      <w:autoSpaceDE/>
      <w:autoSpaceDN/>
      <w:spacing w:before="240" w:line="259" w:lineRule="auto"/>
      <w:outlineLvl w:val="9"/>
    </w:pPr>
    <w:rPr>
      <w:rFonts w:asciiTheme="majorHAnsi" w:eastAsiaTheme="majorEastAsia" w:hAnsiTheme="majorHAnsi" w:cstheme="majorBidi"/>
      <w:b w:val="0"/>
      <w:bCs w:val="0"/>
      <w:color w:val="365F91" w:themeColor="accent1" w:themeShade="BF"/>
      <w:sz w:val="32"/>
      <w:szCs w:val="32"/>
      <w:lang w:val="es-MX" w:eastAsia="es-MX"/>
    </w:rPr>
  </w:style>
  <w:style w:type="paragraph" w:styleId="TDC1">
    <w:name w:val="toc 1"/>
    <w:basedOn w:val="Normal"/>
    <w:next w:val="Normal"/>
    <w:autoRedefine/>
    <w:uiPriority w:val="39"/>
    <w:unhideWhenUsed/>
    <w:rsid w:val="003A164E"/>
    <w:pPr>
      <w:tabs>
        <w:tab w:val="right" w:leader="dot" w:pos="8728"/>
      </w:tabs>
      <w:spacing w:before="100" w:beforeAutospacing="1" w:after="100" w:afterAutospacing="1" w:line="240" w:lineRule="exact"/>
    </w:pPr>
  </w:style>
  <w:style w:type="paragraph" w:styleId="TDC2">
    <w:name w:val="toc 2"/>
    <w:basedOn w:val="Normal"/>
    <w:next w:val="Normal"/>
    <w:autoRedefine/>
    <w:uiPriority w:val="39"/>
    <w:unhideWhenUsed/>
    <w:rsid w:val="0098798B"/>
    <w:pPr>
      <w:spacing w:after="100"/>
      <w:ind w:left="220"/>
    </w:pPr>
  </w:style>
  <w:style w:type="paragraph" w:styleId="TDC3">
    <w:name w:val="toc 3"/>
    <w:basedOn w:val="Normal"/>
    <w:next w:val="Normal"/>
    <w:autoRedefine/>
    <w:uiPriority w:val="39"/>
    <w:unhideWhenUsed/>
    <w:rsid w:val="0098798B"/>
    <w:pPr>
      <w:spacing w:after="100"/>
      <w:ind w:left="440"/>
    </w:pPr>
  </w:style>
  <w:style w:type="paragraph" w:styleId="TDC4">
    <w:name w:val="toc 4"/>
    <w:basedOn w:val="Normal"/>
    <w:next w:val="Normal"/>
    <w:autoRedefine/>
    <w:uiPriority w:val="39"/>
    <w:unhideWhenUsed/>
    <w:rsid w:val="0098798B"/>
    <w:pPr>
      <w:widowControl/>
      <w:autoSpaceDE/>
      <w:autoSpaceDN/>
      <w:spacing w:after="100" w:line="259" w:lineRule="auto"/>
      <w:ind w:left="660"/>
    </w:pPr>
    <w:rPr>
      <w:rFonts w:asciiTheme="minorHAnsi" w:eastAsiaTheme="minorEastAsia" w:hAnsiTheme="minorHAnsi" w:cstheme="minorBidi"/>
      <w:lang w:val="es-MX" w:eastAsia="es-MX"/>
    </w:rPr>
  </w:style>
  <w:style w:type="paragraph" w:styleId="TDC5">
    <w:name w:val="toc 5"/>
    <w:basedOn w:val="Normal"/>
    <w:next w:val="Normal"/>
    <w:autoRedefine/>
    <w:uiPriority w:val="39"/>
    <w:unhideWhenUsed/>
    <w:rsid w:val="0098798B"/>
    <w:pPr>
      <w:widowControl/>
      <w:autoSpaceDE/>
      <w:autoSpaceDN/>
      <w:spacing w:after="100" w:line="259" w:lineRule="auto"/>
      <w:ind w:left="880"/>
    </w:pPr>
    <w:rPr>
      <w:rFonts w:asciiTheme="minorHAnsi" w:eastAsiaTheme="minorEastAsia" w:hAnsiTheme="minorHAnsi" w:cstheme="minorBidi"/>
      <w:lang w:val="es-MX" w:eastAsia="es-MX"/>
    </w:rPr>
  </w:style>
  <w:style w:type="paragraph" w:styleId="TDC6">
    <w:name w:val="toc 6"/>
    <w:basedOn w:val="Normal"/>
    <w:next w:val="Normal"/>
    <w:autoRedefine/>
    <w:uiPriority w:val="39"/>
    <w:unhideWhenUsed/>
    <w:rsid w:val="0098798B"/>
    <w:pPr>
      <w:widowControl/>
      <w:autoSpaceDE/>
      <w:autoSpaceDN/>
      <w:spacing w:after="100" w:line="259" w:lineRule="auto"/>
      <w:ind w:left="1100"/>
    </w:pPr>
    <w:rPr>
      <w:rFonts w:asciiTheme="minorHAnsi" w:eastAsiaTheme="minorEastAsia" w:hAnsiTheme="minorHAnsi" w:cstheme="minorBidi"/>
      <w:lang w:val="es-MX" w:eastAsia="es-MX"/>
    </w:rPr>
  </w:style>
  <w:style w:type="paragraph" w:styleId="TDC7">
    <w:name w:val="toc 7"/>
    <w:basedOn w:val="Normal"/>
    <w:next w:val="Normal"/>
    <w:autoRedefine/>
    <w:uiPriority w:val="39"/>
    <w:unhideWhenUsed/>
    <w:rsid w:val="0098798B"/>
    <w:pPr>
      <w:widowControl/>
      <w:autoSpaceDE/>
      <w:autoSpaceDN/>
      <w:spacing w:after="100" w:line="259" w:lineRule="auto"/>
      <w:ind w:left="1320"/>
    </w:pPr>
    <w:rPr>
      <w:rFonts w:asciiTheme="minorHAnsi" w:eastAsiaTheme="minorEastAsia" w:hAnsiTheme="minorHAnsi" w:cstheme="minorBidi"/>
      <w:lang w:val="es-MX" w:eastAsia="es-MX"/>
    </w:rPr>
  </w:style>
  <w:style w:type="paragraph" w:styleId="TDC8">
    <w:name w:val="toc 8"/>
    <w:basedOn w:val="Normal"/>
    <w:next w:val="Normal"/>
    <w:autoRedefine/>
    <w:uiPriority w:val="39"/>
    <w:unhideWhenUsed/>
    <w:rsid w:val="0098798B"/>
    <w:pPr>
      <w:widowControl/>
      <w:autoSpaceDE/>
      <w:autoSpaceDN/>
      <w:spacing w:after="100" w:line="259" w:lineRule="auto"/>
      <w:ind w:left="1540"/>
    </w:pPr>
    <w:rPr>
      <w:rFonts w:asciiTheme="minorHAnsi" w:eastAsiaTheme="minorEastAsia" w:hAnsiTheme="minorHAnsi" w:cstheme="minorBidi"/>
      <w:lang w:val="es-MX" w:eastAsia="es-MX"/>
    </w:rPr>
  </w:style>
  <w:style w:type="paragraph" w:styleId="TDC9">
    <w:name w:val="toc 9"/>
    <w:basedOn w:val="Normal"/>
    <w:next w:val="Normal"/>
    <w:autoRedefine/>
    <w:uiPriority w:val="39"/>
    <w:unhideWhenUsed/>
    <w:rsid w:val="0098798B"/>
    <w:pPr>
      <w:widowControl/>
      <w:autoSpaceDE/>
      <w:autoSpaceDN/>
      <w:spacing w:after="100" w:line="259" w:lineRule="auto"/>
      <w:ind w:left="1760"/>
    </w:pPr>
    <w:rPr>
      <w:rFonts w:asciiTheme="minorHAnsi" w:eastAsiaTheme="minorEastAsia" w:hAnsiTheme="minorHAnsi" w:cstheme="minorBidi"/>
      <w:lang w:val="es-MX" w:eastAsia="es-MX"/>
    </w:rPr>
  </w:style>
  <w:style w:type="character" w:styleId="Hipervnculo">
    <w:name w:val="Hyperlink"/>
    <w:basedOn w:val="Fuentedeprrafopredeter"/>
    <w:uiPriority w:val="99"/>
    <w:unhideWhenUsed/>
    <w:rsid w:val="009879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499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8208A-313E-495F-8B01-2BCB3875A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6649</Words>
  <Characters>36575</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 Narváez López</dc:creator>
  <cp:lastModifiedBy>Jaqueline del Carmen Carrillo Llergo</cp:lastModifiedBy>
  <cp:revision>8</cp:revision>
  <cp:lastPrinted>2024-02-16T18:26:00Z</cp:lastPrinted>
  <dcterms:created xsi:type="dcterms:W3CDTF">2024-06-27T22:32:00Z</dcterms:created>
  <dcterms:modified xsi:type="dcterms:W3CDTF">2024-06-27T23:07:00Z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2019-08-05T00:00:00Z</vt:filetime>
  </property>
  <property fmtid="{D5CDD505-2E9C-101B-9397-08002B2CF9AE}" pid="3" name="LastSaved">
    <vt:filetime>2024-02-02T00:00:00Z</vt:filetime>
  </property>
  <property fmtid="{D5CDD505-2E9C-101B-9397-08002B2CF9AE}" pid="4" name="Producer">
    <vt:lpwstr>Epson Scan 2</vt:lpwstr>
  </property>
</Properties>
</file>