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5B13E5">
        <w:rPr>
          <w:rFonts w:ascii="Arial" w:hAnsi="Arial" w:cs="Arial"/>
          <w:b/>
          <w:sz w:val="32"/>
        </w:rPr>
        <w:t xml:space="preserve"> URGENTE</w:t>
      </w:r>
    </w:p>
    <w:p w:rsidR="000E2683" w:rsidRDefault="00A82F44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2F44">
        <w:rPr>
          <w:rFonts w:ascii="Arial" w:hAnsi="Arial" w:cs="Arial"/>
          <w:sz w:val="24"/>
          <w:szCs w:val="24"/>
        </w:rPr>
        <w:t>VIERNES</w:t>
      </w:r>
      <w:r w:rsidR="000E2683" w:rsidRPr="00A82F44">
        <w:rPr>
          <w:rFonts w:ascii="Arial" w:hAnsi="Arial" w:cs="Arial"/>
          <w:sz w:val="24"/>
          <w:szCs w:val="24"/>
        </w:rPr>
        <w:t xml:space="preserve">, </w:t>
      </w:r>
      <w:r w:rsidR="00DD6E09">
        <w:rPr>
          <w:rFonts w:ascii="Arial" w:hAnsi="Arial" w:cs="Arial"/>
          <w:sz w:val="24"/>
          <w:szCs w:val="24"/>
        </w:rPr>
        <w:t>15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DD6E09">
        <w:rPr>
          <w:rFonts w:ascii="Arial" w:hAnsi="Arial" w:cs="Arial"/>
          <w:sz w:val="24"/>
          <w:szCs w:val="24"/>
        </w:rPr>
        <w:t>MARZO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Default="0049652B" w:rsidP="004965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652B">
        <w:rPr>
          <w:rFonts w:ascii="Arial" w:hAnsi="Arial" w:cs="Arial"/>
          <w:b/>
          <w:sz w:val="24"/>
          <w:szCs w:val="24"/>
        </w:rPr>
        <w:t>AL TÉRMINO DE LA SESIÓN ESPECIAL</w:t>
      </w:r>
    </w:p>
    <w:p w:rsidR="005B13E5" w:rsidRDefault="005B13E5" w:rsidP="0049652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82F44" w:rsidRPr="000E2683" w:rsidRDefault="00A82F44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Declaración de quórum; </w:t>
      </w:r>
    </w:p>
    <w:p w:rsidR="0049652B" w:rsidRPr="0049652B" w:rsidRDefault="000E2683" w:rsidP="00C556D6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>Aprobación del orden del día;</w:t>
      </w:r>
    </w:p>
    <w:p w:rsidR="0049652B" w:rsidRPr="0049652B" w:rsidRDefault="000E2683" w:rsidP="00D80027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Presentación y aprobación, en su caso, </w:t>
      </w:r>
      <w:r w:rsidR="0049652B" w:rsidRPr="0049652B">
        <w:rPr>
          <w:rFonts w:ascii="Arial" w:hAnsi="Arial" w:cs="Arial"/>
          <w:sz w:val="28"/>
          <w:szCs w:val="28"/>
        </w:rPr>
        <w:t xml:space="preserve">del </w:t>
      </w:r>
      <w:r w:rsidR="0049652B">
        <w:rPr>
          <w:rFonts w:ascii="Arial" w:hAnsi="Arial" w:cs="Arial"/>
          <w:sz w:val="28"/>
          <w:szCs w:val="28"/>
        </w:rPr>
        <w:t xml:space="preserve">proyecto de </w:t>
      </w:r>
      <w:r w:rsidR="0049652B" w:rsidRPr="0049652B">
        <w:rPr>
          <w:rFonts w:ascii="Arial" w:hAnsi="Arial" w:cs="Arial"/>
          <w:sz w:val="28"/>
          <w:szCs w:val="28"/>
        </w:rPr>
        <w:t>acuerdo que emite el Consejo Estatal del Instituto Electoral y de Participación Ciudadana de Tabasco, por el que se distribuye el financiamiento público y se establecen los límites al financiamiento privado para las candidaturas independientes que obtuvieron su registro con motivo del Proceso Electoral Local Ordinario 2023 – 2024;</w:t>
      </w:r>
    </w:p>
    <w:p w:rsidR="0049652B" w:rsidRPr="0049652B" w:rsidRDefault="00B3794D" w:rsidP="00D80027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bCs/>
          <w:color w:val="000000" w:themeColor="text1"/>
          <w:sz w:val="28"/>
          <w:szCs w:val="28"/>
        </w:rPr>
        <w:t>Presentación y aprobación en su caso del</w:t>
      </w:r>
      <w:r w:rsidR="0049652B" w:rsidRPr="0049652B">
        <w:rPr>
          <w:rFonts w:ascii="Arial" w:hAnsi="Arial" w:cs="Arial"/>
          <w:sz w:val="28"/>
          <w:szCs w:val="28"/>
        </w:rPr>
        <w:t xml:space="preserve"> Proyecto de acuerdo que emite el Consejo Estatal del Instituto Electoral y de Participación Ciudadana de Tabasco, mediante el cual da respuesta al escrito presentado por el ciudadano Juan José Aguilar Morales, por el que solicita su participación para la elección a la Gubernatura del Estado con motivo del Proceso Electoral Local Ordinario 2023 – 2024</w:t>
      </w:r>
      <w:r w:rsidR="0049652B">
        <w:rPr>
          <w:rFonts w:ascii="Arial" w:hAnsi="Arial" w:cs="Arial"/>
          <w:sz w:val="28"/>
          <w:szCs w:val="28"/>
        </w:rPr>
        <w:t>.</w:t>
      </w: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49652B"/>
    <w:rsid w:val="005B13E5"/>
    <w:rsid w:val="00836E37"/>
    <w:rsid w:val="00A82F44"/>
    <w:rsid w:val="00B143FB"/>
    <w:rsid w:val="00B3794D"/>
    <w:rsid w:val="00C75310"/>
    <w:rsid w:val="00DD6E09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A909D2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080B-E7EF-44E9-8CBA-F8F91A3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11</cp:revision>
  <cp:lastPrinted>2024-02-02T03:16:00Z</cp:lastPrinted>
  <dcterms:created xsi:type="dcterms:W3CDTF">2023-11-23T17:42:00Z</dcterms:created>
  <dcterms:modified xsi:type="dcterms:W3CDTF">2024-03-15T02:52:00Z</dcterms:modified>
</cp:coreProperties>
</file>