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83" w:rsidRPr="000E2683" w:rsidRDefault="000E2683" w:rsidP="000E2683">
      <w:pPr>
        <w:spacing w:after="0"/>
        <w:jc w:val="center"/>
        <w:rPr>
          <w:rFonts w:ascii="Arial" w:hAnsi="Arial" w:cs="Arial"/>
          <w:b/>
          <w:sz w:val="32"/>
        </w:rPr>
      </w:pPr>
      <w:r w:rsidRPr="000E2683">
        <w:rPr>
          <w:rFonts w:ascii="Arial" w:hAnsi="Arial" w:cs="Arial"/>
          <w:b/>
          <w:sz w:val="32"/>
        </w:rPr>
        <w:t xml:space="preserve">SESIÓN </w:t>
      </w:r>
      <w:r w:rsidR="001A1D87">
        <w:rPr>
          <w:rFonts w:ascii="Arial" w:hAnsi="Arial" w:cs="Arial"/>
          <w:b/>
          <w:sz w:val="32"/>
        </w:rPr>
        <w:t>E</w:t>
      </w:r>
      <w:r w:rsidR="0069185D">
        <w:rPr>
          <w:rFonts w:ascii="Arial" w:hAnsi="Arial" w:cs="Arial"/>
          <w:b/>
          <w:sz w:val="32"/>
        </w:rPr>
        <w:t>SPECIAL</w:t>
      </w:r>
    </w:p>
    <w:p w:rsidR="000E2683" w:rsidRPr="00A82F44" w:rsidRDefault="009A43D3" w:rsidP="000E268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VIERNES</w:t>
      </w:r>
      <w:r w:rsidR="000E2683" w:rsidRPr="00A82F44">
        <w:rPr>
          <w:rFonts w:ascii="Arial" w:hAnsi="Arial" w:cs="Arial"/>
          <w:sz w:val="24"/>
          <w:szCs w:val="24"/>
        </w:rPr>
        <w:t xml:space="preserve">, </w:t>
      </w:r>
      <w:r w:rsidR="007E78F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="002715AC" w:rsidRPr="00A82F44">
        <w:rPr>
          <w:rFonts w:ascii="Arial" w:hAnsi="Arial" w:cs="Arial"/>
          <w:sz w:val="24"/>
          <w:szCs w:val="24"/>
        </w:rPr>
        <w:t xml:space="preserve"> </w:t>
      </w:r>
      <w:r w:rsidR="000E2683" w:rsidRPr="00A82F44">
        <w:rPr>
          <w:rFonts w:ascii="Arial" w:hAnsi="Arial" w:cs="Arial"/>
          <w:sz w:val="24"/>
          <w:szCs w:val="24"/>
        </w:rPr>
        <w:t xml:space="preserve">DE </w:t>
      </w:r>
      <w:r w:rsidR="007E78FF">
        <w:rPr>
          <w:rFonts w:ascii="Arial" w:hAnsi="Arial" w:cs="Arial"/>
          <w:sz w:val="24"/>
          <w:szCs w:val="24"/>
        </w:rPr>
        <w:t>MARZO</w:t>
      </w:r>
      <w:r w:rsidR="002715AC" w:rsidRPr="00A82F44">
        <w:rPr>
          <w:rFonts w:ascii="Arial" w:hAnsi="Arial" w:cs="Arial"/>
          <w:sz w:val="24"/>
          <w:szCs w:val="24"/>
        </w:rPr>
        <w:t xml:space="preserve"> DE 2024</w:t>
      </w:r>
    </w:p>
    <w:p w:rsidR="000E2683" w:rsidRPr="00A82F44" w:rsidRDefault="009A43D3" w:rsidP="000E26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</w:t>
      </w:r>
      <w:r w:rsidR="007E78FF">
        <w:rPr>
          <w:rFonts w:ascii="Arial" w:hAnsi="Arial" w:cs="Arial"/>
          <w:b/>
          <w:sz w:val="24"/>
          <w:szCs w:val="24"/>
        </w:rPr>
        <w:t>:</w:t>
      </w:r>
      <w:r w:rsidR="00AC167F">
        <w:rPr>
          <w:rFonts w:ascii="Arial" w:hAnsi="Arial" w:cs="Arial"/>
          <w:b/>
          <w:sz w:val="24"/>
          <w:szCs w:val="24"/>
        </w:rPr>
        <w:t>3</w:t>
      </w:r>
      <w:r w:rsidR="007E78FF">
        <w:rPr>
          <w:rFonts w:ascii="Arial" w:hAnsi="Arial" w:cs="Arial"/>
          <w:b/>
          <w:sz w:val="24"/>
          <w:szCs w:val="24"/>
        </w:rPr>
        <w:t>0 H</w:t>
      </w:r>
      <w:r>
        <w:rPr>
          <w:rFonts w:ascii="Arial" w:hAnsi="Arial" w:cs="Arial"/>
          <w:b/>
          <w:sz w:val="24"/>
          <w:szCs w:val="24"/>
        </w:rPr>
        <w:t>ORAS</w:t>
      </w:r>
    </w:p>
    <w:p w:rsidR="000E2683" w:rsidRDefault="000E2683" w:rsidP="000E2683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0E2683" w:rsidRDefault="000E2683" w:rsidP="000E2683">
      <w:pPr>
        <w:jc w:val="center"/>
        <w:rPr>
          <w:rFonts w:ascii="Arial" w:hAnsi="Arial" w:cs="Arial"/>
          <w:b/>
          <w:sz w:val="28"/>
          <w:szCs w:val="28"/>
        </w:rPr>
      </w:pPr>
      <w:r w:rsidRPr="00A82F44">
        <w:rPr>
          <w:rFonts w:ascii="Arial" w:hAnsi="Arial" w:cs="Arial"/>
          <w:b/>
          <w:sz w:val="28"/>
          <w:szCs w:val="28"/>
        </w:rPr>
        <w:t>ORDEN DEL DÍA</w:t>
      </w:r>
    </w:p>
    <w:p w:rsidR="00AC167F" w:rsidRDefault="00AC167F" w:rsidP="000E2683">
      <w:pPr>
        <w:jc w:val="center"/>
        <w:rPr>
          <w:rFonts w:ascii="Arial" w:hAnsi="Arial" w:cs="Arial"/>
          <w:b/>
          <w:sz w:val="28"/>
          <w:szCs w:val="28"/>
        </w:rPr>
      </w:pPr>
    </w:p>
    <w:p w:rsidR="000E2683" w:rsidRPr="00D74E53" w:rsidRDefault="000E2683" w:rsidP="00D74E53">
      <w:pPr>
        <w:pStyle w:val="Prrafodelista"/>
        <w:numPr>
          <w:ilvl w:val="0"/>
          <w:numId w:val="3"/>
        </w:numPr>
        <w:spacing w:before="240" w:after="240" w:line="276" w:lineRule="auto"/>
        <w:ind w:left="510" w:hanging="368"/>
        <w:contextualSpacing w:val="0"/>
        <w:jc w:val="both"/>
        <w:rPr>
          <w:rFonts w:ascii="Arial" w:hAnsi="Arial" w:cs="Arial"/>
          <w:sz w:val="24"/>
          <w:szCs w:val="24"/>
        </w:rPr>
      </w:pPr>
      <w:r w:rsidRPr="00D74E53">
        <w:rPr>
          <w:rFonts w:ascii="Arial" w:hAnsi="Arial" w:cs="Arial"/>
          <w:sz w:val="24"/>
          <w:szCs w:val="24"/>
        </w:rPr>
        <w:t xml:space="preserve">Lista de asistencia; </w:t>
      </w:r>
    </w:p>
    <w:p w:rsidR="000E2683" w:rsidRPr="00D74E53" w:rsidRDefault="000E2683" w:rsidP="00D74E53">
      <w:pPr>
        <w:pStyle w:val="Prrafodelista"/>
        <w:numPr>
          <w:ilvl w:val="0"/>
          <w:numId w:val="3"/>
        </w:numPr>
        <w:spacing w:before="240" w:after="240" w:line="276" w:lineRule="auto"/>
        <w:ind w:left="510" w:hanging="368"/>
        <w:contextualSpacing w:val="0"/>
        <w:jc w:val="both"/>
        <w:rPr>
          <w:rFonts w:ascii="Arial" w:hAnsi="Arial" w:cs="Arial"/>
          <w:sz w:val="24"/>
          <w:szCs w:val="24"/>
        </w:rPr>
      </w:pPr>
      <w:r w:rsidRPr="00D74E53">
        <w:rPr>
          <w:rFonts w:ascii="Arial" w:hAnsi="Arial" w:cs="Arial"/>
          <w:sz w:val="24"/>
          <w:szCs w:val="24"/>
        </w:rPr>
        <w:t xml:space="preserve">Declaración de quórum; </w:t>
      </w:r>
    </w:p>
    <w:p w:rsidR="00DA2CCE" w:rsidRPr="00D74E53" w:rsidRDefault="000E2683" w:rsidP="00D74E53">
      <w:pPr>
        <w:pStyle w:val="Prrafodelista"/>
        <w:numPr>
          <w:ilvl w:val="0"/>
          <w:numId w:val="3"/>
        </w:numPr>
        <w:shd w:val="clear" w:color="auto" w:fill="FFFFFF"/>
        <w:spacing w:after="0" w:line="276" w:lineRule="auto"/>
        <w:ind w:left="510" w:hanging="368"/>
        <w:contextualSpacing w:val="0"/>
        <w:jc w:val="both"/>
        <w:rPr>
          <w:rFonts w:ascii="Arial" w:hAnsi="Arial" w:cs="Arial"/>
          <w:color w:val="242424"/>
          <w:sz w:val="24"/>
          <w:szCs w:val="24"/>
        </w:rPr>
      </w:pPr>
      <w:r w:rsidRPr="00D74E53">
        <w:rPr>
          <w:rFonts w:ascii="Arial" w:hAnsi="Arial" w:cs="Arial"/>
          <w:sz w:val="24"/>
          <w:szCs w:val="24"/>
        </w:rPr>
        <w:t xml:space="preserve"> </w:t>
      </w:r>
      <w:r w:rsidR="001317C7" w:rsidRPr="00D74E53">
        <w:rPr>
          <w:rFonts w:ascii="Arial" w:hAnsi="Arial" w:cs="Arial"/>
          <w:sz w:val="24"/>
          <w:szCs w:val="24"/>
        </w:rPr>
        <w:t xml:space="preserve">Aprobación </w:t>
      </w:r>
      <w:r w:rsidRPr="00D74E53">
        <w:rPr>
          <w:rFonts w:ascii="Arial" w:hAnsi="Arial" w:cs="Arial"/>
          <w:sz w:val="24"/>
          <w:szCs w:val="24"/>
        </w:rPr>
        <w:t>del orden del día;</w:t>
      </w:r>
    </w:p>
    <w:p w:rsidR="00DA2CCE" w:rsidRPr="00D74E53" w:rsidRDefault="00DA2CCE" w:rsidP="00D74E53">
      <w:pPr>
        <w:pStyle w:val="Prrafodelista"/>
        <w:spacing w:line="276" w:lineRule="auto"/>
        <w:ind w:left="510" w:hanging="368"/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</w:pPr>
    </w:p>
    <w:p w:rsidR="00AC167F" w:rsidRPr="00D74E53" w:rsidRDefault="00AC167F" w:rsidP="00D74E53">
      <w:pPr>
        <w:pStyle w:val="Prrafodelista"/>
        <w:numPr>
          <w:ilvl w:val="0"/>
          <w:numId w:val="3"/>
        </w:numPr>
        <w:spacing w:line="276" w:lineRule="auto"/>
        <w:ind w:left="510" w:hanging="368"/>
        <w:jc w:val="both"/>
        <w:rPr>
          <w:rFonts w:ascii="Arial" w:hAnsi="Arial" w:cs="Arial"/>
          <w:sz w:val="24"/>
          <w:szCs w:val="24"/>
        </w:rPr>
      </w:pPr>
      <w:r w:rsidRPr="00D74E53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 xml:space="preserve">Presentación y aprobación en su caso del Proyecto de acuerdo que, emite </w:t>
      </w:r>
      <w:r w:rsidRPr="00D74E53">
        <w:rPr>
          <w:rFonts w:ascii="Arial" w:hAnsi="Arial" w:cs="Arial"/>
          <w:sz w:val="24"/>
          <w:szCs w:val="24"/>
        </w:rPr>
        <w:t>el Consejo Estatal del Instituto Electoral y de Participación Ciudadana de Tabasco mediante el cual aprueba el registro de la candidatura común a Gobernador o Gobernadora del Estado de Tabasco denominada “Fuerza y Corazón por Tabasco”, conformada por los partidos políticos Acción Nacional y Revolucionario Institucional para el Proceso Electoral Local Ordinario 2023 – 2024;</w:t>
      </w:r>
    </w:p>
    <w:p w:rsidR="00AC167F" w:rsidRPr="00D74E53" w:rsidRDefault="00AC167F" w:rsidP="00D74E53">
      <w:pPr>
        <w:pStyle w:val="Prrafodelista"/>
        <w:spacing w:line="276" w:lineRule="auto"/>
        <w:ind w:left="510" w:hanging="368"/>
        <w:jc w:val="both"/>
        <w:rPr>
          <w:rFonts w:ascii="Arial" w:hAnsi="Arial" w:cs="Arial"/>
          <w:sz w:val="24"/>
          <w:szCs w:val="24"/>
        </w:rPr>
      </w:pPr>
    </w:p>
    <w:p w:rsidR="00AC167F" w:rsidRPr="00D74E53" w:rsidRDefault="00AC167F" w:rsidP="00D74E53">
      <w:pPr>
        <w:pStyle w:val="Prrafodelista"/>
        <w:numPr>
          <w:ilvl w:val="0"/>
          <w:numId w:val="3"/>
        </w:numPr>
        <w:spacing w:line="276" w:lineRule="auto"/>
        <w:ind w:left="510" w:hanging="368"/>
        <w:jc w:val="both"/>
        <w:rPr>
          <w:rFonts w:ascii="Arial" w:hAnsi="Arial" w:cs="Arial"/>
          <w:sz w:val="24"/>
          <w:szCs w:val="24"/>
        </w:rPr>
      </w:pPr>
      <w:r w:rsidRPr="00D74E53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 xml:space="preserve">Presentación y aprobación en su caso del Proyecto de acuerdo que, </w:t>
      </w:r>
      <w:r w:rsidRPr="00D74E53">
        <w:rPr>
          <w:rFonts w:ascii="Arial" w:hAnsi="Arial" w:cs="Arial"/>
          <w:sz w:val="24"/>
          <w:szCs w:val="24"/>
        </w:rPr>
        <w:t>emite el Consejo Estatal del Instituto Electoral y de Participación Ciudadana de Tabasco mediante el cual aprueba el registro supletorio de las candidaturas a Diputaciones locales por el princip</w:t>
      </w:r>
      <w:r w:rsidR="00900FA8">
        <w:rPr>
          <w:rFonts w:ascii="Arial" w:hAnsi="Arial" w:cs="Arial"/>
          <w:sz w:val="24"/>
          <w:szCs w:val="24"/>
        </w:rPr>
        <w:t>io de mayoría relativa postulada</w:t>
      </w:r>
      <w:r w:rsidRPr="00D74E53">
        <w:rPr>
          <w:rFonts w:ascii="Arial" w:hAnsi="Arial" w:cs="Arial"/>
          <w:sz w:val="24"/>
          <w:szCs w:val="24"/>
        </w:rPr>
        <w:t xml:space="preserve">s por los partidos políticos de la </w:t>
      </w:r>
      <w:r w:rsidR="00900FA8" w:rsidRPr="00D74E53">
        <w:rPr>
          <w:rFonts w:ascii="Arial" w:hAnsi="Arial" w:cs="Arial"/>
          <w:sz w:val="24"/>
          <w:szCs w:val="24"/>
        </w:rPr>
        <w:t>de Verde Ecologista de México y del Trabajo</w:t>
      </w:r>
      <w:r w:rsidRPr="00D74E53">
        <w:rPr>
          <w:rFonts w:ascii="Arial" w:hAnsi="Arial" w:cs="Arial"/>
          <w:sz w:val="24"/>
          <w:szCs w:val="24"/>
        </w:rPr>
        <w:t xml:space="preserve"> para el Proceso Electoral Local Ordinario 2023 – 2024;</w:t>
      </w:r>
    </w:p>
    <w:p w:rsidR="00AC167F" w:rsidRPr="00D74E53" w:rsidRDefault="00AC167F" w:rsidP="00D74E53">
      <w:pPr>
        <w:pStyle w:val="Prrafodelista"/>
        <w:spacing w:line="276" w:lineRule="auto"/>
        <w:ind w:left="510" w:hanging="368"/>
        <w:jc w:val="both"/>
        <w:rPr>
          <w:rFonts w:ascii="Arial" w:hAnsi="Arial" w:cs="Arial"/>
          <w:sz w:val="24"/>
          <w:szCs w:val="24"/>
        </w:rPr>
      </w:pPr>
    </w:p>
    <w:p w:rsidR="00AC167F" w:rsidRPr="00D74E53" w:rsidRDefault="00AC167F" w:rsidP="00D74E53">
      <w:pPr>
        <w:pStyle w:val="Prrafodelista"/>
        <w:numPr>
          <w:ilvl w:val="0"/>
          <w:numId w:val="3"/>
        </w:numPr>
        <w:spacing w:line="276" w:lineRule="auto"/>
        <w:ind w:left="510" w:hanging="368"/>
        <w:jc w:val="both"/>
        <w:rPr>
          <w:rFonts w:ascii="Arial" w:hAnsi="Arial" w:cs="Arial"/>
          <w:sz w:val="24"/>
          <w:szCs w:val="24"/>
        </w:rPr>
      </w:pPr>
      <w:r w:rsidRPr="00D74E53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 xml:space="preserve">Presentación y aprobación en su caso del Proyecto de acuerdo que, emite </w:t>
      </w:r>
      <w:r w:rsidRPr="00D74E53">
        <w:rPr>
          <w:rFonts w:ascii="Arial" w:hAnsi="Arial" w:cs="Arial"/>
          <w:sz w:val="24"/>
          <w:szCs w:val="24"/>
        </w:rPr>
        <w:t>el Consejo Estatal del Instituto Electoral y de Participación Ciudadana de Tabasco mediante el cual aprueba el registro supletorio de las candidaturas a Regidurías por el principio de mayoría relativa postuladas por los partidos políticos de Verde Ecologista de México y del Trabajo para el Proceso Electoral Local Ordinario 2023 – 2024;</w:t>
      </w:r>
    </w:p>
    <w:p w:rsidR="00AC167F" w:rsidRPr="00D74E53" w:rsidRDefault="00AC167F" w:rsidP="00D74E53">
      <w:pPr>
        <w:pStyle w:val="Prrafodelista"/>
        <w:spacing w:line="276" w:lineRule="auto"/>
        <w:ind w:left="510" w:hanging="368"/>
        <w:rPr>
          <w:rFonts w:ascii="Arial" w:hAnsi="Arial" w:cs="Arial"/>
          <w:sz w:val="24"/>
          <w:szCs w:val="24"/>
        </w:rPr>
      </w:pPr>
    </w:p>
    <w:p w:rsidR="00AC167F" w:rsidRPr="00D74E53" w:rsidRDefault="00AC167F" w:rsidP="00D74E53">
      <w:pPr>
        <w:pStyle w:val="Prrafodelista"/>
        <w:numPr>
          <w:ilvl w:val="0"/>
          <w:numId w:val="3"/>
        </w:numPr>
        <w:spacing w:line="276" w:lineRule="auto"/>
        <w:ind w:left="510" w:hanging="368"/>
        <w:jc w:val="both"/>
        <w:rPr>
          <w:rFonts w:ascii="Arial" w:hAnsi="Arial" w:cs="Arial"/>
          <w:sz w:val="24"/>
          <w:szCs w:val="24"/>
        </w:rPr>
      </w:pPr>
      <w:r w:rsidRPr="00D74E53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 xml:space="preserve">Presentación y aprobación en su caso del Proyecto de acuerdo que, emite </w:t>
      </w:r>
      <w:r w:rsidRPr="00D74E53">
        <w:rPr>
          <w:rFonts w:ascii="Arial" w:hAnsi="Arial" w:cs="Arial"/>
          <w:sz w:val="24"/>
          <w:szCs w:val="24"/>
        </w:rPr>
        <w:t xml:space="preserve">el Consejo Estatal del Instituto Electoral y de Participación Ciudadana de Tabasco </w:t>
      </w:r>
      <w:r w:rsidRPr="00D74E53">
        <w:rPr>
          <w:rFonts w:ascii="Arial" w:hAnsi="Arial" w:cs="Arial"/>
          <w:sz w:val="24"/>
          <w:szCs w:val="24"/>
        </w:rPr>
        <w:lastRenderedPageBreak/>
        <w:t>mediante el cual aprueba el registro de las candidaturas a Regidurías por el principio de representación proporcional postuladas por los partidos políticos Verde Ecologista de México y del Trabajo para el Proceso Electora</w:t>
      </w:r>
      <w:r w:rsidR="00D74E53" w:rsidRPr="00D74E53">
        <w:rPr>
          <w:rFonts w:ascii="Arial" w:hAnsi="Arial" w:cs="Arial"/>
          <w:sz w:val="24"/>
          <w:szCs w:val="24"/>
        </w:rPr>
        <w:t xml:space="preserve">l Local Ordinario 2023 – 2024; </w:t>
      </w:r>
    </w:p>
    <w:p w:rsidR="00D74E53" w:rsidRPr="00D74E53" w:rsidRDefault="00D74E53" w:rsidP="00D74E53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74E53" w:rsidRPr="00D74E53" w:rsidRDefault="00D74E53" w:rsidP="00D74E53">
      <w:pPr>
        <w:pStyle w:val="Prrafodelista"/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74E53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 xml:space="preserve">Presentación y aprobación en su caso </w:t>
      </w:r>
      <w:r w:rsidRPr="00D74E53">
        <w:rPr>
          <w:rFonts w:ascii="Arial" w:hAnsi="Arial" w:cs="Arial"/>
          <w:sz w:val="24"/>
          <w:szCs w:val="24"/>
        </w:rPr>
        <w:t>Proyecto de acuerdo que emite el Consejo Estatal del Instituto Electoral y de Participación Ciudadana de Tabasco mediante el cual aprueba el registro de las candidaturas a Diputaciones locales por el principio de representación proporcional postuladas por los partidos políticos Verde Ecologista de México y del Trabajo para el Proceso Electoral Local Ordinario 2023 – 2024</w:t>
      </w:r>
      <w:r>
        <w:rPr>
          <w:rFonts w:ascii="Arial" w:hAnsi="Arial" w:cs="Arial"/>
          <w:sz w:val="24"/>
          <w:szCs w:val="24"/>
        </w:rPr>
        <w:t>.</w:t>
      </w:r>
    </w:p>
    <w:p w:rsidR="00D74E53" w:rsidRPr="00D74E53" w:rsidRDefault="00D74E53" w:rsidP="00D74E53">
      <w:pPr>
        <w:pStyle w:val="Prrafodelista"/>
        <w:spacing w:line="276" w:lineRule="auto"/>
        <w:ind w:left="510"/>
        <w:jc w:val="both"/>
        <w:rPr>
          <w:rFonts w:ascii="Arial" w:hAnsi="Arial" w:cs="Arial"/>
          <w:sz w:val="24"/>
          <w:szCs w:val="24"/>
        </w:rPr>
      </w:pPr>
    </w:p>
    <w:p w:rsidR="00AC167F" w:rsidRPr="00D74E53" w:rsidRDefault="00AC167F" w:rsidP="00D74E53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</w:p>
    <w:p w:rsidR="000E2683" w:rsidRPr="00D74E53" w:rsidRDefault="000E2683" w:rsidP="00D74E53">
      <w:pPr>
        <w:pStyle w:val="Prrafodelista"/>
        <w:numPr>
          <w:ilvl w:val="0"/>
          <w:numId w:val="3"/>
        </w:numPr>
        <w:spacing w:before="240" w:after="240" w:line="276" w:lineRule="auto"/>
        <w:ind w:left="510" w:hanging="368"/>
        <w:contextualSpacing w:val="0"/>
        <w:jc w:val="both"/>
        <w:rPr>
          <w:rFonts w:ascii="Arial" w:hAnsi="Arial" w:cs="Arial"/>
          <w:sz w:val="24"/>
          <w:szCs w:val="24"/>
        </w:rPr>
      </w:pPr>
      <w:r w:rsidRPr="00D74E53">
        <w:rPr>
          <w:rFonts w:ascii="Arial" w:hAnsi="Arial" w:cs="Arial"/>
          <w:sz w:val="24"/>
          <w:szCs w:val="24"/>
        </w:rPr>
        <w:t>Clausura.</w:t>
      </w:r>
    </w:p>
    <w:p w:rsidR="000E2683" w:rsidRPr="00D74E53" w:rsidRDefault="000E2683" w:rsidP="00D74E53">
      <w:pPr>
        <w:spacing w:before="240" w:after="24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sectPr w:rsidR="000E2683" w:rsidRPr="00D74E53" w:rsidSect="00AC167F">
      <w:headerReference w:type="default" r:id="rId8"/>
      <w:pgSz w:w="12240" w:h="15840" w:code="1"/>
      <w:pgMar w:top="1418" w:right="1467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CB" w:rsidRDefault="00EC15CB" w:rsidP="000E2683">
      <w:pPr>
        <w:spacing w:after="0" w:line="240" w:lineRule="auto"/>
      </w:pPr>
      <w:r>
        <w:separator/>
      </w:r>
    </w:p>
  </w:endnote>
  <w:endnote w:type="continuationSeparator" w:id="0">
    <w:p w:rsidR="00EC15CB" w:rsidRDefault="00EC15CB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CB" w:rsidRDefault="00EC15CB" w:rsidP="000E2683">
      <w:pPr>
        <w:spacing w:after="0" w:line="240" w:lineRule="auto"/>
      </w:pPr>
      <w:r>
        <w:separator/>
      </w:r>
    </w:p>
  </w:footnote>
  <w:footnote w:type="continuationSeparator" w:id="0">
    <w:p w:rsidR="00EC15CB" w:rsidRDefault="00EC15CB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14491"/>
    <w:multiLevelType w:val="hybridMultilevel"/>
    <w:tmpl w:val="A8A8A38C"/>
    <w:lvl w:ilvl="0" w:tplc="B95A20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B150E71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70988"/>
    <w:rsid w:val="000E2683"/>
    <w:rsid w:val="001317C7"/>
    <w:rsid w:val="001A1D87"/>
    <w:rsid w:val="00237A1D"/>
    <w:rsid w:val="002715AC"/>
    <w:rsid w:val="0037219F"/>
    <w:rsid w:val="003C73B9"/>
    <w:rsid w:val="005E54D7"/>
    <w:rsid w:val="0069185D"/>
    <w:rsid w:val="0077634E"/>
    <w:rsid w:val="007E78FF"/>
    <w:rsid w:val="00836E37"/>
    <w:rsid w:val="008C400E"/>
    <w:rsid w:val="00900FA8"/>
    <w:rsid w:val="00915F7B"/>
    <w:rsid w:val="009A43D3"/>
    <w:rsid w:val="00A82F44"/>
    <w:rsid w:val="00AC167F"/>
    <w:rsid w:val="00C75310"/>
    <w:rsid w:val="00CC1A93"/>
    <w:rsid w:val="00CF7F46"/>
    <w:rsid w:val="00D74E53"/>
    <w:rsid w:val="00DA2CCE"/>
    <w:rsid w:val="00E63A49"/>
    <w:rsid w:val="00E77C59"/>
    <w:rsid w:val="00EC15CB"/>
    <w:rsid w:val="00E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customStyle="1" w:styleId="xelementtoproof">
    <w:name w:val="x_elementtoproof"/>
    <w:basedOn w:val="Normal"/>
    <w:rsid w:val="00DA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1794C-FE73-4434-BD46-747F81FF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2</cp:revision>
  <cp:lastPrinted>2024-03-18T01:44:00Z</cp:lastPrinted>
  <dcterms:created xsi:type="dcterms:W3CDTF">2024-03-18T04:28:00Z</dcterms:created>
  <dcterms:modified xsi:type="dcterms:W3CDTF">2024-03-18T04:28:00Z</dcterms:modified>
</cp:coreProperties>
</file>