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684" w:rsidRPr="00696684" w:rsidRDefault="00696684" w:rsidP="00696684">
      <w:pPr>
        <w:spacing w:after="0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696684">
        <w:rPr>
          <w:rFonts w:ascii="Arial" w:hAnsi="Arial" w:cs="Arial"/>
          <w:b/>
          <w:sz w:val="28"/>
          <w:szCs w:val="28"/>
          <w:lang w:val="es-ES"/>
        </w:rPr>
        <w:t>SESIÓN EXTRAORDINARIA</w:t>
      </w:r>
      <w:r w:rsidR="00A27885">
        <w:rPr>
          <w:rFonts w:ascii="Arial" w:hAnsi="Arial" w:cs="Arial"/>
          <w:b/>
          <w:sz w:val="28"/>
          <w:szCs w:val="28"/>
          <w:lang w:val="es-ES"/>
        </w:rPr>
        <w:t xml:space="preserve"> URGENTE</w:t>
      </w:r>
      <w:r w:rsidR="00DF2A8F">
        <w:rPr>
          <w:rFonts w:ascii="Arial" w:hAnsi="Arial" w:cs="Arial"/>
          <w:b/>
          <w:sz w:val="28"/>
          <w:szCs w:val="28"/>
          <w:lang w:val="es-ES"/>
        </w:rPr>
        <w:t xml:space="preserve"> </w:t>
      </w:r>
    </w:p>
    <w:p w:rsidR="00696684" w:rsidRPr="00696684" w:rsidRDefault="00584A86" w:rsidP="00696684">
      <w:pPr>
        <w:spacing w:after="0"/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JUEVES</w:t>
      </w:r>
      <w:r w:rsidR="00E91638">
        <w:rPr>
          <w:rFonts w:ascii="Arial" w:hAnsi="Arial" w:cs="Arial"/>
          <w:sz w:val="28"/>
          <w:szCs w:val="28"/>
          <w:lang w:val="es-ES"/>
        </w:rPr>
        <w:t xml:space="preserve">, </w:t>
      </w:r>
      <w:r>
        <w:rPr>
          <w:rFonts w:ascii="Arial" w:hAnsi="Arial" w:cs="Arial"/>
          <w:sz w:val="28"/>
          <w:szCs w:val="28"/>
          <w:lang w:val="es-ES"/>
        </w:rPr>
        <w:t>04 DE ENERO</w:t>
      </w:r>
      <w:r w:rsidR="00696684" w:rsidRPr="00696684">
        <w:rPr>
          <w:rFonts w:ascii="Arial" w:hAnsi="Arial" w:cs="Arial"/>
          <w:sz w:val="28"/>
          <w:szCs w:val="28"/>
          <w:lang w:val="es-ES"/>
        </w:rPr>
        <w:t xml:space="preserve"> DE 202</w:t>
      </w:r>
      <w:r>
        <w:rPr>
          <w:rFonts w:ascii="Arial" w:hAnsi="Arial" w:cs="Arial"/>
          <w:sz w:val="28"/>
          <w:szCs w:val="28"/>
          <w:lang w:val="es-ES"/>
        </w:rPr>
        <w:t>4</w:t>
      </w:r>
    </w:p>
    <w:p w:rsidR="00696684" w:rsidRPr="00584A86" w:rsidRDefault="00584A86" w:rsidP="00696684">
      <w:pPr>
        <w:spacing w:after="0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584A86">
        <w:rPr>
          <w:rFonts w:ascii="Arial" w:hAnsi="Arial" w:cs="Arial"/>
          <w:b/>
          <w:sz w:val="28"/>
          <w:szCs w:val="28"/>
          <w:lang w:val="es-ES"/>
        </w:rPr>
        <w:t>12</w:t>
      </w:r>
      <w:r w:rsidR="00696684" w:rsidRPr="00584A86">
        <w:rPr>
          <w:rFonts w:ascii="Arial" w:hAnsi="Arial" w:cs="Arial"/>
          <w:b/>
          <w:sz w:val="28"/>
          <w:szCs w:val="28"/>
          <w:lang w:val="es-ES"/>
        </w:rPr>
        <w:t>:00 HORAS</w:t>
      </w:r>
    </w:p>
    <w:p w:rsidR="00696684" w:rsidRPr="00696684" w:rsidRDefault="00696684" w:rsidP="00696684">
      <w:pPr>
        <w:spacing w:after="0"/>
        <w:jc w:val="center"/>
        <w:rPr>
          <w:rFonts w:ascii="Arial" w:hAnsi="Arial" w:cs="Arial"/>
          <w:sz w:val="28"/>
          <w:szCs w:val="28"/>
          <w:lang w:val="es-ES"/>
        </w:rPr>
      </w:pPr>
    </w:p>
    <w:p w:rsidR="003F38B6" w:rsidRDefault="003F38B6" w:rsidP="00696684">
      <w:pPr>
        <w:jc w:val="center"/>
        <w:rPr>
          <w:rFonts w:ascii="Arial" w:hAnsi="Arial" w:cs="Arial"/>
          <w:b/>
          <w:sz w:val="28"/>
          <w:szCs w:val="28"/>
        </w:rPr>
      </w:pPr>
    </w:p>
    <w:p w:rsidR="00696684" w:rsidRPr="00696684" w:rsidRDefault="00696684" w:rsidP="00696684">
      <w:pPr>
        <w:jc w:val="center"/>
        <w:rPr>
          <w:rFonts w:ascii="Arial" w:hAnsi="Arial" w:cs="Arial"/>
          <w:b/>
          <w:sz w:val="28"/>
          <w:szCs w:val="28"/>
        </w:rPr>
      </w:pPr>
      <w:r w:rsidRPr="00696684">
        <w:rPr>
          <w:rFonts w:ascii="Arial" w:hAnsi="Arial" w:cs="Arial"/>
          <w:b/>
          <w:sz w:val="28"/>
          <w:szCs w:val="28"/>
        </w:rPr>
        <w:t>ORDEN DEL DÍA</w:t>
      </w:r>
    </w:p>
    <w:p w:rsidR="00696684" w:rsidRDefault="00696684" w:rsidP="00696684">
      <w:pPr>
        <w:spacing w:after="0"/>
        <w:jc w:val="center"/>
        <w:rPr>
          <w:lang w:val="es-ES"/>
        </w:rPr>
      </w:pPr>
    </w:p>
    <w:p w:rsidR="00696684" w:rsidRPr="003F38B6" w:rsidRDefault="00696684" w:rsidP="003F38B6">
      <w:pPr>
        <w:pStyle w:val="Prrafodelista"/>
        <w:numPr>
          <w:ilvl w:val="0"/>
          <w:numId w:val="4"/>
        </w:numPr>
        <w:spacing w:before="240" w:after="240" w:line="276" w:lineRule="auto"/>
        <w:ind w:left="357" w:hanging="357"/>
        <w:contextualSpacing w:val="0"/>
        <w:rPr>
          <w:rFonts w:ascii="Arial" w:hAnsi="Arial" w:cs="Arial"/>
          <w:sz w:val="28"/>
          <w:szCs w:val="28"/>
          <w:lang w:val="es-ES"/>
        </w:rPr>
      </w:pPr>
      <w:r w:rsidRPr="003F38B6">
        <w:rPr>
          <w:rFonts w:ascii="Arial" w:hAnsi="Arial" w:cs="Arial"/>
          <w:sz w:val="28"/>
          <w:szCs w:val="28"/>
          <w:lang w:val="es-ES"/>
        </w:rPr>
        <w:t>Lista de asistencia</w:t>
      </w:r>
    </w:p>
    <w:p w:rsidR="00696684" w:rsidRPr="003F38B6" w:rsidRDefault="00696684" w:rsidP="003F38B6">
      <w:pPr>
        <w:pStyle w:val="Prrafodelista"/>
        <w:numPr>
          <w:ilvl w:val="0"/>
          <w:numId w:val="4"/>
        </w:numPr>
        <w:spacing w:before="240" w:after="240" w:line="276" w:lineRule="auto"/>
        <w:ind w:left="426" w:hanging="426"/>
        <w:contextualSpacing w:val="0"/>
        <w:jc w:val="both"/>
        <w:rPr>
          <w:rFonts w:ascii="Arial" w:hAnsi="Arial" w:cs="Arial"/>
          <w:sz w:val="28"/>
          <w:szCs w:val="28"/>
        </w:rPr>
      </w:pPr>
      <w:r w:rsidRPr="003F38B6">
        <w:rPr>
          <w:rFonts w:ascii="Arial" w:hAnsi="Arial" w:cs="Arial"/>
          <w:sz w:val="28"/>
          <w:szCs w:val="28"/>
        </w:rPr>
        <w:t xml:space="preserve">Declaración de quórum; </w:t>
      </w:r>
    </w:p>
    <w:p w:rsidR="00696684" w:rsidRPr="003F38B6" w:rsidRDefault="00696684" w:rsidP="003F38B6">
      <w:pPr>
        <w:pStyle w:val="Prrafodelista"/>
        <w:numPr>
          <w:ilvl w:val="0"/>
          <w:numId w:val="4"/>
        </w:numPr>
        <w:spacing w:before="240" w:after="240" w:line="276" w:lineRule="auto"/>
        <w:ind w:left="357" w:hanging="357"/>
        <w:contextualSpacing w:val="0"/>
        <w:rPr>
          <w:rFonts w:ascii="Arial" w:hAnsi="Arial" w:cs="Arial"/>
          <w:sz w:val="28"/>
          <w:szCs w:val="28"/>
          <w:lang w:val="es-ES"/>
        </w:rPr>
      </w:pPr>
      <w:r w:rsidRPr="003F38B6">
        <w:rPr>
          <w:rFonts w:ascii="Arial" w:hAnsi="Arial" w:cs="Arial"/>
          <w:sz w:val="28"/>
          <w:szCs w:val="28"/>
          <w:lang w:val="es-ES"/>
        </w:rPr>
        <w:t>Aprobación del orden del día</w:t>
      </w:r>
      <w:r w:rsidR="00DF2A8F">
        <w:rPr>
          <w:rFonts w:ascii="Arial" w:hAnsi="Arial" w:cs="Arial"/>
          <w:sz w:val="28"/>
          <w:szCs w:val="28"/>
          <w:lang w:val="es-ES"/>
        </w:rPr>
        <w:t>;</w:t>
      </w:r>
    </w:p>
    <w:p w:rsidR="00DF2A8F" w:rsidRDefault="00DF2A8F" w:rsidP="003F38B6">
      <w:pPr>
        <w:pStyle w:val="Prrafodelista"/>
        <w:numPr>
          <w:ilvl w:val="0"/>
          <w:numId w:val="4"/>
        </w:numPr>
        <w:spacing w:before="240" w:after="240" w:line="276" w:lineRule="auto"/>
        <w:ind w:left="357" w:hanging="357"/>
        <w:contextualSpacing w:val="0"/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Presentación y aprobación en su caso, del proyecto de acuerdo que emite el Consejo Estatal del Instituto Electoral y de Participación Ciudadana de Tabasco, mediante el cual se da respuest</w:t>
      </w:r>
      <w:r w:rsidR="00A27885">
        <w:rPr>
          <w:rFonts w:ascii="Arial" w:hAnsi="Arial" w:cs="Arial"/>
          <w:sz w:val="28"/>
          <w:szCs w:val="28"/>
          <w:lang w:val="es-ES"/>
        </w:rPr>
        <w:t xml:space="preserve">a a la solicitud formulada por </w:t>
      </w:r>
      <w:r w:rsidR="00CB0DCA">
        <w:rPr>
          <w:rFonts w:ascii="Arial" w:hAnsi="Arial" w:cs="Arial"/>
          <w:sz w:val="28"/>
          <w:szCs w:val="28"/>
          <w:lang w:val="es-ES"/>
        </w:rPr>
        <w:t>Yolanda Gonzá</w:t>
      </w:r>
      <w:bookmarkStart w:id="0" w:name="_GoBack"/>
      <w:bookmarkEnd w:id="0"/>
      <w:r w:rsidR="00584A86">
        <w:rPr>
          <w:rFonts w:ascii="Arial" w:hAnsi="Arial" w:cs="Arial"/>
          <w:sz w:val="28"/>
          <w:szCs w:val="28"/>
          <w:lang w:val="es-ES"/>
        </w:rPr>
        <w:t>les Chablé</w:t>
      </w:r>
      <w:r>
        <w:rPr>
          <w:rFonts w:ascii="Arial" w:hAnsi="Arial" w:cs="Arial"/>
          <w:sz w:val="28"/>
          <w:szCs w:val="28"/>
          <w:lang w:val="es-ES"/>
        </w:rPr>
        <w:t xml:space="preserve">, aspirante a la candidatura independiente a la </w:t>
      </w:r>
      <w:r w:rsidR="00A27885">
        <w:rPr>
          <w:rFonts w:ascii="Arial" w:hAnsi="Arial" w:cs="Arial"/>
          <w:sz w:val="28"/>
          <w:szCs w:val="28"/>
          <w:lang w:val="es-ES"/>
        </w:rPr>
        <w:t xml:space="preserve">Presidencia Municipal de </w:t>
      </w:r>
      <w:r w:rsidR="00584A86">
        <w:rPr>
          <w:rFonts w:ascii="Arial" w:hAnsi="Arial" w:cs="Arial"/>
          <w:sz w:val="28"/>
          <w:szCs w:val="28"/>
          <w:lang w:val="es-ES"/>
        </w:rPr>
        <w:t xml:space="preserve">Centro, </w:t>
      </w:r>
      <w:r w:rsidR="00A27885">
        <w:rPr>
          <w:rFonts w:ascii="Arial" w:hAnsi="Arial" w:cs="Arial"/>
          <w:sz w:val="28"/>
          <w:szCs w:val="28"/>
          <w:lang w:val="es-ES"/>
        </w:rPr>
        <w:t>Tabasco</w:t>
      </w:r>
      <w:r>
        <w:rPr>
          <w:rFonts w:ascii="Arial" w:hAnsi="Arial" w:cs="Arial"/>
          <w:sz w:val="28"/>
          <w:szCs w:val="28"/>
          <w:lang w:val="es-ES"/>
        </w:rPr>
        <w:t xml:space="preserve">, con motivo del Proceso Electoral Local Ordinario 2023-2024; y  </w:t>
      </w:r>
    </w:p>
    <w:p w:rsidR="00696684" w:rsidRPr="003F38B6" w:rsidRDefault="00696684" w:rsidP="003F38B6">
      <w:pPr>
        <w:pStyle w:val="Prrafodelista"/>
        <w:numPr>
          <w:ilvl w:val="0"/>
          <w:numId w:val="4"/>
        </w:numPr>
        <w:spacing w:before="240" w:after="240" w:line="276" w:lineRule="auto"/>
        <w:ind w:left="357" w:hanging="357"/>
        <w:contextualSpacing w:val="0"/>
        <w:jc w:val="both"/>
        <w:rPr>
          <w:rFonts w:ascii="Arial" w:hAnsi="Arial" w:cs="Arial"/>
          <w:sz w:val="28"/>
          <w:szCs w:val="28"/>
          <w:lang w:val="es-ES"/>
        </w:rPr>
      </w:pPr>
      <w:r w:rsidRPr="003F38B6">
        <w:rPr>
          <w:rFonts w:ascii="Arial" w:hAnsi="Arial" w:cs="Arial"/>
          <w:sz w:val="28"/>
          <w:szCs w:val="28"/>
          <w:lang w:val="es-ES"/>
        </w:rPr>
        <w:t>Clausura</w:t>
      </w:r>
      <w:r w:rsidR="00922E38">
        <w:rPr>
          <w:rFonts w:ascii="Arial" w:hAnsi="Arial" w:cs="Arial"/>
          <w:sz w:val="28"/>
          <w:szCs w:val="28"/>
          <w:lang w:val="es-ES"/>
        </w:rPr>
        <w:t>.</w:t>
      </w:r>
    </w:p>
    <w:p w:rsidR="000E2683" w:rsidRPr="00696684" w:rsidRDefault="000E2683" w:rsidP="000E2683">
      <w:pPr>
        <w:jc w:val="center"/>
        <w:rPr>
          <w:rFonts w:ascii="Arial" w:hAnsi="Arial" w:cs="Arial"/>
          <w:b/>
          <w:sz w:val="24"/>
          <w:szCs w:val="24"/>
        </w:rPr>
      </w:pPr>
    </w:p>
    <w:p w:rsidR="006C7510" w:rsidRPr="00696684" w:rsidRDefault="006C7510" w:rsidP="000E2683">
      <w:pPr>
        <w:jc w:val="center"/>
        <w:rPr>
          <w:rFonts w:ascii="Arial" w:hAnsi="Arial" w:cs="Arial"/>
          <w:b/>
          <w:sz w:val="24"/>
          <w:szCs w:val="24"/>
        </w:rPr>
      </w:pPr>
    </w:p>
    <w:p w:rsidR="000E2683" w:rsidRPr="00696684" w:rsidRDefault="000E2683" w:rsidP="000E2683">
      <w:pPr>
        <w:spacing w:before="240" w:after="240"/>
        <w:jc w:val="both"/>
        <w:rPr>
          <w:rFonts w:ascii="Arial" w:hAnsi="Arial" w:cs="Arial"/>
          <w:sz w:val="24"/>
          <w:szCs w:val="24"/>
        </w:rPr>
      </w:pPr>
    </w:p>
    <w:sectPr w:rsidR="000E2683" w:rsidRPr="00696684" w:rsidSect="000E2683">
      <w:headerReference w:type="default" r:id="rId8"/>
      <w:pgSz w:w="12240" w:h="15840" w:code="1"/>
      <w:pgMar w:top="1418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470" w:rsidRDefault="00B87470" w:rsidP="000E2683">
      <w:pPr>
        <w:spacing w:after="0" w:line="240" w:lineRule="auto"/>
      </w:pPr>
      <w:r>
        <w:separator/>
      </w:r>
    </w:p>
  </w:endnote>
  <w:endnote w:type="continuationSeparator" w:id="0">
    <w:p w:rsidR="00B87470" w:rsidRDefault="00B87470" w:rsidP="000E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470" w:rsidRDefault="00B87470" w:rsidP="000E2683">
      <w:pPr>
        <w:spacing w:after="0" w:line="240" w:lineRule="auto"/>
      </w:pPr>
      <w:r>
        <w:separator/>
      </w:r>
    </w:p>
  </w:footnote>
  <w:footnote w:type="continuationSeparator" w:id="0">
    <w:p w:rsidR="00B87470" w:rsidRDefault="00B87470" w:rsidP="000E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0E2683" w:rsidRPr="007958A0" w:rsidTr="00710E0F">
      <w:tc>
        <w:tcPr>
          <w:tcW w:w="1418" w:type="dxa"/>
        </w:tcPr>
        <w:p w:rsidR="000E2683" w:rsidRPr="007958A0" w:rsidRDefault="000E2683" w:rsidP="000E2683">
          <w:pPr>
            <w:pStyle w:val="Encabezado"/>
            <w:ind w:left="-170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78742DC3" wp14:editId="1C0C8023">
                <wp:extent cx="1014331" cy="1199403"/>
                <wp:effectExtent l="0" t="0" r="0" b="127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0E2683" w:rsidRPr="000E2683" w:rsidRDefault="000E2683" w:rsidP="000E2683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0E2683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0E2683" w:rsidRPr="00F43C7F" w:rsidRDefault="000E2683" w:rsidP="000E2683">
          <w:pPr>
            <w:pStyle w:val="Encabezado"/>
            <w:jc w:val="center"/>
          </w:pPr>
          <w:r w:rsidRPr="000E2683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:rsidR="000E2683" w:rsidRPr="007958A0" w:rsidRDefault="000E2683" w:rsidP="000E2683">
          <w:pPr>
            <w:pStyle w:val="Encabezado"/>
            <w:spacing w:before="480"/>
            <w:rPr>
              <w:rFonts w:ascii="Calisto MT" w:hAnsi="Calisto MT"/>
            </w:rPr>
          </w:pPr>
          <w:r>
            <w:rPr>
              <w:rFonts w:ascii="Calisto MT" w:hAnsi="Calisto MT"/>
              <w:noProof/>
              <w:lang w:eastAsia="es-MX"/>
            </w:rPr>
            <w:drawing>
              <wp:inline distT="0" distB="0" distL="0" distR="0">
                <wp:extent cx="942975" cy="774065"/>
                <wp:effectExtent l="0" t="0" r="9525" b="698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E2683" w:rsidRDefault="000E26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4563"/>
    <w:multiLevelType w:val="hybridMultilevel"/>
    <w:tmpl w:val="6C880B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5636A"/>
    <w:multiLevelType w:val="hybridMultilevel"/>
    <w:tmpl w:val="2124D5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45E38"/>
    <w:multiLevelType w:val="hybridMultilevel"/>
    <w:tmpl w:val="497EDD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14491"/>
    <w:multiLevelType w:val="hybridMultilevel"/>
    <w:tmpl w:val="EC8C7AF6"/>
    <w:lvl w:ilvl="0" w:tplc="8B56D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50E7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83"/>
    <w:rsid w:val="00070988"/>
    <w:rsid w:val="000E2683"/>
    <w:rsid w:val="00237A1D"/>
    <w:rsid w:val="003F38B6"/>
    <w:rsid w:val="00464C36"/>
    <w:rsid w:val="004C0186"/>
    <w:rsid w:val="00584A86"/>
    <w:rsid w:val="005B6D2C"/>
    <w:rsid w:val="006201F7"/>
    <w:rsid w:val="00696684"/>
    <w:rsid w:val="006C7510"/>
    <w:rsid w:val="0070549D"/>
    <w:rsid w:val="00922E38"/>
    <w:rsid w:val="00A27885"/>
    <w:rsid w:val="00B87470"/>
    <w:rsid w:val="00CB0DCA"/>
    <w:rsid w:val="00D1597F"/>
    <w:rsid w:val="00DF2A8F"/>
    <w:rsid w:val="00E27B95"/>
    <w:rsid w:val="00E91638"/>
    <w:rsid w:val="00EC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D677A21"/>
  <w15:chartTrackingRefBased/>
  <w15:docId w15:val="{BB23A953-09D6-4267-BEBD-BF2C853C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26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683"/>
  </w:style>
  <w:style w:type="paragraph" w:styleId="Piedepgina">
    <w:name w:val="footer"/>
    <w:basedOn w:val="Normal"/>
    <w:link w:val="Piedepgina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683"/>
  </w:style>
  <w:style w:type="table" w:styleId="Tablaconcuadrcula">
    <w:name w:val="Table Grid"/>
    <w:basedOn w:val="Tablanormal"/>
    <w:uiPriority w:val="39"/>
    <w:rsid w:val="000E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E27B95"/>
    <w:pPr>
      <w:spacing w:before="240" w:after="240" w:line="288" w:lineRule="auto"/>
      <w:jc w:val="both"/>
    </w:pPr>
    <w:rPr>
      <w:rFonts w:asciiTheme="majorHAnsi" w:hAnsiTheme="majorHAnsi" w:cstheme="majorHAnsi"/>
      <w:b/>
      <w:kern w:val="2"/>
      <w:sz w:val="24"/>
      <w:szCs w:val="24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27B95"/>
    <w:rPr>
      <w:rFonts w:asciiTheme="majorHAnsi" w:hAnsiTheme="majorHAnsi" w:cstheme="majorHAnsi"/>
      <w:b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D01A9-9E8B-4C30-BEF1-82E401C1F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Silverio Henández Hernández</cp:lastModifiedBy>
  <cp:revision>13</cp:revision>
  <dcterms:created xsi:type="dcterms:W3CDTF">2023-11-23T17:42:00Z</dcterms:created>
  <dcterms:modified xsi:type="dcterms:W3CDTF">2024-01-04T01:33:00Z</dcterms:modified>
</cp:coreProperties>
</file>